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988" w:rsidRDefault="0036553E" w:rsidP="0010498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75pt;margin-top:-21.6pt;width:45pt;height:60.75pt;z-index:251658240" fillcolor="window">
            <v:imagedata r:id="rId4" o:title=""/>
            <w10:wrap type="square" side="left"/>
          </v:shape>
          <o:OLEObject Type="Embed" ProgID="PBrush" ShapeID="_x0000_s1026" DrawAspect="Content" ObjectID="_1598168847" r:id="rId5"/>
        </w:pict>
      </w:r>
    </w:p>
    <w:p w:rsidR="00104988" w:rsidRDefault="00104988" w:rsidP="00104988"/>
    <w:p w:rsidR="00104988" w:rsidRDefault="00104988" w:rsidP="00104988">
      <w:pPr>
        <w:pStyle w:val="a4"/>
        <w:jc w:val="center"/>
        <w:rPr>
          <w:rFonts w:ascii="Times New Roman" w:hAnsi="Times New Roman"/>
          <w:sz w:val="36"/>
          <w:szCs w:val="36"/>
          <w:lang w:val="uk-UA"/>
        </w:rPr>
      </w:pPr>
    </w:p>
    <w:p w:rsidR="00104988" w:rsidRDefault="00104988" w:rsidP="00104988">
      <w:pPr>
        <w:pStyle w:val="a4"/>
        <w:jc w:val="center"/>
        <w:rPr>
          <w:rFonts w:ascii="Times New Roman" w:hAnsi="Times New Roman"/>
          <w:sz w:val="36"/>
          <w:szCs w:val="36"/>
        </w:rPr>
      </w:pPr>
      <w:proofErr w:type="gramStart"/>
      <w:r>
        <w:rPr>
          <w:rFonts w:ascii="Times New Roman" w:hAnsi="Times New Roman"/>
          <w:sz w:val="36"/>
          <w:szCs w:val="36"/>
        </w:rPr>
        <w:t>Б</w:t>
      </w:r>
      <w:proofErr w:type="gramEnd"/>
      <w:r>
        <w:rPr>
          <w:rFonts w:ascii="Times New Roman" w:hAnsi="Times New Roman"/>
          <w:sz w:val="36"/>
          <w:szCs w:val="36"/>
        </w:rPr>
        <w:t>ІЛОЦЕРКІВСЬКА МІСЬКА РАДА</w:t>
      </w:r>
    </w:p>
    <w:p w:rsidR="00104988" w:rsidRDefault="00104988" w:rsidP="00104988">
      <w:pPr>
        <w:pStyle w:val="a4"/>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104988" w:rsidRDefault="00104988" w:rsidP="00104988">
      <w:pPr>
        <w:pStyle w:val="a4"/>
        <w:jc w:val="center"/>
        <w:rPr>
          <w:rFonts w:ascii="Times New Roman" w:hAnsi="Times New Roman"/>
          <w:b/>
          <w:bCs/>
          <w:sz w:val="36"/>
          <w:szCs w:val="36"/>
          <w:lang w:val="uk-UA"/>
        </w:rPr>
      </w:pPr>
      <w:r>
        <w:rPr>
          <w:rFonts w:ascii="Times New Roman" w:hAnsi="Times New Roman"/>
          <w:b/>
          <w:bCs/>
          <w:sz w:val="36"/>
          <w:szCs w:val="36"/>
        </w:rPr>
        <w:t xml:space="preserve">Р І Ш Е Н </w:t>
      </w:r>
      <w:proofErr w:type="spellStart"/>
      <w:proofErr w:type="gramStart"/>
      <w:r>
        <w:rPr>
          <w:rFonts w:ascii="Times New Roman" w:hAnsi="Times New Roman"/>
          <w:b/>
          <w:bCs/>
          <w:sz w:val="36"/>
          <w:szCs w:val="36"/>
        </w:rPr>
        <w:t>Н</w:t>
      </w:r>
      <w:proofErr w:type="spellEnd"/>
      <w:proofErr w:type="gramEnd"/>
      <w:r>
        <w:rPr>
          <w:rFonts w:ascii="Times New Roman" w:hAnsi="Times New Roman"/>
          <w:b/>
          <w:bCs/>
          <w:sz w:val="36"/>
          <w:szCs w:val="36"/>
        </w:rPr>
        <w:t xml:space="preserve"> Я</w:t>
      </w:r>
    </w:p>
    <w:p w:rsidR="00104988" w:rsidRPr="00FD1CDD" w:rsidRDefault="00104988" w:rsidP="00104988">
      <w:pPr>
        <w:rPr>
          <w:rFonts w:ascii="Times New Roman" w:hAnsi="Times New Roman"/>
          <w:sz w:val="24"/>
          <w:szCs w:val="24"/>
        </w:rPr>
      </w:pPr>
      <w:r>
        <w:br/>
      </w:r>
      <w:r w:rsidRPr="00FD1CDD">
        <w:rPr>
          <w:rFonts w:ascii="Times New Roman" w:hAnsi="Times New Roman"/>
          <w:sz w:val="24"/>
          <w:szCs w:val="24"/>
        </w:rPr>
        <w:t>від  30 серпня  2018 року                                                                        № 2</w:t>
      </w:r>
      <w:r>
        <w:rPr>
          <w:rFonts w:ascii="Times New Roman" w:hAnsi="Times New Roman"/>
          <w:sz w:val="24"/>
          <w:szCs w:val="24"/>
        </w:rPr>
        <w:t>6</w:t>
      </w:r>
      <w:r w:rsidR="00C85A0C">
        <w:rPr>
          <w:rFonts w:ascii="Times New Roman" w:hAnsi="Times New Roman"/>
          <w:sz w:val="24"/>
          <w:szCs w:val="24"/>
        </w:rPr>
        <w:t>63</w:t>
      </w:r>
      <w:r w:rsidRPr="00FD1CDD">
        <w:rPr>
          <w:rFonts w:ascii="Times New Roman" w:hAnsi="Times New Roman"/>
          <w:sz w:val="24"/>
          <w:szCs w:val="24"/>
        </w:rPr>
        <w:t>-55-VII</w:t>
      </w:r>
    </w:p>
    <w:p w:rsidR="00104988" w:rsidRDefault="00104988" w:rsidP="00104988"/>
    <w:p w:rsidR="00E962D6" w:rsidRPr="002078AF" w:rsidRDefault="00E962D6" w:rsidP="00E962D6">
      <w:pPr>
        <w:pStyle w:val="a3"/>
        <w:contextualSpacing/>
        <w:jc w:val="both"/>
        <w:rPr>
          <w:rFonts w:ascii="Times New Roman" w:hAnsi="Times New Roman"/>
          <w:sz w:val="24"/>
          <w:szCs w:val="24"/>
        </w:rPr>
      </w:pPr>
      <w:r w:rsidRPr="002078AF">
        <w:rPr>
          <w:rFonts w:ascii="Times New Roman" w:hAnsi="Times New Roman"/>
          <w:sz w:val="24"/>
          <w:szCs w:val="24"/>
        </w:rPr>
        <w:t xml:space="preserve">Про розгляд заяви щодо надання дозволу </w:t>
      </w:r>
    </w:p>
    <w:p w:rsidR="00E962D6" w:rsidRPr="002078AF" w:rsidRDefault="00E962D6" w:rsidP="00E962D6">
      <w:pPr>
        <w:pStyle w:val="a3"/>
        <w:contextualSpacing/>
        <w:jc w:val="both"/>
        <w:rPr>
          <w:rFonts w:ascii="Times New Roman" w:hAnsi="Times New Roman"/>
          <w:sz w:val="24"/>
          <w:szCs w:val="24"/>
        </w:rPr>
      </w:pPr>
      <w:r w:rsidRPr="002078AF">
        <w:rPr>
          <w:rFonts w:ascii="Times New Roman" w:hAnsi="Times New Roman"/>
          <w:sz w:val="24"/>
          <w:szCs w:val="24"/>
        </w:rPr>
        <w:t xml:space="preserve">на розроблення проекту землеустрою щодо </w:t>
      </w:r>
    </w:p>
    <w:p w:rsidR="00E962D6" w:rsidRPr="002078AF" w:rsidRDefault="00E962D6" w:rsidP="00E962D6">
      <w:pPr>
        <w:pStyle w:val="a3"/>
        <w:contextualSpacing/>
        <w:jc w:val="both"/>
        <w:rPr>
          <w:rFonts w:ascii="Times New Roman" w:hAnsi="Times New Roman"/>
          <w:sz w:val="24"/>
          <w:szCs w:val="24"/>
        </w:rPr>
      </w:pPr>
      <w:r w:rsidRPr="002078AF">
        <w:rPr>
          <w:rFonts w:ascii="Times New Roman" w:hAnsi="Times New Roman"/>
          <w:sz w:val="24"/>
          <w:szCs w:val="24"/>
        </w:rPr>
        <w:t>відведення земельної ділянки у власність</w:t>
      </w:r>
    </w:p>
    <w:p w:rsidR="00E962D6" w:rsidRPr="002078AF" w:rsidRDefault="00E962D6" w:rsidP="00E962D6">
      <w:pPr>
        <w:pStyle w:val="a3"/>
        <w:contextualSpacing/>
        <w:jc w:val="both"/>
        <w:rPr>
          <w:rFonts w:ascii="Times New Roman" w:hAnsi="Times New Roman"/>
          <w:sz w:val="24"/>
          <w:szCs w:val="24"/>
        </w:rPr>
      </w:pPr>
      <w:r w:rsidRPr="002078AF">
        <w:rPr>
          <w:rFonts w:ascii="Times New Roman" w:hAnsi="Times New Roman"/>
          <w:sz w:val="24"/>
          <w:szCs w:val="24"/>
        </w:rPr>
        <w:t>громадянці Шевченко Катерині Іванівні</w:t>
      </w:r>
    </w:p>
    <w:p w:rsidR="00E962D6" w:rsidRPr="002078AF" w:rsidRDefault="00E962D6" w:rsidP="00E962D6">
      <w:pPr>
        <w:pStyle w:val="a3"/>
        <w:contextualSpacing/>
        <w:jc w:val="both"/>
        <w:rPr>
          <w:rFonts w:ascii="Times New Roman" w:hAnsi="Times New Roman"/>
          <w:sz w:val="24"/>
          <w:szCs w:val="24"/>
        </w:rPr>
      </w:pPr>
    </w:p>
    <w:p w:rsidR="00E962D6" w:rsidRPr="002078AF" w:rsidRDefault="00E962D6" w:rsidP="00E962D6">
      <w:pPr>
        <w:pStyle w:val="a3"/>
        <w:ind w:firstLine="851"/>
        <w:contextualSpacing/>
        <w:jc w:val="both"/>
        <w:rPr>
          <w:rFonts w:ascii="Times New Roman" w:hAnsi="Times New Roman"/>
          <w:sz w:val="24"/>
          <w:szCs w:val="24"/>
        </w:rPr>
      </w:pPr>
      <w:r w:rsidRPr="002078AF">
        <w:rPr>
          <w:rFonts w:ascii="Times New Roman" w:hAnsi="Times New Roman"/>
          <w:sz w:val="24"/>
          <w:szCs w:val="24"/>
          <w:lang w:eastAsia="zh-CN"/>
        </w:rPr>
        <w:t xml:space="preserve">Розглянувши звернення постійної </w:t>
      </w:r>
      <w:r w:rsidRPr="002078AF">
        <w:rPr>
          <w:rFonts w:ascii="Times New Roman" w:hAnsi="Times New Roman"/>
          <w:sz w:val="24"/>
          <w:szCs w:val="24"/>
        </w:rPr>
        <w:t xml:space="preserve">комісії </w:t>
      </w:r>
      <w:r w:rsidRPr="002078AF">
        <w:rPr>
          <w:rFonts w:ascii="Times New Roman" w:hAnsi="Times New Roman"/>
          <w:bCs/>
          <w:sz w:val="24"/>
          <w:szCs w:val="24"/>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r w:rsidRPr="002078AF">
        <w:rPr>
          <w:rFonts w:ascii="Times New Roman" w:hAnsi="Times New Roman"/>
          <w:sz w:val="24"/>
          <w:szCs w:val="24"/>
          <w:lang w:eastAsia="zh-CN"/>
        </w:rPr>
        <w:t xml:space="preserve"> до міського голови від 19 липня 2018 року №306/2-17, протокол постійної комісії </w:t>
      </w:r>
      <w:r w:rsidRPr="002078AF">
        <w:rPr>
          <w:rFonts w:ascii="Times New Roman" w:hAnsi="Times New Roman"/>
          <w:bCs/>
          <w:sz w:val="24"/>
          <w:szCs w:val="24"/>
          <w:lang w:eastAsia="zh-CN"/>
        </w:rPr>
        <w:t>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від 19 липня 2018 року №138</w:t>
      </w:r>
      <w:r w:rsidRPr="002078AF">
        <w:rPr>
          <w:rFonts w:ascii="Times New Roman" w:hAnsi="Times New Roman"/>
          <w:sz w:val="24"/>
          <w:szCs w:val="24"/>
          <w:lang w:eastAsia="zh-CN"/>
        </w:rPr>
        <w:t xml:space="preserve">, заяву </w:t>
      </w:r>
      <w:r w:rsidRPr="002078AF">
        <w:rPr>
          <w:rFonts w:ascii="Times New Roman" w:hAnsi="Times New Roman"/>
          <w:sz w:val="24"/>
          <w:szCs w:val="24"/>
        </w:rPr>
        <w:t>громадянки Шевченко Катерини Іванівни від 27 червня  2018 року №3314</w:t>
      </w:r>
      <w:r w:rsidRPr="002078AF">
        <w:rPr>
          <w:rFonts w:ascii="Times New Roman" w:hAnsi="Times New Roman"/>
          <w:sz w:val="24"/>
          <w:szCs w:val="24"/>
          <w:lang w:eastAsia="zh-CN"/>
        </w:rPr>
        <w:t xml:space="preserve">, відповідно до ст.ст. 12, 40, 79-1, 116, 118, 121, 122, ч. 2, 3 ст. 134 Земельного кодексу України, </w:t>
      </w:r>
      <w:r w:rsidRPr="002078AF">
        <w:rPr>
          <w:rFonts w:ascii="Times New Roman" w:hAnsi="Times New Roman"/>
          <w:sz w:val="24"/>
          <w:szCs w:val="24"/>
        </w:rPr>
        <w:t xml:space="preserve">ст. 50 Закону України «Про землеустрій», </w:t>
      </w:r>
      <w:r w:rsidRPr="002078AF">
        <w:rPr>
          <w:rFonts w:ascii="Times New Roman" w:hAnsi="Times New Roman"/>
          <w:sz w:val="24"/>
          <w:szCs w:val="24"/>
          <w:lang w:eastAsia="ru-RU"/>
        </w:rPr>
        <w:t xml:space="preserve">ч.3 ст. 24 Закону України «Про регулювання містобудівної діяльності», </w:t>
      </w:r>
      <w:r w:rsidRPr="002078AF">
        <w:rPr>
          <w:rFonts w:ascii="Times New Roman" w:hAnsi="Times New Roman"/>
          <w:sz w:val="24"/>
          <w:szCs w:val="24"/>
        </w:rPr>
        <w:t xml:space="preserve">п.34 ч.1 </w:t>
      </w:r>
      <w:r w:rsidRPr="002078AF">
        <w:rPr>
          <w:rFonts w:ascii="Times New Roman" w:hAnsi="Times New Roman"/>
          <w:sz w:val="24"/>
          <w:szCs w:val="24"/>
          <w:lang w:eastAsia="zh-CN"/>
        </w:rPr>
        <w:t>ст. 26 Закону України «Про місцеве самоврядування в Україні», міська рада вирішила:</w:t>
      </w:r>
    </w:p>
    <w:p w:rsidR="00E962D6" w:rsidRPr="002078AF" w:rsidRDefault="00E962D6" w:rsidP="00E962D6">
      <w:pPr>
        <w:pStyle w:val="a3"/>
        <w:ind w:firstLine="851"/>
        <w:contextualSpacing/>
        <w:jc w:val="both"/>
        <w:rPr>
          <w:rFonts w:ascii="Times New Roman" w:hAnsi="Times New Roman"/>
          <w:sz w:val="24"/>
          <w:szCs w:val="24"/>
          <w:lang w:eastAsia="zh-CN"/>
        </w:rPr>
      </w:pPr>
    </w:p>
    <w:p w:rsidR="00E962D6" w:rsidRPr="002078AF" w:rsidRDefault="00E962D6" w:rsidP="00E962D6">
      <w:pPr>
        <w:pStyle w:val="a3"/>
        <w:ind w:firstLine="708"/>
        <w:jc w:val="both"/>
        <w:rPr>
          <w:rFonts w:ascii="Times New Roman" w:hAnsi="Times New Roman"/>
          <w:b/>
          <w:color w:val="000000"/>
          <w:sz w:val="24"/>
          <w:szCs w:val="24"/>
        </w:rPr>
      </w:pPr>
      <w:r w:rsidRPr="002078AF">
        <w:rPr>
          <w:rFonts w:ascii="Times New Roman" w:hAnsi="Times New Roman"/>
          <w:sz w:val="24"/>
          <w:szCs w:val="24"/>
        </w:rPr>
        <w:t xml:space="preserve">1. Відмовити в наданні дозволу на розроблення проекту землеустрою щодо відведення земельної ділянки у власність громадянці Шевченко Катерині Іванівні з цільовим призначенням 02.05. Для </w:t>
      </w:r>
      <w:r w:rsidRPr="002078AF">
        <w:rPr>
          <w:rStyle w:val="rvts82"/>
          <w:rFonts w:ascii="Times New Roman" w:hAnsi="Times New Roman"/>
          <w:sz w:val="24"/>
          <w:szCs w:val="24"/>
        </w:rPr>
        <w:t>будівництва індивідуального гаража</w:t>
      </w:r>
      <w:r w:rsidRPr="002078AF">
        <w:rPr>
          <w:rFonts w:ascii="Times New Roman" w:hAnsi="Times New Roman"/>
          <w:sz w:val="24"/>
          <w:szCs w:val="24"/>
        </w:rPr>
        <w:t xml:space="preserve"> </w:t>
      </w:r>
      <w:r w:rsidRPr="002078AF">
        <w:rPr>
          <w:rStyle w:val="rvts82"/>
          <w:rFonts w:ascii="Times New Roman" w:hAnsi="Times New Roman"/>
          <w:sz w:val="24"/>
          <w:szCs w:val="24"/>
        </w:rPr>
        <w:t xml:space="preserve">за адресою: провулок Партизанський другий, 11а, </w:t>
      </w:r>
      <w:r w:rsidRPr="002078AF">
        <w:rPr>
          <w:rFonts w:ascii="Times New Roman" w:hAnsi="Times New Roman"/>
          <w:sz w:val="24"/>
          <w:szCs w:val="24"/>
        </w:rPr>
        <w:t xml:space="preserve">орієнтовною площею 0,0100 га, за рахунок земель населеного пункту м. Біла Церква </w:t>
      </w:r>
      <w:r w:rsidRPr="002078AF">
        <w:rPr>
          <w:rFonts w:ascii="Times New Roman" w:hAnsi="Times New Roman"/>
          <w:b/>
          <w:sz w:val="24"/>
          <w:szCs w:val="24"/>
        </w:rPr>
        <w:t>відповідно до  абз.3 ч.</w:t>
      </w:r>
      <w:r w:rsidRPr="002078AF">
        <w:rPr>
          <w:rFonts w:ascii="Times New Roman" w:hAnsi="Times New Roman"/>
          <w:b/>
          <w:color w:val="000000"/>
          <w:sz w:val="24"/>
          <w:szCs w:val="24"/>
        </w:rPr>
        <w:t>2 ст.79-1 Земельного кодексу України, а саме формування земельних ділянок здійснюється</w:t>
      </w:r>
      <w:bookmarkStart w:id="0" w:name="n617"/>
      <w:bookmarkEnd w:id="0"/>
      <w:r w:rsidRPr="002078AF">
        <w:rPr>
          <w:rFonts w:ascii="Times New Roman" w:hAnsi="Times New Roman"/>
          <w:b/>
          <w:color w:val="000000"/>
          <w:sz w:val="24"/>
          <w:szCs w:val="24"/>
        </w:rPr>
        <w:t xml:space="preserve"> шляхом поділу чи об'єднання раніше сформованих земельних ділянок та відсутністю розробленої документації із землеустрою щодо поділу земельної ділянки, так як за вказаною адресою вже сформована земельна ділянка загальною площею 0,0364 га з кадастровим номером 3210300000:03:003:0124.</w:t>
      </w:r>
    </w:p>
    <w:p w:rsidR="00E962D6" w:rsidRPr="002078AF" w:rsidRDefault="00E962D6" w:rsidP="00E962D6">
      <w:pPr>
        <w:pStyle w:val="a3"/>
        <w:ind w:firstLine="708"/>
        <w:jc w:val="both"/>
        <w:rPr>
          <w:rFonts w:ascii="Times New Roman" w:hAnsi="Times New Roman"/>
          <w:sz w:val="24"/>
          <w:szCs w:val="24"/>
        </w:rPr>
      </w:pPr>
      <w:r w:rsidRPr="002078AF">
        <w:rPr>
          <w:rFonts w:ascii="Times New Roman" w:hAnsi="Times New Roman"/>
          <w:sz w:val="24"/>
          <w:szCs w:val="24"/>
        </w:rPr>
        <w:t>2. 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w:t>
      </w:r>
    </w:p>
    <w:p w:rsidR="00E962D6" w:rsidRPr="002078AF" w:rsidRDefault="00E962D6" w:rsidP="00E962D6">
      <w:pPr>
        <w:pStyle w:val="a3"/>
        <w:ind w:firstLine="851"/>
        <w:contextualSpacing/>
        <w:jc w:val="both"/>
        <w:rPr>
          <w:rFonts w:ascii="Times New Roman" w:hAnsi="Times New Roman"/>
          <w:sz w:val="24"/>
          <w:szCs w:val="24"/>
        </w:rPr>
      </w:pPr>
    </w:p>
    <w:p w:rsidR="00E962D6" w:rsidRPr="002078AF" w:rsidRDefault="00E962D6" w:rsidP="00E962D6">
      <w:pPr>
        <w:pStyle w:val="a3"/>
        <w:contextualSpacing/>
        <w:jc w:val="both"/>
        <w:rPr>
          <w:rFonts w:ascii="Times New Roman" w:hAnsi="Times New Roman"/>
          <w:sz w:val="24"/>
          <w:szCs w:val="24"/>
        </w:rPr>
      </w:pPr>
      <w:r w:rsidRPr="002078AF">
        <w:rPr>
          <w:rFonts w:ascii="Times New Roman" w:hAnsi="Times New Roman"/>
          <w:bCs/>
          <w:sz w:val="24"/>
          <w:szCs w:val="24"/>
        </w:rPr>
        <w:t xml:space="preserve">Міський голова                               </w:t>
      </w:r>
      <w:r w:rsidRPr="002078AF">
        <w:rPr>
          <w:rFonts w:ascii="Times New Roman" w:hAnsi="Times New Roman"/>
          <w:bCs/>
          <w:sz w:val="24"/>
          <w:szCs w:val="24"/>
        </w:rPr>
        <w:tab/>
        <w:t xml:space="preserve">                                                              </w:t>
      </w:r>
      <w:r w:rsidRPr="002078AF">
        <w:rPr>
          <w:rFonts w:ascii="Times New Roman" w:hAnsi="Times New Roman"/>
          <w:sz w:val="24"/>
          <w:szCs w:val="24"/>
        </w:rPr>
        <w:t>Г. Дикий</w:t>
      </w:r>
    </w:p>
    <w:p w:rsidR="00E962D6" w:rsidRDefault="00E962D6"/>
    <w:sectPr w:rsidR="00E962D6" w:rsidSect="00E962D6">
      <w:pgSz w:w="11906" w:h="16838"/>
      <w:pgMar w:top="1418" w:right="567"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compat/>
  <w:rsids>
    <w:rsidRoot w:val="00E962D6"/>
    <w:rsid w:val="00104988"/>
    <w:rsid w:val="001A0216"/>
    <w:rsid w:val="0036553E"/>
    <w:rsid w:val="005F2B46"/>
    <w:rsid w:val="008C4FEA"/>
    <w:rsid w:val="00C85A0C"/>
    <w:rsid w:val="00E962D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2D6"/>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rsid w:val="00E962D6"/>
  </w:style>
  <w:style w:type="paragraph" w:styleId="a3">
    <w:name w:val="No Spacing"/>
    <w:uiPriority w:val="1"/>
    <w:qFormat/>
    <w:rsid w:val="00E962D6"/>
    <w:pPr>
      <w:spacing w:after="0" w:line="240" w:lineRule="auto"/>
    </w:pPr>
    <w:rPr>
      <w:rFonts w:ascii="Calibri" w:eastAsia="Calibri" w:hAnsi="Calibri" w:cs="Times New Roman"/>
    </w:rPr>
  </w:style>
  <w:style w:type="paragraph" w:styleId="a4">
    <w:name w:val="Plain Text"/>
    <w:basedOn w:val="a"/>
    <w:link w:val="a5"/>
    <w:unhideWhenUsed/>
    <w:rsid w:val="00104988"/>
    <w:pPr>
      <w:spacing w:after="0" w:line="240" w:lineRule="auto"/>
    </w:pPr>
    <w:rPr>
      <w:rFonts w:ascii="Courier New" w:eastAsia="Times New Roman" w:hAnsi="Courier New"/>
      <w:sz w:val="20"/>
      <w:szCs w:val="20"/>
      <w:lang w:val="ru-RU" w:eastAsia="ru-RU"/>
    </w:rPr>
  </w:style>
  <w:style w:type="character" w:customStyle="1" w:styleId="a5">
    <w:name w:val="Текст Знак"/>
    <w:basedOn w:val="a0"/>
    <w:link w:val="a4"/>
    <w:rsid w:val="00104988"/>
    <w:rPr>
      <w:rFonts w:ascii="Courier New" w:eastAsia="Times New Roman"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1445</Words>
  <Characters>824</Characters>
  <Application>Microsoft Office Word</Application>
  <DocSecurity>0</DocSecurity>
  <Lines>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cp:lastPrinted>2018-09-03T13:01:00Z</cp:lastPrinted>
  <dcterms:created xsi:type="dcterms:W3CDTF">2018-09-03T13:01:00Z</dcterms:created>
  <dcterms:modified xsi:type="dcterms:W3CDTF">2018-09-11T08:00:00Z</dcterms:modified>
</cp:coreProperties>
</file>