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CB" w:rsidRDefault="00576DCB" w:rsidP="00576D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6548" r:id="rId5"/>
        </w:pict>
      </w:r>
    </w:p>
    <w:p w:rsidR="00576DCB" w:rsidRDefault="00576DCB" w:rsidP="00576DCB"/>
    <w:p w:rsidR="00576DCB" w:rsidRDefault="00576DCB" w:rsidP="00576DC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76DCB" w:rsidRDefault="00576DCB" w:rsidP="00576DC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76DCB" w:rsidRDefault="00576DCB" w:rsidP="00576DC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76DCB" w:rsidRDefault="00576DCB" w:rsidP="00576DCB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76DCB" w:rsidRPr="00FD1CDD" w:rsidRDefault="00576DCB" w:rsidP="00576DCB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654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76DCB" w:rsidRDefault="00576DCB" w:rsidP="00576DCB"/>
    <w:p w:rsidR="002E7AED" w:rsidRPr="002078AF" w:rsidRDefault="002E7AED" w:rsidP="002E7A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розгляд заяви щодо надання дозволу</w:t>
      </w:r>
    </w:p>
    <w:p w:rsidR="002E7AED" w:rsidRPr="002078AF" w:rsidRDefault="002E7AED" w:rsidP="002E7A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на розроблення проекту землеустрою щодо </w:t>
      </w:r>
    </w:p>
    <w:p w:rsidR="002E7AED" w:rsidRPr="002078AF" w:rsidRDefault="002E7AED" w:rsidP="002E7A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2E7AED" w:rsidRPr="002078AF" w:rsidRDefault="002E7AED" w:rsidP="002E7A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2078AF">
        <w:rPr>
          <w:rFonts w:ascii="Times New Roman" w:hAnsi="Times New Roman"/>
          <w:sz w:val="24"/>
          <w:szCs w:val="24"/>
        </w:rPr>
        <w:t>Яковець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Меланії Василівні</w:t>
      </w:r>
    </w:p>
    <w:p w:rsidR="002E7AED" w:rsidRPr="002078AF" w:rsidRDefault="002E7AED" w:rsidP="002E7A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7AED" w:rsidRPr="002078AF" w:rsidRDefault="002E7AED" w:rsidP="002E7A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2078AF">
        <w:rPr>
          <w:rFonts w:ascii="Times New Roman" w:hAnsi="Times New Roman"/>
          <w:sz w:val="24"/>
          <w:szCs w:val="24"/>
        </w:rPr>
        <w:t>Яковець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Меланії Василівни від  15 червня  2018 року №3132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E7AED" w:rsidRPr="002078AF" w:rsidRDefault="002E7AED" w:rsidP="002E7AE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E7AED" w:rsidRPr="002078AF" w:rsidRDefault="002E7AED" w:rsidP="002E7A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</w:rPr>
        <w:t>Яковець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Меланії Василівні 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 вулиця </w:t>
      </w:r>
      <w:proofErr w:type="spellStart"/>
      <w:r w:rsidRPr="002078AF">
        <w:rPr>
          <w:rStyle w:val="rvts82"/>
          <w:rFonts w:ascii="Times New Roman" w:hAnsi="Times New Roman"/>
          <w:sz w:val="24"/>
          <w:szCs w:val="24"/>
        </w:rPr>
        <w:t>Томилівська</w:t>
      </w:r>
      <w:proofErr w:type="spellEnd"/>
      <w:r w:rsidRPr="002078AF">
        <w:rPr>
          <w:rStyle w:val="rvts82"/>
          <w:rFonts w:ascii="Times New Roman" w:hAnsi="Times New Roman"/>
          <w:sz w:val="24"/>
          <w:szCs w:val="24"/>
        </w:rPr>
        <w:t xml:space="preserve">, в районі житлового будинку №36А,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0,0128 га, за рахунок земель населеного пункту м. Біла Церква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іншій містобудівній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sz w:val="24"/>
          <w:szCs w:val="24"/>
        </w:rPr>
        <w:t xml:space="preserve">. </w:t>
      </w:r>
    </w:p>
    <w:p w:rsidR="002E7AED" w:rsidRPr="002078AF" w:rsidRDefault="002E7AED" w:rsidP="002E7A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E7AED" w:rsidRPr="002078AF" w:rsidRDefault="002E7AED" w:rsidP="002E7AE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E7AED" w:rsidRPr="002078AF" w:rsidRDefault="002E7AED" w:rsidP="002E7AE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E7AED" w:rsidRPr="002078AF" w:rsidRDefault="002E7AED" w:rsidP="002E7A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2E7AED" w:rsidRDefault="002E7AED"/>
    <w:sectPr w:rsidR="002E7AED" w:rsidSect="002E7AED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7AED"/>
    <w:rsid w:val="002E7AED"/>
    <w:rsid w:val="00576DCB"/>
    <w:rsid w:val="00EC67DA"/>
    <w:rsid w:val="00F9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E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E7AED"/>
  </w:style>
  <w:style w:type="paragraph" w:styleId="a3">
    <w:name w:val="Plain Text"/>
    <w:basedOn w:val="a"/>
    <w:link w:val="a4"/>
    <w:unhideWhenUsed/>
    <w:rsid w:val="00576DC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576DC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1628</Words>
  <Characters>928</Characters>
  <Application>Microsoft Office Word</Application>
  <DocSecurity>0</DocSecurity>
  <Lines>7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2018-09-03T12:18:00Z</cp:lastPrinted>
  <dcterms:created xsi:type="dcterms:W3CDTF">2018-09-03T12:17:00Z</dcterms:created>
  <dcterms:modified xsi:type="dcterms:W3CDTF">2018-09-10T14:39:00Z</dcterms:modified>
</cp:coreProperties>
</file>