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0D" w:rsidRDefault="00F30B2D" w:rsidP="00DF430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82479" r:id="rId5"/>
        </w:pict>
      </w:r>
    </w:p>
    <w:p w:rsidR="00DF430D" w:rsidRDefault="00DF430D" w:rsidP="00DF430D"/>
    <w:p w:rsidR="00DF430D" w:rsidRDefault="00DF430D" w:rsidP="00DF430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F430D" w:rsidRDefault="00DF430D" w:rsidP="00DF430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F430D" w:rsidRDefault="00DF430D" w:rsidP="00DF430D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F430D" w:rsidRPr="00FD1CDD" w:rsidRDefault="00DF430D" w:rsidP="00DF430D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643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9D003A" w:rsidRPr="002078AF" w:rsidRDefault="009D003A" w:rsidP="009D00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</w:t>
      </w:r>
    </w:p>
    <w:p w:rsidR="009D003A" w:rsidRPr="002078AF" w:rsidRDefault="009D003A" w:rsidP="009D00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розроблення проекту землеустрою щодо </w:t>
      </w:r>
    </w:p>
    <w:p w:rsidR="009D003A" w:rsidRPr="002078AF" w:rsidRDefault="009D003A" w:rsidP="009D00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відведення земельної ділянки у власність</w:t>
      </w:r>
    </w:p>
    <w:p w:rsidR="009D003A" w:rsidRPr="002078AF" w:rsidRDefault="009D003A" w:rsidP="009D00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2078AF">
        <w:rPr>
          <w:rFonts w:ascii="Times New Roman" w:hAnsi="Times New Roman"/>
          <w:sz w:val="24"/>
          <w:szCs w:val="24"/>
        </w:rPr>
        <w:t>Чікаловій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Зінаїді Миколаївні</w:t>
      </w:r>
    </w:p>
    <w:p w:rsidR="009D003A" w:rsidRPr="002078AF" w:rsidRDefault="009D003A" w:rsidP="009D00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D003A" w:rsidRPr="002078AF" w:rsidRDefault="009D003A" w:rsidP="009D00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№132, 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2078AF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2078AF">
        <w:rPr>
          <w:rFonts w:ascii="Times New Roman" w:hAnsi="Times New Roman"/>
          <w:sz w:val="24"/>
          <w:szCs w:val="24"/>
        </w:rPr>
        <w:t>Чікалової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 Зінаїди  Миколаївни від  29 травня  2018 року №2815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9D003A" w:rsidRPr="002078AF" w:rsidRDefault="009D003A" w:rsidP="009D003A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D003A" w:rsidRPr="002078AF" w:rsidRDefault="009D003A" w:rsidP="009D003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громадянці </w:t>
      </w:r>
      <w:proofErr w:type="spellStart"/>
      <w:r w:rsidRPr="002078AF">
        <w:rPr>
          <w:rFonts w:ascii="Times New Roman" w:hAnsi="Times New Roman"/>
          <w:sz w:val="24"/>
          <w:szCs w:val="24"/>
        </w:rPr>
        <w:t>Чікаловій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Зінаїді Миколаївні з цільовим призначенням  02.05.Для будівництва індивідуального гаража</w:t>
      </w:r>
      <w:r w:rsidRPr="002078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за адресою: вулиця Матросова, 5, </w:t>
      </w:r>
      <w:r w:rsidRPr="002078AF">
        <w:rPr>
          <w:rFonts w:ascii="Times New Roman" w:hAnsi="Times New Roman"/>
          <w:sz w:val="24"/>
          <w:szCs w:val="24"/>
        </w:rPr>
        <w:t xml:space="preserve">орієнтовною площею 0,0020 га, за рахунок земель населеного пункту м. Біла Церква, </w:t>
      </w:r>
      <w:r w:rsidRPr="002078AF">
        <w:rPr>
          <w:rFonts w:ascii="Times New Roman" w:hAnsi="Times New Roman"/>
          <w:b/>
          <w:sz w:val="24"/>
          <w:szCs w:val="24"/>
          <w:lang w:eastAsia="ru-RU"/>
        </w:rPr>
        <w:t xml:space="preserve">відповідно до вимог ч. 1, 2 ст. 42 Земельного кодексу України, а саме: 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земельні ділянки, на яких розташовані багатоквартирні будинки, а також належні до них будівлі, споруди та прибудинкові території державної або комунальної власності, надаються в постійне користування підприємствам, установам і організаціям, які здійснюють управління цими будинками</w:t>
      </w:r>
      <w:r w:rsidRPr="002078AF">
        <w:rPr>
          <w:rFonts w:ascii="Times New Roman" w:hAnsi="Times New Roman"/>
          <w:b/>
          <w:sz w:val="24"/>
          <w:szCs w:val="24"/>
          <w:lang w:eastAsia="ru-RU"/>
        </w:rPr>
        <w:t xml:space="preserve"> та </w:t>
      </w:r>
      <w:r w:rsidRPr="002078AF">
        <w:rPr>
          <w:rFonts w:ascii="Times New Roman" w:hAnsi="Times New Roman"/>
          <w:b/>
          <w:sz w:val="24"/>
          <w:szCs w:val="24"/>
        </w:rPr>
        <w:t>земельні ділянки, на яких розташовані багатоквартирні будинки, а також належні до них будівлі, споруди та прибудинкова територія, що перебувають у спільній сумісній власності власників квартир та нежитлових приміщень у будинку, передаються безоплатно у власність або в постійне користування співвласникам багатоквартирного будинку в порядку, встановленому Кабінетом Міністрів України.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місця розташування земельної ділянки згідно іншої містобудівної документації, 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особи.</w:t>
      </w:r>
    </w:p>
    <w:p w:rsidR="009D003A" w:rsidRPr="002078AF" w:rsidRDefault="009D003A" w:rsidP="009D003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D003A" w:rsidRPr="002078AF" w:rsidRDefault="009D003A" w:rsidP="009D003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D003A" w:rsidRDefault="009D003A" w:rsidP="009D003A">
      <w:pPr>
        <w:spacing w:after="0" w:line="240" w:lineRule="auto"/>
        <w:contextualSpacing/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sectPr w:rsidR="009D003A" w:rsidSect="009D003A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003A"/>
    <w:rsid w:val="000F1D71"/>
    <w:rsid w:val="006A1BB7"/>
    <w:rsid w:val="007832E5"/>
    <w:rsid w:val="007E5DA8"/>
    <w:rsid w:val="009D003A"/>
    <w:rsid w:val="00DF430D"/>
    <w:rsid w:val="00F3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3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D003A"/>
  </w:style>
  <w:style w:type="paragraph" w:styleId="a3">
    <w:name w:val="No Spacing"/>
    <w:uiPriority w:val="1"/>
    <w:qFormat/>
    <w:rsid w:val="009D00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DF430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DF430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1973</Words>
  <Characters>1125</Characters>
  <Application>Microsoft Office Word</Application>
  <DocSecurity>0</DocSecurity>
  <Lines>9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2018-09-03T11:51:00Z</cp:lastPrinted>
  <dcterms:created xsi:type="dcterms:W3CDTF">2018-09-03T11:50:00Z</dcterms:created>
  <dcterms:modified xsi:type="dcterms:W3CDTF">2018-09-11T11:47:00Z</dcterms:modified>
</cp:coreProperties>
</file>