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05" w:rsidRDefault="00DA7605" w:rsidP="00DA76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3667" r:id="rId5"/>
        </w:pict>
      </w:r>
    </w:p>
    <w:p w:rsidR="00DA7605" w:rsidRDefault="00DA7605" w:rsidP="00DA7605"/>
    <w:p w:rsidR="00DA7605" w:rsidRDefault="00DA7605" w:rsidP="00DA760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A7605" w:rsidRDefault="00DA7605" w:rsidP="00DA760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A7605" w:rsidRDefault="00DA7605" w:rsidP="00DA760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A7605" w:rsidRDefault="00DA7605" w:rsidP="00DA7605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A7605" w:rsidRPr="00FD1CDD" w:rsidRDefault="00DA7605" w:rsidP="00DA7605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617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DA7605" w:rsidRDefault="00DA7605" w:rsidP="00DA7605"/>
    <w:p w:rsidR="00CD6A33" w:rsidRPr="002078AF" w:rsidRDefault="00CD6A33" w:rsidP="00CD6A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 на розроблення проекту землеустрою </w:t>
      </w:r>
    </w:p>
    <w:p w:rsidR="00CD6A33" w:rsidRPr="002078AF" w:rsidRDefault="00CD6A33" w:rsidP="00CD6A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власності </w:t>
      </w:r>
    </w:p>
    <w:p w:rsidR="00CD6A33" w:rsidRPr="002078AF" w:rsidRDefault="00CD6A33" w:rsidP="00CD6A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в оренду Приватному підприємству «БІЛОЦЕРКІВБУДІНВЕСТ»</w:t>
      </w:r>
    </w:p>
    <w:p w:rsidR="00CD6A33" w:rsidRPr="002078AF" w:rsidRDefault="00CD6A33" w:rsidP="00CD6A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6A33" w:rsidRPr="002078AF" w:rsidRDefault="00CD6A33" w:rsidP="00CD6A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№312/2-17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липня 2018 року №139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2078AF">
        <w:rPr>
          <w:rFonts w:ascii="Times New Roman" w:hAnsi="Times New Roman"/>
          <w:sz w:val="24"/>
          <w:szCs w:val="24"/>
          <w:lang w:eastAsia="ru-RU"/>
        </w:rPr>
        <w:t>Приватного підприємства «БІЛОЦЕРКІВБУДІНВЕСТ» від 13 червня 2018 року №3084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відповідно до ст.ст. 12, 79-1, 93, 122, 123, 124 Земельного кодексу України, 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CD6A33" w:rsidRPr="002078AF" w:rsidRDefault="00CD6A33" w:rsidP="00CD6A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6A33" w:rsidRPr="002078AF" w:rsidRDefault="00CD6A33" w:rsidP="00CD6A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 дозвіл  на розроблення проекту землеустрою щодо відведення земельної ділянки комунальної власності в оренду  Приватному підприємству «БІЛОЦЕРКІВБУДІНВЕСТ»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11.04. Для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розміщення двох шафових </w:t>
      </w:r>
      <w:proofErr w:type="spellStart"/>
      <w:r w:rsidRPr="002078AF">
        <w:rPr>
          <w:rStyle w:val="rvts82"/>
          <w:rFonts w:ascii="Times New Roman" w:hAnsi="Times New Roman"/>
          <w:sz w:val="24"/>
          <w:szCs w:val="24"/>
        </w:rPr>
        <w:t>газорегулюючих</w:t>
      </w:r>
      <w:proofErr w:type="spellEnd"/>
      <w:r w:rsidRPr="002078AF">
        <w:rPr>
          <w:rStyle w:val="rvts82"/>
          <w:rFonts w:ascii="Times New Roman" w:hAnsi="Times New Roman"/>
          <w:sz w:val="24"/>
          <w:szCs w:val="24"/>
        </w:rPr>
        <w:t xml:space="preserve"> пунктів та шафового блоку комерційного вузла обліку газу) </w:t>
      </w:r>
      <w:r w:rsidRPr="002078AF">
        <w:rPr>
          <w:rStyle w:val="rvts82"/>
          <w:rFonts w:ascii="Times New Roman" w:eastAsia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, в районі будинку №47\1, орієнтовною площею 0,0014 га, </w:t>
      </w:r>
      <w:r w:rsidRPr="002078AF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Церква. </w:t>
      </w:r>
    </w:p>
    <w:p w:rsidR="00CD6A33" w:rsidRPr="002078AF" w:rsidRDefault="00CD6A33" w:rsidP="00CD6A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2.Особі, зазначеній в цьому рішенні подати на розгляд міської ради належним чином розроблений проект землеустрою щодо відведення земельної ділянки в оренду для затвердження.</w:t>
      </w:r>
    </w:p>
    <w:p w:rsidR="00CD6A33" w:rsidRPr="002078AF" w:rsidRDefault="00CD6A33" w:rsidP="00CD6A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 при затвердженні проекту землеустрою щодо відведення земельної ділянки в оренду.</w:t>
      </w:r>
    </w:p>
    <w:p w:rsidR="00CD6A33" w:rsidRPr="002078AF" w:rsidRDefault="00CD6A33" w:rsidP="00CD6A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D6A33" w:rsidRPr="002078AF" w:rsidRDefault="00CD6A33" w:rsidP="00CD6A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6A33" w:rsidRPr="002078AF" w:rsidRDefault="00CD6A33" w:rsidP="00CD6A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6A33" w:rsidRPr="002078AF" w:rsidRDefault="00CD6A33" w:rsidP="00CD6A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CD6A33" w:rsidRDefault="00CD6A33"/>
    <w:sectPr w:rsidR="00CD6A33" w:rsidSect="00CD6A33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A33"/>
    <w:rsid w:val="0078131B"/>
    <w:rsid w:val="00C52DE7"/>
    <w:rsid w:val="00CD6A33"/>
    <w:rsid w:val="00DA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3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D6A33"/>
  </w:style>
  <w:style w:type="paragraph" w:styleId="a3">
    <w:name w:val="Plain Text"/>
    <w:basedOn w:val="a"/>
    <w:link w:val="a4"/>
    <w:unhideWhenUsed/>
    <w:rsid w:val="00DA760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A760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1582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2018-09-03T09:29:00Z</cp:lastPrinted>
  <dcterms:created xsi:type="dcterms:W3CDTF">2018-09-03T09:28:00Z</dcterms:created>
  <dcterms:modified xsi:type="dcterms:W3CDTF">2018-09-10T13:54:00Z</dcterms:modified>
</cp:coreProperties>
</file>