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3" w:rsidRDefault="000E3B83" w:rsidP="000E3B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7827150" r:id="rId6"/>
        </w:pict>
      </w:r>
    </w:p>
    <w:p w:rsidR="000E3B83" w:rsidRDefault="000E3B83" w:rsidP="000E3B83"/>
    <w:p w:rsidR="000E3B83" w:rsidRDefault="000E3B83" w:rsidP="000E3B8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E3B83" w:rsidRDefault="000E3B83" w:rsidP="000E3B8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3B83" w:rsidRDefault="000E3B83" w:rsidP="000E3B8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3B83" w:rsidRDefault="000E3B83" w:rsidP="000E3B8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3B83" w:rsidRPr="00FD1CDD" w:rsidRDefault="000E3B83" w:rsidP="000E3B8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E3B83" w:rsidRDefault="000E3B83" w:rsidP="000E3B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3B83" w:rsidRDefault="000E3B83" w:rsidP="00E91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149E" w:rsidRPr="002078AF" w:rsidRDefault="00E9149E" w:rsidP="00E914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E9149E" w:rsidRPr="002078AF" w:rsidRDefault="00E9149E" w:rsidP="00E914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фізичній особі-підприємцю Гусєву Олегу Володимировичу</w:t>
      </w:r>
    </w:p>
    <w:p w:rsidR="00E9149E" w:rsidRPr="002078AF" w:rsidRDefault="00E9149E" w:rsidP="00E91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</w:rPr>
        <w:t xml:space="preserve">заяву фізичної особи-підприємця Гусєва Олега Володимировича від 12 червня 2018 року №3034,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2078AF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Гусєву Олегу Володимировичу 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</w:t>
      </w:r>
      <w:r w:rsidRPr="002078AF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2078AF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0,1233 га (з них: під будівлями та спорудами промислових підприємств - 0,1233 га) за </w:t>
      </w:r>
      <w:r w:rsidRPr="002078AF">
        <w:rPr>
          <w:rFonts w:ascii="Times New Roman" w:hAnsi="Times New Roman"/>
          <w:sz w:val="24"/>
          <w:szCs w:val="24"/>
        </w:rPr>
        <w:t>адресою: вулиця Київська, 33, приміщення №1, строком на 10 (десять) років. Кадастровий номер: 3210300000:06:007:0067.</w:t>
      </w: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149E" w:rsidRPr="002078AF" w:rsidRDefault="00E9149E" w:rsidP="00E914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149E" w:rsidRPr="002078AF" w:rsidRDefault="00E9149E" w:rsidP="00E914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E9149E" w:rsidRDefault="00E9149E"/>
    <w:sectPr w:rsidR="00E9149E" w:rsidSect="00E9149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49E"/>
    <w:rsid w:val="000E3B83"/>
    <w:rsid w:val="002F45C6"/>
    <w:rsid w:val="00622686"/>
    <w:rsid w:val="00E9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9149E"/>
  </w:style>
  <w:style w:type="paragraph" w:styleId="a3">
    <w:name w:val="No Spacing"/>
    <w:uiPriority w:val="1"/>
    <w:qFormat/>
    <w:rsid w:val="00E914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E3B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E3B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710A-09C9-43B6-BF84-2CE60FE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2018-09-03T06:54:00Z</cp:lastPrinted>
  <dcterms:created xsi:type="dcterms:W3CDTF">2018-09-03T06:46:00Z</dcterms:created>
  <dcterms:modified xsi:type="dcterms:W3CDTF">2018-09-07T09:03:00Z</dcterms:modified>
</cp:coreProperties>
</file>