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6" w:rsidRDefault="00C620E6" w:rsidP="00C620E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12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C620E6" w:rsidRDefault="00C620E6" w:rsidP="00C620E6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20E6" w:rsidRDefault="00C620E6" w:rsidP="00C620E6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20E6" w:rsidRDefault="00C620E6" w:rsidP="00C620E6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20E6" w:rsidRDefault="00C620E6" w:rsidP="00C620E6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C620E6" w:rsidRDefault="00C620E6" w:rsidP="00C620E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98</w:t>
      </w:r>
      <w:r>
        <w:rPr>
          <w:rFonts w:ascii="Times New Roman" w:hAnsi="Times New Roman"/>
          <w:shd w:val="clear" w:color="auto" w:fill="FFFFFF"/>
        </w:rPr>
        <w:t>-26-VIII</w:t>
      </w: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292C" w:rsidRPr="00AC292C" w:rsidRDefault="00AC292C" w:rsidP="00AC292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 xml:space="preserve">Про розгляд заяви про затвердження проекту землеустрою щодо </w:t>
      </w:r>
    </w:p>
    <w:p w:rsidR="00AC292C" w:rsidRPr="00AC292C" w:rsidRDefault="00AC292C" w:rsidP="00AC292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 xml:space="preserve">відведення земельної ділянки та передачу земельної </w:t>
      </w:r>
    </w:p>
    <w:p w:rsidR="00AC292C" w:rsidRPr="00AC292C" w:rsidRDefault="00AC292C" w:rsidP="00AC292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 xml:space="preserve">ділянки у власність громадянці 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Пузик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 Тетяні Володимирівні</w:t>
      </w:r>
    </w:p>
    <w:p w:rsidR="00AC292C" w:rsidRPr="00AC292C" w:rsidRDefault="00AC292C" w:rsidP="00AC292C">
      <w:pPr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> </w:t>
      </w:r>
    </w:p>
    <w:p w:rsidR="00AC292C" w:rsidRPr="00AC292C" w:rsidRDefault="00AC292C" w:rsidP="00AC292C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AC292C">
        <w:rPr>
          <w:rFonts w:ascii="Times New Roman" w:hAnsi="Times New Roman" w:cs="Times New Roman"/>
          <w:lang w:eastAsia="zh-CN"/>
        </w:rPr>
        <w:t>від 14 січня 2022 року №04/02-17</w:t>
      </w:r>
      <w:r w:rsidRPr="00AC292C">
        <w:rPr>
          <w:rFonts w:ascii="Times New Roman" w:eastAsia="Times New Roman" w:hAnsi="Times New Roman" w:cs="Times New Roman"/>
          <w:lang w:eastAsia="ru-RU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C292C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AC292C">
        <w:rPr>
          <w:rFonts w:ascii="Times New Roman" w:eastAsia="Times New Roman" w:hAnsi="Times New Roman" w:cs="Times New Roman"/>
          <w:lang w:eastAsia="ru-RU"/>
        </w:rPr>
        <w:t xml:space="preserve">, заяву громадянки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Пузик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 Тетяни Володимирівни від 15 грудня 2021 року №15.1-07/6245, рішення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Терезинської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 селищної ради від 01.11.2016 року №15-95-</w:t>
      </w:r>
      <w:r w:rsidRPr="00AC292C">
        <w:rPr>
          <w:rFonts w:ascii="Times New Roman" w:eastAsia="Times New Roman" w:hAnsi="Times New Roman" w:cs="Times New Roman"/>
          <w:lang w:val="en-US" w:eastAsia="ru-RU"/>
        </w:rPr>
        <w:t>VII</w:t>
      </w:r>
      <w:r w:rsidRPr="00AC292C">
        <w:rPr>
          <w:rFonts w:ascii="Times New Roman" w:eastAsia="Times New Roman" w:hAnsi="Times New Roman" w:cs="Times New Roman"/>
          <w:lang w:eastAsia="ru-RU"/>
        </w:rPr>
        <w:t xml:space="preserve"> «Про надання дозволу на розробку проекту землеустрою щодо відведення земельної ділянки у власність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Пузик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 Т.В.» та проект землеустрою щодо відведення земельної ділянки,  відповідно до статей 12, 22, 33, 116, 118, 121, 122, 125, 126, ч.3 ст.134,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 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AC292C">
        <w:rPr>
          <w:rFonts w:ascii="Times New Roman" w:hAnsi="Times New Roman" w:cs="Times New Roman"/>
          <w:shd w:val="clear" w:color="auto" w:fill="FFFFFF"/>
        </w:rPr>
        <w:t xml:space="preserve">рішення </w:t>
      </w:r>
      <w:proofErr w:type="spellStart"/>
      <w:r w:rsidRPr="00AC292C">
        <w:rPr>
          <w:rFonts w:ascii="Times New Roman" w:hAnsi="Times New Roman" w:cs="Times New Roman"/>
          <w:shd w:val="clear" w:color="auto" w:fill="FFFFFF"/>
        </w:rPr>
        <w:t>Терезинської</w:t>
      </w:r>
      <w:proofErr w:type="spellEnd"/>
      <w:r w:rsidRPr="00AC292C">
        <w:rPr>
          <w:rFonts w:ascii="Times New Roman" w:hAnsi="Times New Roman" w:cs="Times New Roman"/>
          <w:shd w:val="clear" w:color="auto" w:fill="FFFFFF"/>
        </w:rPr>
        <w:t xml:space="preserve"> селищної ради від 11 вересня 2017 року №23-155 «Про затвердження Генерального плану селища Терезине, Білоцерківського району, Київської області», </w:t>
      </w:r>
      <w:r w:rsidRPr="00AC292C">
        <w:rPr>
          <w:rFonts w:ascii="Times New Roman" w:eastAsia="Times New Roman" w:hAnsi="Times New Roman" w:cs="Times New Roman"/>
          <w:lang w:eastAsia="ru-RU"/>
        </w:rPr>
        <w:t xml:space="preserve">міська рада вирішила: </w:t>
      </w:r>
    </w:p>
    <w:p w:rsidR="00AC292C" w:rsidRPr="00AC292C" w:rsidRDefault="00AC292C" w:rsidP="00AC292C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> </w:t>
      </w:r>
    </w:p>
    <w:p w:rsidR="00AC292C" w:rsidRPr="00AC292C" w:rsidRDefault="00AC292C" w:rsidP="00AC292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C292C">
        <w:rPr>
          <w:rFonts w:ascii="Times New Roman" w:eastAsia="Times New Roman" w:hAnsi="Times New Roman" w:cs="Times New Roman"/>
          <w:lang w:eastAsia="ru-RU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громадянці 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Пузик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 Тетяні Володимирівні з цільовим призначенням </w:t>
      </w:r>
      <w:r w:rsidRPr="00AC292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01.03 Для ведення особистого селянського господарства </w:t>
      </w:r>
      <w:r w:rsidRPr="00AC292C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AC292C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AC292C">
        <w:rPr>
          <w:rFonts w:ascii="Times New Roman" w:eastAsia="Times New Roman" w:hAnsi="Times New Roman" w:cs="Times New Roman"/>
          <w:lang w:eastAsia="ru-RU"/>
        </w:rPr>
        <w:t xml:space="preserve">: вулиця Паркова, селище Терезине, Білоцерківський район площею 0,1200 га за рахунок земель населеного пункту селища Терезине, кадастровий номер: 3220455500:02:005:0080 </w:t>
      </w:r>
      <w:r w:rsidRPr="00AC292C">
        <w:rPr>
          <w:rFonts w:ascii="Times New Roman" w:hAnsi="Times New Roman" w:cs="Times New Roman"/>
        </w:rPr>
        <w:t xml:space="preserve">у зв’язку з невідповідністю місця розташування земельної ділянки згідно Генерального плану </w:t>
      </w:r>
      <w:r w:rsidRPr="00AC292C">
        <w:rPr>
          <w:rFonts w:ascii="Times New Roman" w:hAnsi="Times New Roman" w:cs="Times New Roman"/>
          <w:shd w:val="clear" w:color="auto" w:fill="FFFFFF"/>
        </w:rPr>
        <w:t xml:space="preserve">смт. Терезине, </w:t>
      </w:r>
      <w:r w:rsidRPr="00AC292C">
        <w:rPr>
          <w:rFonts w:ascii="Times New Roman" w:hAnsi="Times New Roman" w:cs="Times New Roman"/>
        </w:rPr>
        <w:t xml:space="preserve">Білоцерківського району Київської області, </w:t>
      </w:r>
      <w:r w:rsidRPr="00AC292C">
        <w:rPr>
          <w:rFonts w:ascii="Times New Roman" w:hAnsi="Times New Roman" w:cs="Times New Roman"/>
          <w:shd w:val="clear" w:color="auto" w:fill="FFFFFF"/>
        </w:rPr>
        <w:t xml:space="preserve">затвердженого рішенням </w:t>
      </w:r>
      <w:proofErr w:type="spellStart"/>
      <w:r w:rsidRPr="00AC292C">
        <w:rPr>
          <w:rFonts w:ascii="Times New Roman" w:hAnsi="Times New Roman" w:cs="Times New Roman"/>
          <w:shd w:val="clear" w:color="auto" w:fill="FFFFFF"/>
        </w:rPr>
        <w:t>Терезинської</w:t>
      </w:r>
      <w:proofErr w:type="spellEnd"/>
      <w:r w:rsidRPr="00AC292C">
        <w:rPr>
          <w:rFonts w:ascii="Times New Roman" w:hAnsi="Times New Roman" w:cs="Times New Roman"/>
          <w:shd w:val="clear" w:color="auto" w:fill="FFFFFF"/>
        </w:rPr>
        <w:t xml:space="preserve"> селищної ради від 11 вересня 2017 року №23-155</w:t>
      </w:r>
      <w:r w:rsidRPr="00AC292C">
        <w:t xml:space="preserve"> </w:t>
      </w:r>
      <w:r w:rsidRPr="00AC292C">
        <w:rPr>
          <w:rFonts w:ascii="Times New Roman" w:hAnsi="Times New Roman" w:cs="Times New Roman"/>
          <w:shd w:val="clear" w:color="auto" w:fill="FFFFFF"/>
        </w:rPr>
        <w:t xml:space="preserve">«Про затвердження Генерального плану селища Терезине, Білоцерківського району, Київської області» </w:t>
      </w:r>
      <w:r w:rsidRPr="00AC292C">
        <w:rPr>
          <w:rFonts w:ascii="Times New Roman" w:hAnsi="Times New Roman" w:cs="Times New Roman"/>
        </w:rPr>
        <w:t>згідно вимог ч. 7 ст. 118 Земельного кодексу України та 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AC292C" w:rsidRPr="00AC292C" w:rsidRDefault="00AC292C" w:rsidP="00AC292C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>2. Контроль за виконанням цього рішення покласти на постійну комісію з питань 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C292C" w:rsidRPr="00AC292C" w:rsidRDefault="00AC292C" w:rsidP="00AC292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> </w:t>
      </w:r>
    </w:p>
    <w:p w:rsidR="00466F7A" w:rsidRPr="00C620E6" w:rsidRDefault="00AC292C" w:rsidP="00AC292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C292C">
        <w:rPr>
          <w:rFonts w:ascii="Times New Roman" w:eastAsia="Times New Roman" w:hAnsi="Times New Roman" w:cs="Times New Roman"/>
          <w:lang w:eastAsia="ru-RU"/>
        </w:rPr>
        <w:t>Міський голова                                                                                                Геннадій ДИКИЙ</w:t>
      </w:r>
      <w:bookmarkStart w:id="0" w:name="_GoBack"/>
      <w:bookmarkEnd w:id="0"/>
    </w:p>
    <w:sectPr w:rsidR="00466F7A" w:rsidRPr="00C620E6" w:rsidSect="00C620E6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8161A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C07E0B"/>
    <w:rsid w:val="00C620E6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2022-02-22T09:48:00Z</cp:lastPrinted>
  <dcterms:created xsi:type="dcterms:W3CDTF">2022-02-22T06:57:00Z</dcterms:created>
  <dcterms:modified xsi:type="dcterms:W3CDTF">2022-02-22T15:12:00Z</dcterms:modified>
</cp:coreProperties>
</file>