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30" w:rsidRDefault="00300930" w:rsidP="0030093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7824435" r:id="rId5"/>
        </w:pict>
      </w:r>
    </w:p>
    <w:p w:rsidR="00300930" w:rsidRDefault="00300930" w:rsidP="00300930"/>
    <w:p w:rsidR="00300930" w:rsidRDefault="00300930" w:rsidP="0030093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00930" w:rsidRDefault="00300930" w:rsidP="00300930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00930" w:rsidRDefault="00300930" w:rsidP="0030093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00930" w:rsidRDefault="00300930" w:rsidP="00300930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00930" w:rsidRPr="00FD1CDD" w:rsidRDefault="00300930" w:rsidP="00300930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577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300930" w:rsidRDefault="00300930" w:rsidP="00300930"/>
    <w:p w:rsidR="003F4C4E" w:rsidRPr="002078AF" w:rsidRDefault="003F4C4E" w:rsidP="003F4C4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3F4C4E" w:rsidRPr="002078AF" w:rsidRDefault="003F4C4E" w:rsidP="003F4C4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3F4C4E" w:rsidRPr="002078AF" w:rsidRDefault="003F4C4E" w:rsidP="003F4C4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громадянину Ярошенку Станіславу Івановичу</w:t>
      </w:r>
    </w:p>
    <w:p w:rsidR="003F4C4E" w:rsidRPr="002078AF" w:rsidRDefault="003F4C4E" w:rsidP="003F4C4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4C4E" w:rsidRPr="002078AF" w:rsidRDefault="003F4C4E" w:rsidP="003F4C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липня 2018 року №294/2-17, 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липня 2018 року №136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2078AF">
        <w:rPr>
          <w:rFonts w:ascii="Times New Roman" w:hAnsi="Times New Roman"/>
          <w:sz w:val="24"/>
          <w:szCs w:val="24"/>
        </w:rPr>
        <w:t>громадянина Ярошенка Станіслава Івановича від  09 липня  2018 року №3506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3F4C4E" w:rsidRPr="002078AF" w:rsidRDefault="003F4C4E" w:rsidP="003F4C4E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F4C4E" w:rsidRPr="002078AF" w:rsidRDefault="003F4C4E" w:rsidP="003F4C4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1.Надати дозвіл на розроблення проекту землеустрою щодо відведення земельної ділянки у власність громадянину Ярошенку Станіславу Івановичу  з цільовим призначенням 02.01. Для будівництва і обслуговування житлового будинку, господарських будівель і споруд (присадибна ділянка)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за адресою: вулиця Запорізька, 21, </w:t>
      </w:r>
      <w:r w:rsidRPr="002078AF">
        <w:rPr>
          <w:rFonts w:ascii="Times New Roman" w:hAnsi="Times New Roman"/>
          <w:sz w:val="24"/>
          <w:szCs w:val="24"/>
        </w:rPr>
        <w:t xml:space="preserve">орієнтовною площею 0,1000 га, за рахунок земель населеного пункту м. Біла Церква. </w:t>
      </w:r>
    </w:p>
    <w:p w:rsidR="003F4C4E" w:rsidRPr="002078AF" w:rsidRDefault="003F4C4E" w:rsidP="003F4C4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3F4C4E" w:rsidRPr="002078AF" w:rsidRDefault="003F4C4E" w:rsidP="003F4C4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3F4C4E" w:rsidRPr="002078AF" w:rsidRDefault="003F4C4E" w:rsidP="003F4C4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F4C4E" w:rsidRPr="002078AF" w:rsidRDefault="003F4C4E" w:rsidP="003F4C4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C4E" w:rsidRPr="002078AF" w:rsidRDefault="003F4C4E" w:rsidP="003F4C4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C4E" w:rsidRPr="002078AF" w:rsidRDefault="003F4C4E" w:rsidP="003F4C4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p w:rsidR="003F4C4E" w:rsidRPr="002078AF" w:rsidRDefault="003F4C4E" w:rsidP="003F4C4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4C4E" w:rsidRDefault="003F4C4E"/>
    <w:sectPr w:rsidR="003F4C4E" w:rsidSect="003F4C4E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4C4E"/>
    <w:rsid w:val="000E352A"/>
    <w:rsid w:val="00300930"/>
    <w:rsid w:val="003F4C4E"/>
    <w:rsid w:val="0043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4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3F4C4E"/>
  </w:style>
  <w:style w:type="paragraph" w:styleId="a3">
    <w:name w:val="Plain Text"/>
    <w:basedOn w:val="a"/>
    <w:link w:val="a4"/>
    <w:unhideWhenUsed/>
    <w:rsid w:val="0030093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30093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1415</Words>
  <Characters>808</Characters>
  <Application>Microsoft Office Word</Application>
  <DocSecurity>0</DocSecurity>
  <Lines>6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2018-08-31T13:46:00Z</cp:lastPrinted>
  <dcterms:created xsi:type="dcterms:W3CDTF">2018-08-31T13:43:00Z</dcterms:created>
  <dcterms:modified xsi:type="dcterms:W3CDTF">2018-09-07T08:19:00Z</dcterms:modified>
</cp:coreProperties>
</file>