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DA" w:rsidRDefault="00791ADA" w:rsidP="00791AD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DA" w:rsidRDefault="00791ADA" w:rsidP="00791AD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91ADA" w:rsidRDefault="00791ADA" w:rsidP="00791AD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91ADA" w:rsidRDefault="00791ADA" w:rsidP="00791AD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91ADA" w:rsidRDefault="00791ADA" w:rsidP="00791AD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91ADA" w:rsidRDefault="00791ADA" w:rsidP="00791AD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91ADA" w:rsidRDefault="00791ADA" w:rsidP="00791A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5C03A1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4-53-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91ADA" w:rsidRDefault="00791ADA" w:rsidP="00791AD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4F0A" w:rsidRPr="00D801DE" w:rsidRDefault="007C4F0A" w:rsidP="007C4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надання дозволу  на </w:t>
      </w:r>
    </w:p>
    <w:p w:rsidR="007C4F0A" w:rsidRPr="00D801DE" w:rsidRDefault="007C4F0A" w:rsidP="007C4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розроблення проекту землеустрою  щодо відведення </w:t>
      </w:r>
    </w:p>
    <w:p w:rsidR="007C4F0A" w:rsidRPr="00D801DE" w:rsidRDefault="007C4F0A" w:rsidP="007C4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комунальної власності в оренду </w:t>
      </w:r>
    </w:p>
    <w:p w:rsidR="007C4F0A" w:rsidRPr="00D801DE" w:rsidRDefault="007C4F0A" w:rsidP="007C4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Державному підприємству Міністерства оборони </w:t>
      </w:r>
    </w:p>
    <w:p w:rsidR="007C4F0A" w:rsidRPr="00D801DE" w:rsidRDefault="007C4F0A" w:rsidP="007C4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>України «Київське управління механізації і будівництва»</w:t>
      </w:r>
    </w:p>
    <w:p w:rsidR="007C4F0A" w:rsidRPr="00D801DE" w:rsidRDefault="007C4F0A" w:rsidP="007C4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>за адресою:бульвар Олександрійський, в районі житлового</w:t>
      </w:r>
    </w:p>
    <w:p w:rsidR="007C4F0A" w:rsidRPr="00D801DE" w:rsidRDefault="007C4F0A" w:rsidP="007C4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>будинку №70</w:t>
      </w:r>
    </w:p>
    <w:p w:rsidR="007C4F0A" w:rsidRPr="00D801DE" w:rsidRDefault="007C4F0A" w:rsidP="007C4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0A" w:rsidRPr="00D801DE" w:rsidRDefault="007C4F0A" w:rsidP="007C4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0A" w:rsidRPr="00D801DE" w:rsidRDefault="007C4F0A" w:rsidP="007C4F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1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D801D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801DE">
        <w:rPr>
          <w:rFonts w:ascii="Times New Roman" w:hAnsi="Times New Roman"/>
          <w:sz w:val="24"/>
          <w:szCs w:val="24"/>
        </w:rPr>
        <w:t xml:space="preserve">комісії </w:t>
      </w:r>
      <w:r w:rsidRPr="00D801D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801D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D801DE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D801D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D801DE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D801DE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D801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>Державного підприємства Міністерства оборони України «Київське управління механізації і будівництва» від 07 березня 2018 року №1529</w:t>
      </w:r>
      <w:r w:rsidRPr="00D801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D801D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801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7C4F0A" w:rsidRPr="00D801DE" w:rsidRDefault="007C4F0A" w:rsidP="007C4F0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0A" w:rsidRPr="00D801DE" w:rsidRDefault="007C4F0A" w:rsidP="007C4F0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в оренду  Державному підприємству Міністерства оборони України «Київське управління механізації і будівництва» з цільовим призначенням </w:t>
      </w:r>
      <w:r w:rsidRPr="00D801DE">
        <w:rPr>
          <w:rStyle w:val="rvts82"/>
          <w:rFonts w:ascii="Times New Roman" w:hAnsi="Times New Roman"/>
          <w:sz w:val="24"/>
          <w:szCs w:val="24"/>
        </w:rPr>
        <w:t xml:space="preserve">03.08. Для будівництва та обслуговування об’єктів туристичної інфраструктури та закладів громадського харчування (вид використання – для будівництва та обслуговування готелю) </w:t>
      </w:r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бульвар Олександрійський, в районі будинку №70, орієнтовною площею 0,1000 га, </w:t>
      </w:r>
      <w:r w:rsidRPr="00D801DE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Церква, </w:t>
      </w:r>
      <w:r w:rsidRPr="00D801DE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іншої містобудівної документації згідно вимог ч. 3 ст. 123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</w:t>
      </w:r>
      <w:r w:rsidRPr="00D801D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C4F0A" w:rsidRPr="00D801DE" w:rsidRDefault="007C4F0A" w:rsidP="007C4F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01DE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комісію </w:t>
      </w:r>
      <w:r w:rsidRPr="00D801D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4F0A" w:rsidRPr="00D801DE" w:rsidRDefault="007C4F0A" w:rsidP="007C4F0A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0A" w:rsidRPr="00D801DE" w:rsidRDefault="007C4F0A" w:rsidP="007C4F0A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0A" w:rsidRPr="00D801DE" w:rsidRDefault="007C4F0A" w:rsidP="007C4F0A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801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A7534D" w:rsidRDefault="00A7534D"/>
    <w:sectPr w:rsidR="00A7534D" w:rsidSect="007C4F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34D"/>
    <w:rsid w:val="005A5D41"/>
    <w:rsid w:val="005C03A1"/>
    <w:rsid w:val="00791ADA"/>
    <w:rsid w:val="007C4F0A"/>
    <w:rsid w:val="00A7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C4F0A"/>
  </w:style>
  <w:style w:type="paragraph" w:styleId="a3">
    <w:name w:val="Plain Text"/>
    <w:basedOn w:val="a"/>
    <w:link w:val="a4"/>
    <w:semiHidden/>
    <w:unhideWhenUsed/>
    <w:rsid w:val="00791AD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791A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791A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3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1666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2018-06-26T14:20:00Z</dcterms:created>
  <dcterms:modified xsi:type="dcterms:W3CDTF">2018-07-02T10:58:00Z</dcterms:modified>
</cp:coreProperties>
</file>