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FC" w:rsidRDefault="007802FC" w:rsidP="007802FC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drawing>
          <wp:inline distT="0" distB="0" distL="0" distR="0">
            <wp:extent cx="426085" cy="544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02FC" w:rsidRDefault="007802FC" w:rsidP="007802FC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7802FC" w:rsidRDefault="007802FC" w:rsidP="007802FC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7802FC" w:rsidRDefault="007802FC" w:rsidP="007802FC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7802FC" w:rsidRDefault="007802FC" w:rsidP="007802FC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7802FC" w:rsidRDefault="007802FC" w:rsidP="007802FC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802FC" w:rsidRDefault="007802FC" w:rsidP="007802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21 червня 2018 року                                                                                № 2</w:t>
      </w:r>
      <w:r w:rsidR="007B0AEF">
        <w:rPr>
          <w:rFonts w:ascii="Times New Roman" w:hAnsi="Times New Roman"/>
          <w:sz w:val="24"/>
          <w:szCs w:val="24"/>
        </w:rPr>
        <w:t>518</w:t>
      </w:r>
      <w:r>
        <w:rPr>
          <w:rFonts w:ascii="Times New Roman" w:hAnsi="Times New Roman"/>
          <w:sz w:val="24"/>
          <w:szCs w:val="24"/>
        </w:rPr>
        <w:t>-53-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7802FC" w:rsidRDefault="007802FC" w:rsidP="007802F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2B68" w:rsidRPr="00B00A67" w:rsidRDefault="00E32B68" w:rsidP="00E32B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A67">
        <w:rPr>
          <w:rFonts w:ascii="Times New Roman" w:hAnsi="Times New Roman"/>
          <w:sz w:val="24"/>
          <w:szCs w:val="24"/>
          <w:lang w:eastAsia="ru-RU"/>
        </w:rPr>
        <w:t xml:space="preserve">Про  розгляд заяви щодо встановлення земельного </w:t>
      </w:r>
    </w:p>
    <w:p w:rsidR="00E32B68" w:rsidRPr="00B00A67" w:rsidRDefault="00E32B68" w:rsidP="00E32B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A67">
        <w:rPr>
          <w:rFonts w:ascii="Times New Roman" w:hAnsi="Times New Roman"/>
          <w:sz w:val="24"/>
          <w:szCs w:val="24"/>
          <w:lang w:eastAsia="ru-RU"/>
        </w:rPr>
        <w:t xml:space="preserve">сервітуту з фізичною особою-підприємцем </w:t>
      </w:r>
    </w:p>
    <w:p w:rsidR="00E32B68" w:rsidRPr="00B00A67" w:rsidRDefault="00E32B68" w:rsidP="00E32B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0A67">
        <w:rPr>
          <w:rFonts w:ascii="Times New Roman" w:hAnsi="Times New Roman"/>
          <w:sz w:val="24"/>
          <w:szCs w:val="24"/>
          <w:lang w:eastAsia="ru-RU"/>
        </w:rPr>
        <w:t>Пелюховським</w:t>
      </w:r>
      <w:proofErr w:type="spellEnd"/>
      <w:r w:rsidRPr="00B00A67">
        <w:rPr>
          <w:rFonts w:ascii="Times New Roman" w:hAnsi="Times New Roman"/>
          <w:sz w:val="24"/>
          <w:szCs w:val="24"/>
          <w:lang w:eastAsia="ru-RU"/>
        </w:rPr>
        <w:t xml:space="preserve"> Віталієм Михайловичем</w:t>
      </w:r>
    </w:p>
    <w:p w:rsidR="00E32B68" w:rsidRPr="00B00A67" w:rsidRDefault="00E32B68" w:rsidP="00E32B6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2B68" w:rsidRPr="00B00A67" w:rsidRDefault="00E32B68" w:rsidP="00E32B6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B00A67">
        <w:rPr>
          <w:rFonts w:ascii="Times New Roman" w:hAnsi="Times New Roman"/>
          <w:sz w:val="24"/>
          <w:szCs w:val="24"/>
        </w:rPr>
        <w:t xml:space="preserve">комісії </w:t>
      </w:r>
      <w:r w:rsidRPr="00B00A67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10 травня 2018 року №193/2-17, протокол постійної комісії </w:t>
      </w:r>
      <w:r w:rsidRPr="00B00A67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10 травня 2018 року 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 №128, 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заяву фізичної особи-підприємця </w:t>
      </w:r>
      <w:proofErr w:type="spellStart"/>
      <w:r w:rsidRPr="00B00A67">
        <w:rPr>
          <w:rFonts w:ascii="Times New Roman" w:hAnsi="Times New Roman"/>
          <w:sz w:val="24"/>
          <w:szCs w:val="24"/>
          <w:lang w:eastAsia="ru-RU"/>
        </w:rPr>
        <w:t>Пелюховського</w:t>
      </w:r>
      <w:proofErr w:type="spellEnd"/>
      <w:r w:rsidRPr="00B00A67">
        <w:rPr>
          <w:rFonts w:ascii="Times New Roman" w:hAnsi="Times New Roman"/>
          <w:sz w:val="24"/>
          <w:szCs w:val="24"/>
          <w:lang w:eastAsia="ru-RU"/>
        </w:rPr>
        <w:t xml:space="preserve"> Віталія Михайловича  </w:t>
      </w:r>
      <w:r w:rsidRPr="00B00A67">
        <w:rPr>
          <w:rFonts w:ascii="Times New Roman" w:hAnsi="Times New Roman"/>
          <w:sz w:val="24"/>
          <w:szCs w:val="24"/>
          <w:lang w:eastAsia="zh-CN"/>
        </w:rPr>
        <w:t>від 20 квітня  2018 року №2258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, відповідно до ст.ст. 12, 98-102 Земельного кодексу України, ч.3 ст. 24 Закону України «Про регулювання містобудівної діяльності», п. 34 ч. 1 ст. 26 Закону України «Про місцеве самоврядування в Україні», </w:t>
      </w:r>
      <w:r w:rsidRPr="00B00A67">
        <w:rPr>
          <w:rFonts w:ascii="Times New Roman" w:hAnsi="Times New Roman"/>
          <w:bCs/>
          <w:color w:val="292B2C"/>
          <w:sz w:val="24"/>
          <w:szCs w:val="24"/>
          <w:lang w:eastAsia="uk-UA"/>
        </w:rPr>
        <w:t>Порядку розміщення тимчасових споруд для провадження підприємницької діяльності, затвердженого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від 21 жовтня 2011 року №244, Порядку розміщення тимчасових споруд для провадження підприємницької діяльності в м. Біла Церква, </w:t>
      </w:r>
      <w:r w:rsidRPr="00B00A67">
        <w:rPr>
          <w:rFonts w:ascii="Times New Roman" w:hAnsi="Times New Roman"/>
          <w:sz w:val="24"/>
          <w:szCs w:val="24"/>
        </w:rPr>
        <w:t xml:space="preserve">затвердженого рішенням Білоцерківської міської ради від 20 серпня 2015 року №1552-78-VI,  </w:t>
      </w:r>
      <w:r w:rsidRPr="00B00A67">
        <w:rPr>
          <w:rFonts w:ascii="Times New Roman" w:hAnsi="Times New Roman"/>
          <w:sz w:val="24"/>
          <w:szCs w:val="24"/>
          <w:lang w:eastAsia="ru-RU"/>
        </w:rPr>
        <w:t>міська рада вирішила:</w:t>
      </w:r>
    </w:p>
    <w:p w:rsidR="00E32B68" w:rsidRPr="00B00A67" w:rsidRDefault="00E32B68" w:rsidP="00E32B6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2B68" w:rsidRPr="00B00A67" w:rsidRDefault="00E32B68" w:rsidP="00E32B6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0A67">
        <w:rPr>
          <w:rFonts w:ascii="Times New Roman" w:hAnsi="Times New Roman"/>
          <w:sz w:val="24"/>
          <w:szCs w:val="24"/>
          <w:lang w:eastAsia="ru-RU"/>
        </w:rPr>
        <w:t xml:space="preserve">1.Відмовити в укладенні договору про встановлення особистого строкового сервітуту з фізичною особою-підприємцем </w:t>
      </w:r>
      <w:proofErr w:type="spellStart"/>
      <w:r w:rsidRPr="00B00A67">
        <w:rPr>
          <w:rFonts w:ascii="Times New Roman" w:hAnsi="Times New Roman"/>
          <w:sz w:val="24"/>
          <w:szCs w:val="24"/>
          <w:lang w:eastAsia="ru-RU"/>
        </w:rPr>
        <w:t>Пелюховським</w:t>
      </w:r>
      <w:proofErr w:type="spellEnd"/>
      <w:r w:rsidRPr="00B00A67">
        <w:rPr>
          <w:rFonts w:ascii="Times New Roman" w:hAnsi="Times New Roman"/>
          <w:sz w:val="24"/>
          <w:szCs w:val="24"/>
          <w:lang w:eastAsia="ru-RU"/>
        </w:rPr>
        <w:t xml:space="preserve"> Віталієм Михайловичем з цільовим призначенням </w:t>
      </w:r>
      <w:r w:rsidRPr="00B00A67">
        <w:rPr>
          <w:rFonts w:ascii="Times New Roman" w:hAnsi="Times New Roman"/>
          <w:sz w:val="24"/>
          <w:szCs w:val="24"/>
        </w:rPr>
        <w:t xml:space="preserve">03.07. Для будівництва та обслуговування будівель торгівлі (вид використання - 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для експлуатації та обслуговування павільйону №1 та павільйону №2) за адресою: </w:t>
      </w:r>
      <w:r w:rsidRPr="00B00A67">
        <w:rPr>
          <w:rFonts w:ascii="Times New Roman" w:hAnsi="Times New Roman"/>
          <w:sz w:val="24"/>
          <w:szCs w:val="24"/>
        </w:rPr>
        <w:t xml:space="preserve">вулиця Східна, в районі будинку №10, 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площею 0,0064 га (з них: під тимчасовими спорудами – 0,0039 га,  під проїздами, проходами та площадками 0,0025 га), строком на 3 (три) роки, за рахунок земель населеного пункту м. Біла Церква. Кадастровий номер:3210300000:08:014:0011, </w:t>
      </w:r>
      <w:r w:rsidRPr="00B00A67">
        <w:rPr>
          <w:rFonts w:ascii="Times New Roman" w:hAnsi="Times New Roman"/>
          <w:b/>
          <w:bCs/>
          <w:sz w:val="24"/>
          <w:szCs w:val="24"/>
        </w:rPr>
        <w:t xml:space="preserve">відповідно до вимог підпункту 2.20-2.21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р. №244 та розділу 2 </w:t>
      </w:r>
      <w:r w:rsidRPr="00B00A67">
        <w:rPr>
          <w:rFonts w:ascii="Times New Roman" w:hAnsi="Times New Roman"/>
          <w:b/>
          <w:sz w:val="24"/>
          <w:szCs w:val="24"/>
          <w:lang w:eastAsia="ru-RU"/>
        </w:rPr>
        <w:t xml:space="preserve">Порядку розміщення тимчасових споруд для провадження підприємницької діяльності в м. Біла Церква, </w:t>
      </w:r>
      <w:r w:rsidRPr="00B00A67">
        <w:rPr>
          <w:rFonts w:ascii="Times New Roman" w:hAnsi="Times New Roman"/>
          <w:b/>
          <w:sz w:val="24"/>
          <w:szCs w:val="24"/>
        </w:rPr>
        <w:t>затвердженого рішенням Білоцерківської міської ради від 20 серпня 2015 року №1552-78-VI</w:t>
      </w:r>
      <w:r w:rsidRPr="00B00A67">
        <w:rPr>
          <w:rFonts w:ascii="Times New Roman" w:hAnsi="Times New Roman"/>
          <w:b/>
          <w:bCs/>
          <w:sz w:val="24"/>
          <w:szCs w:val="24"/>
        </w:rPr>
        <w:t xml:space="preserve">, а саме: </w:t>
      </w:r>
      <w:r w:rsidRPr="00B00A67">
        <w:rPr>
          <w:rFonts w:ascii="Times New Roman" w:hAnsi="Times New Roman"/>
          <w:b/>
          <w:sz w:val="24"/>
          <w:szCs w:val="24"/>
          <w:lang w:eastAsia="ru-RU"/>
        </w:rPr>
        <w:t>встановлення ТС здійснюється  відповідно до паспорта прив'язки, відхилення від паспорта прив'язки ТС не допускається.</w:t>
      </w:r>
    </w:p>
    <w:p w:rsidR="00E32B68" w:rsidRPr="00B00A67" w:rsidRDefault="00E32B68" w:rsidP="00E32B6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A67">
        <w:rPr>
          <w:rFonts w:ascii="Times New Roman" w:hAnsi="Times New Roman"/>
          <w:sz w:val="24"/>
          <w:szCs w:val="24"/>
          <w:shd w:val="clear" w:color="auto" w:fill="FFFFFF"/>
        </w:rPr>
        <w:t>2.Особі, зазначеній в цьому рішенні, провести демонтаж тимчасових споруд.</w:t>
      </w:r>
    </w:p>
    <w:p w:rsidR="00E32B68" w:rsidRPr="00B00A67" w:rsidRDefault="00E32B68" w:rsidP="00E32B6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A67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3.Контроль за виконанням цього рішення покласти на постійну комісію </w:t>
      </w:r>
      <w:r w:rsidRPr="00B00A67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E32B68" w:rsidRPr="00B00A67" w:rsidRDefault="00E32B68" w:rsidP="00E32B6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32B68" w:rsidRPr="00B00A67" w:rsidRDefault="00E32B68" w:rsidP="00E32B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bCs/>
          <w:sz w:val="24"/>
          <w:szCs w:val="24"/>
          <w:lang w:eastAsia="ru-RU"/>
        </w:rPr>
        <w:t xml:space="preserve">Міський голова                                          </w:t>
      </w:r>
      <w:r w:rsidRPr="00B00A67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Г. Дикий</w:t>
      </w: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68" w:rsidRDefault="00E32B68" w:rsidP="00E32B6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694" w:rsidRDefault="00296694"/>
    <w:sectPr w:rsidR="00296694" w:rsidSect="00E32B6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6694"/>
    <w:rsid w:val="00032B35"/>
    <w:rsid w:val="00296694"/>
    <w:rsid w:val="007802FC"/>
    <w:rsid w:val="007B0AEF"/>
    <w:rsid w:val="00A27BB2"/>
    <w:rsid w:val="00E32B68"/>
    <w:rsid w:val="00FC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6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802FC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semiHidden/>
    <w:rsid w:val="007802F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7802F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A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2008</Words>
  <Characters>1146</Characters>
  <Application>Microsoft Office Word</Application>
  <DocSecurity>0</DocSecurity>
  <Lines>9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2018-06-26T06:12:00Z</dcterms:created>
  <dcterms:modified xsi:type="dcterms:W3CDTF">2018-07-02T06:53:00Z</dcterms:modified>
</cp:coreProperties>
</file>