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67" w:rsidRDefault="006D1F67" w:rsidP="006D1F6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F67" w:rsidRDefault="006D1F67" w:rsidP="006D1F6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D1F67" w:rsidRDefault="006D1F67" w:rsidP="006D1F6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D1F67" w:rsidRDefault="006D1F67" w:rsidP="006D1F6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D1F67" w:rsidRDefault="006D1F67" w:rsidP="006D1F6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D1F67" w:rsidRDefault="006D1F67" w:rsidP="006D1F6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CD6861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4-53-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6D1F67" w:rsidRDefault="006D1F67" w:rsidP="006D1F6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26CF" w:rsidRPr="00B00A67" w:rsidRDefault="006426CF" w:rsidP="006426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6426CF" w:rsidRPr="00B00A67" w:rsidRDefault="006426CF" w:rsidP="006426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6426CF" w:rsidRPr="00B00A67" w:rsidRDefault="006426CF" w:rsidP="006426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6426CF" w:rsidRPr="00B00A67" w:rsidRDefault="006426CF" w:rsidP="006426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Хасіну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Борису Мусійовичу</w:t>
      </w:r>
    </w:p>
    <w:p w:rsidR="006426CF" w:rsidRPr="00B00A67" w:rsidRDefault="006426CF" w:rsidP="006426CF">
      <w:pPr>
        <w:spacing w:after="0" w:line="240" w:lineRule="auto"/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6426CF" w:rsidRPr="00B00A67" w:rsidRDefault="006426CF" w:rsidP="006426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Хасіна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Бориса Мусійовича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від 11 квітня 2018 року №2048,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6426CF" w:rsidRPr="00B00A67" w:rsidRDefault="006426CF" w:rsidP="006426CF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426CF" w:rsidRPr="00B00A67" w:rsidRDefault="006426CF" w:rsidP="006426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Хасіну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Борису Мусійовичу  </w:t>
      </w:r>
      <w:r w:rsidRPr="00B00A67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r w:rsidRPr="00B00A67">
        <w:rPr>
          <w:rFonts w:ascii="Times New Roman" w:hAnsi="Times New Roman"/>
          <w:sz w:val="24"/>
          <w:szCs w:val="24"/>
        </w:rPr>
        <w:t>Левка Симиренка, 14</w:t>
      </w:r>
      <w:r w:rsidRPr="00B00A67">
        <w:rPr>
          <w:rFonts w:ascii="Times New Roman" w:hAnsi="Times New Roman"/>
          <w:sz w:val="24"/>
          <w:szCs w:val="24"/>
          <w:lang w:eastAsia="ru-RU"/>
        </w:rPr>
        <w:t>, площею 0,0278 га, що додається.</w:t>
      </w:r>
    </w:p>
    <w:p w:rsidR="006426CF" w:rsidRPr="00B00A67" w:rsidRDefault="006426CF" w:rsidP="006426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Хасіну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Борису Мусійовичу  </w:t>
      </w:r>
      <w:r w:rsidRPr="00B00A67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r w:rsidRPr="00B00A67">
        <w:rPr>
          <w:rFonts w:ascii="Times New Roman" w:hAnsi="Times New Roman"/>
          <w:sz w:val="24"/>
          <w:szCs w:val="24"/>
        </w:rPr>
        <w:t>Левка Симиренка, 14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, площею 0,0278 га, за рахунок земель населеного пункту м. Біла Церква. Кадастровий номер: 3210300000:04:019:0151. </w:t>
      </w:r>
    </w:p>
    <w:p w:rsidR="006426CF" w:rsidRPr="00B00A67" w:rsidRDefault="006426CF" w:rsidP="006426CF">
      <w:pPr>
        <w:spacing w:after="0" w:line="240" w:lineRule="auto"/>
        <w:ind w:firstLine="851"/>
        <w:jc w:val="both"/>
        <w:rPr>
          <w:rStyle w:val="rvts0"/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B00A67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6426CF" w:rsidRPr="00B00A67" w:rsidRDefault="006426CF" w:rsidP="006426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426CF" w:rsidRPr="00B00A67" w:rsidRDefault="006426CF" w:rsidP="006426C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37FC" w:rsidRDefault="006426CF"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9537FC" w:rsidSect="006426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37FC"/>
    <w:rsid w:val="003C6550"/>
    <w:rsid w:val="006426CF"/>
    <w:rsid w:val="006D1F67"/>
    <w:rsid w:val="009537FC"/>
    <w:rsid w:val="00CD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426CF"/>
  </w:style>
  <w:style w:type="paragraph" w:styleId="a3">
    <w:name w:val="Plain Text"/>
    <w:basedOn w:val="a"/>
    <w:link w:val="a4"/>
    <w:semiHidden/>
    <w:unhideWhenUsed/>
    <w:rsid w:val="006D1F6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6D1F6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6D1F6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D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1929</Words>
  <Characters>1101</Characters>
  <Application>Microsoft Office Word</Application>
  <DocSecurity>0</DocSecurity>
  <Lines>9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2018-06-25T14:35:00Z</dcterms:created>
  <dcterms:modified xsi:type="dcterms:W3CDTF">2018-07-02T06:30:00Z</dcterms:modified>
</cp:coreProperties>
</file>