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0A" w:rsidRDefault="0056420A" w:rsidP="0056420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20A" w:rsidRDefault="0056420A" w:rsidP="0056420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6420A" w:rsidRDefault="0056420A" w:rsidP="0056420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6420A" w:rsidRDefault="0056420A" w:rsidP="0056420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6420A" w:rsidRDefault="0056420A" w:rsidP="0056420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6420A" w:rsidRDefault="0056420A" w:rsidP="0056420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6420A" w:rsidRDefault="0056420A" w:rsidP="005642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167807">
        <w:rPr>
          <w:rFonts w:ascii="Times New Roman" w:hAnsi="Times New Roman"/>
          <w:sz w:val="24"/>
          <w:szCs w:val="24"/>
        </w:rPr>
        <w:t>91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6420A" w:rsidRDefault="0056420A" w:rsidP="0056420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47FB" w:rsidRPr="00B00A67" w:rsidRDefault="006E47FB" w:rsidP="006E47F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</w:t>
      </w:r>
    </w:p>
    <w:p w:rsidR="006E47FB" w:rsidRPr="00B00A67" w:rsidRDefault="006E47FB" w:rsidP="006E47F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документації із землеустрою  щодо поділу </w:t>
      </w:r>
    </w:p>
    <w:p w:rsidR="006E47FB" w:rsidRPr="00B00A67" w:rsidRDefault="006E47FB" w:rsidP="006E47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>земельної ділянки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Комунальному закладу </w:t>
      </w:r>
    </w:p>
    <w:p w:rsidR="006E47FB" w:rsidRPr="00B00A67" w:rsidRDefault="006E47FB" w:rsidP="006E47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Білоцерківської міської ради</w:t>
      </w:r>
    </w:p>
    <w:p w:rsidR="006E47FB" w:rsidRPr="00B00A67" w:rsidRDefault="006E47FB" w:rsidP="006E47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«Білоцерківська міська лікарня №3»</w:t>
      </w:r>
    </w:p>
    <w:p w:rsidR="006E47FB" w:rsidRPr="00B00A67" w:rsidRDefault="006E47FB" w:rsidP="006E47FB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E47FB" w:rsidRPr="00B00A67" w:rsidRDefault="006E47FB" w:rsidP="006E47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Комунального закладу Білоцерківської міської ради «Білоцерківська міська лікарня №3» </w:t>
      </w:r>
      <w:r w:rsidRPr="00B00A67">
        <w:rPr>
          <w:rFonts w:ascii="Times New Roman" w:hAnsi="Times New Roman"/>
          <w:sz w:val="24"/>
          <w:szCs w:val="24"/>
        </w:rPr>
        <w:t>від 02 травня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>2018 року №2435, відповідно до ст. ст. 12, 79-1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6E47FB" w:rsidRPr="00B00A67" w:rsidRDefault="006E47FB" w:rsidP="006E47FB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E47FB" w:rsidRPr="00B00A67" w:rsidRDefault="006E47FB" w:rsidP="006E47FB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земельної ділянки комунальної власності площею 2,7098 га з кадастровим номером: 3210300000:06:034:0001 за </w:t>
      </w:r>
      <w:proofErr w:type="spellStart"/>
      <w:r w:rsidRPr="00B00A67">
        <w:rPr>
          <w:rFonts w:ascii="Times New Roman" w:hAnsi="Times New Roman"/>
          <w:sz w:val="24"/>
          <w:szCs w:val="24"/>
        </w:rPr>
        <w:t>адресою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: вулиця </w:t>
      </w:r>
      <w:proofErr w:type="spellStart"/>
      <w:r w:rsidRPr="00B00A67">
        <w:rPr>
          <w:rFonts w:ascii="Times New Roman" w:hAnsi="Times New Roman"/>
          <w:sz w:val="24"/>
          <w:szCs w:val="24"/>
        </w:rPr>
        <w:t>Карбишева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, 12, </w:t>
      </w:r>
      <w:r w:rsidRPr="00B00A67">
        <w:rPr>
          <w:rFonts w:ascii="Times New Roman" w:hAnsi="Times New Roman"/>
          <w:color w:val="000000"/>
          <w:sz w:val="24"/>
          <w:szCs w:val="24"/>
        </w:rPr>
        <w:t>на дві окремі земельні ділянки: ділянка площею 2,5575 га, ділянка площею 0,1523 га, без зміни їх цільового призначення для подальшої державної реєстрації земельних ділянок</w:t>
      </w:r>
      <w:r w:rsidRPr="00B00A67">
        <w:rPr>
          <w:rFonts w:ascii="Times New Roman" w:hAnsi="Times New Roman"/>
          <w:color w:val="FF0000"/>
          <w:sz w:val="24"/>
          <w:szCs w:val="24"/>
        </w:rPr>
        <w:t>.</w:t>
      </w:r>
      <w:r w:rsidRPr="00B00A67">
        <w:rPr>
          <w:rFonts w:ascii="Times New Roman" w:hAnsi="Times New Roman"/>
          <w:bCs/>
          <w:sz w:val="24"/>
          <w:szCs w:val="24"/>
        </w:rPr>
        <w:t xml:space="preserve"> </w:t>
      </w:r>
    </w:p>
    <w:p w:rsidR="006E47FB" w:rsidRPr="00B00A67" w:rsidRDefault="006E47FB" w:rsidP="006E47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 xml:space="preserve">1.1.Роботи з розроблення технічної документації із землеустрою щодо поділу земельної ділянки провести землекористувачу –  </w:t>
      </w:r>
      <w:r w:rsidRPr="00B00A67">
        <w:rPr>
          <w:rFonts w:ascii="Times New Roman" w:hAnsi="Times New Roman"/>
          <w:sz w:val="24"/>
          <w:szCs w:val="24"/>
          <w:lang w:eastAsia="ru-RU"/>
        </w:rPr>
        <w:t>Комунальному закладу Білоцерківської міської ради «Білоцерківська міська лікарня №3».</w:t>
      </w:r>
    </w:p>
    <w:p w:rsidR="006E47FB" w:rsidRPr="00B00A67" w:rsidRDefault="006E47FB" w:rsidP="006E47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</w:rPr>
        <w:t>.</w:t>
      </w:r>
    </w:p>
    <w:p w:rsidR="006E47FB" w:rsidRPr="00B00A67" w:rsidRDefault="006E47FB" w:rsidP="006E47FB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6E47FB" w:rsidRPr="00B00A67" w:rsidRDefault="006E47FB" w:rsidP="006E47FB">
      <w:pPr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B00A6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E47FB" w:rsidRPr="00B00A67" w:rsidRDefault="006E47FB" w:rsidP="006E47FB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6E47FB" w:rsidRPr="00B00A67" w:rsidRDefault="006E47FB" w:rsidP="006E47FB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6E47FB" w:rsidRPr="00B00A67" w:rsidRDefault="006E47FB" w:rsidP="006E47FB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7FB" w:rsidRPr="00B00A67" w:rsidRDefault="006E47FB" w:rsidP="006E47FB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7C7" w:rsidRDefault="00AC37C7"/>
    <w:sectPr w:rsidR="00AC37C7" w:rsidSect="006E47F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37C7"/>
    <w:rsid w:val="00167807"/>
    <w:rsid w:val="0056420A"/>
    <w:rsid w:val="006E47FB"/>
    <w:rsid w:val="00A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BD62-12A8-469E-96BA-9DE1536D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6420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56420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5642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1378</Words>
  <Characters>786</Characters>
  <Application>Microsoft Office Word</Application>
  <DocSecurity>0</DocSecurity>
  <Lines>6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2018-06-25T14:20:00Z</dcterms:created>
  <dcterms:modified xsi:type="dcterms:W3CDTF">2018-06-27T13:55:00Z</dcterms:modified>
</cp:coreProperties>
</file>