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29" w:rsidRDefault="001D4229" w:rsidP="001D422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29" w:rsidRDefault="001D4229" w:rsidP="001D422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D4229" w:rsidRDefault="001D4229" w:rsidP="001D422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D4229" w:rsidRDefault="001D4229" w:rsidP="001D422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4229" w:rsidRDefault="001D4229" w:rsidP="001D422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4229" w:rsidRDefault="001D4229" w:rsidP="001D422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D4229" w:rsidRDefault="001D4229" w:rsidP="001D42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100F22">
        <w:rPr>
          <w:rFonts w:ascii="Times New Roman" w:hAnsi="Times New Roman"/>
          <w:sz w:val="24"/>
          <w:szCs w:val="24"/>
        </w:rPr>
        <w:t>80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D4229" w:rsidRDefault="001D4229" w:rsidP="001D422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679A" w:rsidRPr="00B00A67" w:rsidRDefault="001C679A" w:rsidP="001C67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1C679A" w:rsidRPr="00B00A67" w:rsidRDefault="001C679A" w:rsidP="001C67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щодо відведення земельної ділянки у спільну сумісну власність</w:t>
      </w:r>
    </w:p>
    <w:p w:rsidR="001C679A" w:rsidRPr="00B00A67" w:rsidRDefault="001C679A" w:rsidP="001C67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громадянам Бакай Олені Юріївні, Мельнику Андрію Юрійовичу</w:t>
      </w:r>
    </w:p>
    <w:p w:rsidR="001C679A" w:rsidRPr="00B00A67" w:rsidRDefault="001C679A" w:rsidP="001C679A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C679A" w:rsidRPr="00B00A67" w:rsidRDefault="001C679A" w:rsidP="001C67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№127,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заяву громадян </w:t>
      </w:r>
      <w:r w:rsidRPr="00B00A67">
        <w:rPr>
          <w:rFonts w:ascii="Times New Roman" w:hAnsi="Times New Roman"/>
          <w:sz w:val="24"/>
          <w:szCs w:val="24"/>
        </w:rPr>
        <w:t>Бакай Олени Юріївни та Мельника Андрія Юрійовича від 02  квітня  2018 року №1888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79-1,89, 116, 118, 121, 122, ч. 2, 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C679A" w:rsidRPr="00B00A67" w:rsidRDefault="001C679A" w:rsidP="001C679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C679A" w:rsidRPr="00B00A67" w:rsidRDefault="001C679A" w:rsidP="001C67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спільну сумісну власність громадянам Бакай Олені Юріївні, Мельнику Андрію Юрійовичу з цільовим призначенням 01.06. Для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колективного садівництва в </w:t>
      </w:r>
      <w:r w:rsidRPr="00B00A67">
        <w:rPr>
          <w:rFonts w:ascii="Times New Roman" w:hAnsi="Times New Roman"/>
          <w:sz w:val="24"/>
          <w:szCs w:val="24"/>
        </w:rPr>
        <w:t>товаристві садівників і городників  «</w:t>
      </w:r>
      <w:proofErr w:type="spellStart"/>
      <w:r w:rsidRPr="00B00A67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» Білоцерківської міської спілки товариств садівників і городників, ділянка №46, орієнтовною площею 0,0457 га, за рахунок земель населеного пункту м. Біла Церква. </w:t>
      </w:r>
    </w:p>
    <w:p w:rsidR="001C679A" w:rsidRPr="00B00A67" w:rsidRDefault="001C679A" w:rsidP="001C67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 Громадянам, зазначеним в цьому рішенні, подати на розгляд сесії міської ради належним чином розроблений проект землеустрою щодо відведення земельної ділянки у спільну сумісну власність для затвердження.</w:t>
      </w:r>
    </w:p>
    <w:p w:rsidR="001C679A" w:rsidRPr="00B00A67" w:rsidRDefault="001C679A" w:rsidP="001C67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 Площа земельної ділянки буде уточнена при затвердженні проекту землеустрою щодо відведення земельної ділянки у спільну сумісну власність.</w:t>
      </w:r>
    </w:p>
    <w:p w:rsidR="001C679A" w:rsidRPr="00B00A67" w:rsidRDefault="001C679A" w:rsidP="001C67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C679A" w:rsidRPr="00B00A67" w:rsidRDefault="001C679A" w:rsidP="001C67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C679A" w:rsidRPr="00B00A67" w:rsidRDefault="001C679A" w:rsidP="001C67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C679A" w:rsidRPr="00B00A67" w:rsidRDefault="001C679A" w:rsidP="001C67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1C679A" w:rsidRPr="00B00A67" w:rsidRDefault="001C679A" w:rsidP="001C679A">
      <w:pPr>
        <w:ind w:firstLine="851"/>
        <w:rPr>
          <w:rFonts w:ascii="Times New Roman" w:hAnsi="Times New Roman"/>
          <w:sz w:val="24"/>
          <w:szCs w:val="24"/>
        </w:rPr>
      </w:pPr>
    </w:p>
    <w:p w:rsidR="001C679A" w:rsidRPr="00B00A67" w:rsidRDefault="001C679A" w:rsidP="001C679A">
      <w:pPr>
        <w:ind w:firstLine="851"/>
        <w:rPr>
          <w:rFonts w:ascii="Times New Roman" w:hAnsi="Times New Roman"/>
          <w:sz w:val="24"/>
          <w:szCs w:val="24"/>
        </w:rPr>
      </w:pPr>
    </w:p>
    <w:p w:rsidR="001C679A" w:rsidRPr="00B00A67" w:rsidRDefault="001C679A" w:rsidP="001C679A">
      <w:pPr>
        <w:ind w:firstLine="851"/>
        <w:rPr>
          <w:rFonts w:ascii="Times New Roman" w:hAnsi="Times New Roman"/>
          <w:sz w:val="24"/>
          <w:szCs w:val="24"/>
        </w:rPr>
      </w:pPr>
    </w:p>
    <w:p w:rsidR="009630B7" w:rsidRDefault="009630B7"/>
    <w:sectPr w:rsidR="009630B7" w:rsidSect="001C679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0B7"/>
    <w:rsid w:val="00100F22"/>
    <w:rsid w:val="001C679A"/>
    <w:rsid w:val="001D4229"/>
    <w:rsid w:val="009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9D5F-315B-49DE-8247-B20CDD3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9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C679A"/>
  </w:style>
  <w:style w:type="paragraph" w:styleId="a3">
    <w:name w:val="Plain Text"/>
    <w:basedOn w:val="a"/>
    <w:link w:val="a4"/>
    <w:semiHidden/>
    <w:unhideWhenUsed/>
    <w:rsid w:val="001D422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1D422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1D42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2018-06-25T14:12:00Z</dcterms:created>
  <dcterms:modified xsi:type="dcterms:W3CDTF">2018-06-27T13:37:00Z</dcterms:modified>
</cp:coreProperties>
</file>