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3A" w:rsidRDefault="008B0C3A" w:rsidP="008B0C3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3A" w:rsidRDefault="008B0C3A" w:rsidP="008B0C3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B0C3A" w:rsidRDefault="008B0C3A" w:rsidP="008B0C3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B0C3A" w:rsidRDefault="008B0C3A" w:rsidP="008B0C3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B0C3A" w:rsidRDefault="008B0C3A" w:rsidP="008B0C3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B0C3A" w:rsidRDefault="008B0C3A" w:rsidP="008B0C3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B0C3A" w:rsidRDefault="008B0C3A" w:rsidP="008B0C3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F6181F">
        <w:rPr>
          <w:rFonts w:ascii="Times New Roman" w:hAnsi="Times New Roman"/>
          <w:sz w:val="24"/>
          <w:szCs w:val="24"/>
        </w:rPr>
        <w:t>67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B0C3A" w:rsidRDefault="008B0C3A" w:rsidP="008B0C3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524E" w:rsidRPr="00B00A67" w:rsidRDefault="006C524E" w:rsidP="006C52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Про розгляд заяви щодо надання дозволу на розроблення</w:t>
      </w:r>
    </w:p>
    <w:p w:rsidR="006C524E" w:rsidRPr="00B00A67" w:rsidRDefault="006C524E" w:rsidP="006C52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проекту землеустрою щодо відведення земельної ділянки </w:t>
      </w:r>
    </w:p>
    <w:p w:rsidR="006C524E" w:rsidRPr="00B00A67" w:rsidRDefault="006C524E" w:rsidP="006C52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 в оренду  фізичній особі – підприємцю </w:t>
      </w:r>
    </w:p>
    <w:p w:rsidR="006C524E" w:rsidRPr="00B00A67" w:rsidRDefault="006C524E" w:rsidP="006C52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Радченку Юрію Євгеновичу</w:t>
      </w:r>
    </w:p>
    <w:p w:rsidR="006C524E" w:rsidRPr="00B00A67" w:rsidRDefault="006C524E" w:rsidP="006C524E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524E" w:rsidRPr="00B00A67" w:rsidRDefault="006C524E" w:rsidP="006C524E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08 травня 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№127,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заяву </w:t>
      </w:r>
      <w:r w:rsidRPr="00B00A67">
        <w:rPr>
          <w:rFonts w:ascii="Times New Roman" w:hAnsi="Times New Roman"/>
          <w:sz w:val="24"/>
          <w:szCs w:val="24"/>
          <w:lang w:eastAsia="ru-RU"/>
        </w:rPr>
        <w:t>фізичної  особи – підприємця Радченка Юрія Євгеновича від 26 березня 2018 року №1772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відповідно до ст.ст. 12, 79-1, 93, 122, 123, 124 Земельного кодексу України, 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6C524E" w:rsidRPr="00B00A67" w:rsidRDefault="006C524E" w:rsidP="006C524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проекту землеустрою щодо відведення земельної ділянки комунальної власності в оренду  фізичній особі – підприємцю Радченку Юрію Євгеновичу </w:t>
      </w:r>
      <w:r w:rsidRPr="00B00A67">
        <w:rPr>
          <w:rFonts w:ascii="Times New Roman" w:hAnsi="Times New Roman"/>
          <w:sz w:val="24"/>
          <w:szCs w:val="24"/>
        </w:rPr>
        <w:t>з цільовим призначенням 03.07.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 xml:space="preserve">Для </w:t>
      </w:r>
      <w:r w:rsidRPr="00B00A67">
        <w:rPr>
          <w:rStyle w:val="rvts82"/>
          <w:rFonts w:ascii="Times New Roman" w:hAnsi="Times New Roman"/>
          <w:sz w:val="24"/>
          <w:szCs w:val="24"/>
        </w:rPr>
        <w:t>будівництва та обслуговування будівель торгівлі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офісного приміщення)</w:t>
      </w:r>
      <w:r w:rsidRPr="00B00A67">
        <w:rPr>
          <w:rStyle w:val="rvts82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 адресою: вулиця Ярослава Мудрого,  27,  приміщення №1, орієнтовною площею 0,0060 га, </w:t>
      </w:r>
      <w:r w:rsidRPr="00B00A67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Церква, </w:t>
      </w:r>
      <w:r w:rsidRPr="00B00A67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вимог ч. 2 ст. 42 Земельного кодексу України, а саме: </w:t>
      </w:r>
      <w:r w:rsidRPr="00B00A67">
        <w:rPr>
          <w:rFonts w:ascii="Times New Roman" w:hAnsi="Times New Roman"/>
          <w:b/>
          <w:sz w:val="24"/>
          <w:szCs w:val="24"/>
        </w:rPr>
        <w:t xml:space="preserve">земельні ділянки, на яких розташовані багатоквартирні будинки, а також належні до них будівлі, споруди та прибудинкова територія, що перебувають у спільній сумісній власності власників квартир та нежитлових приміщень у будинку, передаються безоплатно у власність або в постійне користування співвласникам багатоквартирного будинку в порядку, встановленому Кабінетом Міністрів України та ч.4 ст.120 </w:t>
      </w:r>
      <w:r w:rsidRPr="00B00A67">
        <w:rPr>
          <w:rFonts w:ascii="Times New Roman" w:hAnsi="Times New Roman"/>
          <w:b/>
          <w:sz w:val="24"/>
          <w:szCs w:val="24"/>
          <w:lang w:eastAsia="ru-RU"/>
        </w:rPr>
        <w:t>Земельного кодексу України, а саме у</w:t>
      </w:r>
      <w:r w:rsidRPr="00B00A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</w:r>
    </w:p>
    <w:p w:rsidR="006C524E" w:rsidRPr="00B00A67" w:rsidRDefault="006C524E" w:rsidP="006C524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2.Контроль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C524E" w:rsidRPr="00B00A67" w:rsidRDefault="006C524E" w:rsidP="006C524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5C55" w:rsidRDefault="006C524E" w:rsidP="006C524E">
      <w:pPr>
        <w:jc w:val="both"/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B00A6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D75C55" w:rsidSect="006C524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5C55"/>
    <w:rsid w:val="006C524E"/>
    <w:rsid w:val="008B0C3A"/>
    <w:rsid w:val="00D75C55"/>
    <w:rsid w:val="00F6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2E239-3430-4297-AD55-0B2EDCC1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4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524E"/>
    <w:rPr>
      <w:b/>
      <w:bCs/>
    </w:rPr>
  </w:style>
  <w:style w:type="character" w:customStyle="1" w:styleId="rvts82">
    <w:name w:val="rvts82"/>
    <w:basedOn w:val="a0"/>
    <w:rsid w:val="006C524E"/>
  </w:style>
  <w:style w:type="paragraph" w:styleId="a4">
    <w:name w:val="Plain Text"/>
    <w:basedOn w:val="a"/>
    <w:link w:val="a5"/>
    <w:semiHidden/>
    <w:unhideWhenUsed/>
    <w:rsid w:val="008B0C3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8B0C3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8B0C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1749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2018-06-25T13:49:00Z</dcterms:created>
  <dcterms:modified xsi:type="dcterms:W3CDTF">2018-06-27T13:01:00Z</dcterms:modified>
</cp:coreProperties>
</file>