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ED5" w:rsidRDefault="00D55ED5" w:rsidP="00D55ED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ED5" w:rsidRDefault="00D55ED5" w:rsidP="00D55ED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55ED5" w:rsidRDefault="00D55ED5" w:rsidP="00D55ED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55ED5" w:rsidRDefault="00D55ED5" w:rsidP="00D55ED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55ED5" w:rsidRDefault="00D55ED5" w:rsidP="00D55ED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55ED5" w:rsidRDefault="00D55ED5" w:rsidP="00D55ED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55ED5" w:rsidRDefault="00D55ED5" w:rsidP="00D55E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6F616C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D55ED5" w:rsidRDefault="00D55ED5" w:rsidP="00D55ED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DB7" w:rsidRPr="00B00A67" w:rsidRDefault="00B74DB7" w:rsidP="00B74D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проекту </w:t>
      </w:r>
    </w:p>
    <w:p w:rsidR="00B74DB7" w:rsidRPr="00B00A67" w:rsidRDefault="00B74DB7" w:rsidP="00B74D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землеустрою щодо відведення земельної  ділянки  </w:t>
      </w:r>
    </w:p>
    <w:p w:rsidR="00B74DB7" w:rsidRPr="00B00A67" w:rsidRDefault="00B74DB7" w:rsidP="00B74DB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 </w:t>
      </w:r>
      <w:r w:rsidRPr="00B00A67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B00A67">
        <w:rPr>
          <w:rFonts w:ascii="Times New Roman" w:hAnsi="Times New Roman"/>
          <w:sz w:val="24"/>
          <w:szCs w:val="24"/>
        </w:rPr>
        <w:t xml:space="preserve"> </w:t>
      </w:r>
    </w:p>
    <w:p w:rsidR="00B74DB7" w:rsidRPr="00B00A67" w:rsidRDefault="00B74DB7" w:rsidP="00B74D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 Білоцерківської  міської ради </w:t>
      </w:r>
    </w:p>
    <w:p w:rsidR="00B74DB7" w:rsidRPr="00B00A67" w:rsidRDefault="00B74DB7" w:rsidP="00B74D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>«Міський центр первинної медико-санітарної допомоги №2»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Комунального закладу  Білоцерківської  міської ради  «Міський центр первинної медико-санітарної допомоги №2»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від 23 квітня 2018 року №2270, відповідно до ст.ст. 12, 79-1, 92, 122, 123, 124 Земельного кодексу України, ст. 50 Закону України «Про землеустрій»,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B00A6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п. 34. ч. 1 ст. 26 Закону України «Про місцеве самоврядування в Україні»,  міська рада вирішила: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 комунальної власності  в </w:t>
      </w:r>
      <w:r w:rsidRPr="00B00A67">
        <w:rPr>
          <w:rFonts w:ascii="Times New Roman" w:hAnsi="Times New Roman"/>
          <w:b/>
          <w:sz w:val="24"/>
          <w:szCs w:val="24"/>
        </w:rPr>
        <w:t xml:space="preserve">постійне користування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 Білоцерківської  міської ради  «Міський центр первинної медико-санітарної допомоги №2» </w:t>
      </w:r>
      <w:r w:rsidRPr="00B00A67">
        <w:rPr>
          <w:rFonts w:ascii="Times New Roman" w:hAnsi="Times New Roman"/>
          <w:sz w:val="24"/>
          <w:szCs w:val="24"/>
        </w:rPr>
        <w:t xml:space="preserve">з цільовим призначенням 03.03. Для 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будівництва та обслуговування будівель закладів охорони здоров’я та соціальної допомоги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B00A67">
        <w:rPr>
          <w:rFonts w:ascii="Times New Roman" w:hAnsi="Times New Roman"/>
          <w:sz w:val="24"/>
          <w:szCs w:val="24"/>
        </w:rPr>
        <w:t xml:space="preserve">під  розміщення амбулаторії загальної практики сімейної медицини)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 за адресою: вулиця Вернадського, в районі житлового будинку №2,  орієнтовною площею 0,0500 га,  </w:t>
      </w:r>
      <w:r w:rsidRPr="00B00A67">
        <w:rPr>
          <w:rFonts w:ascii="Times New Roman" w:hAnsi="Times New Roman"/>
          <w:sz w:val="24"/>
          <w:szCs w:val="24"/>
        </w:rPr>
        <w:t>за рахунок земель населеного пункту м. Біла Церква.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 в </w:t>
      </w:r>
      <w:r w:rsidRPr="00B00A67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для затвердження.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3.Площа земельної  ділянки  буде уточнена  при затвердженні проекту землеустрою щодо відведення земельної ділянки  в </w:t>
      </w:r>
      <w:r w:rsidRPr="00B00A67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B00A67">
        <w:rPr>
          <w:rFonts w:ascii="Times New Roman" w:hAnsi="Times New Roman"/>
          <w:sz w:val="24"/>
          <w:szCs w:val="24"/>
          <w:lang w:eastAsia="ru-RU"/>
        </w:rPr>
        <w:t>.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4DB7" w:rsidRPr="00B00A67" w:rsidRDefault="00B74DB7" w:rsidP="00B74DB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 Міський голова             </w:t>
      </w:r>
      <w:r w:rsidRPr="00B00A6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B74DB7" w:rsidRPr="00B00A67" w:rsidRDefault="00B74DB7" w:rsidP="00B74DB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74DB7" w:rsidRPr="00B00A67" w:rsidRDefault="00B74DB7" w:rsidP="00B74DB7">
      <w:pPr>
        <w:shd w:val="clear" w:color="auto" w:fill="FFFFFF" w:themeFill="background1"/>
        <w:spacing w:after="0" w:line="240" w:lineRule="auto"/>
        <w:ind w:left="6372"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5B0" w:rsidRDefault="009615B0"/>
    <w:sectPr w:rsidR="009615B0" w:rsidSect="00B74DB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5B0"/>
    <w:rsid w:val="006F616C"/>
    <w:rsid w:val="009615B0"/>
    <w:rsid w:val="00B74DB7"/>
    <w:rsid w:val="00D5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C05D-BF4D-48DA-B506-A44C28CC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B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D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B74DB7"/>
  </w:style>
  <w:style w:type="paragraph" w:styleId="a4">
    <w:name w:val="Plain Text"/>
    <w:basedOn w:val="a"/>
    <w:link w:val="a5"/>
    <w:semiHidden/>
    <w:unhideWhenUsed/>
    <w:rsid w:val="00D55ED5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semiHidden/>
    <w:rsid w:val="00D55ED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1661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2018-06-25T13:48:00Z</dcterms:created>
  <dcterms:modified xsi:type="dcterms:W3CDTF">2018-06-27T12:58:00Z</dcterms:modified>
</cp:coreProperties>
</file>