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0324" w14:textId="77777777" w:rsidR="00DA3BB1" w:rsidRPr="005E7B9D" w:rsidRDefault="00DA3BB1" w:rsidP="00DA3BB1">
      <w:pPr>
        <w:pStyle w:val="ae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E7B9D"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r w:rsidRPr="005E7B9D">
        <w:rPr>
          <w:rFonts w:ascii="Times New Roman" w:hAnsi="Times New Roman"/>
          <w:bCs/>
          <w:sz w:val="24"/>
          <w:szCs w:val="24"/>
        </w:rPr>
        <w:t>рішення</w:t>
      </w:r>
    </w:p>
    <w:p w14:paraId="062C4AAF" w14:textId="77777777" w:rsidR="00DA3BB1" w:rsidRPr="005E7B9D" w:rsidRDefault="00DA3BB1" w:rsidP="00DA3BB1">
      <w:pPr>
        <w:jc w:val="right"/>
      </w:pPr>
    </w:p>
    <w:p w14:paraId="6C39BD70" w14:textId="77777777" w:rsidR="00DA3BB1" w:rsidRPr="005E7B9D" w:rsidRDefault="00DA3BB1" w:rsidP="00DA3BB1">
      <w:pPr>
        <w:ind w:left="6096"/>
        <w:jc w:val="center"/>
        <w:rPr>
          <w:b/>
        </w:rPr>
      </w:pPr>
      <w:r w:rsidRPr="005E7B9D">
        <w:rPr>
          <w:b/>
        </w:rPr>
        <w:t>Виконавчий комітет</w:t>
      </w:r>
    </w:p>
    <w:p w14:paraId="7E2575C8" w14:textId="77777777" w:rsidR="00DA3BB1" w:rsidRPr="005E7B9D" w:rsidRDefault="00DA3BB1" w:rsidP="00DA3BB1">
      <w:pPr>
        <w:pStyle w:val="ae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7B9D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7E2482D9" w14:textId="77777777" w:rsidR="00DA3BB1" w:rsidRPr="005E7B9D" w:rsidRDefault="00DA3BB1" w:rsidP="00DA3BB1">
      <w:pPr>
        <w:pStyle w:val="ae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5E7B9D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59BCAF26" w14:textId="77777777" w:rsidR="00DA3BB1" w:rsidRPr="005E7B9D" w:rsidRDefault="00DA3BB1" w:rsidP="00DA3BB1">
      <w:pPr>
        <w:pStyle w:val="ae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698296F" w14:textId="3152BBDA" w:rsidR="00DA3BB1" w:rsidRPr="002962DE" w:rsidRDefault="00DA3BB1" w:rsidP="00DA3BB1">
      <w:pPr>
        <w:rPr>
          <w:color w:val="000000"/>
          <w:lang w:val="uk-UA"/>
        </w:rPr>
      </w:pPr>
      <w:r w:rsidRPr="005E7B9D">
        <w:rPr>
          <w:color w:val="000000"/>
        </w:rPr>
        <w:t>від «</w:t>
      </w:r>
      <w:r>
        <w:rPr>
          <w:color w:val="000000"/>
          <w:lang w:val="uk-UA"/>
        </w:rPr>
        <w:t>22</w:t>
      </w:r>
      <w:r>
        <w:rPr>
          <w:color w:val="000000"/>
        </w:rPr>
        <w:t>» березня</w:t>
      </w:r>
      <w:r w:rsidRPr="005E7B9D">
        <w:rPr>
          <w:color w:val="000000"/>
        </w:rPr>
        <w:t xml:space="preserve"> 202</w:t>
      </w:r>
      <w:r>
        <w:rPr>
          <w:color w:val="000000"/>
          <w:lang w:val="uk-UA"/>
        </w:rPr>
        <w:t>3</w:t>
      </w:r>
      <w:r w:rsidRPr="005E7B9D">
        <w:rPr>
          <w:color w:val="000000"/>
        </w:rPr>
        <w:t xml:space="preserve"> р.                    </w:t>
      </w:r>
      <w:r w:rsidRPr="005E7B9D">
        <w:t>м. Біла Церква</w:t>
      </w:r>
      <w:r w:rsidRPr="005E7B9D"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244</w:t>
      </w:r>
    </w:p>
    <w:p w14:paraId="536C7744" w14:textId="77777777" w:rsidR="00235BCA" w:rsidRPr="007130ED" w:rsidRDefault="00235BCA" w:rsidP="00EE52B2">
      <w:pPr>
        <w:rPr>
          <w:lang w:val="uk-UA"/>
        </w:rPr>
      </w:pPr>
    </w:p>
    <w:p w14:paraId="0328507C" w14:textId="77777777" w:rsidR="00235BCA" w:rsidRPr="007130ED" w:rsidRDefault="00235BCA" w:rsidP="00EE52B2">
      <w:pPr>
        <w:rPr>
          <w:lang w:val="uk-UA"/>
        </w:rPr>
      </w:pPr>
    </w:p>
    <w:p w14:paraId="6F60848A" w14:textId="067A5EFF" w:rsidR="00DA7356" w:rsidRPr="007130ED" w:rsidRDefault="00DA7356" w:rsidP="00682B1C">
      <w:pPr>
        <w:tabs>
          <w:tab w:val="left" w:pos="7371"/>
        </w:tabs>
        <w:rPr>
          <w:lang w:val="uk-UA"/>
        </w:rPr>
      </w:pPr>
    </w:p>
    <w:p w14:paraId="34862AAC" w14:textId="3B6E9F1F" w:rsidR="00C927C1" w:rsidRPr="00C927C1" w:rsidRDefault="00CA36FF" w:rsidP="00C927C1">
      <w:pPr>
        <w:ind w:right="1558"/>
        <w:rPr>
          <w:lang w:val="uk-UA"/>
        </w:rPr>
      </w:pPr>
      <w:bookmarkStart w:id="0" w:name="_GoBack"/>
      <w:r>
        <w:rPr>
          <w:lang w:val="uk-UA"/>
        </w:rPr>
        <w:t xml:space="preserve">Про внесення змін до </w:t>
      </w:r>
      <w:r w:rsidR="001A44FE">
        <w:rPr>
          <w:lang w:val="uk-UA"/>
        </w:rPr>
        <w:t xml:space="preserve">пункту 1 </w:t>
      </w:r>
      <w:r>
        <w:rPr>
          <w:lang w:val="uk-UA"/>
        </w:rPr>
        <w:t xml:space="preserve">рішення виконавчого комітету Білоцерківської міської ради </w:t>
      </w:r>
      <w:r w:rsidR="00CC0FE3">
        <w:rPr>
          <w:color w:val="000000"/>
          <w:lang w:val="uk-UA"/>
        </w:rPr>
        <w:t xml:space="preserve">від </w:t>
      </w:r>
      <w:r w:rsidR="00C927C1">
        <w:rPr>
          <w:color w:val="000000"/>
          <w:lang w:val="uk-UA"/>
        </w:rPr>
        <w:t>28</w:t>
      </w:r>
      <w:r w:rsidR="00222C81">
        <w:rPr>
          <w:color w:val="000000"/>
          <w:lang w:val="uk-UA"/>
        </w:rPr>
        <w:t xml:space="preserve"> </w:t>
      </w:r>
      <w:r w:rsidR="00C927C1">
        <w:rPr>
          <w:color w:val="000000"/>
          <w:lang w:val="uk-UA"/>
        </w:rPr>
        <w:t>лютого</w:t>
      </w:r>
      <w:r w:rsidR="00CC0FE3">
        <w:rPr>
          <w:color w:val="000000"/>
          <w:lang w:val="uk-UA"/>
        </w:rPr>
        <w:t xml:space="preserve"> 202</w:t>
      </w:r>
      <w:r w:rsidR="00C927C1">
        <w:rPr>
          <w:color w:val="000000"/>
          <w:lang w:val="uk-UA"/>
        </w:rPr>
        <w:t>3</w:t>
      </w:r>
      <w:r w:rsidR="00CC0FE3">
        <w:rPr>
          <w:color w:val="000000"/>
          <w:lang w:val="uk-UA"/>
        </w:rPr>
        <w:t xml:space="preserve"> року</w:t>
      </w:r>
      <w:r>
        <w:rPr>
          <w:lang w:val="uk-UA"/>
        </w:rPr>
        <w:t xml:space="preserve"> </w:t>
      </w:r>
      <w:r w:rsidR="00CC0FE3">
        <w:rPr>
          <w:lang w:val="uk-UA"/>
        </w:rPr>
        <w:t xml:space="preserve">№ </w:t>
      </w:r>
      <w:r w:rsidR="00C927C1">
        <w:rPr>
          <w:lang w:val="uk-UA"/>
        </w:rPr>
        <w:t>164</w:t>
      </w:r>
      <w:r w:rsidR="00DF311C">
        <w:rPr>
          <w:lang w:val="uk-UA"/>
        </w:rPr>
        <w:t xml:space="preserve"> «</w:t>
      </w:r>
      <w:r w:rsidR="00C927C1" w:rsidRPr="00C927C1">
        <w:rPr>
          <w:lang w:val="uk-UA"/>
        </w:rPr>
        <w:t xml:space="preserve">Про присвоєння адреси об’єкту нерухомого майна – новозбудованому одноповерховому житловому будинку </w:t>
      </w:r>
    </w:p>
    <w:p w14:paraId="64C9A46E" w14:textId="00FC402E" w:rsidR="00EE52B2" w:rsidRPr="00C927C1" w:rsidRDefault="00C927C1" w:rsidP="005C42DF">
      <w:pPr>
        <w:ind w:right="1558"/>
      </w:pPr>
      <w:r w:rsidRPr="00C927C1">
        <w:t>з прибудованим гаражем за заявою гр. Устича А.В.</w:t>
      </w:r>
      <w:r w:rsidR="00DF311C">
        <w:rPr>
          <w:color w:val="000000"/>
          <w:lang w:val="uk-UA"/>
        </w:rPr>
        <w:t>»</w:t>
      </w:r>
    </w:p>
    <w:bookmarkEnd w:id="0"/>
    <w:p w14:paraId="26B60B5F" w14:textId="77777777" w:rsidR="00EE52B2" w:rsidRPr="007130ED" w:rsidRDefault="00EE52B2" w:rsidP="00DA7356">
      <w:pPr>
        <w:rPr>
          <w:lang w:val="uk-UA"/>
        </w:rPr>
      </w:pPr>
    </w:p>
    <w:p w14:paraId="30DEF535" w14:textId="38609C07" w:rsidR="007D6E94" w:rsidRPr="00C429CD" w:rsidRDefault="00CC0FE3" w:rsidP="00C927C1">
      <w:pPr>
        <w:tabs>
          <w:tab w:val="left" w:pos="993"/>
        </w:tabs>
        <w:ind w:firstLine="567"/>
        <w:jc w:val="both"/>
        <w:rPr>
          <w:color w:val="000000"/>
          <w:lang w:val="uk-UA"/>
        </w:rPr>
      </w:pPr>
      <w:r w:rsidRPr="007E534C">
        <w:rPr>
          <w:lang w:val="uk-UA"/>
        </w:rPr>
        <w:t>Розглянувши по</w:t>
      </w:r>
      <w:r w:rsidR="000F3D37">
        <w:rPr>
          <w:lang w:val="uk-UA"/>
        </w:rPr>
        <w:t>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7E534C">
        <w:rPr>
          <w:color w:val="000000"/>
          <w:lang w:val="uk-UA"/>
        </w:rPr>
        <w:t>від</w:t>
      </w:r>
      <w:r w:rsidR="003D22AD" w:rsidRPr="003D22AD">
        <w:rPr>
          <w:lang w:val="uk-UA"/>
        </w:rPr>
        <w:t xml:space="preserve"> </w:t>
      </w:r>
      <w:r w:rsidR="00C02242">
        <w:rPr>
          <w:lang w:val="uk-UA"/>
        </w:rPr>
        <w:t xml:space="preserve">20 </w:t>
      </w:r>
      <w:r w:rsidR="00C927C1">
        <w:rPr>
          <w:lang w:val="uk-UA"/>
        </w:rPr>
        <w:t>березня</w:t>
      </w:r>
      <w:r w:rsidRPr="009975B6">
        <w:rPr>
          <w:lang w:val="uk-UA"/>
        </w:rPr>
        <w:t xml:space="preserve"> 202</w:t>
      </w:r>
      <w:r w:rsidR="00C927C1">
        <w:rPr>
          <w:lang w:val="uk-UA"/>
        </w:rPr>
        <w:t>3</w:t>
      </w:r>
      <w:r w:rsidRPr="009975B6">
        <w:rPr>
          <w:lang w:val="uk-UA"/>
        </w:rPr>
        <w:t> року №</w:t>
      </w:r>
      <w:r w:rsidR="00222C81" w:rsidRPr="009975B6">
        <w:rPr>
          <w:lang w:val="uk-UA"/>
        </w:rPr>
        <w:t> </w:t>
      </w:r>
      <w:r w:rsidR="00C02242">
        <w:rPr>
          <w:lang w:val="uk-UA"/>
        </w:rPr>
        <w:t>258</w:t>
      </w:r>
      <w:r w:rsidRPr="009975B6">
        <w:rPr>
          <w:lang w:val="uk-UA"/>
        </w:rPr>
        <w:t>/01-0</w:t>
      </w:r>
      <w:r w:rsidR="000F3D37" w:rsidRPr="009975B6">
        <w:rPr>
          <w:lang w:val="uk-UA"/>
        </w:rPr>
        <w:t>7</w:t>
      </w:r>
      <w:r w:rsidR="007D6E94">
        <w:rPr>
          <w:color w:val="000000"/>
          <w:lang w:val="uk-UA"/>
        </w:rPr>
        <w:t xml:space="preserve">, </w:t>
      </w:r>
      <w:r w:rsidR="000F3D37" w:rsidRPr="000F3D37">
        <w:rPr>
          <w:lang w:val="uk-UA"/>
        </w:rPr>
        <w:t xml:space="preserve">рішення виконавчого комітету Білоцерківської міської ради </w:t>
      </w:r>
      <w:r w:rsidR="00C927C1" w:rsidRPr="00C927C1">
        <w:rPr>
          <w:color w:val="000000"/>
          <w:lang w:val="uk-UA"/>
        </w:rPr>
        <w:t>від 28 лютого 2023 року № 164 «Про присвоєння адреси об’єкту нерухомого майна – новозбудованому одноповерховому житловому будинку з прибудованим гаражем за заявою гр.</w:t>
      </w:r>
      <w:r w:rsidR="00C927C1" w:rsidRPr="00C927C1">
        <w:rPr>
          <w:color w:val="000000"/>
        </w:rPr>
        <w:t> Устича А.В.</w:t>
      </w:r>
      <w:r w:rsidR="00C927C1" w:rsidRPr="00C927C1">
        <w:rPr>
          <w:color w:val="000000"/>
          <w:lang w:val="uk-UA"/>
        </w:rPr>
        <w:t>»</w:t>
      </w:r>
      <w:r w:rsidR="000F3D37">
        <w:rPr>
          <w:color w:val="000000"/>
          <w:lang w:val="uk-UA"/>
        </w:rPr>
        <w:t xml:space="preserve">, </w:t>
      </w:r>
      <w:r w:rsidR="007D6E94" w:rsidRPr="00805593">
        <w:rPr>
          <w:lang w:val="uk-UA"/>
        </w:rPr>
        <w:t xml:space="preserve">відповідно до </w:t>
      </w:r>
      <w:r w:rsidR="005C42DF">
        <w:rPr>
          <w:lang w:val="uk-UA"/>
        </w:rPr>
        <w:t>статей</w:t>
      </w:r>
      <w:r w:rsidR="007D6E94" w:rsidRPr="00805593">
        <w:rPr>
          <w:lang w:val="uk-UA"/>
        </w:rPr>
        <w:t xml:space="preserve"> 31, 37, 40 Закону України «Про місцеве самоврядування в Україні», </w:t>
      </w:r>
      <w:r w:rsidR="005C42DF">
        <w:rPr>
          <w:color w:val="000000"/>
          <w:lang w:val="uk-UA"/>
        </w:rPr>
        <w:t>статей</w:t>
      </w:r>
      <w:r w:rsidR="007D6E94" w:rsidRPr="001B3965">
        <w:rPr>
          <w:color w:val="000000"/>
          <w:lang w:val="uk-UA"/>
        </w:rPr>
        <w:t xml:space="preserve"> </w:t>
      </w:r>
      <w:r w:rsidR="007D6E94" w:rsidRPr="001B3965">
        <w:rPr>
          <w:lang w:val="uk-UA"/>
        </w:rPr>
        <w:t>26</w:t>
      </w:r>
      <w:r w:rsidR="007D6E94" w:rsidRPr="001B3965">
        <w:rPr>
          <w:vertAlign w:val="superscript"/>
          <w:lang w:val="uk-UA"/>
        </w:rPr>
        <w:t>3</w:t>
      </w:r>
      <w:r w:rsidR="007D6E94" w:rsidRPr="001B3965">
        <w:rPr>
          <w:lang w:val="uk-UA"/>
        </w:rPr>
        <w:t>-26</w:t>
      </w:r>
      <w:r w:rsidR="007D6E94" w:rsidRPr="001B3965">
        <w:rPr>
          <w:vertAlign w:val="superscript"/>
          <w:lang w:val="uk-UA"/>
        </w:rPr>
        <w:t>5</w:t>
      </w:r>
      <w:r w:rsidR="007D6E94" w:rsidRPr="001B3965">
        <w:rPr>
          <w:lang w:val="uk-UA"/>
        </w:rPr>
        <w:t xml:space="preserve"> Закону України «Про регулювання містобудівної діяльності»</w:t>
      </w:r>
      <w:r w:rsidR="007D6E94">
        <w:rPr>
          <w:lang w:val="uk-UA"/>
        </w:rPr>
        <w:t xml:space="preserve">, </w:t>
      </w:r>
      <w:r w:rsidR="007D6E94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7D6E94">
        <w:rPr>
          <w:lang w:val="uk-UA"/>
        </w:rPr>
        <w:t>ня 2011 року № 559, Порядку</w:t>
      </w:r>
      <w:r w:rsidR="007D6E94" w:rsidRPr="00805593">
        <w:rPr>
          <w:lang w:val="uk-UA"/>
        </w:rPr>
        <w:t xml:space="preserve"> присвоєння адрес об’єктам будівництва</w:t>
      </w:r>
      <w:r w:rsidR="007D6E94">
        <w:rPr>
          <w:lang w:val="uk-UA"/>
        </w:rPr>
        <w:t xml:space="preserve">, </w:t>
      </w:r>
      <w:r w:rsidR="007D6E94" w:rsidRPr="00805593">
        <w:rPr>
          <w:lang w:val="uk-UA"/>
        </w:rPr>
        <w:t>об’єктам нерухомого майна, затвердженого постановою Кабінету Мініст</w:t>
      </w:r>
      <w:r w:rsidR="007D6E94">
        <w:rPr>
          <w:lang w:val="uk-UA"/>
        </w:rPr>
        <w:t>рів України від 07 липня 2021 </w:t>
      </w:r>
      <w:r w:rsidR="007D6E94" w:rsidRPr="00805593">
        <w:rPr>
          <w:lang w:val="uk-UA"/>
        </w:rPr>
        <w:t xml:space="preserve">року № </w:t>
      </w:r>
      <w:r w:rsidR="007D6E94">
        <w:rPr>
          <w:lang w:val="uk-UA"/>
        </w:rPr>
        <w:t>690</w:t>
      </w:r>
      <w:r w:rsidR="007D6E94" w:rsidRPr="00805593">
        <w:rPr>
          <w:lang w:val="uk-UA"/>
        </w:rPr>
        <w:t xml:space="preserve">, </w:t>
      </w:r>
      <w:r w:rsidR="007D6E94">
        <w:rPr>
          <w:lang w:val="uk-UA"/>
        </w:rPr>
        <w:t xml:space="preserve">у </w:t>
      </w:r>
      <w:r w:rsidR="007D6E94" w:rsidRPr="00C429CD">
        <w:rPr>
          <w:lang w:val="uk-UA"/>
        </w:rPr>
        <w:t>зв’язку з технічною помилкою, виконавчий комітет міської ради вирішив:</w:t>
      </w:r>
    </w:p>
    <w:p w14:paraId="7471C6D8" w14:textId="77777777" w:rsidR="00682B1C" w:rsidRPr="00C429CD" w:rsidRDefault="00682B1C" w:rsidP="005C42DF">
      <w:pPr>
        <w:tabs>
          <w:tab w:val="left" w:pos="993"/>
        </w:tabs>
        <w:ind w:firstLine="567"/>
        <w:jc w:val="both"/>
        <w:rPr>
          <w:lang w:val="uk-UA"/>
        </w:rPr>
      </w:pPr>
    </w:p>
    <w:p w14:paraId="4BE64F71" w14:textId="33647520" w:rsidR="0018108C" w:rsidRPr="00C927C1" w:rsidRDefault="0018108C" w:rsidP="00C927C1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27C1">
        <w:rPr>
          <w:rFonts w:ascii="Times New Roman" w:hAnsi="Times New Roman"/>
          <w:color w:val="000000"/>
          <w:sz w:val="24"/>
          <w:szCs w:val="24"/>
        </w:rPr>
        <w:t xml:space="preserve">Внести зміни </w:t>
      </w:r>
      <w:r w:rsidRPr="00C927C1">
        <w:rPr>
          <w:rFonts w:ascii="Times New Roman" w:hAnsi="Times New Roman"/>
          <w:sz w:val="24"/>
          <w:szCs w:val="24"/>
        </w:rPr>
        <w:t xml:space="preserve">до </w:t>
      </w:r>
      <w:r w:rsidR="001A44FE" w:rsidRPr="00C927C1">
        <w:rPr>
          <w:rFonts w:ascii="Times New Roman" w:hAnsi="Times New Roman"/>
          <w:sz w:val="24"/>
          <w:szCs w:val="24"/>
        </w:rPr>
        <w:t xml:space="preserve">пункту 1 </w:t>
      </w:r>
      <w:r w:rsidRPr="00C927C1">
        <w:rPr>
          <w:rFonts w:ascii="Times New Roman" w:hAnsi="Times New Roman"/>
          <w:sz w:val="24"/>
          <w:szCs w:val="24"/>
        </w:rPr>
        <w:t xml:space="preserve">рішення виконавчого комітету Білоцерківської міської ради </w:t>
      </w:r>
      <w:r w:rsidR="00C927C1" w:rsidRPr="00C927C1">
        <w:rPr>
          <w:rFonts w:ascii="Times New Roman" w:hAnsi="Times New Roman"/>
          <w:color w:val="000000"/>
          <w:sz w:val="24"/>
          <w:szCs w:val="24"/>
        </w:rPr>
        <w:t>від 28 лютого 2023 року № 164 «Про присвоєння адреси об’єкту нерухомого майна – новозбудованому одноповерховому житловому будинку з прибудованим гаражем за заявою гр.</w:t>
      </w:r>
      <w:r w:rsidR="00C927C1" w:rsidRPr="00C927C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C927C1" w:rsidRPr="00C927C1">
        <w:rPr>
          <w:rFonts w:ascii="Times New Roman" w:hAnsi="Times New Roman"/>
          <w:color w:val="000000"/>
          <w:sz w:val="24"/>
          <w:szCs w:val="24"/>
        </w:rPr>
        <w:t>Устича А.В.»</w:t>
      </w:r>
      <w:r w:rsidRPr="00C927C1">
        <w:rPr>
          <w:rFonts w:ascii="Times New Roman" w:hAnsi="Times New Roman"/>
          <w:sz w:val="24"/>
          <w:szCs w:val="24"/>
        </w:rPr>
        <w:t xml:space="preserve">, а саме: слова та цифри </w:t>
      </w:r>
      <w:r w:rsidR="00C927C1">
        <w:rPr>
          <w:rFonts w:ascii="Times New Roman" w:hAnsi="Times New Roman"/>
          <w:sz w:val="24"/>
          <w:szCs w:val="24"/>
        </w:rPr>
        <w:t>«</w:t>
      </w:r>
      <w:r w:rsidR="00AD0B01" w:rsidRPr="00AD0B01">
        <w:rPr>
          <w:rFonts w:ascii="Times New Roman" w:hAnsi="Times New Roman"/>
          <w:bCs/>
          <w:sz w:val="24"/>
          <w:szCs w:val="24"/>
          <w:lang w:val="ru-RU"/>
        </w:rPr>
        <w:t xml:space="preserve">від 19 грудня 2022 року за </w:t>
      </w:r>
      <w:r w:rsidR="00C927C1" w:rsidRPr="00C927C1">
        <w:rPr>
          <w:rFonts w:ascii="Times New Roman" w:hAnsi="Times New Roman"/>
          <w:bCs/>
          <w:sz w:val="24"/>
          <w:szCs w:val="24"/>
          <w:lang w:val="ru-RU"/>
        </w:rPr>
        <w:t>№ ІУ101221219514</w:t>
      </w:r>
      <w:r w:rsidRPr="00C927C1">
        <w:rPr>
          <w:rFonts w:ascii="Times New Roman" w:hAnsi="Times New Roman"/>
          <w:sz w:val="24"/>
          <w:szCs w:val="24"/>
        </w:rPr>
        <w:t xml:space="preserve">» замінити словами та цифрами </w:t>
      </w:r>
      <w:r w:rsidR="00C927C1" w:rsidRPr="00C927C1">
        <w:rPr>
          <w:rFonts w:ascii="Times New Roman" w:hAnsi="Times New Roman"/>
          <w:sz w:val="24"/>
          <w:szCs w:val="24"/>
        </w:rPr>
        <w:t>«</w:t>
      </w:r>
      <w:r w:rsidR="00AD0B01" w:rsidRPr="00AD0B01">
        <w:rPr>
          <w:rFonts w:ascii="Times New Roman" w:hAnsi="Times New Roman"/>
          <w:bCs/>
          <w:sz w:val="24"/>
          <w:szCs w:val="24"/>
          <w:lang w:val="ru-RU"/>
        </w:rPr>
        <w:t xml:space="preserve">від </w:t>
      </w:r>
      <w:r w:rsidR="00AD0B01">
        <w:rPr>
          <w:rFonts w:ascii="Times New Roman" w:hAnsi="Times New Roman"/>
          <w:bCs/>
          <w:sz w:val="24"/>
          <w:szCs w:val="24"/>
          <w:lang w:val="ru-RU"/>
        </w:rPr>
        <w:t>04</w:t>
      </w:r>
      <w:r w:rsidR="00AD0B01" w:rsidRPr="00AD0B0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D0B01">
        <w:rPr>
          <w:rFonts w:ascii="Times New Roman" w:hAnsi="Times New Roman"/>
          <w:bCs/>
          <w:sz w:val="24"/>
          <w:szCs w:val="24"/>
          <w:lang w:val="ru-RU"/>
        </w:rPr>
        <w:t>січня</w:t>
      </w:r>
      <w:r w:rsidR="00AD0B01" w:rsidRPr="00AD0B01">
        <w:rPr>
          <w:rFonts w:ascii="Times New Roman" w:hAnsi="Times New Roman"/>
          <w:bCs/>
          <w:sz w:val="24"/>
          <w:szCs w:val="24"/>
          <w:lang w:val="ru-RU"/>
        </w:rPr>
        <w:t xml:space="preserve"> 202</w:t>
      </w:r>
      <w:r w:rsidR="00AD0B01">
        <w:rPr>
          <w:rFonts w:ascii="Times New Roman" w:hAnsi="Times New Roman"/>
          <w:bCs/>
          <w:sz w:val="24"/>
          <w:szCs w:val="24"/>
          <w:lang w:val="ru-RU"/>
        </w:rPr>
        <w:t>3</w:t>
      </w:r>
      <w:r w:rsidR="00AD0B01" w:rsidRPr="00AD0B01">
        <w:rPr>
          <w:rFonts w:ascii="Times New Roman" w:hAnsi="Times New Roman"/>
          <w:bCs/>
          <w:sz w:val="24"/>
          <w:szCs w:val="24"/>
          <w:lang w:val="ru-RU"/>
        </w:rPr>
        <w:t xml:space="preserve"> року за </w:t>
      </w:r>
      <w:r w:rsidR="00C927C1" w:rsidRPr="00C927C1">
        <w:rPr>
          <w:rFonts w:ascii="Times New Roman" w:hAnsi="Times New Roman"/>
          <w:bCs/>
          <w:sz w:val="24"/>
          <w:szCs w:val="24"/>
        </w:rPr>
        <w:t>№ ІУ101230104898</w:t>
      </w:r>
      <w:r w:rsidRPr="00C927C1">
        <w:rPr>
          <w:rFonts w:ascii="Times New Roman" w:hAnsi="Times New Roman"/>
          <w:sz w:val="24"/>
          <w:szCs w:val="24"/>
        </w:rPr>
        <w:t>».</w:t>
      </w:r>
    </w:p>
    <w:p w14:paraId="74C309DF" w14:textId="77777777" w:rsidR="007D6E94" w:rsidRPr="00ED428A" w:rsidRDefault="007D6E94" w:rsidP="005C42DF">
      <w:pPr>
        <w:tabs>
          <w:tab w:val="left" w:pos="99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ED428A">
        <w:rPr>
          <w:color w:val="000000"/>
          <w:lang w:val="uk-UA"/>
        </w:rPr>
        <w:t>.</w:t>
      </w:r>
      <w:r w:rsidRPr="00ED428A">
        <w:rPr>
          <w:color w:val="000000"/>
          <w:lang w:val="uk-UA"/>
        </w:rPr>
        <w:tab/>
        <w:t xml:space="preserve">Контроль за виконанням рішення покласти на заступника міського голови </w:t>
      </w:r>
      <w:r w:rsidR="0086225A">
        <w:rPr>
          <w:color w:val="000000"/>
          <w:lang w:val="uk-UA"/>
        </w:rPr>
        <w:t>згідно з розподілом обов’язків.</w:t>
      </w:r>
    </w:p>
    <w:p w14:paraId="795EB275" w14:textId="77777777" w:rsidR="00B05244" w:rsidRPr="008A5662" w:rsidRDefault="00B05244" w:rsidP="00682B1C">
      <w:pPr>
        <w:ind w:firstLine="709"/>
        <w:jc w:val="both"/>
        <w:rPr>
          <w:lang w:val="uk-UA"/>
        </w:rPr>
      </w:pPr>
    </w:p>
    <w:p w14:paraId="40F13BD9" w14:textId="77777777" w:rsidR="00757A87" w:rsidRDefault="00757A87" w:rsidP="00757A87">
      <w:pPr>
        <w:rPr>
          <w:lang w:val="uk-UA"/>
        </w:rPr>
      </w:pPr>
    </w:p>
    <w:p w14:paraId="0191CBBA" w14:textId="77777777" w:rsidR="002E676C" w:rsidRPr="00757A87" w:rsidRDefault="00DC68A6" w:rsidP="00757A87">
      <w:pPr>
        <w:rPr>
          <w:lang w:val="uk-UA" w:eastAsia="x-none"/>
        </w:rPr>
      </w:pPr>
      <w:r>
        <w:rPr>
          <w:lang w:val="uk-UA"/>
        </w:rPr>
        <w:t>Міський голова</w:t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 w:rsidR="002E676C">
        <w:rPr>
          <w:lang w:val="uk-UA"/>
        </w:rPr>
        <w:tab/>
      </w:r>
      <w:r>
        <w:rPr>
          <w:lang w:val="uk-UA"/>
        </w:rPr>
        <w:t>Геннадій ДИКИЙ</w:t>
      </w:r>
    </w:p>
    <w:sectPr w:rsidR="002E676C" w:rsidRPr="00757A87" w:rsidSect="003B0401">
      <w:headerReference w:type="even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41F84" w14:textId="77777777" w:rsidR="00CC6D86" w:rsidRDefault="00CC6D86" w:rsidP="00A16EBE">
      <w:pPr>
        <w:pStyle w:val="a3"/>
      </w:pPr>
      <w:r>
        <w:separator/>
      </w:r>
    </w:p>
  </w:endnote>
  <w:endnote w:type="continuationSeparator" w:id="0">
    <w:p w14:paraId="191A6548" w14:textId="77777777" w:rsidR="00CC6D86" w:rsidRDefault="00CC6D86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A9DE" w14:textId="77777777"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C86B23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A48E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0BF6A325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4C1D0" w14:textId="77777777" w:rsidR="00CC6D86" w:rsidRDefault="00CC6D86" w:rsidP="00A16EBE">
      <w:pPr>
        <w:pStyle w:val="a3"/>
      </w:pPr>
      <w:r>
        <w:separator/>
      </w:r>
    </w:p>
  </w:footnote>
  <w:footnote w:type="continuationSeparator" w:id="0">
    <w:p w14:paraId="08398FE7" w14:textId="77777777" w:rsidR="00CC6D86" w:rsidRDefault="00CC6D86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C34B" w14:textId="77777777"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31EEB8A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36476"/>
    <w:multiLevelType w:val="hybridMultilevel"/>
    <w:tmpl w:val="016CE742"/>
    <w:lvl w:ilvl="0" w:tplc="AE9AE2B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9"/>
  </w:num>
  <w:num w:numId="5">
    <w:abstractNumId w:val="6"/>
  </w:num>
  <w:num w:numId="6">
    <w:abstractNumId w:val="19"/>
  </w:num>
  <w:num w:numId="7">
    <w:abstractNumId w:val="18"/>
  </w:num>
  <w:num w:numId="8">
    <w:abstractNumId w:val="17"/>
  </w:num>
  <w:num w:numId="9">
    <w:abstractNumId w:val="13"/>
  </w:num>
  <w:num w:numId="10">
    <w:abstractNumId w:val="15"/>
  </w:num>
  <w:num w:numId="11">
    <w:abstractNumId w:val="5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2"/>
  </w:num>
  <w:num w:numId="17">
    <w:abstractNumId w:val="11"/>
  </w:num>
  <w:num w:numId="18">
    <w:abstractNumId w:val="12"/>
  </w:num>
  <w:num w:numId="19">
    <w:abstractNumId w:val="8"/>
  </w:num>
  <w:num w:numId="20">
    <w:abstractNumId w:val="29"/>
  </w:num>
  <w:num w:numId="21">
    <w:abstractNumId w:val="2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0"/>
  </w:num>
  <w:num w:numId="27">
    <w:abstractNumId w:val="4"/>
  </w:num>
  <w:num w:numId="28">
    <w:abstractNumId w:val="25"/>
  </w:num>
  <w:num w:numId="29">
    <w:abstractNumId w:val="21"/>
  </w:num>
  <w:num w:numId="30">
    <w:abstractNumId w:val="7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375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18E9"/>
    <w:rsid w:val="00052C25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37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3D37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08C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44FE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D74B2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730B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1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5096"/>
    <w:rsid w:val="003463B6"/>
    <w:rsid w:val="00347E33"/>
    <w:rsid w:val="00350A8C"/>
    <w:rsid w:val="003525C5"/>
    <w:rsid w:val="00353FC3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097"/>
    <w:rsid w:val="00376301"/>
    <w:rsid w:val="0037791D"/>
    <w:rsid w:val="00381E08"/>
    <w:rsid w:val="00382C40"/>
    <w:rsid w:val="003830CF"/>
    <w:rsid w:val="00384CFE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0401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22AD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5058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13A9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2DF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97753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3BB5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D6E94"/>
    <w:rsid w:val="007E042D"/>
    <w:rsid w:val="007E0BBF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5836"/>
    <w:rsid w:val="00837EC4"/>
    <w:rsid w:val="008564DA"/>
    <w:rsid w:val="00860452"/>
    <w:rsid w:val="0086225A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A5662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8C5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975B6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25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2ACB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0B01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5358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242"/>
    <w:rsid w:val="00C02C20"/>
    <w:rsid w:val="00C04F63"/>
    <w:rsid w:val="00C05641"/>
    <w:rsid w:val="00C05B42"/>
    <w:rsid w:val="00C06D4A"/>
    <w:rsid w:val="00C07AC7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9CD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4A57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27C1"/>
    <w:rsid w:val="00C93251"/>
    <w:rsid w:val="00C94935"/>
    <w:rsid w:val="00C96979"/>
    <w:rsid w:val="00C96B9B"/>
    <w:rsid w:val="00C979AB"/>
    <w:rsid w:val="00C97C21"/>
    <w:rsid w:val="00CA0EA4"/>
    <w:rsid w:val="00CA166D"/>
    <w:rsid w:val="00CA36FF"/>
    <w:rsid w:val="00CA3CBF"/>
    <w:rsid w:val="00CA4528"/>
    <w:rsid w:val="00CA4AB1"/>
    <w:rsid w:val="00CA5763"/>
    <w:rsid w:val="00CA7147"/>
    <w:rsid w:val="00CA78D7"/>
    <w:rsid w:val="00CB0246"/>
    <w:rsid w:val="00CC05BF"/>
    <w:rsid w:val="00CC0FE3"/>
    <w:rsid w:val="00CC2A4B"/>
    <w:rsid w:val="00CC3837"/>
    <w:rsid w:val="00CC5768"/>
    <w:rsid w:val="00CC6115"/>
    <w:rsid w:val="00CC6D86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61D"/>
    <w:rsid w:val="00D90FD7"/>
    <w:rsid w:val="00D92F15"/>
    <w:rsid w:val="00D938AF"/>
    <w:rsid w:val="00D93C64"/>
    <w:rsid w:val="00D96698"/>
    <w:rsid w:val="00DA2AF3"/>
    <w:rsid w:val="00DA33B4"/>
    <w:rsid w:val="00DA3BB1"/>
    <w:rsid w:val="00DA50E2"/>
    <w:rsid w:val="00DA63DB"/>
    <w:rsid w:val="00DA7356"/>
    <w:rsid w:val="00DC0690"/>
    <w:rsid w:val="00DC2F75"/>
    <w:rsid w:val="00DC5C63"/>
    <w:rsid w:val="00DC68A6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11C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1314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3195"/>
    <w:rsid w:val="00EF4E8A"/>
    <w:rsid w:val="00EF5874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0654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001A6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C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Plain Text"/>
    <w:basedOn w:val="a"/>
    <w:link w:val="af"/>
    <w:unhideWhenUsed/>
    <w:rsid w:val="00DA3BB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DA3BB1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8BAE5-F766-4B5E-9C14-95494F09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Пользователь</cp:lastModifiedBy>
  <cp:revision>2</cp:revision>
  <cp:lastPrinted>2023-03-23T12:47:00Z</cp:lastPrinted>
  <dcterms:created xsi:type="dcterms:W3CDTF">2023-03-23T12:53:00Z</dcterms:created>
  <dcterms:modified xsi:type="dcterms:W3CDTF">2023-03-23T12:53:00Z</dcterms:modified>
</cp:coreProperties>
</file>