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DB" w:rsidRPr="00776DB4" w:rsidRDefault="00FF6EDB" w:rsidP="00FF6EDB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;mso-position-horizontal-relative:text;mso-position-vertical-relative:text" fillcolor="window">
            <v:imagedata r:id="rId6" o:title=""/>
            <w10:wrap type="square" side="left"/>
          </v:shape>
          <o:OLEObject Type="Embed" ProgID="PBrush" ShapeID="_x0000_s1026" DrawAspect="Content" ObjectID="_1702278061" r:id="rId7"/>
        </w:object>
      </w:r>
      <w:r w:rsidRPr="00776DB4">
        <w:rPr>
          <w:rFonts w:ascii="Times New Roman" w:hAnsi="Times New Roman" w:cs="Times New Roman"/>
          <w:sz w:val="36"/>
          <w:szCs w:val="36"/>
        </w:rPr>
        <w:t>БІЛОЦЕРКІВСЬКА МІСЬКА РАДА</w:t>
      </w:r>
    </w:p>
    <w:p w:rsidR="00FF6EDB" w:rsidRPr="00776DB4" w:rsidRDefault="00FF6EDB" w:rsidP="00FF6EDB">
      <w:pPr>
        <w:tabs>
          <w:tab w:val="center" w:pos="4819"/>
          <w:tab w:val="right" w:pos="9639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776DB4">
        <w:rPr>
          <w:rFonts w:ascii="Times New Roman" w:hAnsi="Times New Roman" w:cs="Times New Roman"/>
          <w:sz w:val="32"/>
          <w:szCs w:val="32"/>
        </w:rPr>
        <w:tab/>
        <w:t>КИЇВСЬКОЇ ОБЛАСТІ</w:t>
      </w:r>
      <w:r w:rsidRPr="00776DB4">
        <w:rPr>
          <w:rFonts w:ascii="Times New Roman" w:hAnsi="Times New Roman" w:cs="Times New Roman"/>
          <w:sz w:val="32"/>
          <w:szCs w:val="32"/>
        </w:rPr>
        <w:tab/>
      </w:r>
    </w:p>
    <w:p w:rsidR="00FF6EDB" w:rsidRPr="00776DB4" w:rsidRDefault="00FF6EDB" w:rsidP="00FF6ED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76DB4">
        <w:rPr>
          <w:rFonts w:ascii="Times New Roman" w:hAnsi="Times New Roman" w:cs="Times New Roman"/>
          <w:b/>
          <w:bCs/>
          <w:sz w:val="36"/>
          <w:szCs w:val="36"/>
        </w:rPr>
        <w:t xml:space="preserve">Р І Ш Е Н </w:t>
      </w:r>
      <w:proofErr w:type="spellStart"/>
      <w:r w:rsidRPr="00776DB4">
        <w:rPr>
          <w:rFonts w:ascii="Times New Roman" w:hAnsi="Times New Roman" w:cs="Times New Roman"/>
          <w:b/>
          <w:bCs/>
          <w:sz w:val="36"/>
          <w:szCs w:val="36"/>
        </w:rPr>
        <w:t>Н</w:t>
      </w:r>
      <w:proofErr w:type="spellEnd"/>
      <w:r w:rsidRPr="00776DB4">
        <w:rPr>
          <w:rFonts w:ascii="Times New Roman" w:hAnsi="Times New Roman" w:cs="Times New Roman"/>
          <w:b/>
          <w:bCs/>
          <w:sz w:val="36"/>
          <w:szCs w:val="36"/>
        </w:rPr>
        <w:t xml:space="preserve"> Я</w:t>
      </w:r>
    </w:p>
    <w:p w:rsidR="00FF6EDB" w:rsidRPr="00776DB4" w:rsidRDefault="00FF6EDB" w:rsidP="00FF6EDB">
      <w:pPr>
        <w:keepNext/>
        <w:tabs>
          <w:tab w:val="left" w:pos="6663"/>
        </w:tabs>
        <w:spacing w:before="240" w:after="0"/>
        <w:textAlignment w:val="top"/>
        <w:outlineLvl w:val="0"/>
        <w:rPr>
          <w:rFonts w:ascii="Times New Roman" w:hAnsi="Times New Roman" w:cs="Times New Roman"/>
          <w:bCs/>
          <w:color w:val="000000"/>
          <w:kern w:val="32"/>
          <w:sz w:val="24"/>
          <w:szCs w:val="24"/>
          <w:shd w:val="clear" w:color="auto" w:fill="FFFFFF"/>
        </w:rPr>
      </w:pPr>
      <w:proofErr w:type="spellStart"/>
      <w:r w:rsidRPr="00776DB4">
        <w:rPr>
          <w:rFonts w:ascii="Times New Roman" w:hAnsi="Times New Roman" w:cs="Times New Roman"/>
          <w:bCs/>
          <w:kern w:val="32"/>
          <w:sz w:val="24"/>
          <w:szCs w:val="24"/>
        </w:rPr>
        <w:t>від</w:t>
      </w:r>
      <w:proofErr w:type="spellEnd"/>
      <w:r w:rsidRPr="00776DB4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23</w:t>
      </w:r>
      <w:r w:rsidRPr="00776DB4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proofErr w:type="spellStart"/>
      <w:r w:rsidRPr="00776DB4">
        <w:rPr>
          <w:rFonts w:ascii="Times New Roman" w:hAnsi="Times New Roman" w:cs="Times New Roman"/>
          <w:bCs/>
          <w:kern w:val="32"/>
          <w:sz w:val="24"/>
          <w:szCs w:val="24"/>
        </w:rPr>
        <w:t>грудня</w:t>
      </w:r>
      <w:proofErr w:type="spellEnd"/>
      <w:r w:rsidRPr="00776DB4">
        <w:rPr>
          <w:rFonts w:ascii="Times New Roman" w:hAnsi="Times New Roman" w:cs="Times New Roman"/>
          <w:bCs/>
          <w:kern w:val="32"/>
          <w:sz w:val="24"/>
          <w:szCs w:val="24"/>
        </w:rPr>
        <w:t xml:space="preserve"> 2021 року                                                             № </w:t>
      </w:r>
      <w:bookmarkStart w:id="0" w:name="_GoBack"/>
      <w:r w:rsidRPr="00776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</w:t>
      </w:r>
      <w:r w:rsidRPr="00FF6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</w:t>
      </w:r>
      <w:r w:rsidRPr="00776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776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-VIII</w:t>
      </w:r>
      <w:bookmarkEnd w:id="0"/>
    </w:p>
    <w:p w:rsidR="00FF6EDB" w:rsidRPr="00776DB4" w:rsidRDefault="00FF6EDB" w:rsidP="00FF6EDB">
      <w:pPr>
        <w:pStyle w:val="a7"/>
        <w:spacing w:line="228" w:lineRule="auto"/>
        <w:rPr>
          <w:rFonts w:ascii="Times New Roman" w:hAnsi="Times New Roman"/>
          <w:szCs w:val="24"/>
          <w:lang w:eastAsia="ru-RU"/>
        </w:rPr>
      </w:pPr>
    </w:p>
    <w:p w:rsidR="00FF6EDB" w:rsidRDefault="00FF6EDB" w:rsidP="00A60C80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60C80" w:rsidRPr="00A60C80" w:rsidRDefault="00A60C80" w:rsidP="00A60C80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60C80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E87B65">
        <w:rPr>
          <w:rFonts w:ascii="Times New Roman" w:hAnsi="Times New Roman" w:cs="Times New Roman"/>
          <w:sz w:val="24"/>
          <w:szCs w:val="24"/>
          <w:lang w:val="uk-UA"/>
        </w:rPr>
        <w:t>схвалення</w:t>
      </w:r>
      <w:r w:rsidRPr="00A60C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A546A" w:rsidRDefault="00E87B65" w:rsidP="00A60C80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проекту будівництва</w:t>
      </w:r>
    </w:p>
    <w:p w:rsidR="004667E6" w:rsidRDefault="004667E6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4F83" w:rsidRPr="00384F83" w:rsidRDefault="004657F9" w:rsidP="00384F83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</w:t>
      </w:r>
      <w:r w:rsidR="002E49D6">
        <w:rPr>
          <w:rFonts w:ascii="Times New Roman" w:hAnsi="Times New Roman" w:cs="Times New Roman"/>
          <w:sz w:val="24"/>
          <w:szCs w:val="24"/>
          <w:lang w:val="uk-UA"/>
        </w:rPr>
        <w:t>подання міського голови Дикого Г.А.</w:t>
      </w:r>
      <w:r w:rsidRPr="005A546A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4F83" w:rsidRPr="00384F8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 20 </w:t>
      </w:r>
      <w:r w:rsidR="00384F8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грудня 2021 року, відповідно до </w:t>
      </w:r>
      <w:proofErr w:type="spellStart"/>
      <w:r w:rsidR="00384F83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статтей</w:t>
      </w:r>
      <w:proofErr w:type="spellEnd"/>
      <w:r w:rsidR="00384F83" w:rsidRPr="00384F8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84F8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25, </w:t>
      </w:r>
      <w:r w:rsidR="00384F83" w:rsidRPr="00384F83">
        <w:rPr>
          <w:rFonts w:ascii="Times New Roman" w:hAnsi="Times New Roman" w:cs="Times New Roman"/>
          <w:color w:val="000000"/>
          <w:sz w:val="24"/>
          <w:szCs w:val="24"/>
          <w:lang w:val="uk-UA"/>
        </w:rPr>
        <w:t>40</w:t>
      </w:r>
      <w:r w:rsidR="00384F83">
        <w:rPr>
          <w:rFonts w:ascii="Times New Roman" w:hAnsi="Times New Roman" w:cs="Times New Roman"/>
          <w:color w:val="000000"/>
          <w:sz w:val="24"/>
          <w:szCs w:val="24"/>
          <w:lang w:val="uk-UA"/>
        </w:rPr>
        <w:t>, 59, 60</w:t>
      </w:r>
      <w:r w:rsidR="00384F83" w:rsidRPr="00384F8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Закону України «Про місцеве самоврядування в Україні», статті 31 Закону України «Про регулювання містобудівної діяльності»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84F83">
        <w:rPr>
          <w:rFonts w:ascii="Times New Roman" w:hAnsi="Times New Roman" w:cs="Times New Roman"/>
          <w:sz w:val="24"/>
          <w:szCs w:val="24"/>
          <w:lang w:val="uk-UA"/>
        </w:rPr>
        <w:t xml:space="preserve"> «Порядку затвердження проектів будівництва і проведення їх експертизи» </w:t>
      </w:r>
      <w:r w:rsidR="00384F83" w:rsidRPr="00384F83">
        <w:rPr>
          <w:rFonts w:ascii="Times New Roman" w:hAnsi="Times New Roman" w:cs="Times New Roman"/>
          <w:sz w:val="24"/>
          <w:szCs w:val="24"/>
          <w:lang w:val="uk-UA"/>
        </w:rPr>
        <w:t>затвердженого</w:t>
      </w:r>
      <w:r w:rsidR="00384F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4F83" w:rsidRPr="00384F83">
        <w:rPr>
          <w:rFonts w:ascii="Times New Roman" w:hAnsi="Times New Roman" w:cs="Times New Roman"/>
          <w:sz w:val="24"/>
          <w:szCs w:val="24"/>
          <w:lang w:val="uk-UA"/>
        </w:rPr>
        <w:t>постановою Кабінету Міністрів України</w:t>
      </w:r>
    </w:p>
    <w:p w:rsidR="004657F9" w:rsidRPr="00716ACC" w:rsidRDefault="00384F83" w:rsidP="004657F9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F83">
        <w:rPr>
          <w:rFonts w:ascii="Times New Roman" w:hAnsi="Times New Roman" w:cs="Times New Roman"/>
          <w:sz w:val="24"/>
          <w:szCs w:val="24"/>
          <w:lang w:val="uk-UA"/>
        </w:rPr>
        <w:t>від 11 травня 2011 р. № 560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657F9"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вирішила:</w:t>
      </w:r>
    </w:p>
    <w:p w:rsidR="00384F83" w:rsidRPr="001B0DCC" w:rsidRDefault="00384F83" w:rsidP="00384F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29" w:lineRule="auto"/>
        <w:ind w:left="5" w:right="-6" w:firstLine="72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84F8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Схвалити проект будівництва</w:t>
      </w:r>
      <w:r w:rsidRPr="00384F8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</w:t>
      </w:r>
      <w:r w:rsidR="001B0DCC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Реконструкція системи теплопостачання житлового масиву «Леваневського» від Білоцерківської ТЕЦ у м. Біла Церква Київської області</w:t>
      </w:r>
      <w:r w:rsidRPr="001B0DCC">
        <w:rPr>
          <w:rFonts w:ascii="Times New Roman" w:hAnsi="Times New Roman" w:cs="Times New Roman"/>
          <w:color w:val="000000"/>
          <w:sz w:val="24"/>
          <w:szCs w:val="24"/>
          <w:lang w:val="uk-UA"/>
        </w:rPr>
        <w:t>»,</w:t>
      </w:r>
      <w:r w:rsidR="00713C5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стадія – </w:t>
      </w:r>
      <w:r w:rsidR="00E87B65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техніко-економічне</w:t>
      </w:r>
      <w:r w:rsidR="00F50A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F50ABB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обгрунтування</w:t>
      </w:r>
      <w:proofErr w:type="spellEnd"/>
      <w:r w:rsidR="00713C50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1B0DC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загальною кошторисною вартістю </w:t>
      </w:r>
      <w:r w:rsidR="001B0DCC">
        <w:rPr>
          <w:rFonts w:ascii="Times New Roman" w:hAnsi="Times New Roman" w:cs="Times New Roman"/>
          <w:color w:val="000000"/>
          <w:sz w:val="24"/>
          <w:szCs w:val="24"/>
          <w:lang w:val="uk-UA"/>
        </w:rPr>
        <w:t>595206</w:t>
      </w:r>
      <w:r w:rsidRPr="001B0DCC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1B0DCC">
        <w:rPr>
          <w:rFonts w:ascii="Times New Roman" w:hAnsi="Times New Roman" w:cs="Times New Roman"/>
          <w:color w:val="000000"/>
          <w:sz w:val="24"/>
          <w:szCs w:val="24"/>
          <w:lang w:val="uk-UA"/>
        </w:rPr>
        <w:t>645</w:t>
      </w:r>
      <w:r w:rsidRPr="001B0DC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тис. грн (</w:t>
      </w:r>
      <w:r w:rsidR="001B0DCC">
        <w:rPr>
          <w:rFonts w:ascii="Times New Roman" w:hAnsi="Times New Roman" w:cs="Times New Roman"/>
          <w:color w:val="000000"/>
          <w:sz w:val="24"/>
          <w:szCs w:val="24"/>
          <w:lang w:val="uk-UA"/>
        </w:rPr>
        <w:t>п’ятсот дев’яносто п’ять мільйонів двісті шість тисяч шістсот сорок п’ять гривень</w:t>
      </w:r>
      <w:r w:rsidRPr="001B0DC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). </w:t>
      </w:r>
    </w:p>
    <w:p w:rsidR="00384F83" w:rsidRDefault="00384F83" w:rsidP="001B0D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" w:firstLine="7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B0DCC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Проектна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організація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0DCC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0DCC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Товариство з обмеженою відповідальністю «УКРЕНЕРГОПРОМ-2»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головний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інженер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проекту – </w:t>
      </w:r>
      <w:r w:rsidR="001B0DCC">
        <w:rPr>
          <w:rFonts w:ascii="Times New Roman" w:hAnsi="Times New Roman" w:cs="Times New Roman"/>
          <w:color w:val="000000"/>
          <w:sz w:val="24"/>
          <w:szCs w:val="24"/>
          <w:lang w:val="uk-UA"/>
        </w:rPr>
        <w:t>Онищенко Микола Федорович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84F83" w:rsidRDefault="00384F83" w:rsidP="001B0D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right="2" w:firstLine="7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356D32" w:rsidRPr="00B07EC7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</w:t>
      </w:r>
      <w:r w:rsidR="00356D32">
        <w:rPr>
          <w:rFonts w:ascii="Times New Roman" w:hAnsi="Times New Roman" w:cs="Times New Roman"/>
          <w:sz w:val="24"/>
          <w:szCs w:val="24"/>
          <w:lang w:val="uk-UA"/>
        </w:rPr>
        <w:t xml:space="preserve">на постійну комісію з </w:t>
      </w:r>
      <w:r w:rsidR="00356D32" w:rsidRPr="005D7ADB">
        <w:rPr>
          <w:rFonts w:ascii="Times New Roman" w:hAnsi="Times New Roman" w:cs="Times New Roman"/>
          <w:sz w:val="24"/>
          <w:szCs w:val="24"/>
          <w:lang w:val="uk-UA"/>
        </w:rPr>
        <w:t>питань інвестицій, регуляторної політики, транспорту і зв’язку, торгівлі, туризму, послуг і розвитку підприємництва, власності, комунального майна та приватизації, розвитку агропромислового комплексу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A31BD" w:rsidRDefault="004A31BD" w:rsidP="004A31BD">
      <w:pPr>
        <w:rPr>
          <w:rFonts w:ascii="Times New Roman" w:hAnsi="Times New Roman"/>
          <w:sz w:val="24"/>
          <w:szCs w:val="24"/>
        </w:rPr>
      </w:pPr>
      <w:proofErr w:type="spellStart"/>
      <w:r w:rsidRPr="007A1774">
        <w:rPr>
          <w:rFonts w:ascii="Times New Roman" w:hAnsi="Times New Roman"/>
          <w:sz w:val="24"/>
          <w:szCs w:val="24"/>
        </w:rPr>
        <w:t>В.о</w:t>
      </w:r>
      <w:proofErr w:type="spellEnd"/>
      <w:r w:rsidRPr="007A177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A1774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7A1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1774">
        <w:rPr>
          <w:rFonts w:ascii="Times New Roman" w:hAnsi="Times New Roman"/>
          <w:sz w:val="24"/>
          <w:szCs w:val="24"/>
        </w:rPr>
        <w:t>голови</w:t>
      </w:r>
      <w:proofErr w:type="spellEnd"/>
      <w:r w:rsidRPr="007A1774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7A1774">
        <w:rPr>
          <w:rFonts w:ascii="Times New Roman" w:hAnsi="Times New Roman"/>
          <w:sz w:val="24"/>
          <w:szCs w:val="24"/>
        </w:rPr>
        <w:tab/>
      </w:r>
      <w:r w:rsidRPr="007A1774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proofErr w:type="spellStart"/>
      <w:r w:rsidRPr="007A1774">
        <w:rPr>
          <w:rFonts w:ascii="Times New Roman" w:hAnsi="Times New Roman"/>
          <w:sz w:val="24"/>
          <w:szCs w:val="24"/>
        </w:rPr>
        <w:t>Дмитро</w:t>
      </w:r>
      <w:proofErr w:type="spellEnd"/>
      <w:r w:rsidRPr="007A1774">
        <w:rPr>
          <w:rFonts w:ascii="Times New Roman" w:hAnsi="Times New Roman"/>
          <w:sz w:val="24"/>
          <w:szCs w:val="24"/>
        </w:rPr>
        <w:t xml:space="preserve"> КИРИШУН</w:t>
      </w:r>
    </w:p>
    <w:p w:rsidR="004667E6" w:rsidRPr="004A31BD" w:rsidRDefault="004667E6" w:rsidP="004A31BD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67E6" w:rsidRPr="004A31BD" w:rsidSect="004A31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0EA6"/>
    <w:multiLevelType w:val="hybridMultilevel"/>
    <w:tmpl w:val="3DCC14E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1BA733D"/>
    <w:multiLevelType w:val="hybridMultilevel"/>
    <w:tmpl w:val="6AEC3F4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E50B4A"/>
    <w:multiLevelType w:val="hybridMultilevel"/>
    <w:tmpl w:val="B3E4CE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8D1547"/>
    <w:multiLevelType w:val="hybridMultilevel"/>
    <w:tmpl w:val="18FCD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681FF9"/>
    <w:multiLevelType w:val="hybridMultilevel"/>
    <w:tmpl w:val="9E84D8A6"/>
    <w:lvl w:ilvl="0" w:tplc="B35A0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BB72B59"/>
    <w:multiLevelType w:val="hybridMultilevel"/>
    <w:tmpl w:val="F58815D4"/>
    <w:lvl w:ilvl="0" w:tplc="30C8B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ED24BE"/>
    <w:multiLevelType w:val="hybridMultilevel"/>
    <w:tmpl w:val="9918D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875B54"/>
    <w:multiLevelType w:val="hybridMultilevel"/>
    <w:tmpl w:val="EAB83B3C"/>
    <w:lvl w:ilvl="0" w:tplc="B35A0F42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60" w:hanging="360"/>
      </w:pPr>
      <w:rPr>
        <w:rFonts w:ascii="Wingdings" w:hAnsi="Wingdings" w:cs="Wingdings" w:hint="default"/>
      </w:rPr>
    </w:lvl>
  </w:abstractNum>
  <w:abstractNum w:abstractNumId="8">
    <w:nsid w:val="17BB25E9"/>
    <w:multiLevelType w:val="multilevel"/>
    <w:tmpl w:val="09987B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>
    <w:nsid w:val="193836CF"/>
    <w:multiLevelType w:val="multilevel"/>
    <w:tmpl w:val="DE54C0B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19812531"/>
    <w:multiLevelType w:val="hybridMultilevel"/>
    <w:tmpl w:val="03D6A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82013"/>
    <w:multiLevelType w:val="hybridMultilevel"/>
    <w:tmpl w:val="A1666ACC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1F4B2785"/>
    <w:multiLevelType w:val="hybridMultilevel"/>
    <w:tmpl w:val="853A94CE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3ABF63CF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14">
    <w:nsid w:val="4F007571"/>
    <w:multiLevelType w:val="hybridMultilevel"/>
    <w:tmpl w:val="7892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E3DB8"/>
    <w:multiLevelType w:val="hybridMultilevel"/>
    <w:tmpl w:val="A7445D70"/>
    <w:lvl w:ilvl="0" w:tplc="B35A0F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53F9357D"/>
    <w:multiLevelType w:val="hybridMultilevel"/>
    <w:tmpl w:val="D74ADC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415B1"/>
    <w:multiLevelType w:val="hybridMultilevel"/>
    <w:tmpl w:val="F628079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64A71D45"/>
    <w:multiLevelType w:val="hybridMultilevel"/>
    <w:tmpl w:val="5E985C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22F25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20">
    <w:nsid w:val="6C9031E5"/>
    <w:multiLevelType w:val="multilevel"/>
    <w:tmpl w:val="77349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i/>
      </w:rPr>
    </w:lvl>
  </w:abstractNum>
  <w:abstractNum w:abstractNumId="21">
    <w:nsid w:val="7A8F236E"/>
    <w:multiLevelType w:val="hybridMultilevel"/>
    <w:tmpl w:val="81B0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B516C"/>
    <w:multiLevelType w:val="hybridMultilevel"/>
    <w:tmpl w:val="DE54CD9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1"/>
  </w:num>
  <w:num w:numId="5">
    <w:abstractNumId w:val="18"/>
  </w:num>
  <w:num w:numId="6">
    <w:abstractNumId w:val="15"/>
  </w:num>
  <w:num w:numId="7">
    <w:abstractNumId w:val="12"/>
  </w:num>
  <w:num w:numId="8">
    <w:abstractNumId w:val="0"/>
  </w:num>
  <w:num w:numId="9">
    <w:abstractNumId w:val="11"/>
  </w:num>
  <w:num w:numId="10">
    <w:abstractNumId w:val="10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3"/>
  </w:num>
  <w:num w:numId="19">
    <w:abstractNumId w:val="14"/>
  </w:num>
  <w:num w:numId="20">
    <w:abstractNumId w:val="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8"/>
  </w:num>
  <w:num w:numId="24">
    <w:abstractNumId w:val="20"/>
  </w:num>
  <w:num w:numId="25">
    <w:abstractNumId w:val="6"/>
  </w:num>
  <w:num w:numId="26">
    <w:abstractNumId w:val="2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CC"/>
    <w:rsid w:val="00014953"/>
    <w:rsid w:val="00014B82"/>
    <w:rsid w:val="000177C7"/>
    <w:rsid w:val="00027207"/>
    <w:rsid w:val="00042CE7"/>
    <w:rsid w:val="00050559"/>
    <w:rsid w:val="00051C48"/>
    <w:rsid w:val="00053E97"/>
    <w:rsid w:val="000551F3"/>
    <w:rsid w:val="000657BB"/>
    <w:rsid w:val="00071F82"/>
    <w:rsid w:val="00073862"/>
    <w:rsid w:val="000738A7"/>
    <w:rsid w:val="000A042B"/>
    <w:rsid w:val="000A4469"/>
    <w:rsid w:val="000B02E0"/>
    <w:rsid w:val="000C07E5"/>
    <w:rsid w:val="000C4FA4"/>
    <w:rsid w:val="000C5A03"/>
    <w:rsid w:val="000E2403"/>
    <w:rsid w:val="00112047"/>
    <w:rsid w:val="00116389"/>
    <w:rsid w:val="001347BC"/>
    <w:rsid w:val="00162E2A"/>
    <w:rsid w:val="00170F62"/>
    <w:rsid w:val="001878A5"/>
    <w:rsid w:val="001A665D"/>
    <w:rsid w:val="001A725F"/>
    <w:rsid w:val="001B0DCC"/>
    <w:rsid w:val="001B2195"/>
    <w:rsid w:val="001D0C46"/>
    <w:rsid w:val="001E7B4D"/>
    <w:rsid w:val="00201AEC"/>
    <w:rsid w:val="00201D3B"/>
    <w:rsid w:val="002064FF"/>
    <w:rsid w:val="002143AD"/>
    <w:rsid w:val="00214FAA"/>
    <w:rsid w:val="00216F35"/>
    <w:rsid w:val="00224C6F"/>
    <w:rsid w:val="00241EE8"/>
    <w:rsid w:val="002449B0"/>
    <w:rsid w:val="00245FD4"/>
    <w:rsid w:val="00250EA9"/>
    <w:rsid w:val="00275EA2"/>
    <w:rsid w:val="00297383"/>
    <w:rsid w:val="002A61DC"/>
    <w:rsid w:val="002A6A25"/>
    <w:rsid w:val="002B44E6"/>
    <w:rsid w:val="002B7311"/>
    <w:rsid w:val="002E49D6"/>
    <w:rsid w:val="002F12DF"/>
    <w:rsid w:val="003039BF"/>
    <w:rsid w:val="00323B12"/>
    <w:rsid w:val="003279FE"/>
    <w:rsid w:val="00352D4E"/>
    <w:rsid w:val="00356D32"/>
    <w:rsid w:val="00356F66"/>
    <w:rsid w:val="00357506"/>
    <w:rsid w:val="003764DA"/>
    <w:rsid w:val="00384F83"/>
    <w:rsid w:val="00390260"/>
    <w:rsid w:val="00390275"/>
    <w:rsid w:val="00397CF5"/>
    <w:rsid w:val="003B05FF"/>
    <w:rsid w:val="003B6C64"/>
    <w:rsid w:val="003C206B"/>
    <w:rsid w:val="003C5648"/>
    <w:rsid w:val="003C7F84"/>
    <w:rsid w:val="003D0BD5"/>
    <w:rsid w:val="003D1878"/>
    <w:rsid w:val="003E064C"/>
    <w:rsid w:val="003E200C"/>
    <w:rsid w:val="003F33AB"/>
    <w:rsid w:val="003F3439"/>
    <w:rsid w:val="003F3E4E"/>
    <w:rsid w:val="0040327A"/>
    <w:rsid w:val="00407BB0"/>
    <w:rsid w:val="00440E0F"/>
    <w:rsid w:val="004412E3"/>
    <w:rsid w:val="00445B22"/>
    <w:rsid w:val="004502A5"/>
    <w:rsid w:val="00457DD4"/>
    <w:rsid w:val="00461B3E"/>
    <w:rsid w:val="004657F9"/>
    <w:rsid w:val="004667E6"/>
    <w:rsid w:val="00477AD7"/>
    <w:rsid w:val="00486A36"/>
    <w:rsid w:val="00492F1A"/>
    <w:rsid w:val="004A31BD"/>
    <w:rsid w:val="004A3748"/>
    <w:rsid w:val="004A37A3"/>
    <w:rsid w:val="004A39DD"/>
    <w:rsid w:val="004A3D4E"/>
    <w:rsid w:val="004A4669"/>
    <w:rsid w:val="004A5A07"/>
    <w:rsid w:val="004C30D2"/>
    <w:rsid w:val="004C75C5"/>
    <w:rsid w:val="004D0556"/>
    <w:rsid w:val="004F3478"/>
    <w:rsid w:val="004F40F9"/>
    <w:rsid w:val="004F6CA3"/>
    <w:rsid w:val="00503CA0"/>
    <w:rsid w:val="00510B06"/>
    <w:rsid w:val="00523869"/>
    <w:rsid w:val="005239B8"/>
    <w:rsid w:val="0054393B"/>
    <w:rsid w:val="00573853"/>
    <w:rsid w:val="00590B22"/>
    <w:rsid w:val="00596040"/>
    <w:rsid w:val="00596FDD"/>
    <w:rsid w:val="005A39E7"/>
    <w:rsid w:val="005A546A"/>
    <w:rsid w:val="005C4487"/>
    <w:rsid w:val="005C7F99"/>
    <w:rsid w:val="005D7ADB"/>
    <w:rsid w:val="005F1C1A"/>
    <w:rsid w:val="005F5519"/>
    <w:rsid w:val="005F5C92"/>
    <w:rsid w:val="006202DA"/>
    <w:rsid w:val="00627D10"/>
    <w:rsid w:val="0063286B"/>
    <w:rsid w:val="006378CB"/>
    <w:rsid w:val="006448A9"/>
    <w:rsid w:val="006457BD"/>
    <w:rsid w:val="00657A8B"/>
    <w:rsid w:val="00671D13"/>
    <w:rsid w:val="00691395"/>
    <w:rsid w:val="006939B7"/>
    <w:rsid w:val="00697D30"/>
    <w:rsid w:val="006A0802"/>
    <w:rsid w:val="006A4591"/>
    <w:rsid w:val="006C1CE7"/>
    <w:rsid w:val="006C551D"/>
    <w:rsid w:val="006D5F1F"/>
    <w:rsid w:val="00713C50"/>
    <w:rsid w:val="007140B8"/>
    <w:rsid w:val="007165D7"/>
    <w:rsid w:val="00716ACC"/>
    <w:rsid w:val="00717368"/>
    <w:rsid w:val="00726096"/>
    <w:rsid w:val="0073052B"/>
    <w:rsid w:val="00732FA0"/>
    <w:rsid w:val="00740E5A"/>
    <w:rsid w:val="00753078"/>
    <w:rsid w:val="00754925"/>
    <w:rsid w:val="007675DC"/>
    <w:rsid w:val="00775C31"/>
    <w:rsid w:val="0078075D"/>
    <w:rsid w:val="007A1691"/>
    <w:rsid w:val="007A6AF2"/>
    <w:rsid w:val="007B0BCD"/>
    <w:rsid w:val="007B1A2E"/>
    <w:rsid w:val="007C5E39"/>
    <w:rsid w:val="007D065C"/>
    <w:rsid w:val="007D0DFF"/>
    <w:rsid w:val="007D7A47"/>
    <w:rsid w:val="007E4F6C"/>
    <w:rsid w:val="00811770"/>
    <w:rsid w:val="0081326B"/>
    <w:rsid w:val="00834612"/>
    <w:rsid w:val="00846EE0"/>
    <w:rsid w:val="0087081A"/>
    <w:rsid w:val="00871E60"/>
    <w:rsid w:val="00872AAF"/>
    <w:rsid w:val="00882D09"/>
    <w:rsid w:val="00884933"/>
    <w:rsid w:val="008901F3"/>
    <w:rsid w:val="00890217"/>
    <w:rsid w:val="00892D46"/>
    <w:rsid w:val="00894834"/>
    <w:rsid w:val="008A2FFF"/>
    <w:rsid w:val="008B4049"/>
    <w:rsid w:val="008F0FF6"/>
    <w:rsid w:val="0091195D"/>
    <w:rsid w:val="00920995"/>
    <w:rsid w:val="009350B5"/>
    <w:rsid w:val="00936196"/>
    <w:rsid w:val="00940AE7"/>
    <w:rsid w:val="0094276B"/>
    <w:rsid w:val="009620F0"/>
    <w:rsid w:val="00967878"/>
    <w:rsid w:val="009716F4"/>
    <w:rsid w:val="009801D5"/>
    <w:rsid w:val="00994764"/>
    <w:rsid w:val="009A0913"/>
    <w:rsid w:val="009A40ED"/>
    <w:rsid w:val="009B3924"/>
    <w:rsid w:val="009C0D56"/>
    <w:rsid w:val="009C1FB9"/>
    <w:rsid w:val="009D4188"/>
    <w:rsid w:val="009D5F0D"/>
    <w:rsid w:val="009E5C9F"/>
    <w:rsid w:val="009E66EC"/>
    <w:rsid w:val="009F13AB"/>
    <w:rsid w:val="009F5320"/>
    <w:rsid w:val="00A10258"/>
    <w:rsid w:val="00A174B3"/>
    <w:rsid w:val="00A21669"/>
    <w:rsid w:val="00A242C3"/>
    <w:rsid w:val="00A31767"/>
    <w:rsid w:val="00A3241D"/>
    <w:rsid w:val="00A523A9"/>
    <w:rsid w:val="00A555A5"/>
    <w:rsid w:val="00A60C80"/>
    <w:rsid w:val="00A60CF5"/>
    <w:rsid w:val="00A662BF"/>
    <w:rsid w:val="00A84E8E"/>
    <w:rsid w:val="00A858F5"/>
    <w:rsid w:val="00A9554B"/>
    <w:rsid w:val="00AB6859"/>
    <w:rsid w:val="00AC51C7"/>
    <w:rsid w:val="00AC7492"/>
    <w:rsid w:val="00AE20E2"/>
    <w:rsid w:val="00AE77E7"/>
    <w:rsid w:val="00B001A9"/>
    <w:rsid w:val="00B07EC7"/>
    <w:rsid w:val="00B14C48"/>
    <w:rsid w:val="00B25256"/>
    <w:rsid w:val="00B322BF"/>
    <w:rsid w:val="00B43730"/>
    <w:rsid w:val="00B46CAF"/>
    <w:rsid w:val="00B50BED"/>
    <w:rsid w:val="00B57C90"/>
    <w:rsid w:val="00B82442"/>
    <w:rsid w:val="00B87164"/>
    <w:rsid w:val="00B964AF"/>
    <w:rsid w:val="00BA68C2"/>
    <w:rsid w:val="00BC3F13"/>
    <w:rsid w:val="00BD604C"/>
    <w:rsid w:val="00BD6F34"/>
    <w:rsid w:val="00BE170A"/>
    <w:rsid w:val="00BF07F7"/>
    <w:rsid w:val="00BF3DF2"/>
    <w:rsid w:val="00C05846"/>
    <w:rsid w:val="00C12696"/>
    <w:rsid w:val="00C14240"/>
    <w:rsid w:val="00C15E57"/>
    <w:rsid w:val="00C35EED"/>
    <w:rsid w:val="00C42562"/>
    <w:rsid w:val="00C45072"/>
    <w:rsid w:val="00C5592D"/>
    <w:rsid w:val="00C653FA"/>
    <w:rsid w:val="00C91ADA"/>
    <w:rsid w:val="00CA3DC1"/>
    <w:rsid w:val="00CA4193"/>
    <w:rsid w:val="00CA4412"/>
    <w:rsid w:val="00CA6DC3"/>
    <w:rsid w:val="00CC11B2"/>
    <w:rsid w:val="00CC7D94"/>
    <w:rsid w:val="00CD253E"/>
    <w:rsid w:val="00CE2D50"/>
    <w:rsid w:val="00CF156B"/>
    <w:rsid w:val="00D00489"/>
    <w:rsid w:val="00D17035"/>
    <w:rsid w:val="00D2109A"/>
    <w:rsid w:val="00D22475"/>
    <w:rsid w:val="00D24FCB"/>
    <w:rsid w:val="00D27A0B"/>
    <w:rsid w:val="00D52047"/>
    <w:rsid w:val="00D638E3"/>
    <w:rsid w:val="00D810B6"/>
    <w:rsid w:val="00D96A33"/>
    <w:rsid w:val="00D970BF"/>
    <w:rsid w:val="00DA3244"/>
    <w:rsid w:val="00DA6476"/>
    <w:rsid w:val="00DB25CA"/>
    <w:rsid w:val="00DB3421"/>
    <w:rsid w:val="00DB41DA"/>
    <w:rsid w:val="00DC3847"/>
    <w:rsid w:val="00DC6A77"/>
    <w:rsid w:val="00DD170C"/>
    <w:rsid w:val="00DD2094"/>
    <w:rsid w:val="00DE24F7"/>
    <w:rsid w:val="00DE5420"/>
    <w:rsid w:val="00DF2810"/>
    <w:rsid w:val="00DF3086"/>
    <w:rsid w:val="00DF3DF1"/>
    <w:rsid w:val="00E02F15"/>
    <w:rsid w:val="00E108B0"/>
    <w:rsid w:val="00E13692"/>
    <w:rsid w:val="00E41AED"/>
    <w:rsid w:val="00E463E3"/>
    <w:rsid w:val="00E541DF"/>
    <w:rsid w:val="00E67AD5"/>
    <w:rsid w:val="00E73E45"/>
    <w:rsid w:val="00E7459D"/>
    <w:rsid w:val="00E759B7"/>
    <w:rsid w:val="00E82AF4"/>
    <w:rsid w:val="00E87B65"/>
    <w:rsid w:val="00EB473A"/>
    <w:rsid w:val="00EC0E48"/>
    <w:rsid w:val="00EC10D0"/>
    <w:rsid w:val="00EC5124"/>
    <w:rsid w:val="00EE33EF"/>
    <w:rsid w:val="00EF29C7"/>
    <w:rsid w:val="00EF4CC2"/>
    <w:rsid w:val="00EF7BD8"/>
    <w:rsid w:val="00F0797F"/>
    <w:rsid w:val="00F242F7"/>
    <w:rsid w:val="00F26988"/>
    <w:rsid w:val="00F31166"/>
    <w:rsid w:val="00F314A5"/>
    <w:rsid w:val="00F356F7"/>
    <w:rsid w:val="00F4096E"/>
    <w:rsid w:val="00F41119"/>
    <w:rsid w:val="00F50ABB"/>
    <w:rsid w:val="00F67D85"/>
    <w:rsid w:val="00F74CF9"/>
    <w:rsid w:val="00F767B7"/>
    <w:rsid w:val="00F82DCF"/>
    <w:rsid w:val="00F83011"/>
    <w:rsid w:val="00FA48D8"/>
    <w:rsid w:val="00FB1069"/>
    <w:rsid w:val="00FB2B2D"/>
    <w:rsid w:val="00FB7F0C"/>
    <w:rsid w:val="00FE5D2C"/>
    <w:rsid w:val="00FE6B6D"/>
    <w:rsid w:val="00FF599D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3458550-EA54-4574-B944-D5CE1625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1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19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6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2B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858F5"/>
    <w:rPr>
      <w:color w:val="0000FF"/>
      <w:u w:val="single"/>
    </w:rPr>
  </w:style>
  <w:style w:type="paragraph" w:styleId="a7">
    <w:name w:val="No Spacing"/>
    <w:uiPriority w:val="1"/>
    <w:qFormat/>
    <w:rsid w:val="00FF6EDB"/>
    <w:rPr>
      <w:rFonts w:eastAsia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F196C-73B4-43F0-B995-8B772A65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8</cp:revision>
  <cp:lastPrinted>2021-12-24T07:39:00Z</cp:lastPrinted>
  <dcterms:created xsi:type="dcterms:W3CDTF">2021-12-20T08:50:00Z</dcterms:created>
  <dcterms:modified xsi:type="dcterms:W3CDTF">2021-12-29T08:14:00Z</dcterms:modified>
</cp:coreProperties>
</file>