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79" w:rsidRDefault="008E3E79" w:rsidP="008E3E79">
      <w:pPr>
        <w:spacing w:after="0" w:line="240" w:lineRule="auto"/>
        <w:jc w:val="both"/>
        <w:rPr>
          <w:rFonts w:ascii="Times New Roman" w:hAnsi="Times New Roman"/>
          <w:sz w:val="24"/>
          <w:szCs w:val="24"/>
        </w:rPr>
      </w:pPr>
    </w:p>
    <w:p w:rsidR="008E3E79" w:rsidRDefault="008E3E79" w:rsidP="008E3E79">
      <w:pPr>
        <w:spacing w:after="0" w:line="240" w:lineRule="auto"/>
        <w:jc w:val="both"/>
        <w:rPr>
          <w:rFonts w:ascii="Times New Roman" w:hAnsi="Times New Roman"/>
          <w:sz w:val="24"/>
          <w:szCs w:val="24"/>
        </w:rPr>
      </w:pPr>
      <w:r w:rsidRPr="009410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60288" fillcolor="window">
            <v:imagedata r:id="rId4" o:title=""/>
            <w10:wrap type="square" side="left"/>
          </v:shape>
          <o:OLEObject Type="Embed" ProgID="PBrush" ShapeID="_x0000_s1026" DrawAspect="Content" ObjectID="_1607594835" r:id="rId5"/>
        </w:pict>
      </w:r>
    </w:p>
    <w:p w:rsidR="008E3E79" w:rsidRDefault="008E3E79" w:rsidP="008E3E79">
      <w:pPr>
        <w:spacing w:after="0" w:line="240" w:lineRule="auto"/>
        <w:jc w:val="both"/>
        <w:rPr>
          <w:rFonts w:ascii="Times New Roman" w:hAnsi="Times New Roman"/>
          <w:sz w:val="24"/>
          <w:szCs w:val="24"/>
        </w:rPr>
      </w:pPr>
    </w:p>
    <w:p w:rsidR="008E3E79" w:rsidRDefault="008E3E79" w:rsidP="008E3E79">
      <w:pPr>
        <w:pStyle w:val="a3"/>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8E3E79" w:rsidRDefault="008E3E79" w:rsidP="008E3E79">
      <w:pPr>
        <w:pStyle w:val="a3"/>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8E3E79" w:rsidRDefault="008E3E79" w:rsidP="008E3E79">
      <w:pPr>
        <w:pStyle w:val="a3"/>
        <w:spacing w:after="0" w:line="240" w:lineRule="auto"/>
        <w:jc w:val="center"/>
        <w:rPr>
          <w:rFonts w:ascii="Times New Roman" w:hAnsi="Times New Roman"/>
          <w:b/>
          <w:bCs/>
          <w:sz w:val="36"/>
          <w:lang w:val="uk-UA"/>
        </w:rPr>
      </w:pPr>
    </w:p>
    <w:p w:rsidR="008E3E79" w:rsidRDefault="008E3E79" w:rsidP="008E3E79">
      <w:pPr>
        <w:rPr>
          <w:rFonts w:ascii="Times New Roman" w:hAnsi="Times New Roman"/>
          <w:sz w:val="24"/>
          <w:szCs w:val="24"/>
        </w:rPr>
      </w:pPr>
      <w:r>
        <w:rPr>
          <w:rFonts w:ascii="Times New Roman" w:hAnsi="Times New Roman"/>
          <w:sz w:val="24"/>
          <w:szCs w:val="24"/>
        </w:rPr>
        <w:t>від 29 грудня 2018 р.                                                                                № 2-09-30</w:t>
      </w:r>
    </w:p>
    <w:p w:rsidR="008E3E79" w:rsidRDefault="008E3E79" w:rsidP="008E3E79">
      <w:pPr>
        <w:shd w:val="clear" w:color="auto" w:fill="FFFFFF"/>
        <w:spacing w:after="0" w:line="240" w:lineRule="auto"/>
        <w:ind w:right="2695"/>
        <w:jc w:val="both"/>
        <w:rPr>
          <w:rFonts w:ascii="Times New Roman" w:hAnsi="Times New Roman"/>
          <w:color w:val="000000"/>
          <w:sz w:val="24"/>
          <w:szCs w:val="24"/>
          <w:lang w:eastAsia="ru-RU"/>
        </w:rPr>
      </w:pPr>
    </w:p>
    <w:p w:rsidR="004F42E7" w:rsidRDefault="004F42E7" w:rsidP="004F42E7">
      <w:pPr>
        <w:shd w:val="clear" w:color="auto" w:fill="FFFFFF"/>
        <w:spacing w:after="0" w:line="240" w:lineRule="auto"/>
        <w:ind w:right="2695"/>
        <w:jc w:val="both"/>
        <w:rPr>
          <w:rFonts w:ascii="Times New Roman" w:hAnsi="Times New Roman"/>
          <w:color w:val="000000"/>
          <w:sz w:val="24"/>
          <w:szCs w:val="24"/>
          <w:lang w:eastAsia="ru-RU"/>
        </w:rPr>
      </w:pPr>
      <w:r>
        <w:rPr>
          <w:rFonts w:ascii="Times New Roman" w:hAnsi="Times New Roman"/>
          <w:color w:val="000000"/>
          <w:sz w:val="24"/>
          <w:szCs w:val="24"/>
          <w:lang w:eastAsia="ru-RU"/>
        </w:rPr>
        <w:t>Про зупинення дії рішення Білоцерківської</w:t>
      </w:r>
    </w:p>
    <w:p w:rsidR="004F42E7" w:rsidRPr="003A28DD" w:rsidRDefault="004F42E7" w:rsidP="004F42E7">
      <w:pPr>
        <w:shd w:val="clear" w:color="auto" w:fill="FFFFFF"/>
        <w:spacing w:after="0" w:line="240" w:lineRule="auto"/>
        <w:ind w:right="2695"/>
        <w:jc w:val="both"/>
        <w:rPr>
          <w:rFonts w:ascii="Times New Roman" w:hAnsi="Times New Roman"/>
          <w:color w:val="000000"/>
          <w:sz w:val="24"/>
          <w:szCs w:val="24"/>
          <w:lang w:eastAsia="ru-RU"/>
        </w:rPr>
      </w:pPr>
      <w:r>
        <w:rPr>
          <w:rFonts w:ascii="Times New Roman" w:hAnsi="Times New Roman"/>
          <w:color w:val="000000"/>
          <w:sz w:val="24"/>
          <w:szCs w:val="24"/>
          <w:lang w:eastAsia="ru-RU"/>
        </w:rPr>
        <w:t>міської ради від 27.12.2018 р. №3190-63-</w:t>
      </w:r>
      <w:r>
        <w:rPr>
          <w:rFonts w:ascii="Times New Roman" w:hAnsi="Times New Roman"/>
          <w:color w:val="000000"/>
          <w:sz w:val="24"/>
          <w:szCs w:val="24"/>
          <w:lang w:val="en-US" w:eastAsia="ru-RU"/>
        </w:rPr>
        <w:t>VII</w:t>
      </w:r>
    </w:p>
    <w:p w:rsidR="004F42E7" w:rsidRDefault="004F42E7" w:rsidP="004F42E7">
      <w:pPr>
        <w:shd w:val="clear" w:color="auto" w:fill="FFFFFF"/>
        <w:spacing w:after="0" w:line="240" w:lineRule="auto"/>
        <w:ind w:right="2695"/>
        <w:jc w:val="both"/>
        <w:rPr>
          <w:rFonts w:ascii="Times New Roman" w:hAnsi="Times New Roman"/>
          <w:color w:val="000000"/>
          <w:sz w:val="24"/>
          <w:szCs w:val="24"/>
          <w:lang w:eastAsia="ru-RU"/>
        </w:rPr>
      </w:pPr>
      <w:r>
        <w:rPr>
          <w:rFonts w:ascii="Times New Roman" w:hAnsi="Times New Roman"/>
          <w:color w:val="000000"/>
          <w:sz w:val="24"/>
          <w:szCs w:val="24"/>
          <w:lang w:eastAsia="ru-RU"/>
        </w:rPr>
        <w:t>«Про передачу земельної ділянки комунальної</w:t>
      </w:r>
    </w:p>
    <w:p w:rsidR="004F42E7" w:rsidRDefault="004F42E7" w:rsidP="004F42E7">
      <w:pPr>
        <w:shd w:val="clear" w:color="auto" w:fill="FFFFFF"/>
        <w:spacing w:after="0" w:line="240" w:lineRule="auto"/>
        <w:ind w:right="2695"/>
        <w:jc w:val="both"/>
        <w:rPr>
          <w:rFonts w:ascii="Times New Roman" w:hAnsi="Times New Roman"/>
          <w:color w:val="000000"/>
          <w:sz w:val="24"/>
          <w:szCs w:val="24"/>
          <w:lang w:eastAsia="ru-RU"/>
        </w:rPr>
      </w:pPr>
      <w:r>
        <w:rPr>
          <w:rFonts w:ascii="Times New Roman" w:hAnsi="Times New Roman"/>
          <w:color w:val="000000"/>
          <w:sz w:val="24"/>
          <w:szCs w:val="24"/>
          <w:lang w:eastAsia="ru-RU"/>
        </w:rPr>
        <w:t>комунальної власності в оренду фізичній</w:t>
      </w:r>
    </w:p>
    <w:p w:rsidR="004F42E7" w:rsidRDefault="004F42E7" w:rsidP="004F42E7">
      <w:pPr>
        <w:shd w:val="clear" w:color="auto" w:fill="FFFFFF"/>
        <w:spacing w:after="0" w:line="240" w:lineRule="auto"/>
        <w:ind w:right="269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особі-підприємцю Кожух Наталії </w:t>
      </w:r>
      <w:proofErr w:type="spellStart"/>
      <w:r>
        <w:rPr>
          <w:rFonts w:ascii="Times New Roman" w:hAnsi="Times New Roman"/>
          <w:color w:val="000000"/>
          <w:sz w:val="24"/>
          <w:szCs w:val="24"/>
          <w:lang w:eastAsia="ru-RU"/>
        </w:rPr>
        <w:t>Араратівні</w:t>
      </w:r>
      <w:proofErr w:type="spellEnd"/>
      <w:r>
        <w:rPr>
          <w:rFonts w:ascii="Times New Roman" w:hAnsi="Times New Roman"/>
          <w:color w:val="000000"/>
          <w:sz w:val="24"/>
          <w:szCs w:val="24"/>
          <w:lang w:eastAsia="ru-RU"/>
        </w:rPr>
        <w:t>»</w:t>
      </w:r>
    </w:p>
    <w:p w:rsidR="004F42E7" w:rsidRDefault="004F42E7" w:rsidP="004F42E7">
      <w:pPr>
        <w:shd w:val="clear" w:color="auto" w:fill="FFFFFF"/>
        <w:spacing w:after="0" w:line="240" w:lineRule="auto"/>
        <w:rPr>
          <w:rFonts w:ascii="Times New Roman" w:hAnsi="Times New Roman"/>
          <w:color w:val="000000"/>
          <w:sz w:val="24"/>
          <w:szCs w:val="24"/>
          <w:lang w:eastAsia="ru-RU"/>
        </w:rPr>
      </w:pPr>
    </w:p>
    <w:p w:rsidR="004F42E7" w:rsidRDefault="004F42E7" w:rsidP="004F42E7">
      <w:pPr>
        <w:shd w:val="clear" w:color="auto" w:fill="FFFFFF"/>
        <w:spacing w:after="0" w:line="240" w:lineRule="auto"/>
        <w:rPr>
          <w:rFonts w:ascii="Times New Roman" w:hAnsi="Times New Roman"/>
          <w:color w:val="000000"/>
          <w:sz w:val="24"/>
          <w:szCs w:val="24"/>
          <w:lang w:eastAsia="ru-RU"/>
        </w:rPr>
      </w:pPr>
    </w:p>
    <w:p w:rsidR="004F42E7" w:rsidRDefault="004F42E7" w:rsidP="004F42E7">
      <w:pPr>
        <w:shd w:val="clear" w:color="auto" w:fill="FFFFFF"/>
        <w:spacing w:after="0" w:line="240" w:lineRule="auto"/>
        <w:rPr>
          <w:rFonts w:ascii="Times New Roman" w:hAnsi="Times New Roman"/>
          <w:color w:val="000000"/>
          <w:sz w:val="24"/>
          <w:szCs w:val="24"/>
          <w:lang w:eastAsia="ru-RU"/>
        </w:rPr>
      </w:pPr>
    </w:p>
    <w:p w:rsidR="004F42E7" w:rsidRDefault="004F42E7" w:rsidP="004F42E7">
      <w:pPr>
        <w:shd w:val="clear" w:color="auto" w:fill="FFFFFF"/>
        <w:spacing w:after="0" w:line="240" w:lineRule="auto"/>
        <w:ind w:firstLine="855"/>
        <w:jc w:val="both"/>
        <w:rPr>
          <w:rFonts w:ascii="Times New Roman" w:hAnsi="Times New Roman"/>
          <w:color w:val="000000"/>
          <w:sz w:val="24"/>
          <w:szCs w:val="24"/>
          <w:lang w:eastAsia="ru-RU"/>
        </w:rPr>
      </w:pPr>
      <w:r>
        <w:rPr>
          <w:rFonts w:ascii="Times New Roman" w:hAnsi="Times New Roman"/>
          <w:sz w:val="24"/>
          <w:szCs w:val="24"/>
        </w:rPr>
        <w:t>Розглянувши зауваження управління містобудування та архітектури Білоцерківської міської ради від 14 грудня 2018 року №15/39</w:t>
      </w:r>
      <w:r w:rsidR="000A7439">
        <w:rPr>
          <w:rFonts w:ascii="Times New Roman" w:hAnsi="Times New Roman"/>
          <w:sz w:val="24"/>
          <w:szCs w:val="24"/>
        </w:rPr>
        <w:t>0</w:t>
      </w:r>
      <w:r>
        <w:rPr>
          <w:rFonts w:ascii="Times New Roman" w:hAnsi="Times New Roman"/>
          <w:sz w:val="24"/>
          <w:szCs w:val="24"/>
        </w:rPr>
        <w:t xml:space="preserve">-ЗК та зауваження юридичного управління Білоцерківської міської ради від 26 грудня 2018 року враховуючи що на земельній ділянці знаходиться нерухоме майно яке є самочинно збудованим, </w:t>
      </w:r>
      <w:r w:rsidR="001B0D4C">
        <w:rPr>
          <w:rFonts w:ascii="Times New Roman" w:hAnsi="Times New Roman"/>
          <w:sz w:val="24"/>
          <w:szCs w:val="24"/>
        </w:rPr>
        <w:t>в</w:t>
      </w:r>
      <w:r>
        <w:rPr>
          <w:rFonts w:ascii="Times New Roman" w:hAnsi="Times New Roman"/>
          <w:color w:val="000000"/>
          <w:sz w:val="24"/>
          <w:szCs w:val="24"/>
          <w:lang w:eastAsia="ru-RU"/>
        </w:rPr>
        <w:t>ідповідно до ст. 19 Конституції України, ст. 12, 123 Земельного кодексу України, ч.1 ст.376 Цивільного кодексу України, ст. 16 Закону України «Про оренду землі», п.5. ст.26, п.3 ст.29 Закону України «Про регулювання містобудівної діяльності», ст.24, пунктів 1, 3, 20 ч. 4 ст. 42, ч. 4 ст. 59 Закону України «Про місцеве самоврядування в Україні», ст. 40 Регламенту Білоцерківської міської ради:</w:t>
      </w:r>
    </w:p>
    <w:p w:rsidR="004F42E7" w:rsidRDefault="004F42E7" w:rsidP="004F42E7">
      <w:pPr>
        <w:shd w:val="clear" w:color="auto" w:fill="FFFFFF"/>
        <w:spacing w:after="0" w:line="240" w:lineRule="auto"/>
        <w:ind w:firstLine="70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4F42E7" w:rsidRPr="00BA0364" w:rsidRDefault="004F42E7" w:rsidP="004F42E7">
      <w:pPr>
        <w:shd w:val="clear" w:color="auto" w:fill="FFFFFF"/>
        <w:spacing w:after="0" w:line="240" w:lineRule="auto"/>
        <w:ind w:right="75"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Зупинити дію рішення Білоцерківської міської від 27 грудня 2018 р. №319</w:t>
      </w:r>
      <w:r w:rsidR="000A7439">
        <w:rPr>
          <w:rFonts w:ascii="Times New Roman" w:hAnsi="Times New Roman"/>
          <w:color w:val="000000"/>
          <w:sz w:val="24"/>
          <w:szCs w:val="24"/>
          <w:lang w:eastAsia="ru-RU"/>
        </w:rPr>
        <w:t>0</w:t>
      </w:r>
      <w:r>
        <w:rPr>
          <w:rFonts w:ascii="Times New Roman" w:hAnsi="Times New Roman"/>
          <w:color w:val="000000"/>
          <w:sz w:val="24"/>
          <w:szCs w:val="24"/>
          <w:lang w:eastAsia="ru-RU"/>
        </w:rPr>
        <w:t>-63-</w:t>
      </w:r>
      <w:r>
        <w:rPr>
          <w:rFonts w:ascii="Times New Roman" w:hAnsi="Times New Roman"/>
          <w:color w:val="000000"/>
          <w:sz w:val="24"/>
          <w:szCs w:val="24"/>
          <w:lang w:val="en-US" w:eastAsia="ru-RU"/>
        </w:rPr>
        <w:t>VII</w:t>
      </w:r>
      <w:r>
        <w:rPr>
          <w:rFonts w:ascii="Times New Roman" w:hAnsi="Times New Roman"/>
          <w:color w:val="000000"/>
          <w:sz w:val="24"/>
          <w:szCs w:val="24"/>
          <w:lang w:eastAsia="ru-RU"/>
        </w:rPr>
        <w:t xml:space="preserve"> «</w:t>
      </w:r>
      <w:r w:rsidRPr="00BA0364">
        <w:rPr>
          <w:rFonts w:ascii="Times New Roman" w:hAnsi="Times New Roman"/>
          <w:color w:val="000000"/>
          <w:sz w:val="24"/>
          <w:szCs w:val="24"/>
          <w:lang w:eastAsia="ru-RU"/>
        </w:rPr>
        <w:t>Про</w:t>
      </w:r>
      <w:r w:rsidR="000A7439">
        <w:rPr>
          <w:rFonts w:ascii="Times New Roman" w:hAnsi="Times New Roman"/>
          <w:color w:val="000000"/>
          <w:sz w:val="24"/>
          <w:szCs w:val="24"/>
          <w:lang w:eastAsia="ru-RU"/>
        </w:rPr>
        <w:t xml:space="preserve"> передачу земельної</w:t>
      </w:r>
      <w:r w:rsidR="001F4BB6">
        <w:rPr>
          <w:rFonts w:ascii="Times New Roman" w:hAnsi="Times New Roman"/>
          <w:color w:val="000000"/>
          <w:sz w:val="24"/>
          <w:szCs w:val="24"/>
          <w:lang w:eastAsia="ru-RU"/>
        </w:rPr>
        <w:t xml:space="preserve"> ділянки комунальної власності в оренду фізичній особі-підприємцю Кожух Наталії </w:t>
      </w:r>
      <w:proofErr w:type="spellStart"/>
      <w:r w:rsidR="001F4BB6">
        <w:rPr>
          <w:rFonts w:ascii="Times New Roman" w:hAnsi="Times New Roman"/>
          <w:color w:val="000000"/>
          <w:sz w:val="24"/>
          <w:szCs w:val="24"/>
          <w:lang w:eastAsia="ru-RU"/>
        </w:rPr>
        <w:t>Араратівні</w:t>
      </w:r>
      <w:proofErr w:type="spellEnd"/>
      <w:r w:rsidRPr="00BA0364">
        <w:rPr>
          <w:rFonts w:ascii="Times New Roman" w:hAnsi="Times New Roman"/>
          <w:color w:val="000000"/>
          <w:sz w:val="24"/>
          <w:szCs w:val="24"/>
          <w:lang w:eastAsia="ru-RU"/>
        </w:rPr>
        <w:t>».</w:t>
      </w:r>
    </w:p>
    <w:p w:rsidR="004F42E7" w:rsidRPr="002D7807" w:rsidRDefault="004F42E7" w:rsidP="004F42E7">
      <w:pPr>
        <w:shd w:val="clear" w:color="auto" w:fill="FFFFFF"/>
        <w:spacing w:after="0" w:line="240" w:lineRule="auto"/>
        <w:ind w:right="75" w:firstLine="708"/>
        <w:jc w:val="both"/>
        <w:rPr>
          <w:rFonts w:ascii="Times New Roman" w:hAnsi="Times New Roman"/>
          <w:color w:val="000000"/>
          <w:sz w:val="24"/>
          <w:szCs w:val="24"/>
          <w:lang w:eastAsia="ru-RU"/>
        </w:rPr>
      </w:pPr>
    </w:p>
    <w:p w:rsidR="004F42E7" w:rsidRPr="002379BB" w:rsidRDefault="004F42E7" w:rsidP="004F42E7">
      <w:pPr>
        <w:shd w:val="clear" w:color="auto" w:fill="FFFFFF"/>
        <w:spacing w:after="0" w:line="240" w:lineRule="auto"/>
        <w:ind w:firstLine="708"/>
        <w:jc w:val="both"/>
        <w:rPr>
          <w:rFonts w:ascii="Times New Roman" w:hAnsi="Times New Roman"/>
          <w:color w:val="000000"/>
          <w:sz w:val="24"/>
          <w:szCs w:val="24"/>
          <w:lang w:eastAsia="ru-RU"/>
        </w:rPr>
      </w:pPr>
      <w:r w:rsidRPr="002379BB">
        <w:rPr>
          <w:rFonts w:ascii="Times New Roman" w:hAnsi="Times New Roman"/>
          <w:color w:val="000000"/>
          <w:sz w:val="24"/>
          <w:szCs w:val="24"/>
          <w:lang w:eastAsia="ru-RU"/>
        </w:rPr>
        <w:t>2. Внести на повторний розгляд сесії Білоцерківської міської ради рішення Білоцерківської міської ради зазначене в пункті 1 даного розпорядження із обґрунтуванням зауважень міського голови, що додаються.</w:t>
      </w:r>
    </w:p>
    <w:p w:rsidR="004F42E7" w:rsidRDefault="004F42E7" w:rsidP="004F42E7">
      <w:pPr>
        <w:shd w:val="clear" w:color="auto" w:fill="FFFFFF"/>
        <w:spacing w:after="0" w:line="240" w:lineRule="auto"/>
        <w:ind w:firstLine="708"/>
        <w:jc w:val="both"/>
        <w:rPr>
          <w:rFonts w:ascii="Times New Roman" w:hAnsi="Times New Roman"/>
          <w:color w:val="000000"/>
          <w:sz w:val="24"/>
          <w:szCs w:val="24"/>
          <w:lang w:eastAsia="ru-RU"/>
        </w:rPr>
      </w:pPr>
    </w:p>
    <w:p w:rsidR="004F42E7" w:rsidRDefault="004F42E7" w:rsidP="004F42E7">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Pr>
          <w:rFonts w:ascii="Times New Roman" w:hAnsi="Times New Roman"/>
          <w:color w:val="000000"/>
          <w:sz w:val="24"/>
          <w:szCs w:val="24"/>
          <w:lang w:eastAsia="ru-RU"/>
        </w:rPr>
        <w:t>.</w:t>
      </w:r>
    </w:p>
    <w:p w:rsidR="004F42E7" w:rsidRDefault="004F42E7" w:rsidP="004F42E7">
      <w:pPr>
        <w:shd w:val="clear" w:color="auto" w:fill="FFFFFF"/>
        <w:spacing w:after="0" w:line="240" w:lineRule="auto"/>
        <w:ind w:firstLine="851"/>
        <w:jc w:val="both"/>
        <w:rPr>
          <w:rFonts w:ascii="Times New Roman" w:hAnsi="Times New Roman"/>
          <w:color w:val="000000"/>
          <w:sz w:val="24"/>
          <w:szCs w:val="24"/>
          <w:lang w:eastAsia="ru-RU"/>
        </w:rPr>
      </w:pPr>
    </w:p>
    <w:p w:rsidR="004F42E7" w:rsidRDefault="004F42E7" w:rsidP="004F42E7">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4. Контроль за виконанням даного розпорядження залишаю за собою.</w:t>
      </w:r>
    </w:p>
    <w:p w:rsidR="004F42E7" w:rsidRDefault="004F42E7" w:rsidP="004F42E7">
      <w:pPr>
        <w:shd w:val="clear" w:color="auto" w:fill="FFFFFF"/>
        <w:spacing w:after="0" w:line="240" w:lineRule="auto"/>
        <w:ind w:firstLine="851"/>
        <w:jc w:val="both"/>
        <w:rPr>
          <w:rFonts w:ascii="Times New Roman" w:hAnsi="Times New Roman"/>
          <w:color w:val="000000"/>
          <w:sz w:val="24"/>
          <w:szCs w:val="24"/>
          <w:lang w:eastAsia="ru-RU"/>
        </w:rPr>
      </w:pPr>
    </w:p>
    <w:p w:rsidR="004F42E7" w:rsidRDefault="004F42E7" w:rsidP="004F42E7">
      <w:pPr>
        <w:shd w:val="clear" w:color="auto" w:fill="FFFFFF"/>
        <w:spacing w:after="0" w:line="240" w:lineRule="auto"/>
        <w:ind w:firstLine="851"/>
        <w:jc w:val="both"/>
        <w:rPr>
          <w:rFonts w:ascii="Times New Roman" w:hAnsi="Times New Roman"/>
          <w:color w:val="000000"/>
          <w:sz w:val="18"/>
          <w:szCs w:val="18"/>
          <w:lang w:eastAsia="ru-RU"/>
        </w:rPr>
      </w:pPr>
    </w:p>
    <w:p w:rsidR="004F42E7" w:rsidRDefault="004F42E7" w:rsidP="004F42E7">
      <w:pPr>
        <w:shd w:val="clear" w:color="auto" w:fill="FFFFFF"/>
        <w:spacing w:after="0" w:line="240" w:lineRule="auto"/>
        <w:ind w:firstLine="851"/>
        <w:jc w:val="both"/>
        <w:rPr>
          <w:rFonts w:ascii="Times New Roman" w:hAnsi="Times New Roman"/>
          <w:color w:val="000000"/>
          <w:sz w:val="18"/>
          <w:szCs w:val="18"/>
          <w:lang w:eastAsia="ru-RU"/>
        </w:rPr>
      </w:pPr>
    </w:p>
    <w:p w:rsidR="004F42E7" w:rsidRDefault="004F42E7" w:rsidP="004F42E7">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Міський голова                                                                                                               Г. Дикий </w:t>
      </w:r>
    </w:p>
    <w:p w:rsidR="004F42E7" w:rsidRDefault="004F42E7" w:rsidP="004F42E7">
      <w:pPr>
        <w:shd w:val="clear" w:color="auto" w:fill="FFFFFF"/>
        <w:spacing w:after="0" w:line="240" w:lineRule="auto"/>
        <w:rPr>
          <w:rFonts w:ascii="Times New Roman" w:hAnsi="Times New Roman"/>
          <w:color w:val="000000"/>
          <w:sz w:val="24"/>
          <w:szCs w:val="24"/>
          <w:lang w:eastAsia="ru-RU"/>
        </w:rPr>
      </w:pPr>
    </w:p>
    <w:p w:rsidR="004F42E7" w:rsidRDefault="004F42E7" w:rsidP="004F42E7">
      <w:pPr>
        <w:shd w:val="clear" w:color="auto" w:fill="FFFFFF"/>
        <w:spacing w:after="0" w:line="240" w:lineRule="auto"/>
        <w:rPr>
          <w:rFonts w:ascii="Times New Roman" w:hAnsi="Times New Roman"/>
          <w:b/>
          <w:color w:val="000000"/>
          <w:sz w:val="24"/>
          <w:szCs w:val="24"/>
          <w:lang w:eastAsia="ru-RU"/>
        </w:rPr>
      </w:pPr>
    </w:p>
    <w:p w:rsidR="006F1BE5" w:rsidRDefault="006F1BE5" w:rsidP="004F42E7">
      <w:pPr>
        <w:shd w:val="clear" w:color="auto" w:fill="FFFFFF"/>
        <w:spacing w:after="0" w:line="240" w:lineRule="auto"/>
        <w:rPr>
          <w:rFonts w:ascii="Times New Roman" w:hAnsi="Times New Roman"/>
          <w:b/>
          <w:color w:val="000000"/>
          <w:sz w:val="24"/>
          <w:szCs w:val="24"/>
          <w:lang w:eastAsia="ru-RU"/>
        </w:rPr>
      </w:pPr>
    </w:p>
    <w:p w:rsidR="006F1BE5" w:rsidRDefault="006F1BE5" w:rsidP="004F42E7">
      <w:pPr>
        <w:shd w:val="clear" w:color="auto" w:fill="FFFFFF"/>
        <w:spacing w:after="0" w:line="240" w:lineRule="auto"/>
        <w:rPr>
          <w:rFonts w:ascii="Times New Roman" w:hAnsi="Times New Roman"/>
          <w:b/>
          <w:color w:val="000000"/>
          <w:sz w:val="24"/>
          <w:szCs w:val="24"/>
          <w:lang w:eastAsia="ru-RU"/>
        </w:rPr>
      </w:pPr>
    </w:p>
    <w:p w:rsidR="006F1BE5" w:rsidRDefault="006F1BE5" w:rsidP="004F42E7">
      <w:pPr>
        <w:shd w:val="clear" w:color="auto" w:fill="FFFFFF"/>
        <w:spacing w:after="0" w:line="240" w:lineRule="auto"/>
        <w:rPr>
          <w:rFonts w:ascii="Times New Roman" w:hAnsi="Times New Roman"/>
          <w:b/>
          <w:color w:val="000000"/>
          <w:sz w:val="24"/>
          <w:szCs w:val="24"/>
          <w:lang w:eastAsia="ru-RU"/>
        </w:rPr>
      </w:pPr>
    </w:p>
    <w:p w:rsidR="008E3E79" w:rsidRDefault="008E3E79" w:rsidP="004F42E7">
      <w:pPr>
        <w:shd w:val="clear" w:color="auto" w:fill="FFFFFF"/>
        <w:spacing w:after="0" w:line="240" w:lineRule="auto"/>
        <w:rPr>
          <w:rFonts w:ascii="Times New Roman" w:hAnsi="Times New Roman"/>
          <w:b/>
          <w:color w:val="000000"/>
          <w:sz w:val="24"/>
          <w:szCs w:val="24"/>
          <w:lang w:eastAsia="ru-RU"/>
        </w:rPr>
      </w:pPr>
    </w:p>
    <w:p w:rsidR="008E3E79" w:rsidRDefault="008E3E79" w:rsidP="004F42E7">
      <w:pPr>
        <w:shd w:val="clear" w:color="auto" w:fill="FFFFFF"/>
        <w:spacing w:after="0" w:line="240" w:lineRule="auto"/>
        <w:rPr>
          <w:rFonts w:ascii="Times New Roman" w:hAnsi="Times New Roman"/>
          <w:b/>
          <w:color w:val="000000"/>
          <w:sz w:val="24"/>
          <w:szCs w:val="24"/>
          <w:lang w:eastAsia="ru-RU"/>
        </w:rPr>
      </w:pPr>
    </w:p>
    <w:p w:rsidR="008E3E79" w:rsidRDefault="008E3E79" w:rsidP="004F42E7">
      <w:pPr>
        <w:shd w:val="clear" w:color="auto" w:fill="FFFFFF"/>
        <w:spacing w:after="0" w:line="240" w:lineRule="auto"/>
        <w:rPr>
          <w:rFonts w:ascii="Times New Roman" w:hAnsi="Times New Roman"/>
          <w:b/>
          <w:color w:val="000000"/>
          <w:sz w:val="24"/>
          <w:szCs w:val="24"/>
          <w:lang w:eastAsia="ru-RU"/>
        </w:rPr>
      </w:pPr>
    </w:p>
    <w:p w:rsidR="006F1BE5" w:rsidRDefault="006F1BE5" w:rsidP="004F42E7">
      <w:pPr>
        <w:shd w:val="clear" w:color="auto" w:fill="FFFFFF"/>
        <w:spacing w:after="0" w:line="240" w:lineRule="auto"/>
        <w:rPr>
          <w:rFonts w:ascii="Times New Roman" w:hAnsi="Times New Roman"/>
          <w:b/>
          <w:color w:val="000000"/>
          <w:sz w:val="24"/>
          <w:szCs w:val="24"/>
          <w:lang w:eastAsia="ru-RU"/>
        </w:rPr>
      </w:pPr>
    </w:p>
    <w:p w:rsidR="004F42E7" w:rsidRPr="00100993" w:rsidRDefault="004F42E7" w:rsidP="001B0D4C">
      <w:pPr>
        <w:shd w:val="clear" w:color="auto" w:fill="FFFFFF"/>
        <w:spacing w:after="0" w:line="240" w:lineRule="auto"/>
        <w:jc w:val="center"/>
        <w:rPr>
          <w:rFonts w:ascii="Times New Roman" w:hAnsi="Times New Roman"/>
          <w:b/>
          <w:color w:val="000000"/>
          <w:sz w:val="24"/>
          <w:szCs w:val="24"/>
          <w:lang w:eastAsia="ru-RU"/>
        </w:rPr>
      </w:pPr>
      <w:bookmarkStart w:id="0" w:name="_GoBack"/>
      <w:bookmarkEnd w:id="0"/>
      <w:r w:rsidRPr="00100993">
        <w:rPr>
          <w:rFonts w:ascii="Times New Roman" w:hAnsi="Times New Roman"/>
          <w:b/>
          <w:color w:val="000000"/>
          <w:sz w:val="24"/>
          <w:szCs w:val="24"/>
          <w:lang w:eastAsia="ru-RU"/>
        </w:rPr>
        <w:lastRenderedPageBreak/>
        <w:t>Обґрунтування зауважень</w:t>
      </w:r>
    </w:p>
    <w:p w:rsidR="004F42E7" w:rsidRPr="00604FCB" w:rsidRDefault="004F42E7" w:rsidP="001B0D4C">
      <w:pPr>
        <w:shd w:val="clear" w:color="auto" w:fill="FFFFFF"/>
        <w:spacing w:after="0" w:line="240" w:lineRule="auto"/>
        <w:ind w:right="141"/>
        <w:jc w:val="center"/>
        <w:rPr>
          <w:rFonts w:ascii="Times New Roman" w:hAnsi="Times New Roman"/>
          <w:b/>
          <w:color w:val="000000"/>
          <w:sz w:val="24"/>
          <w:szCs w:val="24"/>
          <w:lang w:eastAsia="ru-RU"/>
        </w:rPr>
      </w:pPr>
      <w:r w:rsidRPr="00604FCB">
        <w:rPr>
          <w:rFonts w:ascii="Times New Roman" w:hAnsi="Times New Roman"/>
          <w:b/>
          <w:color w:val="000000"/>
          <w:sz w:val="24"/>
          <w:szCs w:val="24"/>
          <w:lang w:eastAsia="ru-RU"/>
        </w:rPr>
        <w:t>до рішення «Про</w:t>
      </w:r>
      <w:r w:rsidR="001F4BB6" w:rsidRPr="001F4BB6">
        <w:rPr>
          <w:rFonts w:ascii="Times New Roman" w:hAnsi="Times New Roman"/>
          <w:color w:val="000000"/>
          <w:sz w:val="24"/>
          <w:szCs w:val="24"/>
          <w:lang w:eastAsia="ru-RU"/>
        </w:rPr>
        <w:t xml:space="preserve"> </w:t>
      </w:r>
      <w:r w:rsidR="001F4BB6" w:rsidRPr="001F4BB6">
        <w:rPr>
          <w:rFonts w:ascii="Times New Roman" w:hAnsi="Times New Roman"/>
          <w:b/>
          <w:color w:val="000000"/>
          <w:sz w:val="24"/>
          <w:szCs w:val="24"/>
          <w:lang w:eastAsia="ru-RU"/>
        </w:rPr>
        <w:t xml:space="preserve">передачу земельної ділянки комунальної власності в оренду фізичній особі-підприємцю Кожух Наталії </w:t>
      </w:r>
      <w:proofErr w:type="spellStart"/>
      <w:r w:rsidR="001F4BB6" w:rsidRPr="001F4BB6">
        <w:rPr>
          <w:rFonts w:ascii="Times New Roman" w:hAnsi="Times New Roman"/>
          <w:b/>
          <w:color w:val="000000"/>
          <w:sz w:val="24"/>
          <w:szCs w:val="24"/>
          <w:lang w:eastAsia="ru-RU"/>
        </w:rPr>
        <w:t>Араратівні</w:t>
      </w:r>
      <w:proofErr w:type="spellEnd"/>
      <w:r w:rsidR="001F4BB6">
        <w:rPr>
          <w:rFonts w:ascii="Times New Roman" w:hAnsi="Times New Roman"/>
          <w:b/>
          <w:color w:val="000000"/>
          <w:sz w:val="24"/>
          <w:szCs w:val="24"/>
          <w:lang w:eastAsia="ru-RU"/>
        </w:rPr>
        <w:t>»</w:t>
      </w:r>
    </w:p>
    <w:p w:rsidR="004F42E7" w:rsidRDefault="004F42E7" w:rsidP="001F4BB6">
      <w:pPr>
        <w:shd w:val="clear" w:color="auto" w:fill="FFFFFF"/>
        <w:spacing w:after="0" w:line="240" w:lineRule="auto"/>
        <w:rPr>
          <w:rFonts w:ascii="Times New Roman" w:hAnsi="Times New Roman"/>
          <w:color w:val="000000"/>
          <w:sz w:val="24"/>
          <w:szCs w:val="24"/>
          <w:lang w:eastAsia="ru-RU"/>
        </w:rPr>
      </w:pPr>
    </w:p>
    <w:p w:rsidR="004F42E7" w:rsidRPr="007B2EEF" w:rsidRDefault="004F42E7" w:rsidP="004F42E7">
      <w:pPr>
        <w:shd w:val="clear" w:color="auto" w:fill="FFFFFF"/>
        <w:spacing w:after="0" w:line="240" w:lineRule="auto"/>
        <w:ind w:right="141"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27 грудня 2018 року було винесено проект рішення міської ради «</w:t>
      </w:r>
      <w:r w:rsidRPr="00BA0364">
        <w:rPr>
          <w:rFonts w:ascii="Times New Roman" w:hAnsi="Times New Roman"/>
          <w:color w:val="000000"/>
          <w:sz w:val="24"/>
          <w:szCs w:val="24"/>
          <w:lang w:eastAsia="ru-RU"/>
        </w:rPr>
        <w:t>Про</w:t>
      </w:r>
      <w:r w:rsidR="007B2EEF" w:rsidRPr="007B2EEF">
        <w:rPr>
          <w:rFonts w:ascii="Times New Roman" w:hAnsi="Times New Roman"/>
          <w:b/>
          <w:color w:val="000000"/>
          <w:sz w:val="24"/>
          <w:szCs w:val="24"/>
          <w:lang w:eastAsia="ru-RU"/>
        </w:rPr>
        <w:t xml:space="preserve"> </w:t>
      </w:r>
      <w:r w:rsidR="007B2EEF" w:rsidRPr="007B2EEF">
        <w:rPr>
          <w:rFonts w:ascii="Times New Roman" w:hAnsi="Times New Roman"/>
          <w:color w:val="000000"/>
          <w:sz w:val="24"/>
          <w:szCs w:val="24"/>
          <w:lang w:eastAsia="ru-RU"/>
        </w:rPr>
        <w:t xml:space="preserve">передачу земельної ділянки комунальної власності в оренду фізичній особі-підприємцю Кожух Наталії </w:t>
      </w:r>
      <w:proofErr w:type="spellStart"/>
      <w:r w:rsidR="007B2EEF" w:rsidRPr="007B2EEF">
        <w:rPr>
          <w:rFonts w:ascii="Times New Roman" w:hAnsi="Times New Roman"/>
          <w:color w:val="000000"/>
          <w:sz w:val="24"/>
          <w:szCs w:val="24"/>
          <w:lang w:eastAsia="ru-RU"/>
        </w:rPr>
        <w:t>Араратівні</w:t>
      </w:r>
      <w:proofErr w:type="spellEnd"/>
      <w:r w:rsidRPr="007B2EEF">
        <w:rPr>
          <w:rFonts w:ascii="Times New Roman" w:hAnsi="Times New Roman"/>
          <w:color w:val="000000"/>
          <w:sz w:val="24"/>
          <w:szCs w:val="24"/>
          <w:lang w:eastAsia="ru-RU"/>
        </w:rPr>
        <w:t>».</w:t>
      </w:r>
    </w:p>
    <w:p w:rsidR="004F42E7" w:rsidRDefault="004F42E7" w:rsidP="004F42E7">
      <w:pPr>
        <w:shd w:val="clear" w:color="auto" w:fill="FFFFFF"/>
        <w:spacing w:after="0" w:line="240" w:lineRule="auto"/>
        <w:ind w:firstLine="855"/>
        <w:jc w:val="both"/>
        <w:rPr>
          <w:rFonts w:ascii="Times New Roman" w:hAnsi="Times New Roman"/>
          <w:color w:val="000000"/>
          <w:sz w:val="24"/>
          <w:szCs w:val="24"/>
          <w:lang w:eastAsia="ru-RU"/>
        </w:rPr>
      </w:pPr>
    </w:p>
    <w:p w:rsidR="004F42E7" w:rsidRPr="002677DF" w:rsidRDefault="004F42E7" w:rsidP="004F42E7">
      <w:pPr>
        <w:shd w:val="clear" w:color="auto" w:fill="FFFFFF"/>
        <w:spacing w:after="0" w:line="240" w:lineRule="auto"/>
        <w:ind w:firstLine="855"/>
        <w:jc w:val="both"/>
        <w:rPr>
          <w:rFonts w:ascii="Times New Roman" w:hAnsi="Times New Roman" w:cs="Times New Roman"/>
          <w:color w:val="000000"/>
          <w:sz w:val="24"/>
          <w:szCs w:val="24"/>
          <w:lang w:eastAsia="ru-RU"/>
        </w:rPr>
      </w:pPr>
      <w:r w:rsidRPr="002677DF">
        <w:rPr>
          <w:rFonts w:ascii="Times New Roman" w:hAnsi="Times New Roman" w:cs="Times New Roman"/>
          <w:color w:val="000000"/>
          <w:sz w:val="24"/>
          <w:szCs w:val="24"/>
          <w:lang w:eastAsia="ru-RU"/>
        </w:rPr>
        <w:t xml:space="preserve">До проекту цього рішення були долучені </w:t>
      </w:r>
      <w:r w:rsidRPr="002677DF">
        <w:rPr>
          <w:rFonts w:ascii="Times New Roman" w:hAnsi="Times New Roman" w:cs="Times New Roman"/>
          <w:sz w:val="24"/>
          <w:szCs w:val="24"/>
        </w:rPr>
        <w:t>зауваження управління містобудування та архітектури Білоцерківської міської ради від 14 грудня 2018 року №15/39</w:t>
      </w:r>
      <w:r w:rsidR="006610C8">
        <w:rPr>
          <w:rFonts w:ascii="Times New Roman" w:hAnsi="Times New Roman" w:cs="Times New Roman"/>
          <w:sz w:val="24"/>
          <w:szCs w:val="24"/>
        </w:rPr>
        <w:t>0</w:t>
      </w:r>
      <w:r w:rsidRPr="002677DF">
        <w:rPr>
          <w:rFonts w:ascii="Times New Roman" w:hAnsi="Times New Roman" w:cs="Times New Roman"/>
          <w:sz w:val="24"/>
          <w:szCs w:val="24"/>
        </w:rPr>
        <w:t>-ЗК та зауваження юридичного управління Білоцерківської міської ради від 26 грудня 2018.</w:t>
      </w:r>
    </w:p>
    <w:p w:rsidR="004F42E7" w:rsidRDefault="004F42E7" w:rsidP="004F42E7">
      <w:pPr>
        <w:shd w:val="clear" w:color="auto" w:fill="FFFFFF"/>
        <w:spacing w:after="0" w:line="240" w:lineRule="auto"/>
        <w:ind w:firstLine="855"/>
        <w:jc w:val="both"/>
        <w:rPr>
          <w:rFonts w:ascii="Times New Roman" w:hAnsi="Times New Roman" w:cs="Times New Roman"/>
          <w:sz w:val="24"/>
          <w:szCs w:val="24"/>
        </w:rPr>
      </w:pPr>
    </w:p>
    <w:p w:rsidR="004F42E7" w:rsidRPr="002677DF" w:rsidRDefault="004F42E7" w:rsidP="004F42E7">
      <w:pPr>
        <w:shd w:val="clear" w:color="auto" w:fill="FFFFFF"/>
        <w:spacing w:after="0" w:line="240" w:lineRule="auto"/>
        <w:ind w:firstLine="855"/>
        <w:jc w:val="both"/>
        <w:rPr>
          <w:rFonts w:ascii="Times New Roman" w:hAnsi="Times New Roman" w:cs="Times New Roman"/>
          <w:sz w:val="24"/>
          <w:szCs w:val="24"/>
        </w:rPr>
      </w:pPr>
      <w:r w:rsidRPr="002677DF">
        <w:rPr>
          <w:rFonts w:ascii="Times New Roman" w:hAnsi="Times New Roman" w:cs="Times New Roman"/>
          <w:sz w:val="24"/>
          <w:szCs w:val="24"/>
        </w:rPr>
        <w:t xml:space="preserve">19 грудня 2018 року до юридичного управління Білоцерківської міської ради надійшла службова записка від управління регулювання земельних відносин Білоцерківської міської ради з якої вбачається, що на земельні ділянці комунальної власності </w:t>
      </w:r>
      <w:r w:rsidRPr="002677DF">
        <w:rPr>
          <w:rFonts w:ascii="Times New Roman" w:hAnsi="Times New Roman" w:cs="Times New Roman"/>
          <w:color w:val="000000"/>
          <w:sz w:val="24"/>
          <w:szCs w:val="24"/>
        </w:rPr>
        <w:t xml:space="preserve">площею 0,1389, </w:t>
      </w:r>
      <w:r w:rsidRPr="002677DF">
        <w:rPr>
          <w:rFonts w:ascii="Times New Roman" w:hAnsi="Times New Roman" w:cs="Times New Roman"/>
          <w:sz w:val="24"/>
          <w:szCs w:val="24"/>
        </w:rPr>
        <w:t>к</w:t>
      </w:r>
      <w:r w:rsidRPr="002677DF">
        <w:rPr>
          <w:rFonts w:ascii="Times New Roman" w:hAnsi="Times New Roman" w:cs="Times New Roman"/>
          <w:color w:val="000000"/>
          <w:sz w:val="24"/>
          <w:szCs w:val="24"/>
        </w:rPr>
        <w:t>адастровий номер: 3210300000:06:046:0057, яка знаходиться за адресою:</w:t>
      </w:r>
      <w:r w:rsidRPr="002677DF">
        <w:rPr>
          <w:rFonts w:ascii="Times New Roman" w:hAnsi="Times New Roman" w:cs="Times New Roman"/>
          <w:sz w:val="24"/>
          <w:szCs w:val="24"/>
        </w:rPr>
        <w:t xml:space="preserve"> </w:t>
      </w:r>
      <w:r w:rsidRPr="002677DF">
        <w:rPr>
          <w:rFonts w:ascii="Times New Roman" w:hAnsi="Times New Roman" w:cs="Times New Roman"/>
          <w:color w:val="000000"/>
          <w:sz w:val="24"/>
          <w:szCs w:val="24"/>
        </w:rPr>
        <w:t xml:space="preserve">вулиця Толстого, 1, </w:t>
      </w:r>
      <w:r w:rsidRPr="002677DF">
        <w:rPr>
          <w:rFonts w:ascii="Times New Roman" w:hAnsi="Times New Roman" w:cs="Times New Roman"/>
          <w:b/>
          <w:sz w:val="24"/>
          <w:szCs w:val="24"/>
          <w:u w:val="single"/>
        </w:rPr>
        <w:t xml:space="preserve">розміщено об’єкт незавершеного будівництва: нежитлова будівля-мийка готовністю 20% загальною площею 123,7 </w:t>
      </w:r>
      <w:proofErr w:type="spellStart"/>
      <w:r w:rsidRPr="002677DF">
        <w:rPr>
          <w:rFonts w:ascii="Times New Roman" w:hAnsi="Times New Roman" w:cs="Times New Roman"/>
          <w:b/>
          <w:sz w:val="24"/>
          <w:szCs w:val="24"/>
          <w:u w:val="single"/>
        </w:rPr>
        <w:t>кв.м</w:t>
      </w:r>
      <w:proofErr w:type="spellEnd"/>
      <w:r w:rsidRPr="002677DF">
        <w:rPr>
          <w:rFonts w:ascii="Times New Roman" w:hAnsi="Times New Roman" w:cs="Times New Roman"/>
          <w:sz w:val="24"/>
          <w:szCs w:val="24"/>
        </w:rPr>
        <w:t>.</w:t>
      </w:r>
    </w:p>
    <w:p w:rsidR="004F42E7" w:rsidRDefault="004F42E7" w:rsidP="004F42E7">
      <w:pPr>
        <w:shd w:val="clear" w:color="auto" w:fill="FFFFFF"/>
        <w:spacing w:after="0" w:line="240" w:lineRule="auto"/>
        <w:ind w:firstLine="855"/>
        <w:jc w:val="both"/>
        <w:rPr>
          <w:rFonts w:ascii="Times New Roman" w:hAnsi="Times New Roman"/>
          <w:sz w:val="24"/>
          <w:szCs w:val="24"/>
        </w:rPr>
      </w:pPr>
    </w:p>
    <w:p w:rsidR="004F42E7" w:rsidRPr="00F71101" w:rsidRDefault="004F42E7" w:rsidP="004F42E7">
      <w:pPr>
        <w:shd w:val="clear" w:color="auto" w:fill="FFFFFF"/>
        <w:spacing w:after="0" w:line="240" w:lineRule="auto"/>
        <w:ind w:firstLine="855"/>
        <w:jc w:val="both"/>
        <w:rPr>
          <w:rFonts w:ascii="Times New Roman" w:hAnsi="Times New Roman"/>
          <w:b/>
          <w:color w:val="000000"/>
          <w:sz w:val="24"/>
          <w:szCs w:val="24"/>
          <w:lang w:eastAsia="ru-RU"/>
        </w:rPr>
      </w:pPr>
      <w:r>
        <w:rPr>
          <w:rFonts w:ascii="Times New Roman" w:hAnsi="Times New Roman"/>
          <w:sz w:val="24"/>
          <w:szCs w:val="24"/>
        </w:rPr>
        <w:t xml:space="preserve">Підсумовуючи відомості що викладені у зауваженнях та службовій записці можливо прийти до висновку, що на земельній ділянці знаходиться нерухоме майно, яке є самочинно збудованим, </w:t>
      </w:r>
      <w:r>
        <w:rPr>
          <w:rFonts w:ascii="Times New Roman" w:hAnsi="Times New Roman"/>
          <w:color w:val="000000"/>
          <w:sz w:val="24"/>
          <w:szCs w:val="24"/>
          <w:lang w:eastAsia="ru-RU"/>
        </w:rPr>
        <w:t xml:space="preserve">враховуючи норми ст. 19 Конституції України, ст. 12, 123 Земельного кодексу України, ч.1 ст.376 Цивільного кодексу України, ст. 16 Закону України «Про оренду землі», п.5. ст.26, п.3 ст.29 Закону України «Про регулювання містобудівної діяльності», ст.24, пунктів 1, 3, 20 ч. 4 ст. 42, ч. 4 ст. 59 Закону України «Про місцеве самоврядування в Україні», ст. 40 Регламенту Білоцерківської міської ради </w:t>
      </w:r>
      <w:r w:rsidRPr="00F71101">
        <w:rPr>
          <w:rFonts w:ascii="Times New Roman" w:hAnsi="Times New Roman"/>
          <w:b/>
          <w:color w:val="000000"/>
          <w:sz w:val="24"/>
          <w:szCs w:val="24"/>
          <w:lang w:eastAsia="ru-RU"/>
        </w:rPr>
        <w:t>дане рішення може призвести до порушення прав територіальної громади міста Біла Церква.</w:t>
      </w:r>
    </w:p>
    <w:p w:rsidR="004F42E7" w:rsidRDefault="004F42E7" w:rsidP="004F42E7">
      <w:pPr>
        <w:shd w:val="clear" w:color="auto" w:fill="FFFFFF"/>
        <w:spacing w:after="0" w:line="240" w:lineRule="auto"/>
        <w:ind w:firstLine="855"/>
        <w:jc w:val="both"/>
        <w:rPr>
          <w:rFonts w:ascii="Times New Roman" w:hAnsi="Times New Roman"/>
          <w:color w:val="000000"/>
          <w:sz w:val="24"/>
          <w:szCs w:val="24"/>
          <w:lang w:eastAsia="ru-RU"/>
        </w:rPr>
      </w:pPr>
    </w:p>
    <w:p w:rsidR="004F42E7" w:rsidRDefault="004F42E7" w:rsidP="004F42E7">
      <w:pPr>
        <w:shd w:val="clear" w:color="auto" w:fill="FFFFFF"/>
        <w:spacing w:after="0" w:line="240" w:lineRule="auto"/>
        <w:rPr>
          <w:rFonts w:ascii="Times New Roman" w:hAnsi="Times New Roman"/>
          <w:color w:val="000000"/>
          <w:sz w:val="24"/>
          <w:szCs w:val="24"/>
          <w:lang w:eastAsia="ru-RU"/>
        </w:rPr>
      </w:pPr>
    </w:p>
    <w:p w:rsidR="004F42E7" w:rsidRDefault="004F42E7" w:rsidP="004F42E7">
      <w:pPr>
        <w:shd w:val="clear" w:color="auto" w:fill="FFFFFF"/>
        <w:spacing w:after="0" w:line="240" w:lineRule="auto"/>
        <w:rPr>
          <w:rFonts w:ascii="Times New Roman" w:hAnsi="Times New Roman"/>
          <w:color w:val="000000"/>
          <w:sz w:val="24"/>
          <w:szCs w:val="24"/>
          <w:lang w:eastAsia="ru-RU"/>
        </w:rPr>
      </w:pPr>
    </w:p>
    <w:p w:rsidR="004F42E7" w:rsidRDefault="004F42E7" w:rsidP="004F42E7">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Міський голова                                                                                                                  Г. Дикий </w:t>
      </w:r>
    </w:p>
    <w:p w:rsidR="004F42E7" w:rsidRDefault="004F42E7" w:rsidP="004F42E7">
      <w:pPr>
        <w:shd w:val="clear" w:color="auto" w:fill="FFFFFF"/>
        <w:spacing w:after="0" w:line="240" w:lineRule="auto"/>
        <w:rPr>
          <w:rFonts w:ascii="Times New Roman" w:hAnsi="Times New Roman" w:cs="Times New Roman"/>
          <w:sz w:val="24"/>
          <w:szCs w:val="24"/>
        </w:rPr>
      </w:pPr>
    </w:p>
    <w:p w:rsidR="004F42E7" w:rsidRDefault="004F42E7" w:rsidP="004F42E7"/>
    <w:p w:rsidR="004F42E7" w:rsidRDefault="004F42E7" w:rsidP="004F42E7"/>
    <w:p w:rsidR="004F42E7" w:rsidRDefault="004F42E7" w:rsidP="004F42E7"/>
    <w:p w:rsidR="00B36DAF" w:rsidRDefault="00B36DAF"/>
    <w:sectPr w:rsidR="00B36DAF" w:rsidSect="00A6655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7322A"/>
    <w:rsid w:val="000A7439"/>
    <w:rsid w:val="0017322A"/>
    <w:rsid w:val="001B0D4C"/>
    <w:rsid w:val="001F4BB6"/>
    <w:rsid w:val="004F42E7"/>
    <w:rsid w:val="00505FAF"/>
    <w:rsid w:val="00621309"/>
    <w:rsid w:val="006610C8"/>
    <w:rsid w:val="006F1BE5"/>
    <w:rsid w:val="007B2EEF"/>
    <w:rsid w:val="008E3E79"/>
    <w:rsid w:val="00A66551"/>
    <w:rsid w:val="00B36DAF"/>
    <w:rsid w:val="00C454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E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8E3E79"/>
    <w:pPr>
      <w:spacing w:after="200" w:line="276" w:lineRule="auto"/>
    </w:pPr>
    <w:rPr>
      <w:rFonts w:ascii="Courier New" w:eastAsia="Calibri" w:hAnsi="Courier New" w:cs="Times New Roman"/>
      <w:sz w:val="20"/>
      <w:szCs w:val="20"/>
      <w:lang w:val="ru-RU" w:eastAsia="ru-RU"/>
    </w:rPr>
  </w:style>
  <w:style w:type="character" w:customStyle="1" w:styleId="a4">
    <w:name w:val="Текст Знак"/>
    <w:basedOn w:val="a0"/>
    <w:link w:val="a3"/>
    <w:semiHidden/>
    <w:rsid w:val="008E3E79"/>
    <w:rPr>
      <w:rFonts w:ascii="Courier New" w:eastAsia="Calibri"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2326</Words>
  <Characters>1326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Користувач Windows</cp:lastModifiedBy>
  <cp:revision>8</cp:revision>
  <cp:lastPrinted>2018-12-29T11:03:00Z</cp:lastPrinted>
  <dcterms:created xsi:type="dcterms:W3CDTF">2018-12-29T09:23:00Z</dcterms:created>
  <dcterms:modified xsi:type="dcterms:W3CDTF">2018-12-29T11:21:00Z</dcterms:modified>
</cp:coreProperties>
</file>