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EB8" w:rsidRDefault="000232D9" w:rsidP="00530EB8">
      <w:pPr>
        <w:spacing w:after="0" w:line="240" w:lineRule="auto"/>
        <w:jc w:val="both"/>
        <w:rPr>
          <w:rFonts w:ascii="Times New Roman" w:hAnsi="Times New Roman"/>
          <w:sz w:val="24"/>
          <w:szCs w:val="24"/>
        </w:rPr>
      </w:pPr>
      <w:r w:rsidRPr="002903CD">
        <w:t xml:space="preserve"> </w:t>
      </w:r>
      <w:r w:rsidR="00530EB8">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in;margin-top:-36pt;width:45pt;height:60.75pt;z-index:251658240;mso-position-horizontal-relative:text;mso-position-vertical-relative:text" fillcolor="window">
            <v:imagedata r:id="rId7" o:title=""/>
            <w10:wrap type="square" side="left"/>
          </v:shape>
          <o:OLEObject Type="Embed" ProgID="PBrush" ShapeID="_x0000_s1027" DrawAspect="Content" ObjectID="_1628955924" r:id="rId8"/>
        </w:pict>
      </w:r>
    </w:p>
    <w:p w:rsidR="00530EB8" w:rsidRDefault="00530EB8" w:rsidP="00530EB8">
      <w:pPr>
        <w:spacing w:after="0" w:line="240" w:lineRule="auto"/>
        <w:jc w:val="both"/>
        <w:rPr>
          <w:rFonts w:ascii="Times New Roman" w:hAnsi="Times New Roman"/>
          <w:sz w:val="24"/>
          <w:szCs w:val="24"/>
        </w:rPr>
      </w:pPr>
    </w:p>
    <w:p w:rsidR="00530EB8" w:rsidRDefault="00530EB8" w:rsidP="00530EB8">
      <w:pPr>
        <w:pStyle w:val="a6"/>
        <w:spacing w:after="0" w:line="240" w:lineRule="auto"/>
        <w:jc w:val="center"/>
        <w:rPr>
          <w:rFonts w:ascii="Times New Roman" w:hAnsi="Times New Roman"/>
          <w:sz w:val="36"/>
          <w:szCs w:val="36"/>
          <w:lang w:val="uk-UA"/>
        </w:rPr>
      </w:pPr>
      <w:r>
        <w:rPr>
          <w:rFonts w:ascii="Times New Roman" w:hAnsi="Times New Roman"/>
          <w:sz w:val="36"/>
          <w:szCs w:val="36"/>
          <w:lang w:val="uk-UA"/>
        </w:rPr>
        <w:t>БІЛОЦЕРКІВСЬКА МІСЬКА РАДА</w:t>
      </w:r>
    </w:p>
    <w:p w:rsidR="00530EB8" w:rsidRDefault="00530EB8" w:rsidP="00530EB8">
      <w:pPr>
        <w:pStyle w:val="a6"/>
        <w:spacing w:after="0" w:line="240" w:lineRule="auto"/>
        <w:jc w:val="center"/>
        <w:rPr>
          <w:rFonts w:ascii="Times New Roman" w:hAnsi="Times New Roman"/>
          <w:b/>
          <w:bCs/>
          <w:sz w:val="36"/>
          <w:lang w:val="uk-UA"/>
        </w:rPr>
      </w:pPr>
      <w:r>
        <w:rPr>
          <w:rFonts w:ascii="Times New Roman" w:hAnsi="Times New Roman"/>
          <w:b/>
          <w:bCs/>
          <w:sz w:val="36"/>
          <w:lang w:val="uk-UA"/>
        </w:rPr>
        <w:t>РОЗПОРЯДЖЕННЯ</w:t>
      </w:r>
    </w:p>
    <w:p w:rsidR="00530EB8" w:rsidRDefault="00530EB8" w:rsidP="00530EB8">
      <w:pPr>
        <w:pStyle w:val="a6"/>
        <w:spacing w:after="0" w:line="240" w:lineRule="auto"/>
        <w:jc w:val="center"/>
        <w:rPr>
          <w:rFonts w:ascii="Times New Roman" w:hAnsi="Times New Roman"/>
          <w:b/>
          <w:bCs/>
          <w:sz w:val="36"/>
          <w:lang w:val="uk-UA"/>
        </w:rPr>
      </w:pPr>
    </w:p>
    <w:p w:rsidR="00530EB8" w:rsidRPr="00E87EDB" w:rsidRDefault="00530EB8" w:rsidP="00530EB8">
      <w:pPr>
        <w:rPr>
          <w:rFonts w:ascii="Times New Roman" w:hAnsi="Times New Roman"/>
          <w:sz w:val="24"/>
          <w:szCs w:val="24"/>
        </w:rPr>
      </w:pPr>
      <w:r>
        <w:rPr>
          <w:rFonts w:ascii="Times New Roman" w:hAnsi="Times New Roman"/>
          <w:sz w:val="24"/>
          <w:szCs w:val="24"/>
        </w:rPr>
        <w:t>від 02 вересня 2019 р.                                                                                № 2-09-2</w:t>
      </w:r>
      <w:r>
        <w:rPr>
          <w:rFonts w:ascii="Times New Roman" w:hAnsi="Times New Roman"/>
          <w:sz w:val="24"/>
          <w:szCs w:val="24"/>
        </w:rPr>
        <w:t>2</w:t>
      </w:r>
    </w:p>
    <w:p w:rsidR="00E44D52" w:rsidRDefault="00E44D52" w:rsidP="002903CD">
      <w:pPr>
        <w:shd w:val="clear" w:color="auto" w:fill="FFFFFF"/>
        <w:spacing w:after="0" w:line="240" w:lineRule="auto"/>
        <w:ind w:right="5103"/>
        <w:jc w:val="both"/>
        <w:rPr>
          <w:rFonts w:ascii="Times New Roman" w:hAnsi="Times New Roman" w:cs="Times New Roman"/>
          <w:color w:val="000000"/>
          <w:sz w:val="24"/>
          <w:szCs w:val="24"/>
          <w:lang w:eastAsia="ru-RU"/>
        </w:rPr>
      </w:pPr>
    </w:p>
    <w:p w:rsidR="002903CD" w:rsidRPr="00240010" w:rsidRDefault="002903CD" w:rsidP="002903CD">
      <w:pPr>
        <w:shd w:val="clear" w:color="auto" w:fill="FFFFFF"/>
        <w:spacing w:after="0" w:line="240" w:lineRule="auto"/>
        <w:ind w:right="5103"/>
        <w:jc w:val="both"/>
        <w:rPr>
          <w:rFonts w:ascii="Times New Roman" w:hAnsi="Times New Roman" w:cs="Times New Roman"/>
          <w:color w:val="000000"/>
          <w:sz w:val="24"/>
          <w:szCs w:val="24"/>
          <w:lang w:eastAsia="ru-RU"/>
        </w:rPr>
      </w:pPr>
      <w:r w:rsidRPr="00240010">
        <w:rPr>
          <w:rFonts w:ascii="Times New Roman" w:hAnsi="Times New Roman" w:cs="Times New Roman"/>
          <w:color w:val="000000"/>
          <w:sz w:val="24"/>
          <w:szCs w:val="24"/>
          <w:lang w:eastAsia="ru-RU"/>
        </w:rPr>
        <w:t xml:space="preserve">Про зупинення дії рішення Білоцерківської міської ради від </w:t>
      </w:r>
      <w:r w:rsidR="004A7584" w:rsidRPr="004A7584">
        <w:rPr>
          <w:rFonts w:ascii="Times New Roman" w:hAnsi="Times New Roman" w:cs="Times New Roman"/>
          <w:color w:val="000000"/>
          <w:sz w:val="24"/>
          <w:szCs w:val="24"/>
          <w:lang w:eastAsia="ru-RU"/>
        </w:rPr>
        <w:t xml:space="preserve">29 </w:t>
      </w:r>
      <w:r w:rsidR="004A7584">
        <w:rPr>
          <w:rFonts w:ascii="Times New Roman" w:hAnsi="Times New Roman" w:cs="Times New Roman"/>
          <w:color w:val="000000"/>
          <w:sz w:val="24"/>
          <w:szCs w:val="24"/>
          <w:lang w:val="en-US" w:eastAsia="ru-RU"/>
        </w:rPr>
        <w:t>c</w:t>
      </w:r>
      <w:proofErr w:type="spellStart"/>
      <w:r w:rsidR="004A7584" w:rsidRPr="004A7584">
        <w:rPr>
          <w:rFonts w:ascii="Times New Roman" w:hAnsi="Times New Roman" w:cs="Times New Roman"/>
          <w:color w:val="000000"/>
          <w:sz w:val="24"/>
          <w:szCs w:val="24"/>
          <w:lang w:eastAsia="ru-RU"/>
        </w:rPr>
        <w:t>ерпня</w:t>
      </w:r>
      <w:proofErr w:type="spellEnd"/>
      <w:r w:rsidR="004A7584" w:rsidRPr="004A7584">
        <w:rPr>
          <w:rFonts w:ascii="Times New Roman" w:hAnsi="Times New Roman" w:cs="Times New Roman"/>
          <w:color w:val="000000"/>
          <w:sz w:val="24"/>
          <w:szCs w:val="24"/>
          <w:lang w:eastAsia="ru-RU"/>
        </w:rPr>
        <w:t xml:space="preserve"> 2019 року </w:t>
      </w:r>
      <w:r w:rsidR="00E44D52">
        <w:rPr>
          <w:rFonts w:ascii="Times New Roman" w:hAnsi="Times New Roman" w:cs="Times New Roman"/>
          <w:color w:val="000000"/>
          <w:sz w:val="24"/>
          <w:szCs w:val="24"/>
          <w:lang w:eastAsia="ru-RU"/>
        </w:rPr>
        <w:t xml:space="preserve">         </w:t>
      </w:r>
      <w:r w:rsidR="004A7584" w:rsidRPr="004A7584">
        <w:rPr>
          <w:rFonts w:ascii="Times New Roman" w:hAnsi="Times New Roman" w:cs="Times New Roman"/>
          <w:color w:val="000000"/>
          <w:sz w:val="24"/>
          <w:szCs w:val="24"/>
          <w:lang w:eastAsia="ru-RU"/>
        </w:rPr>
        <w:t>№ 4162-75-</w:t>
      </w:r>
      <w:r w:rsidR="004A7584">
        <w:rPr>
          <w:rFonts w:ascii="Times New Roman" w:hAnsi="Times New Roman" w:cs="Times New Roman"/>
          <w:color w:val="000000"/>
          <w:sz w:val="24"/>
          <w:szCs w:val="24"/>
          <w:lang w:val="en-US" w:eastAsia="ru-RU"/>
        </w:rPr>
        <w:t>VII</w:t>
      </w:r>
      <w:r w:rsidR="004A7584" w:rsidRPr="004A7584">
        <w:rPr>
          <w:rFonts w:ascii="Times New Roman" w:hAnsi="Times New Roman" w:cs="Times New Roman"/>
          <w:color w:val="000000"/>
          <w:sz w:val="24"/>
          <w:szCs w:val="24"/>
          <w:lang w:eastAsia="ru-RU"/>
        </w:rPr>
        <w:t xml:space="preserve"> </w:t>
      </w:r>
      <w:r w:rsidRPr="00240010">
        <w:rPr>
          <w:rFonts w:ascii="Times New Roman" w:hAnsi="Times New Roman" w:cs="Times New Roman"/>
          <w:color w:val="000000"/>
          <w:sz w:val="24"/>
          <w:szCs w:val="24"/>
          <w:lang w:eastAsia="ru-RU"/>
        </w:rPr>
        <w:t xml:space="preserve">«Про надання дозволу на продаж земельної ділянки комунальної власності, яка знаходиться в користуванні фізичної особи-підприємця </w:t>
      </w:r>
      <w:proofErr w:type="spellStart"/>
      <w:r w:rsidRPr="00240010">
        <w:rPr>
          <w:rFonts w:ascii="Times New Roman" w:hAnsi="Times New Roman" w:cs="Times New Roman"/>
          <w:color w:val="000000"/>
          <w:sz w:val="24"/>
          <w:szCs w:val="24"/>
          <w:lang w:eastAsia="ru-RU"/>
        </w:rPr>
        <w:t>Крохмаленка</w:t>
      </w:r>
      <w:proofErr w:type="spellEnd"/>
      <w:r w:rsidRPr="00240010">
        <w:rPr>
          <w:rFonts w:ascii="Times New Roman" w:hAnsi="Times New Roman" w:cs="Times New Roman"/>
          <w:color w:val="000000"/>
          <w:sz w:val="24"/>
          <w:szCs w:val="24"/>
          <w:lang w:eastAsia="ru-RU"/>
        </w:rPr>
        <w:t xml:space="preserve"> Олександра Олександровича»</w:t>
      </w:r>
    </w:p>
    <w:p w:rsidR="002903CD" w:rsidRPr="00240010" w:rsidRDefault="002903CD" w:rsidP="002903CD">
      <w:pPr>
        <w:shd w:val="clear" w:color="auto" w:fill="FFFFFF"/>
        <w:spacing w:after="0" w:line="240" w:lineRule="auto"/>
        <w:rPr>
          <w:rFonts w:ascii="Times New Roman" w:hAnsi="Times New Roman" w:cs="Times New Roman"/>
          <w:color w:val="000000"/>
          <w:sz w:val="24"/>
          <w:szCs w:val="24"/>
          <w:lang w:eastAsia="ru-RU"/>
        </w:rPr>
      </w:pPr>
    </w:p>
    <w:p w:rsidR="002903CD" w:rsidRPr="00240010" w:rsidRDefault="002903CD" w:rsidP="002903CD">
      <w:pPr>
        <w:shd w:val="clear" w:color="auto" w:fill="FFFFFF"/>
        <w:spacing w:after="0" w:line="240" w:lineRule="auto"/>
        <w:rPr>
          <w:rFonts w:ascii="Times New Roman" w:hAnsi="Times New Roman" w:cs="Times New Roman"/>
          <w:color w:val="000000"/>
          <w:sz w:val="24"/>
          <w:szCs w:val="24"/>
          <w:lang w:eastAsia="ru-RU"/>
        </w:rPr>
      </w:pPr>
    </w:p>
    <w:p w:rsidR="002903CD" w:rsidRPr="00240010" w:rsidRDefault="002903CD" w:rsidP="002903CD">
      <w:pPr>
        <w:shd w:val="clear" w:color="auto" w:fill="FFFFFF"/>
        <w:spacing w:after="0" w:line="240" w:lineRule="auto"/>
        <w:ind w:firstLine="708"/>
        <w:jc w:val="both"/>
        <w:rPr>
          <w:rFonts w:ascii="Times New Roman" w:hAnsi="Times New Roman" w:cs="Times New Roman"/>
          <w:color w:val="000000"/>
          <w:sz w:val="24"/>
          <w:szCs w:val="24"/>
          <w:lang w:eastAsia="ru-RU"/>
        </w:rPr>
      </w:pPr>
      <w:r w:rsidRPr="00240010">
        <w:rPr>
          <w:rFonts w:ascii="Times New Roman" w:hAnsi="Times New Roman" w:cs="Times New Roman"/>
          <w:color w:val="000000"/>
          <w:sz w:val="24"/>
          <w:szCs w:val="24"/>
          <w:lang w:eastAsia="ru-RU"/>
        </w:rPr>
        <w:t>Враховуючи зауваження управління містобудування та архітектури  Білоцерківської міської ради від 14 травня 2019 року №15/529-ЗК, відповідно до ст. 19 Конституції України, ст.24, пунктів 1, 3, 20 ч. 4 ст. 42, ч. 4 ст.59 Закону України «Про місцеве самоврядування в Україні», ст. 40 Регламенту Білоцерківської міської ради:</w:t>
      </w:r>
    </w:p>
    <w:p w:rsidR="002903CD" w:rsidRPr="00240010" w:rsidRDefault="002903CD" w:rsidP="002903CD">
      <w:pPr>
        <w:shd w:val="clear" w:color="auto" w:fill="FFFFFF"/>
        <w:spacing w:after="0" w:line="240" w:lineRule="auto"/>
        <w:ind w:firstLine="705"/>
        <w:jc w:val="both"/>
        <w:rPr>
          <w:rFonts w:ascii="Times New Roman" w:hAnsi="Times New Roman" w:cs="Times New Roman"/>
          <w:color w:val="000000"/>
          <w:sz w:val="24"/>
          <w:szCs w:val="24"/>
          <w:lang w:eastAsia="ru-RU"/>
        </w:rPr>
      </w:pPr>
      <w:r w:rsidRPr="00240010">
        <w:rPr>
          <w:rFonts w:ascii="Times New Roman" w:hAnsi="Times New Roman" w:cs="Times New Roman"/>
          <w:color w:val="000000"/>
          <w:sz w:val="24"/>
          <w:szCs w:val="24"/>
          <w:lang w:eastAsia="ru-RU"/>
        </w:rPr>
        <w:t xml:space="preserve"> </w:t>
      </w:r>
    </w:p>
    <w:p w:rsidR="002903CD" w:rsidRPr="00240010" w:rsidRDefault="002903CD" w:rsidP="002903CD">
      <w:pPr>
        <w:shd w:val="clear" w:color="auto" w:fill="FFFFFF"/>
        <w:spacing w:after="0" w:line="240" w:lineRule="auto"/>
        <w:ind w:right="75" w:firstLine="708"/>
        <w:jc w:val="both"/>
        <w:rPr>
          <w:rFonts w:ascii="Times New Roman" w:hAnsi="Times New Roman" w:cs="Times New Roman"/>
          <w:color w:val="000000"/>
          <w:sz w:val="24"/>
          <w:szCs w:val="24"/>
          <w:lang w:eastAsia="ru-RU"/>
        </w:rPr>
      </w:pPr>
      <w:r w:rsidRPr="00240010">
        <w:rPr>
          <w:rFonts w:ascii="Times New Roman" w:hAnsi="Times New Roman" w:cs="Times New Roman"/>
          <w:color w:val="000000"/>
          <w:sz w:val="24"/>
          <w:szCs w:val="24"/>
          <w:lang w:eastAsia="ru-RU"/>
        </w:rPr>
        <w:t xml:space="preserve">1. Зупинити дію рішення Білоцерківської міської </w:t>
      </w:r>
      <w:r w:rsidR="004A7584" w:rsidRPr="004A7584">
        <w:rPr>
          <w:rFonts w:ascii="Times New Roman" w:hAnsi="Times New Roman" w:cs="Times New Roman"/>
          <w:color w:val="000000"/>
          <w:sz w:val="24"/>
          <w:szCs w:val="24"/>
          <w:lang w:eastAsia="ru-RU"/>
        </w:rPr>
        <w:t xml:space="preserve">29 </w:t>
      </w:r>
      <w:r w:rsidR="004A7584">
        <w:rPr>
          <w:rFonts w:ascii="Times New Roman" w:hAnsi="Times New Roman" w:cs="Times New Roman"/>
          <w:color w:val="000000"/>
          <w:sz w:val="24"/>
          <w:szCs w:val="24"/>
          <w:lang w:val="en-US" w:eastAsia="ru-RU"/>
        </w:rPr>
        <w:t>c</w:t>
      </w:r>
      <w:proofErr w:type="spellStart"/>
      <w:r w:rsidR="004A7584" w:rsidRPr="004A7584">
        <w:rPr>
          <w:rFonts w:ascii="Times New Roman" w:hAnsi="Times New Roman" w:cs="Times New Roman"/>
          <w:color w:val="000000"/>
          <w:sz w:val="24"/>
          <w:szCs w:val="24"/>
          <w:lang w:eastAsia="ru-RU"/>
        </w:rPr>
        <w:t>ерпня</w:t>
      </w:r>
      <w:proofErr w:type="spellEnd"/>
      <w:r w:rsidR="004A7584" w:rsidRPr="004A7584">
        <w:rPr>
          <w:rFonts w:ascii="Times New Roman" w:hAnsi="Times New Roman" w:cs="Times New Roman"/>
          <w:color w:val="000000"/>
          <w:sz w:val="24"/>
          <w:szCs w:val="24"/>
          <w:lang w:eastAsia="ru-RU"/>
        </w:rPr>
        <w:t xml:space="preserve"> 2019 року № 4162-75-</w:t>
      </w:r>
      <w:r w:rsidR="004A7584">
        <w:rPr>
          <w:rFonts w:ascii="Times New Roman" w:hAnsi="Times New Roman" w:cs="Times New Roman"/>
          <w:color w:val="000000"/>
          <w:sz w:val="24"/>
          <w:szCs w:val="24"/>
          <w:lang w:val="en-US" w:eastAsia="ru-RU"/>
        </w:rPr>
        <w:t>VII</w:t>
      </w:r>
      <w:r w:rsidR="004A7584" w:rsidRPr="004A7584">
        <w:rPr>
          <w:rFonts w:ascii="Times New Roman" w:hAnsi="Times New Roman" w:cs="Times New Roman"/>
          <w:color w:val="000000"/>
          <w:sz w:val="24"/>
          <w:szCs w:val="24"/>
          <w:lang w:eastAsia="ru-RU"/>
        </w:rPr>
        <w:t xml:space="preserve"> </w:t>
      </w:r>
      <w:r w:rsidRPr="00240010">
        <w:rPr>
          <w:rFonts w:ascii="Times New Roman" w:hAnsi="Times New Roman" w:cs="Times New Roman"/>
          <w:color w:val="000000"/>
          <w:sz w:val="24"/>
          <w:szCs w:val="24"/>
          <w:lang w:eastAsia="ru-RU"/>
        </w:rPr>
        <w:t xml:space="preserve">«Про надання дозволу на продаж земельної ділянки комунальної власності, яка знаходиться в користуванні фізичної особи-підприємця </w:t>
      </w:r>
      <w:proofErr w:type="spellStart"/>
      <w:r w:rsidRPr="00240010">
        <w:rPr>
          <w:rFonts w:ascii="Times New Roman" w:hAnsi="Times New Roman" w:cs="Times New Roman"/>
          <w:color w:val="000000"/>
          <w:sz w:val="24"/>
          <w:szCs w:val="24"/>
          <w:lang w:eastAsia="ru-RU"/>
        </w:rPr>
        <w:t>Крохмаленка</w:t>
      </w:r>
      <w:proofErr w:type="spellEnd"/>
      <w:r w:rsidRPr="00240010">
        <w:rPr>
          <w:rFonts w:ascii="Times New Roman" w:hAnsi="Times New Roman" w:cs="Times New Roman"/>
          <w:color w:val="000000"/>
          <w:sz w:val="24"/>
          <w:szCs w:val="24"/>
          <w:lang w:eastAsia="ru-RU"/>
        </w:rPr>
        <w:t xml:space="preserve"> Олександра Олександровича».</w:t>
      </w:r>
    </w:p>
    <w:p w:rsidR="002903CD" w:rsidRPr="00240010" w:rsidRDefault="002903CD" w:rsidP="002903CD">
      <w:pPr>
        <w:shd w:val="clear" w:color="auto" w:fill="FFFFFF"/>
        <w:spacing w:after="0" w:line="240" w:lineRule="auto"/>
        <w:ind w:right="75" w:firstLine="708"/>
        <w:jc w:val="both"/>
        <w:rPr>
          <w:rFonts w:ascii="Times New Roman" w:hAnsi="Times New Roman" w:cs="Times New Roman"/>
          <w:color w:val="000000"/>
          <w:sz w:val="24"/>
          <w:szCs w:val="24"/>
          <w:lang w:eastAsia="ru-RU"/>
        </w:rPr>
      </w:pPr>
    </w:p>
    <w:p w:rsidR="002903CD" w:rsidRPr="00240010" w:rsidRDefault="002903CD" w:rsidP="002903CD">
      <w:pPr>
        <w:shd w:val="clear" w:color="auto" w:fill="FFFFFF"/>
        <w:spacing w:after="0" w:line="240" w:lineRule="auto"/>
        <w:ind w:firstLine="708"/>
        <w:jc w:val="both"/>
        <w:rPr>
          <w:rFonts w:ascii="Times New Roman" w:hAnsi="Times New Roman" w:cs="Times New Roman"/>
          <w:color w:val="000000"/>
          <w:sz w:val="24"/>
          <w:szCs w:val="24"/>
          <w:lang w:eastAsia="ru-RU"/>
        </w:rPr>
      </w:pPr>
      <w:r w:rsidRPr="00240010">
        <w:rPr>
          <w:rFonts w:ascii="Times New Roman" w:hAnsi="Times New Roman" w:cs="Times New Roman"/>
          <w:color w:val="000000"/>
          <w:sz w:val="24"/>
          <w:szCs w:val="24"/>
          <w:lang w:eastAsia="ru-RU"/>
        </w:rPr>
        <w:t>2. Внести на повторний розгляд сесії Білоцерківської міської ради рішення Білоцерківської міської ради</w:t>
      </w:r>
      <w:r w:rsidR="00E44D52">
        <w:rPr>
          <w:rFonts w:ascii="Times New Roman" w:hAnsi="Times New Roman" w:cs="Times New Roman"/>
          <w:color w:val="000000"/>
          <w:sz w:val="24"/>
          <w:szCs w:val="24"/>
          <w:lang w:eastAsia="ru-RU"/>
        </w:rPr>
        <w:t>,</w:t>
      </w:r>
      <w:r w:rsidRPr="00240010">
        <w:rPr>
          <w:rFonts w:ascii="Times New Roman" w:hAnsi="Times New Roman" w:cs="Times New Roman"/>
          <w:color w:val="000000"/>
          <w:sz w:val="24"/>
          <w:szCs w:val="24"/>
          <w:lang w:eastAsia="ru-RU"/>
        </w:rPr>
        <w:t xml:space="preserve"> зазначене в пункті 1 </w:t>
      </w:r>
      <w:r w:rsidR="00E44D52">
        <w:rPr>
          <w:rFonts w:ascii="Times New Roman" w:hAnsi="Times New Roman" w:cs="Times New Roman"/>
          <w:color w:val="000000"/>
          <w:sz w:val="24"/>
          <w:szCs w:val="24"/>
          <w:lang w:eastAsia="ru-RU"/>
        </w:rPr>
        <w:t>цього</w:t>
      </w:r>
      <w:r w:rsidRPr="00240010">
        <w:rPr>
          <w:rFonts w:ascii="Times New Roman" w:hAnsi="Times New Roman" w:cs="Times New Roman"/>
          <w:color w:val="000000"/>
          <w:sz w:val="24"/>
          <w:szCs w:val="24"/>
          <w:lang w:eastAsia="ru-RU"/>
        </w:rPr>
        <w:t xml:space="preserve"> розпорядження</w:t>
      </w:r>
      <w:r w:rsidR="00E44D52">
        <w:rPr>
          <w:rFonts w:ascii="Times New Roman" w:hAnsi="Times New Roman" w:cs="Times New Roman"/>
          <w:color w:val="000000"/>
          <w:sz w:val="24"/>
          <w:szCs w:val="24"/>
          <w:lang w:eastAsia="ru-RU"/>
        </w:rPr>
        <w:t>,</w:t>
      </w:r>
      <w:r w:rsidRPr="00240010">
        <w:rPr>
          <w:rFonts w:ascii="Times New Roman" w:hAnsi="Times New Roman" w:cs="Times New Roman"/>
          <w:color w:val="000000"/>
          <w:sz w:val="24"/>
          <w:szCs w:val="24"/>
          <w:lang w:eastAsia="ru-RU"/>
        </w:rPr>
        <w:t xml:space="preserve"> із обґрунтуванням зауважень міського голови, що додаються.</w:t>
      </w:r>
    </w:p>
    <w:p w:rsidR="002903CD" w:rsidRPr="00240010" w:rsidRDefault="002903CD" w:rsidP="002903CD">
      <w:pPr>
        <w:shd w:val="clear" w:color="auto" w:fill="FFFFFF"/>
        <w:spacing w:after="0" w:line="240" w:lineRule="auto"/>
        <w:ind w:firstLine="708"/>
        <w:jc w:val="both"/>
        <w:rPr>
          <w:rFonts w:ascii="Times New Roman" w:hAnsi="Times New Roman" w:cs="Times New Roman"/>
          <w:color w:val="000000"/>
          <w:sz w:val="24"/>
          <w:szCs w:val="24"/>
          <w:lang w:eastAsia="ru-RU"/>
        </w:rPr>
      </w:pPr>
    </w:p>
    <w:p w:rsidR="002903CD" w:rsidRPr="00240010" w:rsidRDefault="002903CD" w:rsidP="002903CD">
      <w:pPr>
        <w:shd w:val="clear" w:color="auto" w:fill="FFFFFF"/>
        <w:spacing w:after="0" w:line="240" w:lineRule="auto"/>
        <w:ind w:firstLine="708"/>
        <w:jc w:val="both"/>
        <w:rPr>
          <w:rFonts w:ascii="Times New Roman" w:hAnsi="Times New Roman" w:cs="Times New Roman"/>
          <w:color w:val="000000"/>
          <w:sz w:val="24"/>
          <w:szCs w:val="24"/>
          <w:lang w:eastAsia="ru-RU"/>
        </w:rPr>
      </w:pPr>
      <w:r w:rsidRPr="00240010">
        <w:rPr>
          <w:rFonts w:ascii="Times New Roman" w:hAnsi="Times New Roman" w:cs="Times New Roman"/>
          <w:color w:val="000000"/>
          <w:sz w:val="24"/>
          <w:szCs w:val="24"/>
          <w:shd w:val="clear" w:color="auto" w:fill="FFFFFF"/>
          <w:lang w:eastAsia="ru-RU"/>
        </w:rPr>
        <w:t>3. Організаційному відділу Білоцерківської міської ради довести це розпорядження до відома депутатів міської ради</w:t>
      </w:r>
      <w:r w:rsidRPr="00240010">
        <w:rPr>
          <w:rFonts w:ascii="Times New Roman" w:hAnsi="Times New Roman" w:cs="Times New Roman"/>
          <w:color w:val="000000"/>
          <w:sz w:val="24"/>
          <w:szCs w:val="24"/>
          <w:lang w:eastAsia="ru-RU"/>
        </w:rPr>
        <w:t>.</w:t>
      </w:r>
    </w:p>
    <w:p w:rsidR="002903CD" w:rsidRPr="00240010" w:rsidRDefault="002903CD" w:rsidP="002903CD">
      <w:pPr>
        <w:shd w:val="clear" w:color="auto" w:fill="FFFFFF"/>
        <w:spacing w:after="0" w:line="240" w:lineRule="auto"/>
        <w:ind w:firstLine="708"/>
        <w:jc w:val="both"/>
        <w:rPr>
          <w:rFonts w:ascii="Times New Roman" w:hAnsi="Times New Roman" w:cs="Times New Roman"/>
          <w:color w:val="000000"/>
          <w:sz w:val="24"/>
          <w:szCs w:val="24"/>
          <w:lang w:eastAsia="ru-RU"/>
        </w:rPr>
      </w:pPr>
    </w:p>
    <w:p w:rsidR="002903CD" w:rsidRPr="00240010" w:rsidRDefault="00E44D52" w:rsidP="002903CD">
      <w:pPr>
        <w:shd w:val="clear" w:color="auto" w:fill="FFFFFF"/>
        <w:spacing w:after="0" w:line="240" w:lineRule="auto"/>
        <w:ind w:firstLine="70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 Контроль за виконанням</w:t>
      </w:r>
      <w:r w:rsidR="002903CD" w:rsidRPr="00240010">
        <w:rPr>
          <w:rFonts w:ascii="Times New Roman" w:hAnsi="Times New Roman" w:cs="Times New Roman"/>
          <w:color w:val="000000"/>
          <w:sz w:val="24"/>
          <w:szCs w:val="24"/>
          <w:lang w:eastAsia="ru-RU"/>
        </w:rPr>
        <w:t xml:space="preserve"> розпорядження залишаю за собою.</w:t>
      </w:r>
    </w:p>
    <w:p w:rsidR="002903CD" w:rsidRPr="00240010" w:rsidRDefault="002903CD" w:rsidP="002903CD">
      <w:pPr>
        <w:shd w:val="clear" w:color="auto" w:fill="FFFFFF"/>
        <w:spacing w:after="0" w:line="240" w:lineRule="auto"/>
        <w:ind w:firstLine="708"/>
        <w:jc w:val="both"/>
        <w:rPr>
          <w:rFonts w:ascii="Times New Roman" w:hAnsi="Times New Roman" w:cs="Times New Roman"/>
          <w:color w:val="000000"/>
          <w:sz w:val="24"/>
          <w:szCs w:val="24"/>
          <w:lang w:eastAsia="ru-RU"/>
        </w:rPr>
      </w:pPr>
    </w:p>
    <w:p w:rsidR="002903CD" w:rsidRPr="00240010" w:rsidRDefault="002903CD" w:rsidP="002903CD">
      <w:pPr>
        <w:shd w:val="clear" w:color="auto" w:fill="FFFFFF"/>
        <w:spacing w:after="0" w:line="240" w:lineRule="auto"/>
        <w:ind w:firstLine="851"/>
        <w:jc w:val="both"/>
        <w:rPr>
          <w:rFonts w:ascii="Times New Roman" w:hAnsi="Times New Roman" w:cs="Times New Roman"/>
          <w:color w:val="000000"/>
          <w:sz w:val="24"/>
          <w:szCs w:val="24"/>
          <w:lang w:eastAsia="ru-RU"/>
        </w:rPr>
      </w:pPr>
    </w:p>
    <w:p w:rsidR="002903CD" w:rsidRPr="00240010" w:rsidRDefault="002903CD" w:rsidP="002903CD">
      <w:pPr>
        <w:shd w:val="clear" w:color="auto" w:fill="FFFFFF"/>
        <w:spacing w:after="0" w:line="240" w:lineRule="auto"/>
        <w:rPr>
          <w:rFonts w:ascii="Times New Roman" w:hAnsi="Times New Roman" w:cs="Times New Roman"/>
          <w:color w:val="000000"/>
          <w:sz w:val="24"/>
          <w:szCs w:val="24"/>
          <w:lang w:eastAsia="ru-RU"/>
        </w:rPr>
      </w:pPr>
      <w:r w:rsidRPr="00240010">
        <w:rPr>
          <w:rFonts w:ascii="Times New Roman" w:hAnsi="Times New Roman" w:cs="Times New Roman"/>
          <w:color w:val="000000"/>
          <w:sz w:val="24"/>
          <w:szCs w:val="24"/>
          <w:lang w:eastAsia="ru-RU"/>
        </w:rPr>
        <w:t xml:space="preserve">Міський голова                                                                                                               Г. Дикий </w:t>
      </w:r>
    </w:p>
    <w:p w:rsidR="002903CD" w:rsidRPr="00240010" w:rsidRDefault="002903CD" w:rsidP="002903CD">
      <w:pPr>
        <w:shd w:val="clear" w:color="auto" w:fill="FFFFFF"/>
        <w:spacing w:after="0" w:line="240" w:lineRule="auto"/>
        <w:rPr>
          <w:rFonts w:ascii="Times New Roman" w:hAnsi="Times New Roman" w:cs="Times New Roman"/>
          <w:color w:val="000000"/>
          <w:sz w:val="24"/>
          <w:szCs w:val="24"/>
          <w:lang w:eastAsia="ru-RU"/>
        </w:rPr>
      </w:pPr>
    </w:p>
    <w:p w:rsidR="002903CD" w:rsidRPr="00240010" w:rsidRDefault="002903CD" w:rsidP="002903CD">
      <w:pPr>
        <w:shd w:val="clear" w:color="auto" w:fill="FFFFFF"/>
        <w:spacing w:after="0" w:line="240" w:lineRule="auto"/>
        <w:jc w:val="center"/>
        <w:rPr>
          <w:rFonts w:ascii="Times New Roman" w:hAnsi="Times New Roman" w:cs="Times New Roman"/>
          <w:b/>
          <w:color w:val="000000"/>
          <w:sz w:val="24"/>
          <w:szCs w:val="24"/>
          <w:lang w:eastAsia="ru-RU"/>
        </w:rPr>
      </w:pPr>
    </w:p>
    <w:p w:rsidR="002903CD" w:rsidRPr="00240010" w:rsidRDefault="002903CD" w:rsidP="002903CD">
      <w:pPr>
        <w:shd w:val="clear" w:color="auto" w:fill="FFFFFF"/>
        <w:spacing w:after="0" w:line="240" w:lineRule="auto"/>
        <w:jc w:val="center"/>
        <w:rPr>
          <w:rFonts w:ascii="Times New Roman" w:hAnsi="Times New Roman" w:cs="Times New Roman"/>
          <w:b/>
          <w:color w:val="000000"/>
          <w:sz w:val="24"/>
          <w:szCs w:val="24"/>
          <w:lang w:eastAsia="ru-RU"/>
        </w:rPr>
      </w:pPr>
    </w:p>
    <w:p w:rsidR="002903CD" w:rsidRPr="00240010" w:rsidRDefault="002903CD" w:rsidP="002903CD">
      <w:pPr>
        <w:shd w:val="clear" w:color="auto" w:fill="FFFFFF"/>
        <w:spacing w:after="0" w:line="240" w:lineRule="auto"/>
        <w:jc w:val="center"/>
        <w:rPr>
          <w:rFonts w:ascii="Times New Roman" w:hAnsi="Times New Roman" w:cs="Times New Roman"/>
          <w:b/>
          <w:color w:val="000000"/>
          <w:sz w:val="24"/>
          <w:szCs w:val="24"/>
          <w:lang w:eastAsia="ru-RU"/>
        </w:rPr>
      </w:pPr>
    </w:p>
    <w:p w:rsidR="002903CD" w:rsidRPr="00240010" w:rsidRDefault="002903CD" w:rsidP="002903CD">
      <w:pPr>
        <w:shd w:val="clear" w:color="auto" w:fill="FFFFFF"/>
        <w:spacing w:after="0" w:line="240" w:lineRule="auto"/>
        <w:jc w:val="center"/>
        <w:rPr>
          <w:rFonts w:ascii="Times New Roman" w:hAnsi="Times New Roman" w:cs="Times New Roman"/>
          <w:b/>
          <w:color w:val="000000"/>
          <w:sz w:val="24"/>
          <w:szCs w:val="24"/>
          <w:lang w:eastAsia="ru-RU"/>
        </w:rPr>
      </w:pPr>
    </w:p>
    <w:p w:rsidR="002903CD" w:rsidRPr="00240010" w:rsidRDefault="002903CD" w:rsidP="002903CD">
      <w:pPr>
        <w:shd w:val="clear" w:color="auto" w:fill="FFFFFF"/>
        <w:spacing w:after="0" w:line="240" w:lineRule="auto"/>
        <w:jc w:val="center"/>
        <w:rPr>
          <w:rFonts w:ascii="Times New Roman" w:hAnsi="Times New Roman" w:cs="Times New Roman"/>
          <w:b/>
          <w:color w:val="000000"/>
          <w:sz w:val="24"/>
          <w:szCs w:val="24"/>
          <w:lang w:eastAsia="ru-RU"/>
        </w:rPr>
      </w:pPr>
    </w:p>
    <w:p w:rsidR="002903CD" w:rsidRPr="00240010" w:rsidRDefault="002903CD" w:rsidP="002903CD">
      <w:pPr>
        <w:shd w:val="clear" w:color="auto" w:fill="FFFFFF"/>
        <w:spacing w:after="0" w:line="240" w:lineRule="auto"/>
        <w:jc w:val="center"/>
        <w:rPr>
          <w:rFonts w:ascii="Times New Roman" w:hAnsi="Times New Roman" w:cs="Times New Roman"/>
          <w:b/>
          <w:color w:val="000000"/>
          <w:sz w:val="24"/>
          <w:szCs w:val="24"/>
          <w:lang w:eastAsia="ru-RU"/>
        </w:rPr>
      </w:pPr>
    </w:p>
    <w:p w:rsidR="002903CD" w:rsidRPr="00240010" w:rsidRDefault="002903CD" w:rsidP="002903CD">
      <w:pPr>
        <w:shd w:val="clear" w:color="auto" w:fill="FFFFFF"/>
        <w:spacing w:after="0" w:line="240" w:lineRule="auto"/>
        <w:jc w:val="center"/>
        <w:rPr>
          <w:rFonts w:ascii="Times New Roman" w:hAnsi="Times New Roman" w:cs="Times New Roman"/>
          <w:b/>
          <w:color w:val="000000"/>
          <w:sz w:val="24"/>
          <w:szCs w:val="24"/>
          <w:lang w:eastAsia="ru-RU"/>
        </w:rPr>
      </w:pPr>
    </w:p>
    <w:p w:rsidR="002903CD" w:rsidRPr="00240010" w:rsidRDefault="002903CD" w:rsidP="002903CD">
      <w:pPr>
        <w:shd w:val="clear" w:color="auto" w:fill="FFFFFF"/>
        <w:spacing w:after="0" w:line="240" w:lineRule="auto"/>
        <w:jc w:val="center"/>
        <w:rPr>
          <w:rFonts w:ascii="Times New Roman" w:hAnsi="Times New Roman" w:cs="Times New Roman"/>
          <w:b/>
          <w:color w:val="000000"/>
          <w:sz w:val="24"/>
          <w:szCs w:val="24"/>
          <w:lang w:eastAsia="ru-RU"/>
        </w:rPr>
      </w:pPr>
    </w:p>
    <w:p w:rsidR="002903CD" w:rsidRDefault="002903CD" w:rsidP="002903CD">
      <w:pPr>
        <w:shd w:val="clear" w:color="auto" w:fill="FFFFFF"/>
        <w:spacing w:after="0" w:line="240" w:lineRule="auto"/>
        <w:jc w:val="center"/>
        <w:rPr>
          <w:rFonts w:ascii="Times New Roman" w:hAnsi="Times New Roman" w:cs="Times New Roman"/>
          <w:b/>
          <w:color w:val="000000"/>
          <w:sz w:val="24"/>
          <w:szCs w:val="24"/>
          <w:lang w:eastAsia="ru-RU"/>
        </w:rPr>
      </w:pPr>
    </w:p>
    <w:p w:rsidR="00530EB8" w:rsidRDefault="00530EB8" w:rsidP="002903CD">
      <w:pPr>
        <w:shd w:val="clear" w:color="auto" w:fill="FFFFFF"/>
        <w:spacing w:after="0" w:line="240" w:lineRule="auto"/>
        <w:jc w:val="center"/>
        <w:rPr>
          <w:rFonts w:ascii="Times New Roman" w:hAnsi="Times New Roman" w:cs="Times New Roman"/>
          <w:b/>
          <w:color w:val="000000"/>
          <w:sz w:val="24"/>
          <w:szCs w:val="24"/>
          <w:lang w:eastAsia="ru-RU"/>
        </w:rPr>
      </w:pPr>
    </w:p>
    <w:p w:rsidR="00530EB8" w:rsidRDefault="00530EB8" w:rsidP="002903CD">
      <w:pPr>
        <w:shd w:val="clear" w:color="auto" w:fill="FFFFFF"/>
        <w:spacing w:after="0" w:line="240" w:lineRule="auto"/>
        <w:jc w:val="center"/>
        <w:rPr>
          <w:rFonts w:ascii="Times New Roman" w:hAnsi="Times New Roman" w:cs="Times New Roman"/>
          <w:b/>
          <w:color w:val="000000"/>
          <w:sz w:val="24"/>
          <w:szCs w:val="24"/>
          <w:lang w:eastAsia="ru-RU"/>
        </w:rPr>
      </w:pPr>
    </w:p>
    <w:p w:rsidR="00530EB8" w:rsidRPr="00240010" w:rsidRDefault="00530EB8" w:rsidP="002903CD">
      <w:pPr>
        <w:shd w:val="clear" w:color="auto" w:fill="FFFFFF"/>
        <w:spacing w:after="0" w:line="240" w:lineRule="auto"/>
        <w:jc w:val="center"/>
        <w:rPr>
          <w:rFonts w:ascii="Times New Roman" w:hAnsi="Times New Roman" w:cs="Times New Roman"/>
          <w:b/>
          <w:color w:val="000000"/>
          <w:sz w:val="24"/>
          <w:szCs w:val="24"/>
          <w:lang w:eastAsia="ru-RU"/>
        </w:rPr>
      </w:pPr>
      <w:bookmarkStart w:id="0" w:name="_GoBack"/>
      <w:bookmarkEnd w:id="0"/>
    </w:p>
    <w:p w:rsidR="002903CD" w:rsidRPr="00240010" w:rsidRDefault="002903CD" w:rsidP="002903CD">
      <w:pPr>
        <w:shd w:val="clear" w:color="auto" w:fill="FFFFFF"/>
        <w:spacing w:after="0" w:line="240" w:lineRule="auto"/>
        <w:jc w:val="center"/>
        <w:rPr>
          <w:rFonts w:ascii="Times New Roman" w:hAnsi="Times New Roman" w:cs="Times New Roman"/>
          <w:b/>
          <w:color w:val="000000"/>
          <w:sz w:val="24"/>
          <w:szCs w:val="24"/>
          <w:lang w:eastAsia="ru-RU"/>
        </w:rPr>
      </w:pPr>
    </w:p>
    <w:p w:rsidR="002903CD" w:rsidRPr="00240010" w:rsidRDefault="002903CD" w:rsidP="002903CD">
      <w:pPr>
        <w:shd w:val="clear" w:color="auto" w:fill="FFFFFF"/>
        <w:spacing w:after="0" w:line="240" w:lineRule="auto"/>
        <w:jc w:val="center"/>
        <w:rPr>
          <w:rFonts w:ascii="Times New Roman" w:hAnsi="Times New Roman" w:cs="Times New Roman"/>
          <w:b/>
          <w:color w:val="000000"/>
          <w:sz w:val="24"/>
          <w:szCs w:val="24"/>
          <w:lang w:eastAsia="ru-RU"/>
        </w:rPr>
      </w:pPr>
    </w:p>
    <w:p w:rsidR="002903CD" w:rsidRPr="00240010" w:rsidRDefault="002903CD" w:rsidP="002903CD">
      <w:pPr>
        <w:shd w:val="clear" w:color="auto" w:fill="FFFFFF"/>
        <w:spacing w:after="0" w:line="240" w:lineRule="auto"/>
        <w:jc w:val="center"/>
        <w:rPr>
          <w:rFonts w:ascii="Times New Roman" w:hAnsi="Times New Roman" w:cs="Times New Roman"/>
          <w:b/>
          <w:color w:val="000000"/>
          <w:sz w:val="24"/>
          <w:szCs w:val="24"/>
          <w:lang w:eastAsia="ru-RU"/>
        </w:rPr>
      </w:pPr>
      <w:r w:rsidRPr="00240010">
        <w:rPr>
          <w:rFonts w:ascii="Times New Roman" w:hAnsi="Times New Roman" w:cs="Times New Roman"/>
          <w:b/>
          <w:color w:val="000000"/>
          <w:sz w:val="24"/>
          <w:szCs w:val="24"/>
          <w:lang w:eastAsia="ru-RU"/>
        </w:rPr>
        <w:lastRenderedPageBreak/>
        <w:t>Обґрунтування зауважень</w:t>
      </w:r>
    </w:p>
    <w:p w:rsidR="002903CD" w:rsidRPr="004A7584" w:rsidRDefault="002903CD" w:rsidP="002903CD">
      <w:pPr>
        <w:shd w:val="clear" w:color="auto" w:fill="FFFFFF"/>
        <w:spacing w:after="0" w:line="240" w:lineRule="auto"/>
        <w:ind w:right="141"/>
        <w:jc w:val="center"/>
        <w:rPr>
          <w:rFonts w:ascii="Times New Roman" w:hAnsi="Times New Roman" w:cs="Times New Roman"/>
          <w:b/>
          <w:color w:val="000000"/>
          <w:sz w:val="24"/>
          <w:szCs w:val="24"/>
          <w:lang w:eastAsia="ru-RU"/>
        </w:rPr>
      </w:pPr>
      <w:r w:rsidRPr="00240010">
        <w:rPr>
          <w:rFonts w:ascii="Times New Roman" w:hAnsi="Times New Roman" w:cs="Times New Roman"/>
          <w:b/>
          <w:color w:val="000000"/>
          <w:sz w:val="24"/>
          <w:szCs w:val="24"/>
          <w:lang w:eastAsia="ru-RU"/>
        </w:rPr>
        <w:t xml:space="preserve">до рішення міської ради </w:t>
      </w:r>
      <w:r w:rsidR="004A7584" w:rsidRPr="004A7584">
        <w:rPr>
          <w:rFonts w:ascii="Times New Roman" w:hAnsi="Times New Roman" w:cs="Times New Roman"/>
          <w:b/>
          <w:color w:val="000000"/>
          <w:sz w:val="24"/>
          <w:szCs w:val="24"/>
          <w:lang w:eastAsia="ru-RU"/>
        </w:rPr>
        <w:t xml:space="preserve">29 </w:t>
      </w:r>
      <w:r w:rsidR="004A7584" w:rsidRPr="004A7584">
        <w:rPr>
          <w:rFonts w:ascii="Times New Roman" w:hAnsi="Times New Roman" w:cs="Times New Roman"/>
          <w:b/>
          <w:color w:val="000000"/>
          <w:sz w:val="24"/>
          <w:szCs w:val="24"/>
          <w:lang w:val="en-US" w:eastAsia="ru-RU"/>
        </w:rPr>
        <w:t>c</w:t>
      </w:r>
      <w:proofErr w:type="spellStart"/>
      <w:r w:rsidR="004A7584" w:rsidRPr="004A7584">
        <w:rPr>
          <w:rFonts w:ascii="Times New Roman" w:hAnsi="Times New Roman" w:cs="Times New Roman"/>
          <w:b/>
          <w:color w:val="000000"/>
          <w:sz w:val="24"/>
          <w:szCs w:val="24"/>
          <w:lang w:eastAsia="ru-RU"/>
        </w:rPr>
        <w:t>ерпня</w:t>
      </w:r>
      <w:proofErr w:type="spellEnd"/>
      <w:r w:rsidR="004A7584" w:rsidRPr="004A7584">
        <w:rPr>
          <w:rFonts w:ascii="Times New Roman" w:hAnsi="Times New Roman" w:cs="Times New Roman"/>
          <w:b/>
          <w:color w:val="000000"/>
          <w:sz w:val="24"/>
          <w:szCs w:val="24"/>
          <w:lang w:eastAsia="ru-RU"/>
        </w:rPr>
        <w:t xml:space="preserve"> 2019 року № 4162-75-</w:t>
      </w:r>
      <w:r w:rsidR="004A7584" w:rsidRPr="004A7584">
        <w:rPr>
          <w:rFonts w:ascii="Times New Roman" w:hAnsi="Times New Roman" w:cs="Times New Roman"/>
          <w:b/>
          <w:color w:val="000000"/>
          <w:sz w:val="24"/>
          <w:szCs w:val="24"/>
          <w:lang w:val="en-US" w:eastAsia="ru-RU"/>
        </w:rPr>
        <w:t>VII</w:t>
      </w:r>
    </w:p>
    <w:p w:rsidR="002903CD" w:rsidRPr="00240010" w:rsidRDefault="002903CD" w:rsidP="002903CD">
      <w:pPr>
        <w:shd w:val="clear" w:color="auto" w:fill="FFFFFF"/>
        <w:spacing w:after="0" w:line="240" w:lineRule="auto"/>
        <w:ind w:right="141"/>
        <w:jc w:val="center"/>
        <w:rPr>
          <w:rFonts w:ascii="Times New Roman" w:hAnsi="Times New Roman" w:cs="Times New Roman"/>
          <w:b/>
          <w:color w:val="000000"/>
          <w:sz w:val="24"/>
          <w:szCs w:val="24"/>
          <w:lang w:eastAsia="ru-RU"/>
        </w:rPr>
      </w:pPr>
      <w:r w:rsidRPr="00240010">
        <w:rPr>
          <w:rFonts w:ascii="Times New Roman" w:hAnsi="Times New Roman" w:cs="Times New Roman"/>
          <w:b/>
          <w:color w:val="000000"/>
          <w:sz w:val="24"/>
          <w:szCs w:val="24"/>
          <w:lang w:eastAsia="ru-RU"/>
        </w:rPr>
        <w:t xml:space="preserve">«Про надання дозволу на продаж земельної ділянки комунальної власності, яка знаходиться в користуванні фізичної особи-підприємця </w:t>
      </w:r>
      <w:proofErr w:type="spellStart"/>
      <w:r w:rsidRPr="00240010">
        <w:rPr>
          <w:rFonts w:ascii="Times New Roman" w:hAnsi="Times New Roman" w:cs="Times New Roman"/>
          <w:b/>
          <w:color w:val="000000"/>
          <w:sz w:val="24"/>
          <w:szCs w:val="24"/>
          <w:lang w:eastAsia="ru-RU"/>
        </w:rPr>
        <w:t>Крохмаленка</w:t>
      </w:r>
      <w:proofErr w:type="spellEnd"/>
      <w:r w:rsidRPr="00240010">
        <w:rPr>
          <w:rFonts w:ascii="Times New Roman" w:hAnsi="Times New Roman" w:cs="Times New Roman"/>
          <w:b/>
          <w:color w:val="000000"/>
          <w:sz w:val="24"/>
          <w:szCs w:val="24"/>
          <w:lang w:eastAsia="ru-RU"/>
        </w:rPr>
        <w:t xml:space="preserve"> Олександра Олександровича»</w:t>
      </w:r>
    </w:p>
    <w:p w:rsidR="002903CD" w:rsidRPr="00240010" w:rsidRDefault="002903CD" w:rsidP="002903CD">
      <w:pPr>
        <w:shd w:val="clear" w:color="auto" w:fill="FFFFFF"/>
        <w:spacing w:after="0" w:line="240" w:lineRule="auto"/>
        <w:ind w:right="141"/>
        <w:jc w:val="both"/>
        <w:rPr>
          <w:rFonts w:ascii="Times New Roman" w:hAnsi="Times New Roman" w:cs="Times New Roman"/>
          <w:b/>
          <w:color w:val="000000"/>
          <w:sz w:val="24"/>
          <w:szCs w:val="24"/>
          <w:lang w:eastAsia="ru-RU"/>
        </w:rPr>
      </w:pPr>
    </w:p>
    <w:p w:rsidR="002903CD" w:rsidRPr="00240010" w:rsidRDefault="00E44D52" w:rsidP="002903CD">
      <w:pPr>
        <w:shd w:val="clear" w:color="auto" w:fill="FFFFFF"/>
        <w:spacing w:after="0" w:line="240" w:lineRule="auto"/>
        <w:ind w:firstLine="70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29 серпня </w:t>
      </w:r>
      <w:r w:rsidR="002903CD" w:rsidRPr="00240010">
        <w:rPr>
          <w:rFonts w:ascii="Times New Roman" w:hAnsi="Times New Roman" w:cs="Times New Roman"/>
          <w:color w:val="000000"/>
          <w:sz w:val="24"/>
          <w:szCs w:val="24"/>
          <w:lang w:eastAsia="ru-RU"/>
        </w:rPr>
        <w:t xml:space="preserve">2019 року за зверненням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Білоцерківською міською радою було прийнято рішення міської ради «Про надання дозволу на продаж земельної ділянки комунальної власності, яка знаходиться в користуванні фізичної особи-підприємця </w:t>
      </w:r>
      <w:proofErr w:type="spellStart"/>
      <w:r w:rsidR="002903CD" w:rsidRPr="00240010">
        <w:rPr>
          <w:rFonts w:ascii="Times New Roman" w:hAnsi="Times New Roman" w:cs="Times New Roman"/>
          <w:color w:val="000000"/>
          <w:sz w:val="24"/>
          <w:szCs w:val="24"/>
          <w:lang w:eastAsia="ru-RU"/>
        </w:rPr>
        <w:t>Крохмаленка</w:t>
      </w:r>
      <w:proofErr w:type="spellEnd"/>
      <w:r w:rsidR="002903CD" w:rsidRPr="00240010">
        <w:rPr>
          <w:rFonts w:ascii="Times New Roman" w:hAnsi="Times New Roman" w:cs="Times New Roman"/>
          <w:color w:val="000000"/>
          <w:sz w:val="24"/>
          <w:szCs w:val="24"/>
          <w:lang w:eastAsia="ru-RU"/>
        </w:rPr>
        <w:t xml:space="preserve"> Олександра Олександровича».</w:t>
      </w:r>
    </w:p>
    <w:p w:rsidR="002903CD" w:rsidRPr="004A7584" w:rsidRDefault="002903CD" w:rsidP="004A7584">
      <w:pPr>
        <w:pStyle w:val="docdata"/>
        <w:tabs>
          <w:tab w:val="left" w:pos="1803"/>
        </w:tabs>
        <w:spacing w:before="0" w:beforeAutospacing="0" w:after="0" w:afterAutospacing="0" w:line="273" w:lineRule="auto"/>
        <w:ind w:firstLine="709"/>
        <w:jc w:val="both"/>
        <w:rPr>
          <w:color w:val="000000"/>
        </w:rPr>
      </w:pPr>
      <w:r w:rsidRPr="00240010">
        <w:rPr>
          <w:color w:val="000000"/>
        </w:rPr>
        <w:t>Даний проект рішення міської ради був опрацьований Управлінням містобудування та архітектури Білоцерківської міської ради. За результатом опрацювання Управлінням містобудування та архітектури Білоцерківської міської ради підготовлені зауваження</w:t>
      </w:r>
      <w:r>
        <w:rPr>
          <w:color w:val="000000"/>
        </w:rPr>
        <w:t xml:space="preserve"> (далі по тексту – Управління)</w:t>
      </w:r>
      <w:r w:rsidRPr="00240010">
        <w:rPr>
          <w:color w:val="000000"/>
        </w:rPr>
        <w:t xml:space="preserve"> від 14 серпня 2019 року №15/529-ЗК.</w:t>
      </w:r>
      <w:r>
        <w:rPr>
          <w:color w:val="000000"/>
        </w:rPr>
        <w:t xml:space="preserve"> </w:t>
      </w:r>
    </w:p>
    <w:p w:rsidR="002903CD" w:rsidRPr="00240010" w:rsidRDefault="002903CD" w:rsidP="002903CD">
      <w:pPr>
        <w:pStyle w:val="docdata"/>
        <w:widowControl w:val="0"/>
        <w:spacing w:before="0" w:beforeAutospacing="0" w:after="0" w:afterAutospacing="0" w:line="273" w:lineRule="auto"/>
        <w:ind w:firstLine="709"/>
        <w:jc w:val="both"/>
      </w:pPr>
      <w:r w:rsidRPr="0090109F">
        <w:rPr>
          <w:b/>
          <w:color w:val="000000"/>
        </w:rPr>
        <w:t>І.</w:t>
      </w:r>
      <w:r>
        <w:rPr>
          <w:color w:val="000000"/>
        </w:rPr>
        <w:t xml:space="preserve"> </w:t>
      </w:r>
      <w:r w:rsidRPr="00240010">
        <w:rPr>
          <w:color w:val="000000"/>
        </w:rPr>
        <w:t xml:space="preserve">Із згаданих вище зауважень вбачається, </w:t>
      </w:r>
      <w:r w:rsidRPr="00240010">
        <w:rPr>
          <w:color w:val="000000"/>
          <w:shd w:val="clear" w:color="auto" w:fill="FFFFFF"/>
        </w:rPr>
        <w:t xml:space="preserve">фізична особа-підприємець </w:t>
      </w:r>
      <w:proofErr w:type="spellStart"/>
      <w:r w:rsidRPr="00240010">
        <w:rPr>
          <w:color w:val="000000"/>
          <w:shd w:val="clear" w:color="auto" w:fill="FFFFFF"/>
        </w:rPr>
        <w:t>Крохмаленко</w:t>
      </w:r>
      <w:proofErr w:type="spellEnd"/>
      <w:r w:rsidRPr="00240010">
        <w:rPr>
          <w:color w:val="000000"/>
          <w:shd w:val="clear" w:color="auto" w:fill="FFFFFF"/>
        </w:rPr>
        <w:t xml:space="preserve"> Олександр Олександрович</w:t>
      </w:r>
      <w:r w:rsidRPr="00240010">
        <w:rPr>
          <w:color w:val="000000"/>
        </w:rPr>
        <w:t xml:space="preserve"> у своїй заяві звертається з проханням </w:t>
      </w:r>
      <w:r w:rsidRPr="00240010">
        <w:rPr>
          <w:color w:val="000000"/>
          <w:shd w:val="clear" w:color="auto" w:fill="FFFFFF"/>
        </w:rPr>
        <w:t>надати дозвіл на продаж земельної ділянки комунальної власності, яка знаходиться в його користуванні, з цільовим призначенням 03.07. Для будівництва та обслуговування будівель торгівлі (вид використання – для експлуатації та обслуговуван</w:t>
      </w:r>
      <w:r>
        <w:rPr>
          <w:color w:val="000000"/>
          <w:shd w:val="clear" w:color="auto" w:fill="FFFFFF"/>
        </w:rPr>
        <w:t xml:space="preserve">ня магазину) за адресою: вулиця Івана </w:t>
      </w:r>
      <w:proofErr w:type="spellStart"/>
      <w:r w:rsidRPr="00240010">
        <w:rPr>
          <w:color w:val="000000"/>
          <w:shd w:val="clear" w:color="auto" w:fill="FFFFFF"/>
        </w:rPr>
        <w:t>Кожедуба</w:t>
      </w:r>
      <w:proofErr w:type="spellEnd"/>
      <w:r w:rsidRPr="00240010">
        <w:rPr>
          <w:color w:val="000000"/>
          <w:shd w:val="clear" w:color="auto" w:fill="FFFFFF"/>
        </w:rPr>
        <w:t>, 175 Б, площею 0,0089 га, за рахунок з</w:t>
      </w:r>
      <w:r>
        <w:rPr>
          <w:color w:val="000000"/>
          <w:shd w:val="clear" w:color="auto" w:fill="FFFFFF"/>
        </w:rPr>
        <w:t xml:space="preserve">емель населеного пункту м. Біла </w:t>
      </w:r>
      <w:r w:rsidRPr="00240010">
        <w:rPr>
          <w:color w:val="000000"/>
          <w:shd w:val="clear" w:color="auto" w:fill="FFFFFF"/>
        </w:rPr>
        <w:t>Церква. Кадастровий номер: 3210300000:07:014:0088.</w:t>
      </w:r>
    </w:p>
    <w:p w:rsidR="002903CD" w:rsidRPr="00240010" w:rsidRDefault="002903CD" w:rsidP="002903CD">
      <w:pPr>
        <w:pStyle w:val="a5"/>
        <w:tabs>
          <w:tab w:val="left" w:pos="1803"/>
        </w:tabs>
        <w:spacing w:before="0" w:beforeAutospacing="0" w:after="0" w:afterAutospacing="0" w:line="273" w:lineRule="auto"/>
        <w:ind w:firstLine="709"/>
        <w:jc w:val="both"/>
      </w:pPr>
      <w:r w:rsidRPr="00240010">
        <w:rPr>
          <w:color w:val="000000"/>
          <w:shd w:val="clear" w:color="auto" w:fill="FFFFFF"/>
        </w:rPr>
        <w:t xml:space="preserve">Відповідно до документів, наданих до заяви, </w:t>
      </w:r>
      <w:r w:rsidRPr="00240010">
        <w:rPr>
          <w:color w:val="000000"/>
        </w:rPr>
        <w:t xml:space="preserve">фізична особа-підприємець </w:t>
      </w:r>
      <w:proofErr w:type="spellStart"/>
      <w:r w:rsidRPr="00240010">
        <w:rPr>
          <w:color w:val="000000"/>
          <w:shd w:val="clear" w:color="auto" w:fill="FFFFFF"/>
        </w:rPr>
        <w:t>Крохмаленко</w:t>
      </w:r>
      <w:proofErr w:type="spellEnd"/>
      <w:r w:rsidRPr="00240010">
        <w:rPr>
          <w:color w:val="000000"/>
          <w:shd w:val="clear" w:color="auto" w:fill="FFFFFF"/>
        </w:rPr>
        <w:t xml:space="preserve"> Олександр Олександрович</w:t>
      </w:r>
      <w:r w:rsidRPr="00240010">
        <w:rPr>
          <w:color w:val="000000"/>
        </w:rPr>
        <w:t xml:space="preserve"> є власником громадського (виробничого) будинку (приміщення) магазину по продажу продовольчих товарів, загальною площею</w:t>
      </w:r>
      <w:r>
        <w:rPr>
          <w:color w:val="000000"/>
        </w:rPr>
        <w:t xml:space="preserve"> 55,9 </w:t>
      </w:r>
      <w:proofErr w:type="spellStart"/>
      <w:r>
        <w:rPr>
          <w:color w:val="000000"/>
        </w:rPr>
        <w:t>кв.м</w:t>
      </w:r>
      <w:proofErr w:type="spellEnd"/>
      <w:r>
        <w:rPr>
          <w:color w:val="000000"/>
        </w:rPr>
        <w:t>., 1990 року побудови</w:t>
      </w:r>
      <w:r w:rsidRPr="00240010">
        <w:rPr>
          <w:color w:val="000000"/>
        </w:rPr>
        <w:t>, що розташована на даній земельній ділянці.</w:t>
      </w:r>
    </w:p>
    <w:p w:rsidR="002903CD" w:rsidRDefault="002903CD" w:rsidP="002903CD">
      <w:pPr>
        <w:pStyle w:val="a5"/>
        <w:widowControl w:val="0"/>
        <w:spacing w:before="0" w:beforeAutospacing="0" w:after="0" w:afterAutospacing="0" w:line="273" w:lineRule="auto"/>
        <w:ind w:firstLine="709"/>
        <w:jc w:val="both"/>
        <w:rPr>
          <w:color w:val="000000"/>
        </w:rPr>
      </w:pPr>
      <w:r>
        <w:rPr>
          <w:color w:val="000000"/>
        </w:rPr>
        <w:t>Проте, з</w:t>
      </w:r>
      <w:r w:rsidRPr="00240010">
        <w:rPr>
          <w:color w:val="000000"/>
        </w:rPr>
        <w:t xml:space="preserve">гідно Генерального плану міста Біла Церква, затвердженого рішенням міської ради від 03 листопада 2016 року № 319-18-VIІ, </w:t>
      </w:r>
      <w:r w:rsidRPr="00E97433">
        <w:rPr>
          <w:b/>
          <w:color w:val="000000"/>
        </w:rPr>
        <w:t>дана земельна ділянка відноситься до території існуючої багатоквартирної житлової забудови</w:t>
      </w:r>
      <w:r w:rsidRPr="00240010">
        <w:rPr>
          <w:color w:val="000000"/>
        </w:rPr>
        <w:t xml:space="preserve">. </w:t>
      </w:r>
    </w:p>
    <w:p w:rsidR="002903CD" w:rsidRPr="004A7584" w:rsidRDefault="002903CD" w:rsidP="004A7584">
      <w:pPr>
        <w:pStyle w:val="a5"/>
        <w:widowControl w:val="0"/>
        <w:spacing w:before="0" w:beforeAutospacing="0" w:after="0" w:afterAutospacing="0" w:line="273" w:lineRule="auto"/>
        <w:ind w:firstLine="709"/>
        <w:jc w:val="both"/>
        <w:rPr>
          <w:b/>
        </w:rPr>
      </w:pPr>
      <w:r w:rsidRPr="00240010">
        <w:rPr>
          <w:color w:val="000000"/>
        </w:rPr>
        <w:t xml:space="preserve">Згідно Плану зонування території міста Біла Церква, затвердженого рішенням Білоцерківської міської ради від 28 березня 2019 року № 3567-68-VIІ, </w:t>
      </w:r>
      <w:r w:rsidRPr="00E97433">
        <w:rPr>
          <w:b/>
          <w:color w:val="000000"/>
        </w:rPr>
        <w:t>дана земельна ділянка відноситься до територіальної зони змішаної багатоповерхової житлової забудови (від 6 до 16-ти поверхів включно) та громадської забудови (Ж-4).</w:t>
      </w:r>
    </w:p>
    <w:p w:rsidR="002903CD" w:rsidRPr="004B55B3" w:rsidRDefault="002903CD" w:rsidP="002903CD">
      <w:pPr>
        <w:pStyle w:val="rvps2"/>
        <w:shd w:val="clear" w:color="auto" w:fill="FFFFFF"/>
        <w:spacing w:before="0" w:beforeAutospacing="0" w:after="0" w:afterAutospacing="0"/>
        <w:ind w:firstLine="708"/>
        <w:jc w:val="both"/>
        <w:rPr>
          <w:color w:val="000000"/>
          <w:lang w:eastAsia="ru-RU"/>
        </w:rPr>
      </w:pPr>
      <w:r w:rsidRPr="0090109F">
        <w:rPr>
          <w:rFonts w:eastAsiaTheme="minorHAnsi"/>
          <w:b/>
          <w:color w:val="000000"/>
          <w:lang w:eastAsia="ru-RU"/>
        </w:rPr>
        <w:t>ІІ.</w:t>
      </w:r>
      <w:r>
        <w:rPr>
          <w:rFonts w:eastAsiaTheme="minorHAnsi"/>
          <w:color w:val="000000"/>
          <w:lang w:eastAsia="ru-RU"/>
        </w:rPr>
        <w:t xml:space="preserve"> </w:t>
      </w:r>
      <w:r w:rsidRPr="004B55B3">
        <w:rPr>
          <w:rFonts w:eastAsiaTheme="minorHAnsi"/>
          <w:color w:val="000000"/>
          <w:lang w:eastAsia="ru-RU"/>
        </w:rPr>
        <w:t xml:space="preserve">Окремо зауважую, що </w:t>
      </w:r>
      <w:r w:rsidRPr="004B55B3">
        <w:rPr>
          <w:color w:val="000000"/>
          <w:shd w:val="clear" w:color="auto" w:fill="FFFFFF"/>
          <w:lang w:eastAsia="ru-RU"/>
        </w:rPr>
        <w:t>відповідно до п. 5 ст. 26 Закону України «Про регулюва</w:t>
      </w:r>
      <w:r>
        <w:rPr>
          <w:color w:val="000000"/>
          <w:shd w:val="clear" w:color="auto" w:fill="FFFFFF"/>
          <w:lang w:eastAsia="ru-RU"/>
        </w:rPr>
        <w:t>ння містобудівної діяльності»: п</w:t>
      </w:r>
      <w:r w:rsidRPr="004B55B3">
        <w:rPr>
          <w:color w:val="000000"/>
          <w:lang w:eastAsia="ru-RU"/>
        </w:rPr>
        <w:t>роектування та будівництво об’єктів здійснюється власниками або користувачами земельних ділянок у такому порядку:</w:t>
      </w:r>
    </w:p>
    <w:p w:rsidR="002903CD" w:rsidRPr="00125B64" w:rsidRDefault="002903CD" w:rsidP="002903CD">
      <w:pPr>
        <w:shd w:val="clear" w:color="auto" w:fill="FFFFFF"/>
        <w:spacing w:after="0" w:line="240" w:lineRule="auto"/>
        <w:ind w:firstLine="708"/>
        <w:jc w:val="both"/>
        <w:rPr>
          <w:rFonts w:ascii="Times New Roman" w:eastAsia="Times New Roman" w:hAnsi="Times New Roman" w:cs="Times New Roman"/>
          <w:i/>
          <w:color w:val="000000"/>
          <w:sz w:val="24"/>
          <w:szCs w:val="24"/>
          <w:lang w:val="ru-RU" w:eastAsia="ru-RU"/>
        </w:rPr>
      </w:pPr>
      <w:r w:rsidRPr="00125B64">
        <w:rPr>
          <w:rFonts w:ascii="Times New Roman" w:eastAsia="Times New Roman" w:hAnsi="Times New Roman" w:cs="Times New Roman"/>
          <w:i/>
          <w:color w:val="000000"/>
          <w:sz w:val="24"/>
          <w:szCs w:val="24"/>
          <w:lang w:val="ru-RU" w:eastAsia="ru-RU"/>
        </w:rPr>
        <w:t xml:space="preserve">1) </w:t>
      </w:r>
      <w:proofErr w:type="spellStart"/>
      <w:r w:rsidRPr="00125B64">
        <w:rPr>
          <w:rFonts w:ascii="Times New Roman" w:eastAsia="Times New Roman" w:hAnsi="Times New Roman" w:cs="Times New Roman"/>
          <w:i/>
          <w:color w:val="000000"/>
          <w:sz w:val="24"/>
          <w:szCs w:val="24"/>
          <w:lang w:val="ru-RU" w:eastAsia="ru-RU"/>
        </w:rPr>
        <w:t>отримання</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замовником</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або</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проектувальником</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вихідних</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даних</w:t>
      </w:r>
      <w:proofErr w:type="spellEnd"/>
      <w:r w:rsidRPr="00125B64">
        <w:rPr>
          <w:rFonts w:ascii="Times New Roman" w:eastAsia="Times New Roman" w:hAnsi="Times New Roman" w:cs="Times New Roman"/>
          <w:i/>
          <w:color w:val="000000"/>
          <w:sz w:val="24"/>
          <w:szCs w:val="24"/>
          <w:lang w:val="ru-RU" w:eastAsia="ru-RU"/>
        </w:rPr>
        <w:t>;</w:t>
      </w:r>
    </w:p>
    <w:p w:rsidR="002903CD" w:rsidRPr="00125B64" w:rsidRDefault="002903CD" w:rsidP="002903CD">
      <w:pPr>
        <w:shd w:val="clear" w:color="auto" w:fill="FFFFFF"/>
        <w:spacing w:after="0" w:line="240" w:lineRule="auto"/>
        <w:ind w:firstLine="708"/>
        <w:jc w:val="both"/>
        <w:rPr>
          <w:rFonts w:ascii="Times New Roman" w:eastAsia="Times New Roman" w:hAnsi="Times New Roman" w:cs="Times New Roman"/>
          <w:i/>
          <w:color w:val="000000"/>
          <w:sz w:val="24"/>
          <w:szCs w:val="24"/>
          <w:lang w:val="ru-RU" w:eastAsia="ru-RU"/>
        </w:rPr>
      </w:pPr>
      <w:r w:rsidRPr="00125B64">
        <w:rPr>
          <w:rFonts w:ascii="Times New Roman" w:eastAsia="Times New Roman" w:hAnsi="Times New Roman" w:cs="Times New Roman"/>
          <w:i/>
          <w:color w:val="000000"/>
          <w:sz w:val="24"/>
          <w:szCs w:val="24"/>
          <w:lang w:val="ru-RU" w:eastAsia="ru-RU"/>
        </w:rPr>
        <w:t xml:space="preserve">2) </w:t>
      </w:r>
      <w:proofErr w:type="spellStart"/>
      <w:r w:rsidRPr="00125B64">
        <w:rPr>
          <w:rFonts w:ascii="Times New Roman" w:eastAsia="Times New Roman" w:hAnsi="Times New Roman" w:cs="Times New Roman"/>
          <w:i/>
          <w:color w:val="000000"/>
          <w:sz w:val="24"/>
          <w:szCs w:val="24"/>
          <w:lang w:val="ru-RU" w:eastAsia="ru-RU"/>
        </w:rPr>
        <w:t>розроблення</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проектної</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документації</w:t>
      </w:r>
      <w:proofErr w:type="spellEnd"/>
      <w:r w:rsidRPr="00125B64">
        <w:rPr>
          <w:rFonts w:ascii="Times New Roman" w:eastAsia="Times New Roman" w:hAnsi="Times New Roman" w:cs="Times New Roman"/>
          <w:i/>
          <w:color w:val="000000"/>
          <w:sz w:val="24"/>
          <w:szCs w:val="24"/>
          <w:lang w:val="ru-RU" w:eastAsia="ru-RU"/>
        </w:rPr>
        <w:t xml:space="preserve"> та </w:t>
      </w:r>
      <w:proofErr w:type="spellStart"/>
      <w:r w:rsidRPr="00125B64">
        <w:rPr>
          <w:rFonts w:ascii="Times New Roman" w:eastAsia="Times New Roman" w:hAnsi="Times New Roman" w:cs="Times New Roman"/>
          <w:i/>
          <w:color w:val="000000"/>
          <w:sz w:val="24"/>
          <w:szCs w:val="24"/>
          <w:lang w:val="ru-RU" w:eastAsia="ru-RU"/>
        </w:rPr>
        <w:t>пров</w:t>
      </w:r>
      <w:r w:rsidRPr="004B55B3">
        <w:rPr>
          <w:rFonts w:ascii="Times New Roman" w:eastAsia="Times New Roman" w:hAnsi="Times New Roman" w:cs="Times New Roman"/>
          <w:i/>
          <w:color w:val="000000"/>
          <w:sz w:val="24"/>
          <w:szCs w:val="24"/>
          <w:lang w:val="ru-RU" w:eastAsia="ru-RU"/>
        </w:rPr>
        <w:t>едення</w:t>
      </w:r>
      <w:proofErr w:type="spellEnd"/>
      <w:r w:rsidRPr="004B55B3">
        <w:rPr>
          <w:rFonts w:ascii="Times New Roman" w:eastAsia="Times New Roman" w:hAnsi="Times New Roman" w:cs="Times New Roman"/>
          <w:i/>
          <w:color w:val="000000"/>
          <w:sz w:val="24"/>
          <w:szCs w:val="24"/>
          <w:lang w:val="ru-RU" w:eastAsia="ru-RU"/>
        </w:rPr>
        <w:t xml:space="preserve"> у </w:t>
      </w:r>
      <w:proofErr w:type="spellStart"/>
      <w:r w:rsidRPr="004B55B3">
        <w:rPr>
          <w:rFonts w:ascii="Times New Roman" w:eastAsia="Times New Roman" w:hAnsi="Times New Roman" w:cs="Times New Roman"/>
          <w:i/>
          <w:color w:val="000000"/>
          <w:sz w:val="24"/>
          <w:szCs w:val="24"/>
          <w:lang w:val="ru-RU" w:eastAsia="ru-RU"/>
        </w:rPr>
        <w:t>випадках</w:t>
      </w:r>
      <w:proofErr w:type="spellEnd"/>
      <w:r w:rsidRPr="004B55B3">
        <w:rPr>
          <w:rFonts w:ascii="Times New Roman" w:eastAsia="Times New Roman" w:hAnsi="Times New Roman" w:cs="Times New Roman"/>
          <w:i/>
          <w:color w:val="000000"/>
          <w:sz w:val="24"/>
          <w:szCs w:val="24"/>
          <w:lang w:val="ru-RU" w:eastAsia="ru-RU"/>
        </w:rPr>
        <w:t xml:space="preserve">, </w:t>
      </w:r>
      <w:proofErr w:type="spellStart"/>
      <w:r w:rsidRPr="004B55B3">
        <w:rPr>
          <w:rFonts w:ascii="Times New Roman" w:eastAsia="Times New Roman" w:hAnsi="Times New Roman" w:cs="Times New Roman"/>
          <w:i/>
          <w:color w:val="000000"/>
          <w:sz w:val="24"/>
          <w:szCs w:val="24"/>
          <w:lang w:val="ru-RU" w:eastAsia="ru-RU"/>
        </w:rPr>
        <w:t>передбачених</w:t>
      </w:r>
      <w:proofErr w:type="spellEnd"/>
      <w:r w:rsidRPr="004B55B3">
        <w:rPr>
          <w:rFonts w:ascii="Times New Roman" w:eastAsia="Times New Roman" w:hAnsi="Times New Roman" w:cs="Times New Roman"/>
          <w:i/>
          <w:color w:val="000000"/>
          <w:sz w:val="24"/>
          <w:szCs w:val="24"/>
          <w:lang w:val="ru-RU" w:eastAsia="ru-RU"/>
        </w:rPr>
        <w:t xml:space="preserve"> </w:t>
      </w:r>
      <w:proofErr w:type="spellStart"/>
      <w:r w:rsidRPr="003E5BE3">
        <w:rPr>
          <w:rFonts w:ascii="Times New Roman" w:eastAsia="Times New Roman" w:hAnsi="Times New Roman" w:cs="Times New Roman"/>
          <w:i/>
          <w:sz w:val="24"/>
          <w:szCs w:val="24"/>
          <w:lang w:val="ru-RU" w:eastAsia="ru-RU"/>
        </w:rPr>
        <w:t>статтею</w:t>
      </w:r>
      <w:proofErr w:type="spellEnd"/>
      <w:r w:rsidRPr="003E5BE3">
        <w:rPr>
          <w:rFonts w:ascii="Times New Roman" w:eastAsia="Times New Roman" w:hAnsi="Times New Roman" w:cs="Times New Roman"/>
          <w:i/>
          <w:sz w:val="24"/>
          <w:szCs w:val="24"/>
          <w:lang w:val="ru-RU" w:eastAsia="ru-RU"/>
        </w:rPr>
        <w:t xml:space="preserve"> 31</w:t>
      </w:r>
      <w:r w:rsidRPr="00125B64">
        <w:rPr>
          <w:rFonts w:ascii="Times New Roman" w:eastAsia="Times New Roman" w:hAnsi="Times New Roman" w:cs="Times New Roman"/>
          <w:i/>
          <w:sz w:val="24"/>
          <w:szCs w:val="24"/>
          <w:lang w:eastAsia="ru-RU"/>
        </w:rPr>
        <w:t xml:space="preserve"> </w:t>
      </w:r>
      <w:proofErr w:type="spellStart"/>
      <w:r w:rsidRPr="00125B64">
        <w:rPr>
          <w:rFonts w:ascii="Times New Roman" w:eastAsia="Times New Roman" w:hAnsi="Times New Roman" w:cs="Times New Roman"/>
          <w:i/>
          <w:color w:val="000000"/>
          <w:sz w:val="24"/>
          <w:szCs w:val="24"/>
          <w:lang w:val="ru-RU" w:eastAsia="ru-RU"/>
        </w:rPr>
        <w:t>цього</w:t>
      </w:r>
      <w:proofErr w:type="spellEnd"/>
      <w:r w:rsidRPr="00125B64">
        <w:rPr>
          <w:rFonts w:ascii="Times New Roman" w:eastAsia="Times New Roman" w:hAnsi="Times New Roman" w:cs="Times New Roman"/>
          <w:i/>
          <w:color w:val="000000"/>
          <w:sz w:val="24"/>
          <w:szCs w:val="24"/>
          <w:lang w:val="ru-RU" w:eastAsia="ru-RU"/>
        </w:rPr>
        <w:t xml:space="preserve"> Закону, </w:t>
      </w:r>
      <w:proofErr w:type="spellStart"/>
      <w:r w:rsidRPr="00125B64">
        <w:rPr>
          <w:rFonts w:ascii="Times New Roman" w:eastAsia="Times New Roman" w:hAnsi="Times New Roman" w:cs="Times New Roman"/>
          <w:i/>
          <w:color w:val="000000"/>
          <w:sz w:val="24"/>
          <w:szCs w:val="24"/>
          <w:lang w:val="ru-RU" w:eastAsia="ru-RU"/>
        </w:rPr>
        <w:t>її</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експертизи</w:t>
      </w:r>
      <w:proofErr w:type="spellEnd"/>
      <w:r w:rsidRPr="00125B64">
        <w:rPr>
          <w:rFonts w:ascii="Times New Roman" w:eastAsia="Times New Roman" w:hAnsi="Times New Roman" w:cs="Times New Roman"/>
          <w:i/>
          <w:color w:val="000000"/>
          <w:sz w:val="24"/>
          <w:szCs w:val="24"/>
          <w:lang w:val="ru-RU" w:eastAsia="ru-RU"/>
        </w:rPr>
        <w:t>;</w:t>
      </w:r>
    </w:p>
    <w:p w:rsidR="002903CD" w:rsidRPr="00125B64" w:rsidRDefault="002903CD" w:rsidP="002903CD">
      <w:pPr>
        <w:shd w:val="clear" w:color="auto" w:fill="FFFFFF"/>
        <w:spacing w:after="0" w:line="240" w:lineRule="auto"/>
        <w:ind w:firstLine="708"/>
        <w:jc w:val="both"/>
        <w:rPr>
          <w:rFonts w:ascii="Times New Roman" w:eastAsia="Times New Roman" w:hAnsi="Times New Roman" w:cs="Times New Roman"/>
          <w:i/>
          <w:color w:val="000000"/>
          <w:sz w:val="24"/>
          <w:szCs w:val="24"/>
          <w:lang w:val="ru-RU" w:eastAsia="ru-RU"/>
        </w:rPr>
      </w:pPr>
      <w:r w:rsidRPr="00125B64">
        <w:rPr>
          <w:rFonts w:ascii="Times New Roman" w:eastAsia="Times New Roman" w:hAnsi="Times New Roman" w:cs="Times New Roman"/>
          <w:i/>
          <w:color w:val="000000"/>
          <w:sz w:val="24"/>
          <w:szCs w:val="24"/>
          <w:lang w:val="ru-RU" w:eastAsia="ru-RU"/>
        </w:rPr>
        <w:t xml:space="preserve">3) </w:t>
      </w:r>
      <w:proofErr w:type="spellStart"/>
      <w:r w:rsidRPr="00125B64">
        <w:rPr>
          <w:rFonts w:ascii="Times New Roman" w:eastAsia="Times New Roman" w:hAnsi="Times New Roman" w:cs="Times New Roman"/>
          <w:i/>
          <w:color w:val="000000"/>
          <w:sz w:val="24"/>
          <w:szCs w:val="24"/>
          <w:lang w:val="ru-RU" w:eastAsia="ru-RU"/>
        </w:rPr>
        <w:t>затвердження</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проектної</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документації</w:t>
      </w:r>
      <w:proofErr w:type="spellEnd"/>
      <w:r w:rsidRPr="00125B64">
        <w:rPr>
          <w:rFonts w:ascii="Times New Roman" w:eastAsia="Times New Roman" w:hAnsi="Times New Roman" w:cs="Times New Roman"/>
          <w:i/>
          <w:color w:val="000000"/>
          <w:sz w:val="24"/>
          <w:szCs w:val="24"/>
          <w:lang w:val="ru-RU" w:eastAsia="ru-RU"/>
        </w:rPr>
        <w:t>;</w:t>
      </w:r>
    </w:p>
    <w:p w:rsidR="002903CD" w:rsidRPr="00125B64" w:rsidRDefault="002903CD" w:rsidP="002903CD">
      <w:pPr>
        <w:shd w:val="clear" w:color="auto" w:fill="FFFFFF"/>
        <w:spacing w:after="0" w:line="240" w:lineRule="auto"/>
        <w:ind w:firstLine="708"/>
        <w:jc w:val="both"/>
        <w:rPr>
          <w:rFonts w:ascii="Times New Roman" w:eastAsia="Times New Roman" w:hAnsi="Times New Roman" w:cs="Times New Roman"/>
          <w:i/>
          <w:color w:val="000000"/>
          <w:sz w:val="24"/>
          <w:szCs w:val="24"/>
          <w:lang w:val="ru-RU" w:eastAsia="ru-RU"/>
        </w:rPr>
      </w:pPr>
      <w:r w:rsidRPr="00125B64">
        <w:rPr>
          <w:rFonts w:ascii="Times New Roman" w:eastAsia="Times New Roman" w:hAnsi="Times New Roman" w:cs="Times New Roman"/>
          <w:i/>
          <w:color w:val="000000"/>
          <w:sz w:val="24"/>
          <w:szCs w:val="24"/>
          <w:lang w:val="ru-RU" w:eastAsia="ru-RU"/>
        </w:rPr>
        <w:t xml:space="preserve">4) </w:t>
      </w:r>
      <w:proofErr w:type="spellStart"/>
      <w:r w:rsidRPr="00125B64">
        <w:rPr>
          <w:rFonts w:ascii="Times New Roman" w:eastAsia="Times New Roman" w:hAnsi="Times New Roman" w:cs="Times New Roman"/>
          <w:i/>
          <w:color w:val="000000"/>
          <w:sz w:val="24"/>
          <w:szCs w:val="24"/>
          <w:lang w:val="ru-RU" w:eastAsia="ru-RU"/>
        </w:rPr>
        <w:t>виконання</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підготовчих</w:t>
      </w:r>
      <w:proofErr w:type="spellEnd"/>
      <w:r w:rsidRPr="00125B64">
        <w:rPr>
          <w:rFonts w:ascii="Times New Roman" w:eastAsia="Times New Roman" w:hAnsi="Times New Roman" w:cs="Times New Roman"/>
          <w:i/>
          <w:color w:val="000000"/>
          <w:sz w:val="24"/>
          <w:szCs w:val="24"/>
          <w:lang w:val="ru-RU" w:eastAsia="ru-RU"/>
        </w:rPr>
        <w:t xml:space="preserve"> та </w:t>
      </w:r>
      <w:proofErr w:type="spellStart"/>
      <w:r w:rsidRPr="00125B64">
        <w:rPr>
          <w:rFonts w:ascii="Times New Roman" w:eastAsia="Times New Roman" w:hAnsi="Times New Roman" w:cs="Times New Roman"/>
          <w:i/>
          <w:color w:val="000000"/>
          <w:sz w:val="24"/>
          <w:szCs w:val="24"/>
          <w:lang w:val="ru-RU" w:eastAsia="ru-RU"/>
        </w:rPr>
        <w:t>будівельних</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робіт</w:t>
      </w:r>
      <w:proofErr w:type="spellEnd"/>
      <w:r w:rsidRPr="00125B64">
        <w:rPr>
          <w:rFonts w:ascii="Times New Roman" w:eastAsia="Times New Roman" w:hAnsi="Times New Roman" w:cs="Times New Roman"/>
          <w:i/>
          <w:color w:val="000000"/>
          <w:sz w:val="24"/>
          <w:szCs w:val="24"/>
          <w:lang w:val="ru-RU" w:eastAsia="ru-RU"/>
        </w:rPr>
        <w:t>;</w:t>
      </w:r>
    </w:p>
    <w:p w:rsidR="002903CD" w:rsidRPr="00125B64" w:rsidRDefault="002903CD" w:rsidP="002903CD">
      <w:pPr>
        <w:shd w:val="clear" w:color="auto" w:fill="FFFFFF"/>
        <w:spacing w:after="0" w:line="240" w:lineRule="auto"/>
        <w:ind w:firstLine="708"/>
        <w:jc w:val="both"/>
        <w:rPr>
          <w:rFonts w:ascii="Times New Roman" w:eastAsia="Times New Roman" w:hAnsi="Times New Roman" w:cs="Times New Roman"/>
          <w:i/>
          <w:color w:val="000000"/>
          <w:sz w:val="24"/>
          <w:szCs w:val="24"/>
          <w:lang w:val="ru-RU" w:eastAsia="ru-RU"/>
        </w:rPr>
      </w:pPr>
      <w:r w:rsidRPr="00125B64">
        <w:rPr>
          <w:rFonts w:ascii="Times New Roman" w:eastAsia="Times New Roman" w:hAnsi="Times New Roman" w:cs="Times New Roman"/>
          <w:i/>
          <w:color w:val="000000"/>
          <w:sz w:val="24"/>
          <w:szCs w:val="24"/>
          <w:lang w:val="ru-RU" w:eastAsia="ru-RU"/>
        </w:rPr>
        <w:t xml:space="preserve">5) </w:t>
      </w:r>
      <w:proofErr w:type="spellStart"/>
      <w:r w:rsidRPr="00125B64">
        <w:rPr>
          <w:rFonts w:ascii="Times New Roman" w:eastAsia="Times New Roman" w:hAnsi="Times New Roman" w:cs="Times New Roman"/>
          <w:i/>
          <w:color w:val="000000"/>
          <w:sz w:val="24"/>
          <w:szCs w:val="24"/>
          <w:lang w:val="ru-RU" w:eastAsia="ru-RU"/>
        </w:rPr>
        <w:t>прийняття</w:t>
      </w:r>
      <w:proofErr w:type="spellEnd"/>
      <w:r w:rsidRPr="00125B64">
        <w:rPr>
          <w:rFonts w:ascii="Times New Roman" w:eastAsia="Times New Roman" w:hAnsi="Times New Roman" w:cs="Times New Roman"/>
          <w:i/>
          <w:color w:val="000000"/>
          <w:sz w:val="24"/>
          <w:szCs w:val="24"/>
          <w:lang w:val="ru-RU" w:eastAsia="ru-RU"/>
        </w:rPr>
        <w:t xml:space="preserve"> в </w:t>
      </w:r>
      <w:proofErr w:type="spellStart"/>
      <w:r w:rsidRPr="00125B64">
        <w:rPr>
          <w:rFonts w:ascii="Times New Roman" w:eastAsia="Times New Roman" w:hAnsi="Times New Roman" w:cs="Times New Roman"/>
          <w:i/>
          <w:color w:val="000000"/>
          <w:sz w:val="24"/>
          <w:szCs w:val="24"/>
          <w:lang w:val="ru-RU" w:eastAsia="ru-RU"/>
        </w:rPr>
        <w:t>експлуатацію</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закінчених</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будівництвом</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об’єктів</w:t>
      </w:r>
      <w:proofErr w:type="spellEnd"/>
      <w:r w:rsidRPr="00125B64">
        <w:rPr>
          <w:rFonts w:ascii="Times New Roman" w:eastAsia="Times New Roman" w:hAnsi="Times New Roman" w:cs="Times New Roman"/>
          <w:i/>
          <w:color w:val="000000"/>
          <w:sz w:val="24"/>
          <w:szCs w:val="24"/>
          <w:lang w:val="ru-RU" w:eastAsia="ru-RU"/>
        </w:rPr>
        <w:t>;</w:t>
      </w:r>
    </w:p>
    <w:p w:rsidR="002903CD" w:rsidRPr="00125B64" w:rsidRDefault="002903CD" w:rsidP="002903CD">
      <w:pPr>
        <w:shd w:val="clear" w:color="auto" w:fill="FFFFFF"/>
        <w:spacing w:after="0" w:line="240" w:lineRule="auto"/>
        <w:ind w:firstLine="708"/>
        <w:jc w:val="both"/>
        <w:rPr>
          <w:rFonts w:ascii="Times New Roman" w:eastAsia="Times New Roman" w:hAnsi="Times New Roman" w:cs="Times New Roman"/>
          <w:i/>
          <w:color w:val="000000"/>
          <w:sz w:val="24"/>
          <w:szCs w:val="24"/>
          <w:lang w:val="ru-RU" w:eastAsia="ru-RU"/>
        </w:rPr>
      </w:pPr>
      <w:r w:rsidRPr="00125B64">
        <w:rPr>
          <w:rFonts w:ascii="Times New Roman" w:eastAsia="Times New Roman" w:hAnsi="Times New Roman" w:cs="Times New Roman"/>
          <w:i/>
          <w:color w:val="000000"/>
          <w:sz w:val="24"/>
          <w:szCs w:val="24"/>
          <w:lang w:val="ru-RU" w:eastAsia="ru-RU"/>
        </w:rPr>
        <w:t xml:space="preserve">6) </w:t>
      </w:r>
      <w:proofErr w:type="spellStart"/>
      <w:r w:rsidRPr="00125B64">
        <w:rPr>
          <w:rFonts w:ascii="Times New Roman" w:eastAsia="Times New Roman" w:hAnsi="Times New Roman" w:cs="Times New Roman"/>
          <w:i/>
          <w:color w:val="000000"/>
          <w:sz w:val="24"/>
          <w:szCs w:val="24"/>
          <w:lang w:val="ru-RU" w:eastAsia="ru-RU"/>
        </w:rPr>
        <w:t>реєстрація</w:t>
      </w:r>
      <w:proofErr w:type="spellEnd"/>
      <w:r w:rsidRPr="00125B64">
        <w:rPr>
          <w:rFonts w:ascii="Times New Roman" w:eastAsia="Times New Roman" w:hAnsi="Times New Roman" w:cs="Times New Roman"/>
          <w:i/>
          <w:color w:val="000000"/>
          <w:sz w:val="24"/>
          <w:szCs w:val="24"/>
          <w:lang w:val="ru-RU" w:eastAsia="ru-RU"/>
        </w:rPr>
        <w:t xml:space="preserve"> права </w:t>
      </w:r>
      <w:proofErr w:type="spellStart"/>
      <w:r w:rsidRPr="00125B64">
        <w:rPr>
          <w:rFonts w:ascii="Times New Roman" w:eastAsia="Times New Roman" w:hAnsi="Times New Roman" w:cs="Times New Roman"/>
          <w:i/>
          <w:color w:val="000000"/>
          <w:sz w:val="24"/>
          <w:szCs w:val="24"/>
          <w:lang w:val="ru-RU" w:eastAsia="ru-RU"/>
        </w:rPr>
        <w:t>власності</w:t>
      </w:r>
      <w:proofErr w:type="spellEnd"/>
      <w:r w:rsidRPr="00125B64">
        <w:rPr>
          <w:rFonts w:ascii="Times New Roman" w:eastAsia="Times New Roman" w:hAnsi="Times New Roman" w:cs="Times New Roman"/>
          <w:i/>
          <w:color w:val="000000"/>
          <w:sz w:val="24"/>
          <w:szCs w:val="24"/>
          <w:lang w:val="ru-RU" w:eastAsia="ru-RU"/>
        </w:rPr>
        <w:t xml:space="preserve"> на </w:t>
      </w:r>
      <w:proofErr w:type="spellStart"/>
      <w:r w:rsidRPr="00125B64">
        <w:rPr>
          <w:rFonts w:ascii="Times New Roman" w:eastAsia="Times New Roman" w:hAnsi="Times New Roman" w:cs="Times New Roman"/>
          <w:i/>
          <w:color w:val="000000"/>
          <w:sz w:val="24"/>
          <w:szCs w:val="24"/>
          <w:lang w:val="ru-RU" w:eastAsia="ru-RU"/>
        </w:rPr>
        <w:t>об’єкт</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містобудування</w:t>
      </w:r>
      <w:proofErr w:type="spellEnd"/>
      <w:r w:rsidRPr="00125B64">
        <w:rPr>
          <w:rFonts w:ascii="Times New Roman" w:eastAsia="Times New Roman" w:hAnsi="Times New Roman" w:cs="Times New Roman"/>
          <w:i/>
          <w:color w:val="000000"/>
          <w:sz w:val="24"/>
          <w:szCs w:val="24"/>
          <w:lang w:eastAsia="ru-RU"/>
        </w:rPr>
        <w:t>»</w:t>
      </w:r>
      <w:r w:rsidRPr="00125B64">
        <w:rPr>
          <w:rFonts w:ascii="Times New Roman" w:eastAsia="Times New Roman" w:hAnsi="Times New Roman" w:cs="Times New Roman"/>
          <w:i/>
          <w:color w:val="000000"/>
          <w:sz w:val="24"/>
          <w:szCs w:val="24"/>
          <w:lang w:val="ru-RU" w:eastAsia="ru-RU"/>
        </w:rPr>
        <w:t>.</w:t>
      </w:r>
    </w:p>
    <w:p w:rsidR="002903CD" w:rsidRPr="00125B64" w:rsidRDefault="002903CD" w:rsidP="002903CD">
      <w:pPr>
        <w:shd w:val="clear" w:color="auto" w:fill="FFFFFF"/>
        <w:spacing w:after="0" w:line="240" w:lineRule="auto"/>
        <w:ind w:firstLine="708"/>
        <w:jc w:val="both"/>
        <w:rPr>
          <w:rFonts w:ascii="Times New Roman" w:eastAsia="Times New Roman" w:hAnsi="Times New Roman" w:cs="Times New Roman"/>
          <w:color w:val="000000"/>
          <w:sz w:val="24"/>
          <w:szCs w:val="24"/>
          <w:lang w:eastAsia="uk-UA"/>
        </w:rPr>
      </w:pPr>
      <w:r w:rsidRPr="00125B64">
        <w:rPr>
          <w:rFonts w:ascii="Times New Roman" w:eastAsia="Times New Roman" w:hAnsi="Times New Roman" w:cs="Times New Roman"/>
          <w:color w:val="000000"/>
          <w:sz w:val="24"/>
          <w:szCs w:val="24"/>
          <w:shd w:val="clear" w:color="auto" w:fill="FFFFFF"/>
          <w:lang w:eastAsia="ru-RU"/>
        </w:rPr>
        <w:t>Відповідно до п. 1 ст. 29 Закону України «Про регулювання містобудівної діяльності»: «</w:t>
      </w:r>
      <w:r w:rsidRPr="00125B64">
        <w:rPr>
          <w:rFonts w:ascii="Times New Roman" w:eastAsia="Times New Roman" w:hAnsi="Times New Roman" w:cs="Times New Roman"/>
          <w:color w:val="000000"/>
          <w:sz w:val="24"/>
          <w:szCs w:val="24"/>
          <w:lang w:eastAsia="uk-UA"/>
        </w:rPr>
        <w:t>Основними складовими вихідних даних є:</w:t>
      </w:r>
    </w:p>
    <w:p w:rsidR="002903CD" w:rsidRPr="00125B64" w:rsidRDefault="002903CD" w:rsidP="002903CD">
      <w:pPr>
        <w:shd w:val="clear" w:color="auto" w:fill="FFFFFF"/>
        <w:spacing w:after="0" w:line="240" w:lineRule="auto"/>
        <w:ind w:firstLine="708"/>
        <w:jc w:val="both"/>
        <w:rPr>
          <w:rFonts w:ascii="Times New Roman" w:eastAsia="Times New Roman" w:hAnsi="Times New Roman" w:cs="Times New Roman"/>
          <w:i/>
          <w:color w:val="000000"/>
          <w:sz w:val="24"/>
          <w:szCs w:val="24"/>
          <w:lang w:eastAsia="uk-UA"/>
        </w:rPr>
      </w:pPr>
      <w:r w:rsidRPr="00125B64">
        <w:rPr>
          <w:rFonts w:ascii="Times New Roman" w:eastAsia="Times New Roman" w:hAnsi="Times New Roman" w:cs="Times New Roman"/>
          <w:i/>
          <w:color w:val="000000"/>
          <w:sz w:val="24"/>
          <w:szCs w:val="24"/>
          <w:lang w:eastAsia="uk-UA"/>
        </w:rPr>
        <w:t>1) містобудівні умови та обмеження;</w:t>
      </w:r>
    </w:p>
    <w:p w:rsidR="002903CD" w:rsidRPr="00125B64" w:rsidRDefault="002903CD" w:rsidP="002903CD">
      <w:pPr>
        <w:shd w:val="clear" w:color="auto" w:fill="FFFFFF"/>
        <w:spacing w:after="0" w:line="240" w:lineRule="auto"/>
        <w:ind w:firstLine="708"/>
        <w:jc w:val="both"/>
        <w:rPr>
          <w:rFonts w:ascii="Times New Roman" w:eastAsia="Times New Roman" w:hAnsi="Times New Roman" w:cs="Times New Roman"/>
          <w:i/>
          <w:color w:val="000000"/>
          <w:sz w:val="24"/>
          <w:szCs w:val="24"/>
          <w:lang w:eastAsia="uk-UA"/>
        </w:rPr>
      </w:pPr>
      <w:r w:rsidRPr="00125B64">
        <w:rPr>
          <w:rFonts w:ascii="Times New Roman" w:eastAsia="Times New Roman" w:hAnsi="Times New Roman" w:cs="Times New Roman"/>
          <w:i/>
          <w:color w:val="000000"/>
          <w:sz w:val="24"/>
          <w:szCs w:val="24"/>
          <w:lang w:eastAsia="uk-UA"/>
        </w:rPr>
        <w:t>2) технічні умови;</w:t>
      </w:r>
    </w:p>
    <w:p w:rsidR="002903CD" w:rsidRPr="00125B64" w:rsidRDefault="002903CD" w:rsidP="002903CD">
      <w:pPr>
        <w:shd w:val="clear" w:color="auto" w:fill="FFFFFF"/>
        <w:spacing w:after="0" w:line="240" w:lineRule="auto"/>
        <w:ind w:firstLine="708"/>
        <w:jc w:val="both"/>
        <w:rPr>
          <w:rFonts w:ascii="Times New Roman" w:eastAsia="Times New Roman" w:hAnsi="Times New Roman" w:cs="Times New Roman"/>
          <w:i/>
          <w:color w:val="000000"/>
          <w:sz w:val="24"/>
          <w:szCs w:val="24"/>
          <w:lang w:eastAsia="uk-UA"/>
        </w:rPr>
      </w:pPr>
      <w:r w:rsidRPr="00125B64">
        <w:rPr>
          <w:rFonts w:ascii="Times New Roman" w:eastAsia="Times New Roman" w:hAnsi="Times New Roman" w:cs="Times New Roman"/>
          <w:i/>
          <w:color w:val="000000"/>
          <w:sz w:val="24"/>
          <w:szCs w:val="24"/>
          <w:lang w:eastAsia="uk-UA"/>
        </w:rPr>
        <w:t>3) завдання на проектування».</w:t>
      </w:r>
    </w:p>
    <w:p w:rsidR="00E44D52" w:rsidRDefault="00E44D52" w:rsidP="002903CD">
      <w:pPr>
        <w:tabs>
          <w:tab w:val="left" w:pos="1803"/>
        </w:tabs>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p>
    <w:p w:rsidR="00E44D52" w:rsidRDefault="00E44D52" w:rsidP="00E44D52">
      <w:pPr>
        <w:tabs>
          <w:tab w:val="left" w:pos="1803"/>
        </w:tabs>
        <w:spacing w:after="0" w:line="240" w:lineRule="auto"/>
        <w:ind w:firstLine="708"/>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2</w:t>
      </w:r>
    </w:p>
    <w:p w:rsidR="002903CD" w:rsidRPr="00125B64" w:rsidRDefault="002903CD" w:rsidP="002903CD">
      <w:pPr>
        <w:tabs>
          <w:tab w:val="left" w:pos="1803"/>
        </w:tabs>
        <w:spacing w:after="0" w:line="240" w:lineRule="auto"/>
        <w:ind w:firstLine="708"/>
        <w:jc w:val="both"/>
        <w:rPr>
          <w:rFonts w:ascii="Times New Roman" w:eastAsia="Times New Roman" w:hAnsi="Times New Roman" w:cs="Times New Roman"/>
          <w:i/>
          <w:color w:val="000000"/>
          <w:sz w:val="24"/>
          <w:szCs w:val="24"/>
          <w:shd w:val="clear" w:color="auto" w:fill="FFFFFF"/>
          <w:lang w:eastAsia="ru-RU"/>
        </w:rPr>
      </w:pPr>
      <w:r w:rsidRPr="00125B64">
        <w:rPr>
          <w:rFonts w:ascii="Times New Roman" w:eastAsia="Times New Roman" w:hAnsi="Times New Roman" w:cs="Times New Roman"/>
          <w:color w:val="000000"/>
          <w:sz w:val="24"/>
          <w:szCs w:val="24"/>
          <w:shd w:val="clear" w:color="auto" w:fill="FFFFFF"/>
          <w:lang w:eastAsia="ru-RU"/>
        </w:rPr>
        <w:t>Згідно з п. 3 ст. 29 цього ж Закону: «Містобудівні умови та обмеження надаються відповідними уповноваженими органами містобудування та архітектури на підставі містобудівної документації на місцевому рівні на безоплатній основі за заявою замовника...».</w:t>
      </w:r>
    </w:p>
    <w:p w:rsidR="002903CD" w:rsidRDefault="002903CD" w:rsidP="002903CD">
      <w:pPr>
        <w:pStyle w:val="a5"/>
        <w:tabs>
          <w:tab w:val="left" w:pos="1803"/>
        </w:tabs>
        <w:spacing w:before="0" w:beforeAutospacing="0" w:after="0" w:afterAutospacing="0" w:line="273" w:lineRule="auto"/>
        <w:ind w:firstLine="709"/>
        <w:jc w:val="both"/>
        <w:rPr>
          <w:b/>
          <w:color w:val="000000"/>
          <w:u w:val="single"/>
          <w:shd w:val="clear" w:color="auto" w:fill="FFFFFF"/>
        </w:rPr>
      </w:pPr>
      <w:r>
        <w:rPr>
          <w:color w:val="000000"/>
          <w:shd w:val="clear" w:color="auto" w:fill="FFFFFF"/>
        </w:rPr>
        <w:t>Проте</w:t>
      </w:r>
      <w:r w:rsidRPr="00240010">
        <w:rPr>
          <w:color w:val="000000"/>
          <w:shd w:val="clear" w:color="auto" w:fill="FFFFFF"/>
        </w:rPr>
        <w:t xml:space="preserve">, управлінням містобудування та архітектури Білоцерківської міської ради містобудівні умови і обмеження </w:t>
      </w:r>
      <w:r w:rsidRPr="004965C4">
        <w:rPr>
          <w:b/>
          <w:color w:val="000000"/>
          <w:shd w:val="clear" w:color="auto" w:fill="FFFFFF"/>
        </w:rPr>
        <w:t>на забудову даної земельної ділянки</w:t>
      </w:r>
      <w:r>
        <w:rPr>
          <w:b/>
          <w:color w:val="000000"/>
          <w:u w:val="single"/>
          <w:shd w:val="clear" w:color="auto" w:fill="FFFFFF"/>
        </w:rPr>
        <w:t xml:space="preserve"> не видавались.</w:t>
      </w:r>
    </w:p>
    <w:p w:rsidR="002903CD" w:rsidRPr="004A7584" w:rsidRDefault="002903CD" w:rsidP="004A7584">
      <w:pPr>
        <w:pStyle w:val="rvps2"/>
        <w:shd w:val="clear" w:color="auto" w:fill="FFFFFF"/>
        <w:spacing w:before="0" w:beforeAutospacing="0" w:after="0" w:afterAutospacing="0" w:line="0" w:lineRule="atLeast"/>
        <w:ind w:firstLine="709"/>
        <w:jc w:val="both"/>
        <w:rPr>
          <w:color w:val="000000"/>
          <w:lang w:val="en-US"/>
        </w:rPr>
      </w:pPr>
      <w:r w:rsidRPr="004B55B3">
        <w:rPr>
          <w:color w:val="000000"/>
        </w:rPr>
        <w:t>Тому, зазначене вище, дає підстави вважати зазначену вище нежитлову будівлю самочинним будівництвом.</w:t>
      </w:r>
    </w:p>
    <w:p w:rsidR="002903CD" w:rsidRPr="004965C4" w:rsidRDefault="002903CD" w:rsidP="002903CD">
      <w:pPr>
        <w:pStyle w:val="a5"/>
        <w:tabs>
          <w:tab w:val="left" w:pos="1803"/>
        </w:tabs>
        <w:spacing w:before="0" w:beforeAutospacing="0" w:after="0" w:afterAutospacing="0" w:line="273" w:lineRule="auto"/>
        <w:ind w:firstLine="709"/>
        <w:jc w:val="both"/>
        <w:rPr>
          <w:b/>
        </w:rPr>
      </w:pPr>
      <w:r w:rsidRPr="0090109F">
        <w:rPr>
          <w:b/>
          <w:color w:val="000000"/>
        </w:rPr>
        <w:t>ІІІ</w:t>
      </w:r>
      <w:r>
        <w:rPr>
          <w:b/>
          <w:color w:val="000000"/>
        </w:rPr>
        <w:t>.</w:t>
      </w:r>
      <w:r>
        <w:rPr>
          <w:color w:val="000000"/>
          <w:shd w:val="clear" w:color="auto" w:fill="FFFFFF"/>
        </w:rPr>
        <w:t xml:space="preserve"> Також, Управління інформувало, що в с</w:t>
      </w:r>
      <w:r w:rsidRPr="00240010">
        <w:rPr>
          <w:color w:val="000000"/>
          <w:shd w:val="clear" w:color="auto" w:fill="FFFFFF"/>
        </w:rPr>
        <w:t xml:space="preserve">лужбі містобудівного кадастру управління містобудування та архітектури Білоцерківської міської ради, </w:t>
      </w:r>
      <w:r w:rsidRPr="00BD668A">
        <w:rPr>
          <w:color w:val="000000"/>
          <w:shd w:val="clear" w:color="auto" w:fill="FFFFFF"/>
        </w:rPr>
        <w:t xml:space="preserve">що є </w:t>
      </w:r>
      <w:r w:rsidRPr="00BD668A">
        <w:rPr>
          <w:color w:val="000000"/>
        </w:rPr>
        <w:t>розпорядником та адміністратором Реєстру адрес у місті Біла Церква,</w:t>
      </w:r>
      <w:r w:rsidRPr="004965C4">
        <w:rPr>
          <w:b/>
          <w:color w:val="000000"/>
        </w:rPr>
        <w:t xml:space="preserve"> </w:t>
      </w:r>
      <w:r w:rsidRPr="00AB1148">
        <w:rPr>
          <w:b/>
          <w:color w:val="000000"/>
          <w:u w:val="single"/>
          <w:shd w:val="clear" w:color="auto" w:fill="FFFFFF"/>
        </w:rPr>
        <w:t>відсутня інформація щодо присвоєння адреси</w:t>
      </w:r>
      <w:r w:rsidRPr="004965C4">
        <w:rPr>
          <w:b/>
          <w:color w:val="000000"/>
          <w:shd w:val="clear" w:color="auto" w:fill="FFFFFF"/>
        </w:rPr>
        <w:t xml:space="preserve"> в м. Біла Церква: вулиця Івана </w:t>
      </w:r>
      <w:proofErr w:type="spellStart"/>
      <w:r w:rsidRPr="004965C4">
        <w:rPr>
          <w:b/>
          <w:color w:val="000000"/>
          <w:shd w:val="clear" w:color="auto" w:fill="FFFFFF"/>
        </w:rPr>
        <w:t>Кожедуба</w:t>
      </w:r>
      <w:proofErr w:type="spellEnd"/>
      <w:r w:rsidRPr="004965C4">
        <w:rPr>
          <w:b/>
          <w:color w:val="000000"/>
          <w:shd w:val="clear" w:color="auto" w:fill="FFFFFF"/>
        </w:rPr>
        <w:t>, будинок 175-Б.</w:t>
      </w:r>
    </w:p>
    <w:p w:rsidR="002903CD" w:rsidRPr="00240010" w:rsidRDefault="002903CD" w:rsidP="002903CD">
      <w:pPr>
        <w:pStyle w:val="a5"/>
        <w:tabs>
          <w:tab w:val="left" w:pos="1803"/>
        </w:tabs>
        <w:spacing w:before="0" w:beforeAutospacing="0" w:after="0" w:afterAutospacing="0" w:line="273" w:lineRule="auto"/>
        <w:ind w:firstLine="709"/>
        <w:jc w:val="both"/>
      </w:pPr>
      <w:r>
        <w:rPr>
          <w:color w:val="000000"/>
          <w:shd w:val="clear" w:color="auto" w:fill="FFFFFF"/>
        </w:rPr>
        <w:t>Своїми зауваженнями Управління повідомило</w:t>
      </w:r>
      <w:r w:rsidRPr="00240010">
        <w:rPr>
          <w:color w:val="000000"/>
          <w:shd w:val="clear" w:color="auto" w:fill="FFFFFF"/>
        </w:rPr>
        <w:t xml:space="preserve">, що згідно наявної </w:t>
      </w:r>
      <w:r>
        <w:rPr>
          <w:color w:val="000000"/>
          <w:shd w:val="clear" w:color="auto" w:fill="FFFFFF"/>
        </w:rPr>
        <w:t>у них</w:t>
      </w:r>
      <w:r w:rsidRPr="00240010">
        <w:rPr>
          <w:color w:val="000000"/>
          <w:shd w:val="clear" w:color="auto" w:fill="FFFFFF"/>
        </w:rPr>
        <w:t xml:space="preserve"> інформації, на даній земельній ділянці розташована тимчасова споруда для здійснення підприємницької діяльності (павільйон по продажу продовольчих товарів площею 29,40 </w:t>
      </w:r>
      <w:proofErr w:type="spellStart"/>
      <w:r w:rsidRPr="00240010">
        <w:rPr>
          <w:color w:val="000000"/>
          <w:shd w:val="clear" w:color="auto" w:fill="FFFFFF"/>
        </w:rPr>
        <w:t>кв.м</w:t>
      </w:r>
      <w:proofErr w:type="spellEnd"/>
      <w:r w:rsidRPr="00240010">
        <w:rPr>
          <w:color w:val="000000"/>
          <w:shd w:val="clear" w:color="auto" w:fill="FFFFFF"/>
        </w:rPr>
        <w:t xml:space="preserve">), паспорт прив’язки якої закінчився 06.12.2016 року. Після закінчення строку дії паспорта прив’язки фізична особа-підприємець </w:t>
      </w:r>
      <w:proofErr w:type="spellStart"/>
      <w:r w:rsidRPr="00240010">
        <w:rPr>
          <w:color w:val="000000"/>
          <w:shd w:val="clear" w:color="auto" w:fill="FFFFFF"/>
        </w:rPr>
        <w:t>Крохмаленко</w:t>
      </w:r>
      <w:proofErr w:type="spellEnd"/>
      <w:r w:rsidRPr="00240010">
        <w:rPr>
          <w:color w:val="000000"/>
          <w:shd w:val="clear" w:color="auto" w:fill="FFFFFF"/>
        </w:rPr>
        <w:t xml:space="preserve"> Олександр Олександрович не звертався до </w:t>
      </w:r>
      <w:r>
        <w:rPr>
          <w:color w:val="000000"/>
          <w:shd w:val="clear" w:color="auto" w:fill="FFFFFF"/>
        </w:rPr>
        <w:t>Управління</w:t>
      </w:r>
      <w:r w:rsidRPr="00240010">
        <w:rPr>
          <w:color w:val="000000"/>
          <w:shd w:val="clear" w:color="auto" w:fill="FFFFFF"/>
        </w:rPr>
        <w:t xml:space="preserve"> із заявою про  його продовження.</w:t>
      </w:r>
    </w:p>
    <w:p w:rsidR="002903CD" w:rsidRPr="00240010" w:rsidRDefault="002903CD" w:rsidP="002903CD">
      <w:pPr>
        <w:pStyle w:val="a5"/>
        <w:spacing w:before="0" w:beforeAutospacing="0" w:after="0" w:afterAutospacing="0" w:line="273" w:lineRule="auto"/>
        <w:ind w:firstLine="709"/>
        <w:jc w:val="both"/>
      </w:pPr>
      <w:r w:rsidRPr="00240010">
        <w:rPr>
          <w:color w:val="000000"/>
          <w:shd w:val="clear" w:color="auto" w:fill="FFFFFF"/>
        </w:rPr>
        <w:t xml:space="preserve">А тому, беручи до уваги вищевикладене, </w:t>
      </w:r>
      <w:r>
        <w:rPr>
          <w:color w:val="000000"/>
          <w:shd w:val="clear" w:color="auto" w:fill="FFFFFF"/>
        </w:rPr>
        <w:t>Управління</w:t>
      </w:r>
      <w:r w:rsidRPr="00240010">
        <w:rPr>
          <w:color w:val="000000"/>
          <w:shd w:val="clear" w:color="auto" w:fill="FFFFFF"/>
        </w:rPr>
        <w:t xml:space="preserve"> відповідно до ч.1 ст. 376 Цивільного кодексу України, п. 5. ст. 26, п. 1 ст. 29 Закону України «Про регулю</w:t>
      </w:r>
      <w:r>
        <w:rPr>
          <w:color w:val="000000"/>
          <w:shd w:val="clear" w:color="auto" w:fill="FFFFFF"/>
        </w:rPr>
        <w:t xml:space="preserve">вання містобудівної діяльності» </w:t>
      </w:r>
      <w:r w:rsidRPr="00240010">
        <w:rPr>
          <w:b/>
          <w:color w:val="000000"/>
          <w:shd w:val="clear" w:color="auto" w:fill="FFFFFF"/>
        </w:rPr>
        <w:t>рекомендувало відмовити у</w:t>
      </w:r>
      <w:r>
        <w:rPr>
          <w:b/>
          <w:color w:val="000000"/>
        </w:rPr>
        <w:t xml:space="preserve"> </w:t>
      </w:r>
      <w:r w:rsidRPr="00240010">
        <w:rPr>
          <w:b/>
          <w:color w:val="000000"/>
          <w:shd w:val="clear" w:color="auto" w:fill="FFFFFF"/>
        </w:rPr>
        <w:t>наданні дозволу на продаж земельної ділянки комунальної власності</w:t>
      </w:r>
      <w:r w:rsidRPr="00240010">
        <w:rPr>
          <w:color w:val="000000"/>
          <w:shd w:val="clear" w:color="auto" w:fill="FFFFFF"/>
        </w:rPr>
        <w:t xml:space="preserve">, яка знаходиться в користуванні фізичної особи-підприємця </w:t>
      </w:r>
      <w:proofErr w:type="spellStart"/>
      <w:r w:rsidRPr="00240010">
        <w:rPr>
          <w:color w:val="000000"/>
          <w:shd w:val="clear" w:color="auto" w:fill="FFFFFF"/>
        </w:rPr>
        <w:t>Крохмаленка</w:t>
      </w:r>
      <w:proofErr w:type="spellEnd"/>
      <w:r w:rsidRPr="00240010">
        <w:rPr>
          <w:color w:val="000000"/>
          <w:shd w:val="clear" w:color="auto" w:fill="FFFFFF"/>
        </w:rPr>
        <w:t xml:space="preserve"> Олександра Олександровича.</w:t>
      </w:r>
    </w:p>
    <w:p w:rsidR="002903CD" w:rsidRPr="004A7584" w:rsidRDefault="002903CD" w:rsidP="004A7584">
      <w:pPr>
        <w:pStyle w:val="a5"/>
        <w:tabs>
          <w:tab w:val="left" w:pos="1803"/>
        </w:tabs>
        <w:spacing w:before="0" w:beforeAutospacing="0" w:after="0" w:afterAutospacing="0" w:line="273" w:lineRule="auto"/>
        <w:ind w:firstLine="709"/>
        <w:jc w:val="both"/>
        <w:rPr>
          <w:color w:val="000000"/>
          <w:lang w:val="ru-RU"/>
        </w:rPr>
      </w:pPr>
      <w:r w:rsidRPr="00240010">
        <w:rPr>
          <w:color w:val="000000"/>
        </w:rPr>
        <w:t>Проте, при прийнятті міською радою рішення, вказана вище інформація взята до уваги не була.</w:t>
      </w:r>
    </w:p>
    <w:p w:rsidR="002903CD" w:rsidRPr="00240010" w:rsidRDefault="002903CD" w:rsidP="002903CD">
      <w:pPr>
        <w:pStyle w:val="a5"/>
        <w:tabs>
          <w:tab w:val="left" w:pos="1803"/>
        </w:tabs>
        <w:spacing w:before="0" w:beforeAutospacing="0" w:after="0" w:afterAutospacing="0" w:line="273" w:lineRule="auto"/>
        <w:ind w:firstLine="709"/>
        <w:jc w:val="both"/>
        <w:rPr>
          <w:color w:val="000000"/>
        </w:rPr>
      </w:pPr>
      <w:r w:rsidRPr="00240010">
        <w:rPr>
          <w:color w:val="000000"/>
          <w:lang w:eastAsia="ru-RU"/>
        </w:rPr>
        <w:t>Отже, відповідно до викладеного вище</w:t>
      </w:r>
      <w:r w:rsidRPr="00240010">
        <w:rPr>
          <w:b/>
          <w:color w:val="000000"/>
          <w:lang w:eastAsia="ru-RU"/>
        </w:rPr>
        <w:t xml:space="preserve">, </w:t>
      </w:r>
      <w:r w:rsidRPr="00240010">
        <w:rPr>
          <w:color w:val="000000"/>
          <w:lang w:eastAsia="ru-RU"/>
        </w:rPr>
        <w:t>враховуючи зауваження управління містобудування та архітектури  Білоцерківської міської ради</w:t>
      </w:r>
      <w:r w:rsidRPr="00240010">
        <w:rPr>
          <w:color w:val="000000"/>
        </w:rPr>
        <w:t xml:space="preserve"> від 14 серпня 2019 року №15/529-ЗК, рішення міської ради </w:t>
      </w:r>
      <w:r w:rsidR="004A7584" w:rsidRPr="004A7584">
        <w:rPr>
          <w:color w:val="000000"/>
          <w:lang w:eastAsia="ru-RU"/>
        </w:rPr>
        <w:t xml:space="preserve">29 </w:t>
      </w:r>
      <w:r w:rsidR="004A7584">
        <w:rPr>
          <w:color w:val="000000"/>
          <w:lang w:val="en-US" w:eastAsia="ru-RU"/>
        </w:rPr>
        <w:t>c</w:t>
      </w:r>
      <w:proofErr w:type="spellStart"/>
      <w:r w:rsidR="004A7584" w:rsidRPr="004A7584">
        <w:rPr>
          <w:color w:val="000000"/>
          <w:lang w:eastAsia="ru-RU"/>
        </w:rPr>
        <w:t>ерпня</w:t>
      </w:r>
      <w:proofErr w:type="spellEnd"/>
      <w:r w:rsidR="004A7584" w:rsidRPr="004A7584">
        <w:rPr>
          <w:color w:val="000000"/>
          <w:lang w:eastAsia="ru-RU"/>
        </w:rPr>
        <w:t xml:space="preserve"> 2019 року № 4162-75-</w:t>
      </w:r>
      <w:r w:rsidR="004A7584">
        <w:rPr>
          <w:color w:val="000000"/>
          <w:lang w:val="en-US" w:eastAsia="ru-RU"/>
        </w:rPr>
        <w:t>VII</w:t>
      </w:r>
      <w:r w:rsidR="004A7584" w:rsidRPr="004A7584">
        <w:rPr>
          <w:color w:val="000000"/>
          <w:lang w:eastAsia="ru-RU"/>
        </w:rPr>
        <w:t xml:space="preserve"> </w:t>
      </w:r>
      <w:r w:rsidRPr="00240010">
        <w:rPr>
          <w:color w:val="000000"/>
          <w:lang w:eastAsia="ru-RU"/>
        </w:rPr>
        <w:t xml:space="preserve">«Про надання дозволу на продаж земельної ділянки комунальної власності, яка знаходиться в користуванні фізичної особи-підприємця </w:t>
      </w:r>
      <w:proofErr w:type="spellStart"/>
      <w:r w:rsidRPr="00240010">
        <w:rPr>
          <w:color w:val="000000"/>
          <w:lang w:eastAsia="ru-RU"/>
        </w:rPr>
        <w:t>Крохмаленка</w:t>
      </w:r>
      <w:proofErr w:type="spellEnd"/>
      <w:r w:rsidRPr="00240010">
        <w:rPr>
          <w:color w:val="000000"/>
          <w:lang w:eastAsia="ru-RU"/>
        </w:rPr>
        <w:t xml:space="preserve"> Олександра Олександровича» </w:t>
      </w:r>
      <w:r w:rsidRPr="00240010">
        <w:rPr>
          <w:b/>
          <w:color w:val="000000"/>
          <w:lang w:eastAsia="ru-RU"/>
        </w:rPr>
        <w:t>прийняте з порушенням</w:t>
      </w:r>
      <w:r w:rsidRPr="00240010">
        <w:rPr>
          <w:color w:val="000000"/>
          <w:lang w:eastAsia="ru-RU"/>
        </w:rPr>
        <w:t>, Земельного кодексу України,</w:t>
      </w:r>
      <w:r w:rsidRPr="00240010">
        <w:rPr>
          <w:color w:val="000000"/>
        </w:rPr>
        <w:t xml:space="preserve"> Цивільного кодексу України, </w:t>
      </w:r>
      <w:r w:rsidRPr="00240010">
        <w:rPr>
          <w:color w:val="000000"/>
          <w:shd w:val="clear" w:color="auto" w:fill="FFFFFF"/>
        </w:rPr>
        <w:t xml:space="preserve">Закону України «Про регулювання містобудівної діяльності», </w:t>
      </w:r>
      <w:r w:rsidRPr="00240010">
        <w:rPr>
          <w:color w:val="000000"/>
        </w:rPr>
        <w:t>Генерального плану міста Біла Церква, затвердженого рішенням міської ради від 03 листопада 2016 року № 319-18-VIІ, Плану зонування території міста Біла Церква, затвердженого рішенням Білоцерківської міської ради від 28 березня 2019 року № 3567-68-VIІ</w:t>
      </w:r>
      <w:r w:rsidRPr="00240010">
        <w:rPr>
          <w:color w:val="000000"/>
          <w:lang w:eastAsia="ru-RU"/>
        </w:rPr>
        <w:t xml:space="preserve">. </w:t>
      </w:r>
    </w:p>
    <w:p w:rsidR="002903CD" w:rsidRPr="00240010" w:rsidRDefault="002903CD" w:rsidP="002903CD">
      <w:pPr>
        <w:shd w:val="clear" w:color="auto" w:fill="FFFFFF"/>
        <w:spacing w:after="0" w:line="240" w:lineRule="auto"/>
        <w:rPr>
          <w:rFonts w:ascii="Times New Roman" w:hAnsi="Times New Roman" w:cs="Times New Roman"/>
          <w:color w:val="000000"/>
          <w:sz w:val="24"/>
          <w:szCs w:val="24"/>
          <w:lang w:eastAsia="ru-RU"/>
        </w:rPr>
      </w:pPr>
    </w:p>
    <w:p w:rsidR="002903CD" w:rsidRPr="00240010" w:rsidRDefault="002903CD" w:rsidP="002903CD">
      <w:pPr>
        <w:shd w:val="clear" w:color="auto" w:fill="FFFFFF"/>
        <w:spacing w:after="0" w:line="240" w:lineRule="auto"/>
        <w:rPr>
          <w:rFonts w:ascii="Times New Roman" w:hAnsi="Times New Roman" w:cs="Times New Roman"/>
          <w:color w:val="000000"/>
          <w:sz w:val="24"/>
          <w:szCs w:val="24"/>
          <w:lang w:eastAsia="ru-RU"/>
        </w:rPr>
      </w:pPr>
    </w:p>
    <w:p w:rsidR="002903CD" w:rsidRPr="00F44AEF" w:rsidRDefault="002903CD" w:rsidP="002903CD">
      <w:pPr>
        <w:shd w:val="clear" w:color="auto" w:fill="FFFFFF"/>
        <w:spacing w:after="0" w:line="240" w:lineRule="auto"/>
        <w:rPr>
          <w:rFonts w:ascii="Times New Roman" w:hAnsi="Times New Roman" w:cs="Times New Roman"/>
          <w:color w:val="000000"/>
          <w:sz w:val="24"/>
          <w:szCs w:val="24"/>
          <w:lang w:eastAsia="ru-RU"/>
        </w:rPr>
      </w:pPr>
      <w:r w:rsidRPr="00240010">
        <w:rPr>
          <w:rFonts w:ascii="Times New Roman" w:hAnsi="Times New Roman" w:cs="Times New Roman"/>
          <w:color w:val="000000"/>
          <w:sz w:val="24"/>
          <w:szCs w:val="24"/>
          <w:lang w:eastAsia="ru-RU"/>
        </w:rPr>
        <w:t xml:space="preserve">Міський голова                                                                                                                  Г. Дикий </w:t>
      </w:r>
    </w:p>
    <w:p w:rsidR="00733270" w:rsidRPr="002903CD" w:rsidRDefault="00733270" w:rsidP="002903CD"/>
    <w:sectPr w:rsidR="00733270" w:rsidRPr="002903CD" w:rsidSect="009F2B2C">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1AD" w:rsidRDefault="001551AD">
      <w:pPr>
        <w:spacing w:after="0" w:line="240" w:lineRule="auto"/>
      </w:pPr>
      <w:r>
        <w:separator/>
      </w:r>
    </w:p>
  </w:endnote>
  <w:endnote w:type="continuationSeparator" w:id="0">
    <w:p w:rsidR="001551AD" w:rsidRDefault="0015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1AD" w:rsidRDefault="001551AD">
      <w:pPr>
        <w:spacing w:after="0" w:line="240" w:lineRule="auto"/>
      </w:pPr>
      <w:r>
        <w:separator/>
      </w:r>
    </w:p>
  </w:footnote>
  <w:footnote w:type="continuationSeparator" w:id="0">
    <w:p w:rsidR="001551AD" w:rsidRDefault="00155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2C" w:rsidRDefault="001551AD" w:rsidP="009F2B2C">
    <w:pPr>
      <w:pStyle w:val="a3"/>
      <w:tabs>
        <w:tab w:val="left" w:pos="5670"/>
      </w:tabs>
      <w:jc w:val="center"/>
    </w:pPr>
  </w:p>
  <w:p w:rsidR="009F2B2C" w:rsidRDefault="001551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27049"/>
    <w:rsid w:val="000232D9"/>
    <w:rsid w:val="001551AD"/>
    <w:rsid w:val="001A76D6"/>
    <w:rsid w:val="00240010"/>
    <w:rsid w:val="002903CD"/>
    <w:rsid w:val="00327049"/>
    <w:rsid w:val="004965C4"/>
    <w:rsid w:val="004A7584"/>
    <w:rsid w:val="00530EB8"/>
    <w:rsid w:val="0066277B"/>
    <w:rsid w:val="00733270"/>
    <w:rsid w:val="00902D9F"/>
    <w:rsid w:val="00B65146"/>
    <w:rsid w:val="00C4479D"/>
    <w:rsid w:val="00E44D52"/>
    <w:rsid w:val="00E97433"/>
    <w:rsid w:val="00EA082C"/>
    <w:rsid w:val="00F44AEF"/>
    <w:rsid w:val="00FB2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2D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2D9"/>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0232D9"/>
  </w:style>
  <w:style w:type="paragraph" w:customStyle="1" w:styleId="docdata">
    <w:name w:val="docdata"/>
    <w:aliases w:val="docy,v5,7700,baiaagaaboqcaaadtrwaaavbhaaaaaaaaaaaaaaaaaaaaaaaaaaaaaaaaaaaaaaaaaaaaaaaaaaaaaaaaaaaaaaaaaaaaaaaaaaaaaaaaaaaaaaaaaaaaaaaaaaaaaaaaaaaaaaaaaaaaaaaaaaaaaaaaaaaaaaaaaaaaaaaaaaaaaaaaaaaaaaaaaaaaaaaaaaaaaaaaaaaaaaaaaaaaaaaaaaaaaaaaaaaaaaa"/>
    <w:basedOn w:val="a"/>
    <w:rsid w:val="000232D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unhideWhenUsed/>
    <w:rsid w:val="000232D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2903C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Plain Text"/>
    <w:basedOn w:val="a"/>
    <w:link w:val="a7"/>
    <w:rsid w:val="00530EB8"/>
    <w:pPr>
      <w:spacing w:after="200" w:line="276" w:lineRule="auto"/>
    </w:pPr>
    <w:rPr>
      <w:rFonts w:ascii="Courier New" w:eastAsia="Calibri" w:hAnsi="Courier New" w:cs="Times New Roman"/>
      <w:sz w:val="20"/>
      <w:szCs w:val="20"/>
      <w:lang w:val="ru-RU" w:eastAsia="ru-RU"/>
    </w:rPr>
  </w:style>
  <w:style w:type="character" w:customStyle="1" w:styleId="a7">
    <w:name w:val="Текст Знак"/>
    <w:basedOn w:val="a0"/>
    <w:link w:val="a6"/>
    <w:rsid w:val="00530EB8"/>
    <w:rPr>
      <w:rFonts w:ascii="Courier New" w:eastAsia="Calibri" w:hAnsi="Courier New"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84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4729</Words>
  <Characters>2696</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BC-RADA33</dc:creator>
  <cp:keywords/>
  <dc:description/>
  <cp:lastModifiedBy>Даша</cp:lastModifiedBy>
  <cp:revision>14</cp:revision>
  <cp:lastPrinted>2019-09-02T15:49:00Z</cp:lastPrinted>
  <dcterms:created xsi:type="dcterms:W3CDTF">2019-09-02T10:26:00Z</dcterms:created>
  <dcterms:modified xsi:type="dcterms:W3CDTF">2019-09-02T15:59:00Z</dcterms:modified>
</cp:coreProperties>
</file>