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FDD" w:rsidRDefault="00A52FDD" w:rsidP="00A52FDD">
      <w:pPr>
        <w:pStyle w:val="a9"/>
        <w:spacing w:after="0" w:line="240" w:lineRule="auto"/>
        <w:jc w:val="center"/>
        <w:rPr>
          <w:rFonts w:ascii="Times New Roman" w:hAnsi="Times New Roman"/>
          <w:sz w:val="36"/>
          <w:szCs w:val="36"/>
          <w:lang w:val="uk-UA"/>
        </w:rPr>
      </w:pPr>
      <w:r>
        <w:rPr>
          <w:rFonts w:ascii="Times New Roman" w:hAnsi="Times New Roman"/>
          <w:noProof/>
          <w:sz w:val="36"/>
          <w:szCs w:val="36"/>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5pt;margin-top:-13.6pt;width:45pt;height:60.75pt;z-index:251658240" fillcolor="window">
            <v:imagedata r:id="rId6" o:title=""/>
            <w10:wrap type="square" side="left"/>
          </v:shape>
          <o:OLEObject Type="Embed" ProgID="PBrush" ShapeID="_x0000_s1026" DrawAspect="Content" ObjectID="_1644671292" r:id="rId7"/>
        </w:pict>
      </w:r>
    </w:p>
    <w:p w:rsidR="00A52FDD" w:rsidRDefault="00A52FDD" w:rsidP="00A52FDD">
      <w:pPr>
        <w:pStyle w:val="a9"/>
        <w:spacing w:after="0" w:line="240" w:lineRule="auto"/>
        <w:jc w:val="center"/>
        <w:rPr>
          <w:rFonts w:ascii="Times New Roman" w:hAnsi="Times New Roman"/>
          <w:sz w:val="36"/>
          <w:szCs w:val="36"/>
          <w:lang w:val="uk-UA"/>
        </w:rPr>
      </w:pPr>
    </w:p>
    <w:p w:rsidR="00A52FDD" w:rsidRDefault="00A52FDD" w:rsidP="00A52FDD">
      <w:pPr>
        <w:pStyle w:val="a9"/>
        <w:spacing w:after="0" w:line="240" w:lineRule="auto"/>
        <w:jc w:val="center"/>
        <w:rPr>
          <w:rFonts w:ascii="Times New Roman" w:hAnsi="Times New Roman"/>
          <w:sz w:val="36"/>
          <w:szCs w:val="36"/>
          <w:lang w:val="uk-UA"/>
        </w:rPr>
      </w:pPr>
    </w:p>
    <w:p w:rsidR="00A52FDD" w:rsidRDefault="00A52FDD" w:rsidP="00A52FDD">
      <w:pPr>
        <w:pStyle w:val="a9"/>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A52FDD" w:rsidRDefault="00A52FDD" w:rsidP="00A52FDD">
      <w:pPr>
        <w:pStyle w:val="a9"/>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A52FDD" w:rsidRDefault="00A52FDD" w:rsidP="00A52FDD">
      <w:pPr>
        <w:pStyle w:val="a9"/>
        <w:spacing w:after="0" w:line="240" w:lineRule="auto"/>
        <w:jc w:val="center"/>
        <w:rPr>
          <w:rFonts w:ascii="Times New Roman" w:hAnsi="Times New Roman"/>
          <w:b/>
          <w:bCs/>
          <w:sz w:val="36"/>
          <w:lang w:val="uk-UA"/>
        </w:rPr>
      </w:pPr>
    </w:p>
    <w:p w:rsidR="00A52FDD" w:rsidRPr="00E87EDB" w:rsidRDefault="00A52FDD" w:rsidP="00A52FDD">
      <w:pPr>
        <w:rPr>
          <w:rFonts w:ascii="Times New Roman" w:hAnsi="Times New Roman"/>
          <w:sz w:val="24"/>
          <w:szCs w:val="24"/>
        </w:rPr>
      </w:pPr>
      <w:r>
        <w:rPr>
          <w:rFonts w:ascii="Times New Roman" w:hAnsi="Times New Roman"/>
          <w:sz w:val="24"/>
          <w:szCs w:val="24"/>
        </w:rPr>
        <w:t>від 02 березня 2020 р.                                                                                № 2-09-07</w:t>
      </w:r>
    </w:p>
    <w:p w:rsidR="00A52FDD" w:rsidRDefault="00A52FDD" w:rsidP="00A52FDD">
      <w:pPr>
        <w:shd w:val="clear" w:color="auto" w:fill="FFFFFF"/>
        <w:spacing w:after="0" w:line="240" w:lineRule="auto"/>
        <w:jc w:val="both"/>
        <w:rPr>
          <w:rFonts w:ascii="Times New Roman" w:hAnsi="Times New Roman"/>
          <w:color w:val="000000"/>
          <w:sz w:val="24"/>
          <w:szCs w:val="24"/>
          <w:lang w:eastAsia="ru-RU"/>
        </w:rPr>
      </w:pPr>
    </w:p>
    <w:p w:rsidR="00A52FDD" w:rsidRDefault="00A52FDD" w:rsidP="00A52FDD">
      <w:pPr>
        <w:shd w:val="clear" w:color="auto" w:fill="FFFFFF"/>
        <w:spacing w:after="0" w:line="240" w:lineRule="auto"/>
        <w:ind w:right="5103"/>
        <w:jc w:val="both"/>
        <w:rPr>
          <w:rFonts w:ascii="Times New Roman" w:hAnsi="Times New Roman" w:cs="Times New Roman"/>
          <w:color w:val="000000"/>
          <w:sz w:val="24"/>
          <w:szCs w:val="24"/>
          <w:lang w:eastAsia="ru-RU"/>
        </w:rPr>
      </w:pPr>
    </w:p>
    <w:p w:rsidR="00B64BBD" w:rsidRDefault="00B64BBD" w:rsidP="00B64BBD">
      <w:pPr>
        <w:shd w:val="clear" w:color="auto" w:fill="FFFFFF"/>
        <w:spacing w:after="0" w:line="240" w:lineRule="auto"/>
        <w:ind w:right="5103"/>
        <w:jc w:val="both"/>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Про зупинення дії рішення Білоцерківської м</w:t>
      </w:r>
      <w:r>
        <w:rPr>
          <w:rFonts w:ascii="Times New Roman" w:hAnsi="Times New Roman" w:cs="Times New Roman"/>
          <w:color w:val="000000"/>
          <w:sz w:val="24"/>
          <w:szCs w:val="24"/>
          <w:lang w:eastAsia="ru-RU"/>
        </w:rPr>
        <w:t>іської ради від 27 лютого 2020 р</w:t>
      </w:r>
      <w:r w:rsidR="00F5514F">
        <w:rPr>
          <w:rFonts w:ascii="Times New Roman" w:hAnsi="Times New Roman" w:cs="Times New Roman"/>
          <w:color w:val="000000"/>
          <w:sz w:val="24"/>
          <w:szCs w:val="24"/>
          <w:lang w:eastAsia="ru-RU"/>
        </w:rPr>
        <w:t>оку</w:t>
      </w:r>
      <w:r>
        <w:rPr>
          <w:rFonts w:ascii="Times New Roman" w:hAnsi="Times New Roman" w:cs="Times New Roman"/>
          <w:color w:val="000000"/>
          <w:sz w:val="24"/>
          <w:szCs w:val="24"/>
          <w:lang w:eastAsia="ru-RU"/>
        </w:rPr>
        <w:t xml:space="preserve"> №5009-91-</w:t>
      </w:r>
      <w:r>
        <w:rPr>
          <w:rFonts w:ascii="Times New Roman" w:hAnsi="Times New Roman" w:cs="Times New Roman"/>
          <w:color w:val="000000"/>
          <w:sz w:val="24"/>
          <w:szCs w:val="24"/>
          <w:lang w:val="en-US" w:eastAsia="ru-RU"/>
        </w:rPr>
        <w:t>VII</w:t>
      </w:r>
      <w:r>
        <w:rPr>
          <w:rFonts w:ascii="Times New Roman" w:hAnsi="Times New Roman" w:cs="Times New Roman"/>
          <w:color w:val="000000"/>
          <w:sz w:val="24"/>
          <w:szCs w:val="24"/>
          <w:lang w:eastAsia="ru-RU"/>
        </w:rPr>
        <w:t xml:space="preserve"> </w:t>
      </w:r>
      <w:r w:rsidRPr="00873280">
        <w:rPr>
          <w:rFonts w:ascii="Times New Roman" w:hAnsi="Times New Roman" w:cs="Times New Roman"/>
          <w:color w:val="000000"/>
          <w:sz w:val="24"/>
          <w:szCs w:val="24"/>
          <w:lang w:eastAsia="ru-RU"/>
        </w:rPr>
        <w:t xml:space="preserve">«Про </w:t>
      </w:r>
      <w:r>
        <w:rPr>
          <w:rFonts w:ascii="Times New Roman" w:hAnsi="Times New Roman" w:cs="Times New Roman"/>
          <w:color w:val="000000"/>
          <w:sz w:val="24"/>
          <w:szCs w:val="24"/>
          <w:lang w:eastAsia="ru-RU"/>
        </w:rPr>
        <w:t>надання дозволу на розроблення проекту землеустрою щодо відведення земельної ділянки комунальної власності в оренду громадянину Руденку Віктору Петровичу</w:t>
      </w:r>
      <w:r w:rsidRPr="00873280">
        <w:rPr>
          <w:rFonts w:ascii="Times New Roman" w:hAnsi="Times New Roman" w:cs="Times New Roman"/>
          <w:color w:val="000000"/>
          <w:sz w:val="24"/>
          <w:szCs w:val="24"/>
          <w:lang w:eastAsia="ru-RU"/>
        </w:rPr>
        <w:t>»</w:t>
      </w:r>
    </w:p>
    <w:p w:rsidR="00B64BBD" w:rsidRDefault="00B64BBD" w:rsidP="00B64BBD">
      <w:pPr>
        <w:shd w:val="clear" w:color="auto" w:fill="FFFFFF"/>
        <w:spacing w:after="0" w:line="240" w:lineRule="auto"/>
        <w:ind w:right="5103"/>
        <w:jc w:val="both"/>
        <w:rPr>
          <w:rFonts w:ascii="Times New Roman" w:hAnsi="Times New Roman" w:cs="Times New Roman"/>
          <w:color w:val="000000"/>
          <w:sz w:val="24"/>
          <w:szCs w:val="24"/>
          <w:lang w:eastAsia="ru-RU"/>
        </w:rPr>
      </w:pPr>
    </w:p>
    <w:p w:rsidR="00B64BBD" w:rsidRPr="00873280" w:rsidRDefault="00B64BBD" w:rsidP="00B64BBD">
      <w:pPr>
        <w:shd w:val="clear" w:color="auto" w:fill="FFFFFF"/>
        <w:spacing w:after="0" w:line="240" w:lineRule="auto"/>
        <w:rPr>
          <w:rFonts w:ascii="Times New Roman" w:hAnsi="Times New Roman" w:cs="Times New Roman"/>
          <w:color w:val="000000"/>
          <w:sz w:val="24"/>
          <w:szCs w:val="24"/>
          <w:lang w:eastAsia="ru-RU"/>
        </w:rPr>
      </w:pPr>
    </w:p>
    <w:p w:rsidR="00B64BBD" w:rsidRPr="00D70223" w:rsidRDefault="00B64BBD" w:rsidP="00B64BBD">
      <w:pPr>
        <w:keepNext/>
        <w:keepLines/>
        <w:ind w:firstLine="709"/>
        <w:jc w:val="both"/>
        <w:rPr>
          <w:caps/>
        </w:rPr>
      </w:pPr>
      <w:r w:rsidRPr="00873280">
        <w:rPr>
          <w:rFonts w:ascii="Times New Roman" w:hAnsi="Times New Roman" w:cs="Times New Roman"/>
          <w:color w:val="000000"/>
          <w:sz w:val="24"/>
          <w:szCs w:val="24"/>
          <w:lang w:eastAsia="ru-RU"/>
        </w:rPr>
        <w:t>Враховуючи зауваження управління містобудування та архітектури  Біл</w:t>
      </w:r>
      <w:r>
        <w:rPr>
          <w:rFonts w:ascii="Times New Roman" w:hAnsi="Times New Roman" w:cs="Times New Roman"/>
          <w:color w:val="000000"/>
          <w:sz w:val="24"/>
          <w:szCs w:val="24"/>
          <w:lang w:eastAsia="ru-RU"/>
        </w:rPr>
        <w:t>оцерківської міської ради від 09 грудня 2019 р</w:t>
      </w:r>
      <w:r w:rsidR="00F5514F">
        <w:rPr>
          <w:rFonts w:ascii="Times New Roman" w:hAnsi="Times New Roman" w:cs="Times New Roman"/>
          <w:color w:val="000000"/>
          <w:sz w:val="24"/>
          <w:szCs w:val="24"/>
          <w:lang w:eastAsia="ru-RU"/>
        </w:rPr>
        <w:t>оку №</w:t>
      </w:r>
      <w:r>
        <w:rPr>
          <w:rFonts w:ascii="Times New Roman" w:hAnsi="Times New Roman" w:cs="Times New Roman"/>
          <w:caps/>
          <w:sz w:val="24"/>
          <w:szCs w:val="24"/>
        </w:rPr>
        <w:t>15/609</w:t>
      </w:r>
      <w:r w:rsidRPr="00D70223">
        <w:rPr>
          <w:rFonts w:ascii="Times New Roman" w:hAnsi="Times New Roman" w:cs="Times New Roman"/>
          <w:caps/>
          <w:sz w:val="24"/>
          <w:szCs w:val="24"/>
        </w:rPr>
        <w:t xml:space="preserve"> – ЗК</w:t>
      </w:r>
      <w:r w:rsidRPr="00D70223">
        <w:rPr>
          <w:rFonts w:ascii="Times New Roman" w:hAnsi="Times New Roman" w:cs="Times New Roman"/>
          <w:color w:val="000000"/>
          <w:sz w:val="24"/>
          <w:szCs w:val="24"/>
          <w:lang w:eastAsia="ru-RU"/>
        </w:rPr>
        <w:t>,</w:t>
      </w:r>
      <w:r w:rsidRPr="00873280">
        <w:rPr>
          <w:rFonts w:ascii="Times New Roman" w:hAnsi="Times New Roman" w:cs="Times New Roman"/>
          <w:color w:val="000000"/>
          <w:sz w:val="24"/>
          <w:szCs w:val="24"/>
          <w:lang w:eastAsia="ru-RU"/>
        </w:rPr>
        <w:t xml:space="preserve"> відповідно до ст. 19 Конституції України, ст.</w:t>
      </w:r>
      <w:r w:rsidR="00F5514F">
        <w:rPr>
          <w:rFonts w:ascii="Times New Roman" w:hAnsi="Times New Roman" w:cs="Times New Roman"/>
          <w:color w:val="000000"/>
          <w:sz w:val="24"/>
          <w:szCs w:val="24"/>
          <w:lang w:eastAsia="ru-RU"/>
        </w:rPr>
        <w:t xml:space="preserve"> </w:t>
      </w:r>
      <w:r w:rsidRPr="00873280">
        <w:rPr>
          <w:rFonts w:ascii="Times New Roman" w:hAnsi="Times New Roman" w:cs="Times New Roman"/>
          <w:color w:val="000000"/>
          <w:sz w:val="24"/>
          <w:szCs w:val="24"/>
          <w:lang w:eastAsia="ru-RU"/>
        </w:rPr>
        <w:t>24, п</w:t>
      </w:r>
      <w:r w:rsidR="00F5514F">
        <w:rPr>
          <w:rFonts w:ascii="Times New Roman" w:hAnsi="Times New Roman" w:cs="Times New Roman"/>
          <w:color w:val="000000"/>
          <w:sz w:val="24"/>
          <w:szCs w:val="24"/>
          <w:lang w:eastAsia="ru-RU"/>
        </w:rPr>
        <w:t>.</w:t>
      </w:r>
      <w:r w:rsidRPr="00873280">
        <w:rPr>
          <w:rFonts w:ascii="Times New Roman" w:hAnsi="Times New Roman" w:cs="Times New Roman"/>
          <w:color w:val="000000"/>
          <w:sz w:val="24"/>
          <w:szCs w:val="24"/>
          <w:lang w:eastAsia="ru-RU"/>
        </w:rPr>
        <w:t xml:space="preserve"> 1, 3, 20 ч. 4 ст. 42, ч. 4 ст.</w:t>
      </w:r>
      <w:r w:rsidR="00F5514F">
        <w:rPr>
          <w:rFonts w:ascii="Times New Roman" w:hAnsi="Times New Roman" w:cs="Times New Roman"/>
          <w:color w:val="000000"/>
          <w:sz w:val="24"/>
          <w:szCs w:val="24"/>
          <w:lang w:eastAsia="ru-RU"/>
        </w:rPr>
        <w:t xml:space="preserve"> </w:t>
      </w:r>
      <w:r w:rsidRPr="00873280">
        <w:rPr>
          <w:rFonts w:ascii="Times New Roman" w:hAnsi="Times New Roman" w:cs="Times New Roman"/>
          <w:color w:val="000000"/>
          <w:sz w:val="24"/>
          <w:szCs w:val="24"/>
          <w:lang w:eastAsia="ru-RU"/>
        </w:rPr>
        <w:t>59 Закону України «Про місцеве самоврядування в Україні», ст. 40 Регламенту Білоцерківської міської ради</w:t>
      </w:r>
      <w:r w:rsidR="00F5514F">
        <w:rPr>
          <w:rFonts w:ascii="Times New Roman" w:hAnsi="Times New Roman" w:cs="Times New Roman"/>
          <w:color w:val="000000"/>
          <w:sz w:val="24"/>
          <w:szCs w:val="24"/>
          <w:lang w:eastAsia="ru-RU"/>
        </w:rPr>
        <w:t xml:space="preserve"> </w:t>
      </w:r>
      <w:r w:rsidR="00F5514F">
        <w:rPr>
          <w:rFonts w:ascii="Times New Roman" w:hAnsi="Times New Roman" w:cs="Times New Roman"/>
          <w:color w:val="000000"/>
          <w:sz w:val="24"/>
          <w:szCs w:val="24"/>
          <w:lang w:val="en-US" w:eastAsia="ru-RU"/>
        </w:rPr>
        <w:t>VII</w:t>
      </w:r>
      <w:r w:rsidR="00F5514F">
        <w:rPr>
          <w:rFonts w:ascii="Times New Roman" w:hAnsi="Times New Roman" w:cs="Times New Roman"/>
          <w:color w:val="000000"/>
          <w:sz w:val="24"/>
          <w:szCs w:val="24"/>
          <w:lang w:eastAsia="ru-RU"/>
        </w:rPr>
        <w:t xml:space="preserve"> скликання</w:t>
      </w:r>
      <w:r w:rsidRPr="00873280">
        <w:rPr>
          <w:rFonts w:ascii="Times New Roman" w:hAnsi="Times New Roman" w:cs="Times New Roman"/>
          <w:color w:val="000000"/>
          <w:sz w:val="24"/>
          <w:szCs w:val="24"/>
          <w:lang w:eastAsia="ru-RU"/>
        </w:rPr>
        <w:t>:</w:t>
      </w:r>
    </w:p>
    <w:p w:rsidR="00B64BBD" w:rsidRPr="00873280" w:rsidRDefault="00B64BBD" w:rsidP="00B64BBD">
      <w:pPr>
        <w:shd w:val="clear" w:color="auto" w:fill="FFFFFF"/>
        <w:spacing w:after="0" w:line="240" w:lineRule="auto"/>
        <w:jc w:val="both"/>
        <w:rPr>
          <w:rFonts w:ascii="Times New Roman" w:hAnsi="Times New Roman" w:cs="Times New Roman"/>
          <w:color w:val="000000"/>
          <w:sz w:val="24"/>
          <w:szCs w:val="24"/>
          <w:lang w:eastAsia="ru-RU"/>
        </w:rPr>
      </w:pPr>
    </w:p>
    <w:p w:rsidR="00B64BBD" w:rsidRPr="00873280" w:rsidRDefault="00B64BBD" w:rsidP="00B64BBD">
      <w:pPr>
        <w:shd w:val="clear" w:color="auto" w:fill="FFFFFF"/>
        <w:spacing w:after="0" w:line="240" w:lineRule="auto"/>
        <w:ind w:right="75" w:firstLine="708"/>
        <w:jc w:val="both"/>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1. Зупинити дію рішення Білоцерків</w:t>
      </w:r>
      <w:r>
        <w:rPr>
          <w:rFonts w:ascii="Times New Roman" w:hAnsi="Times New Roman" w:cs="Times New Roman"/>
          <w:color w:val="000000"/>
          <w:sz w:val="24"/>
          <w:szCs w:val="24"/>
          <w:lang w:eastAsia="ru-RU"/>
        </w:rPr>
        <w:t>ськ</w:t>
      </w:r>
      <w:r w:rsidR="00F5514F">
        <w:rPr>
          <w:rFonts w:ascii="Times New Roman" w:hAnsi="Times New Roman" w:cs="Times New Roman"/>
          <w:color w:val="000000"/>
          <w:sz w:val="24"/>
          <w:szCs w:val="24"/>
          <w:lang w:eastAsia="ru-RU"/>
        </w:rPr>
        <w:t>ої міської від 27 лютого 2020 року</w:t>
      </w:r>
      <w:r>
        <w:rPr>
          <w:rFonts w:ascii="Times New Roman" w:hAnsi="Times New Roman" w:cs="Times New Roman"/>
          <w:color w:val="000000"/>
          <w:sz w:val="24"/>
          <w:szCs w:val="24"/>
          <w:lang w:eastAsia="ru-RU"/>
        </w:rPr>
        <w:t xml:space="preserve"> №5009-91-</w:t>
      </w:r>
      <w:r>
        <w:rPr>
          <w:rFonts w:ascii="Times New Roman" w:hAnsi="Times New Roman" w:cs="Times New Roman"/>
          <w:color w:val="000000"/>
          <w:sz w:val="24"/>
          <w:szCs w:val="24"/>
          <w:lang w:val="en-US" w:eastAsia="ru-RU"/>
        </w:rPr>
        <w:t>VII</w:t>
      </w:r>
      <w:r>
        <w:rPr>
          <w:rFonts w:ascii="Times New Roman" w:hAnsi="Times New Roman" w:cs="Times New Roman"/>
          <w:color w:val="000000"/>
          <w:sz w:val="24"/>
          <w:szCs w:val="24"/>
          <w:lang w:eastAsia="ru-RU"/>
        </w:rPr>
        <w:t xml:space="preserve"> «Про</w:t>
      </w:r>
      <w:r w:rsidRPr="0087328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надання дозволу на розроблення проекту землеустрою щодо відведення земельної ділянки комунальної власності в оренду громадянину Руденку Віктору Петровичу».</w:t>
      </w:r>
    </w:p>
    <w:p w:rsidR="00B64BBD" w:rsidRPr="00873280" w:rsidRDefault="00B64BBD" w:rsidP="00B64BBD">
      <w:pPr>
        <w:shd w:val="clear" w:color="auto" w:fill="FFFFFF"/>
        <w:spacing w:after="0" w:line="240" w:lineRule="auto"/>
        <w:ind w:right="75" w:firstLine="708"/>
        <w:jc w:val="both"/>
        <w:rPr>
          <w:rFonts w:ascii="Times New Roman" w:hAnsi="Times New Roman" w:cs="Times New Roman"/>
          <w:color w:val="000000"/>
          <w:sz w:val="24"/>
          <w:szCs w:val="24"/>
          <w:lang w:eastAsia="ru-RU"/>
        </w:rPr>
      </w:pPr>
    </w:p>
    <w:p w:rsidR="00B64BBD" w:rsidRPr="00873280" w:rsidRDefault="00B64BBD" w:rsidP="00B64BBD">
      <w:pPr>
        <w:shd w:val="clear" w:color="auto" w:fill="FFFFFF"/>
        <w:spacing w:after="0" w:line="240" w:lineRule="auto"/>
        <w:ind w:firstLine="708"/>
        <w:jc w:val="both"/>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2. Внести на повторний розгляд сесії Білоцерківської міської ради рішення Білоцерківської міської ради</w:t>
      </w:r>
      <w:r>
        <w:rPr>
          <w:rFonts w:ascii="Times New Roman" w:hAnsi="Times New Roman" w:cs="Times New Roman"/>
          <w:color w:val="000000"/>
          <w:sz w:val="24"/>
          <w:szCs w:val="24"/>
          <w:lang w:eastAsia="ru-RU"/>
        </w:rPr>
        <w:t>,</w:t>
      </w:r>
      <w:r w:rsidRPr="00873280">
        <w:rPr>
          <w:rFonts w:ascii="Times New Roman" w:hAnsi="Times New Roman" w:cs="Times New Roman"/>
          <w:color w:val="000000"/>
          <w:sz w:val="24"/>
          <w:szCs w:val="24"/>
          <w:lang w:eastAsia="ru-RU"/>
        </w:rPr>
        <w:t xml:space="preserve"> зазначене в пункті 1 </w:t>
      </w:r>
      <w:r>
        <w:rPr>
          <w:rFonts w:ascii="Times New Roman" w:hAnsi="Times New Roman" w:cs="Times New Roman"/>
          <w:color w:val="000000"/>
          <w:sz w:val="24"/>
          <w:szCs w:val="24"/>
          <w:lang w:eastAsia="ru-RU"/>
        </w:rPr>
        <w:t>цього</w:t>
      </w:r>
      <w:r w:rsidRPr="00873280">
        <w:rPr>
          <w:rFonts w:ascii="Times New Roman" w:hAnsi="Times New Roman" w:cs="Times New Roman"/>
          <w:color w:val="000000"/>
          <w:sz w:val="24"/>
          <w:szCs w:val="24"/>
          <w:lang w:eastAsia="ru-RU"/>
        </w:rPr>
        <w:t xml:space="preserve"> розпорядження</w:t>
      </w:r>
      <w:r>
        <w:rPr>
          <w:rFonts w:ascii="Times New Roman" w:hAnsi="Times New Roman" w:cs="Times New Roman"/>
          <w:color w:val="000000"/>
          <w:sz w:val="24"/>
          <w:szCs w:val="24"/>
          <w:lang w:eastAsia="ru-RU"/>
        </w:rPr>
        <w:t>,</w:t>
      </w:r>
      <w:r w:rsidRPr="00873280">
        <w:rPr>
          <w:rFonts w:ascii="Times New Roman" w:hAnsi="Times New Roman" w:cs="Times New Roman"/>
          <w:color w:val="000000"/>
          <w:sz w:val="24"/>
          <w:szCs w:val="24"/>
          <w:lang w:eastAsia="ru-RU"/>
        </w:rPr>
        <w:t xml:space="preserve"> із обґрунтуванням зауважень міського голови, що додаються.</w:t>
      </w:r>
    </w:p>
    <w:p w:rsidR="00B64BBD" w:rsidRPr="00873280" w:rsidRDefault="00B64BBD" w:rsidP="00B64BBD">
      <w:pPr>
        <w:shd w:val="clear" w:color="auto" w:fill="FFFFFF"/>
        <w:spacing w:after="0" w:line="240" w:lineRule="auto"/>
        <w:ind w:firstLine="708"/>
        <w:jc w:val="both"/>
        <w:rPr>
          <w:rFonts w:ascii="Times New Roman" w:hAnsi="Times New Roman" w:cs="Times New Roman"/>
          <w:color w:val="000000"/>
          <w:sz w:val="24"/>
          <w:szCs w:val="24"/>
          <w:lang w:eastAsia="ru-RU"/>
        </w:rPr>
      </w:pPr>
    </w:p>
    <w:p w:rsidR="00B64BBD" w:rsidRPr="00873280" w:rsidRDefault="00B64BBD" w:rsidP="00B64BBD">
      <w:pPr>
        <w:shd w:val="clear" w:color="auto" w:fill="FFFFFF"/>
        <w:spacing w:after="0" w:line="240" w:lineRule="auto"/>
        <w:ind w:firstLine="708"/>
        <w:jc w:val="both"/>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shd w:val="clear" w:color="auto" w:fill="FFFFFF"/>
          <w:lang w:eastAsia="ru-RU"/>
        </w:rPr>
        <w:t>3. Організаційному відділу Білоцерківської міської ради довести це розпорядження до відома депутатів міської ради</w:t>
      </w:r>
      <w:r w:rsidRPr="00873280">
        <w:rPr>
          <w:rFonts w:ascii="Times New Roman" w:hAnsi="Times New Roman" w:cs="Times New Roman"/>
          <w:color w:val="000000"/>
          <w:sz w:val="24"/>
          <w:szCs w:val="24"/>
          <w:lang w:eastAsia="ru-RU"/>
        </w:rPr>
        <w:t>.</w:t>
      </w:r>
    </w:p>
    <w:p w:rsidR="00B64BBD" w:rsidRPr="00873280" w:rsidRDefault="00B64BBD" w:rsidP="00B64BBD">
      <w:pPr>
        <w:shd w:val="clear" w:color="auto" w:fill="FFFFFF"/>
        <w:spacing w:after="0" w:line="240" w:lineRule="auto"/>
        <w:ind w:firstLine="708"/>
        <w:jc w:val="both"/>
        <w:rPr>
          <w:rFonts w:ascii="Times New Roman" w:hAnsi="Times New Roman" w:cs="Times New Roman"/>
          <w:color w:val="000000"/>
          <w:sz w:val="24"/>
          <w:szCs w:val="24"/>
          <w:lang w:eastAsia="ru-RU"/>
        </w:rPr>
      </w:pPr>
    </w:p>
    <w:p w:rsidR="00B64BBD" w:rsidRPr="00873280" w:rsidRDefault="00B64BBD" w:rsidP="00B64BBD">
      <w:pPr>
        <w:shd w:val="clear" w:color="auto" w:fill="FFFFFF"/>
        <w:spacing w:after="0" w:line="240" w:lineRule="auto"/>
        <w:ind w:firstLine="708"/>
        <w:jc w:val="both"/>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4. Контроль за виконанням розпорядження залишаю за собою.</w:t>
      </w:r>
    </w:p>
    <w:p w:rsidR="00B64BBD" w:rsidRPr="00873280" w:rsidRDefault="00B64BBD" w:rsidP="00B64BBD">
      <w:pPr>
        <w:shd w:val="clear" w:color="auto" w:fill="FFFFFF"/>
        <w:spacing w:after="0" w:line="240" w:lineRule="auto"/>
        <w:ind w:firstLine="708"/>
        <w:jc w:val="both"/>
        <w:rPr>
          <w:rFonts w:ascii="Times New Roman" w:hAnsi="Times New Roman" w:cs="Times New Roman"/>
          <w:color w:val="000000"/>
          <w:sz w:val="24"/>
          <w:szCs w:val="24"/>
          <w:lang w:eastAsia="ru-RU"/>
        </w:rPr>
      </w:pPr>
    </w:p>
    <w:p w:rsidR="00B64BBD" w:rsidRPr="00873280" w:rsidRDefault="00B64BBD" w:rsidP="00B64BBD">
      <w:pPr>
        <w:shd w:val="clear" w:color="auto" w:fill="FFFFFF"/>
        <w:spacing w:after="0" w:line="240" w:lineRule="auto"/>
        <w:ind w:firstLine="851"/>
        <w:jc w:val="both"/>
        <w:rPr>
          <w:rFonts w:ascii="Times New Roman" w:hAnsi="Times New Roman" w:cs="Times New Roman"/>
          <w:color w:val="000000"/>
          <w:sz w:val="24"/>
          <w:szCs w:val="24"/>
          <w:lang w:eastAsia="ru-RU"/>
        </w:rPr>
      </w:pPr>
    </w:p>
    <w:p w:rsidR="00B64BBD" w:rsidRPr="00873280" w:rsidRDefault="00B64BBD" w:rsidP="00B64BBD">
      <w:pPr>
        <w:shd w:val="clear" w:color="auto" w:fill="FFFFFF"/>
        <w:spacing w:after="0" w:line="240" w:lineRule="auto"/>
        <w:rPr>
          <w:rFonts w:ascii="Times New Roman" w:hAnsi="Times New Roman" w:cs="Times New Roman"/>
          <w:color w:val="000000"/>
          <w:sz w:val="24"/>
          <w:szCs w:val="24"/>
          <w:lang w:eastAsia="ru-RU"/>
        </w:rPr>
      </w:pPr>
      <w:r w:rsidRPr="00873280">
        <w:rPr>
          <w:rFonts w:ascii="Times New Roman" w:hAnsi="Times New Roman" w:cs="Times New Roman"/>
          <w:color w:val="000000"/>
          <w:sz w:val="24"/>
          <w:szCs w:val="24"/>
          <w:lang w:eastAsia="ru-RU"/>
        </w:rPr>
        <w:t xml:space="preserve">Міський голова                                                                               </w:t>
      </w:r>
      <w:r>
        <w:rPr>
          <w:rFonts w:ascii="Times New Roman" w:hAnsi="Times New Roman" w:cs="Times New Roman"/>
          <w:color w:val="000000"/>
          <w:sz w:val="24"/>
          <w:szCs w:val="24"/>
          <w:lang w:eastAsia="ru-RU"/>
        </w:rPr>
        <w:t xml:space="preserve">              </w:t>
      </w:r>
      <w:r w:rsidRPr="0087328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Геннадій ДИКИЙ</w:t>
      </w:r>
    </w:p>
    <w:p w:rsidR="00B64BBD" w:rsidRDefault="00B64BBD" w:rsidP="00B64BBD"/>
    <w:p w:rsidR="00B64BBD" w:rsidRPr="00873280" w:rsidRDefault="00B64BBD" w:rsidP="00B64BBD">
      <w:pPr>
        <w:shd w:val="clear" w:color="auto" w:fill="FFFFFF"/>
        <w:spacing w:after="0" w:line="240" w:lineRule="auto"/>
        <w:jc w:val="center"/>
        <w:rPr>
          <w:rFonts w:ascii="Times New Roman" w:hAnsi="Times New Roman" w:cs="Times New Roman"/>
          <w:b/>
          <w:color w:val="000000"/>
          <w:sz w:val="24"/>
          <w:szCs w:val="24"/>
          <w:lang w:eastAsia="ru-RU"/>
        </w:rPr>
      </w:pPr>
    </w:p>
    <w:p w:rsidR="00B64BBD" w:rsidRPr="00873280" w:rsidRDefault="00B64BBD" w:rsidP="00B64BBD">
      <w:pPr>
        <w:shd w:val="clear" w:color="auto" w:fill="FFFFFF"/>
        <w:spacing w:after="0" w:line="240" w:lineRule="auto"/>
        <w:jc w:val="center"/>
        <w:rPr>
          <w:rFonts w:ascii="Times New Roman" w:hAnsi="Times New Roman" w:cs="Times New Roman"/>
          <w:b/>
          <w:color w:val="000000"/>
          <w:sz w:val="24"/>
          <w:szCs w:val="24"/>
          <w:lang w:eastAsia="ru-RU"/>
        </w:rPr>
      </w:pPr>
    </w:p>
    <w:p w:rsidR="00B64BBD" w:rsidRPr="00873280" w:rsidRDefault="00B64BBD" w:rsidP="00B64BBD">
      <w:pPr>
        <w:shd w:val="clear" w:color="auto" w:fill="FFFFFF"/>
        <w:spacing w:after="0" w:line="240" w:lineRule="auto"/>
        <w:jc w:val="center"/>
        <w:rPr>
          <w:rFonts w:ascii="Times New Roman" w:hAnsi="Times New Roman" w:cs="Times New Roman"/>
          <w:b/>
          <w:color w:val="000000"/>
          <w:sz w:val="24"/>
          <w:szCs w:val="24"/>
          <w:lang w:eastAsia="ru-RU"/>
        </w:rPr>
      </w:pPr>
    </w:p>
    <w:p w:rsidR="00B64BBD" w:rsidRPr="00873280" w:rsidRDefault="00B64BBD" w:rsidP="00B64BBD">
      <w:pPr>
        <w:shd w:val="clear" w:color="auto" w:fill="FFFFFF"/>
        <w:spacing w:after="0" w:line="240" w:lineRule="auto"/>
        <w:jc w:val="center"/>
        <w:rPr>
          <w:rFonts w:ascii="Times New Roman" w:hAnsi="Times New Roman" w:cs="Times New Roman"/>
          <w:b/>
          <w:color w:val="000000"/>
          <w:sz w:val="24"/>
          <w:szCs w:val="24"/>
          <w:lang w:eastAsia="ru-RU"/>
        </w:rPr>
      </w:pPr>
    </w:p>
    <w:p w:rsidR="00B64BBD" w:rsidRDefault="00B64BBD" w:rsidP="00B64BBD">
      <w:pPr>
        <w:shd w:val="clear" w:color="auto" w:fill="FFFFFF"/>
        <w:spacing w:after="0" w:line="240" w:lineRule="auto"/>
        <w:jc w:val="center"/>
        <w:rPr>
          <w:rFonts w:ascii="Times New Roman" w:hAnsi="Times New Roman" w:cs="Times New Roman"/>
          <w:b/>
          <w:color w:val="000000"/>
          <w:sz w:val="24"/>
          <w:szCs w:val="24"/>
          <w:lang w:eastAsia="ru-RU"/>
        </w:rPr>
      </w:pPr>
    </w:p>
    <w:p w:rsidR="00B64BBD" w:rsidRDefault="00B64BBD" w:rsidP="00B64BBD">
      <w:pPr>
        <w:shd w:val="clear" w:color="auto" w:fill="FFFFFF"/>
        <w:spacing w:after="0" w:line="240" w:lineRule="auto"/>
        <w:jc w:val="center"/>
        <w:rPr>
          <w:rFonts w:ascii="Times New Roman" w:hAnsi="Times New Roman" w:cs="Times New Roman"/>
          <w:b/>
          <w:color w:val="000000"/>
          <w:sz w:val="24"/>
          <w:szCs w:val="24"/>
          <w:lang w:eastAsia="ru-RU"/>
        </w:rPr>
      </w:pPr>
    </w:p>
    <w:p w:rsidR="00B64BBD" w:rsidRPr="00873280" w:rsidRDefault="00B64BBD" w:rsidP="00B64BBD">
      <w:pPr>
        <w:shd w:val="clear" w:color="auto" w:fill="FFFFFF"/>
        <w:spacing w:after="0" w:line="240" w:lineRule="auto"/>
        <w:jc w:val="center"/>
        <w:rPr>
          <w:rFonts w:ascii="Times New Roman" w:hAnsi="Times New Roman" w:cs="Times New Roman"/>
          <w:b/>
          <w:color w:val="000000"/>
          <w:sz w:val="24"/>
          <w:szCs w:val="24"/>
          <w:lang w:eastAsia="ru-RU"/>
        </w:rPr>
      </w:pPr>
    </w:p>
    <w:p w:rsidR="00B64BBD" w:rsidRPr="00873280" w:rsidRDefault="00B64BBD" w:rsidP="00B64BBD">
      <w:pPr>
        <w:shd w:val="clear" w:color="auto" w:fill="FFFFFF"/>
        <w:spacing w:after="0" w:line="240" w:lineRule="auto"/>
        <w:jc w:val="center"/>
        <w:rPr>
          <w:rFonts w:ascii="Times New Roman" w:hAnsi="Times New Roman" w:cs="Times New Roman"/>
          <w:b/>
          <w:color w:val="000000"/>
          <w:sz w:val="24"/>
          <w:szCs w:val="24"/>
          <w:lang w:eastAsia="ru-RU"/>
        </w:rPr>
      </w:pPr>
    </w:p>
    <w:p w:rsidR="00B64BBD" w:rsidRPr="00873280" w:rsidRDefault="00B64BBD" w:rsidP="000A794A">
      <w:pPr>
        <w:shd w:val="clear" w:color="auto" w:fill="FFFFFF"/>
        <w:spacing w:after="0" w:line="240" w:lineRule="auto"/>
        <w:rPr>
          <w:rFonts w:ascii="Times New Roman" w:hAnsi="Times New Roman" w:cs="Times New Roman"/>
          <w:b/>
          <w:color w:val="000000"/>
          <w:sz w:val="24"/>
          <w:szCs w:val="24"/>
          <w:lang w:eastAsia="ru-RU"/>
        </w:rPr>
      </w:pPr>
    </w:p>
    <w:p w:rsidR="00B64BBD" w:rsidRPr="00873280" w:rsidRDefault="00D11999" w:rsidP="00D11999">
      <w:pPr>
        <w:shd w:val="clear" w:color="auto" w:fill="FFFFFF"/>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lastRenderedPageBreak/>
        <w:t xml:space="preserve">                                                  </w:t>
      </w:r>
      <w:r w:rsidR="00B64BBD" w:rsidRPr="00873280">
        <w:rPr>
          <w:rFonts w:ascii="Times New Roman" w:hAnsi="Times New Roman" w:cs="Times New Roman"/>
          <w:b/>
          <w:color w:val="000000"/>
          <w:sz w:val="24"/>
          <w:szCs w:val="24"/>
          <w:lang w:eastAsia="ru-RU"/>
        </w:rPr>
        <w:t>Обґрунтування зауважень</w:t>
      </w:r>
    </w:p>
    <w:p w:rsidR="00F5514F" w:rsidRDefault="00B64BBD" w:rsidP="00B64BBD">
      <w:pPr>
        <w:shd w:val="clear" w:color="auto" w:fill="FFFFFF"/>
        <w:spacing w:after="0" w:line="240" w:lineRule="auto"/>
        <w:ind w:right="141"/>
        <w:jc w:val="center"/>
        <w:rPr>
          <w:rFonts w:ascii="Times New Roman" w:hAnsi="Times New Roman" w:cs="Times New Roman"/>
          <w:b/>
          <w:color w:val="000000"/>
          <w:sz w:val="24"/>
          <w:szCs w:val="24"/>
          <w:lang w:eastAsia="ru-RU"/>
        </w:rPr>
      </w:pPr>
      <w:r w:rsidRPr="00830AA1">
        <w:rPr>
          <w:rFonts w:ascii="Times New Roman" w:hAnsi="Times New Roman" w:cs="Times New Roman"/>
          <w:b/>
          <w:color w:val="000000"/>
          <w:sz w:val="24"/>
          <w:szCs w:val="24"/>
          <w:lang w:eastAsia="ru-RU"/>
        </w:rPr>
        <w:t xml:space="preserve">до рішення міської ради </w:t>
      </w:r>
      <w:r>
        <w:rPr>
          <w:rFonts w:ascii="Times New Roman" w:hAnsi="Times New Roman" w:cs="Times New Roman"/>
          <w:b/>
          <w:color w:val="000000"/>
          <w:sz w:val="24"/>
          <w:szCs w:val="24"/>
          <w:lang w:eastAsia="ru-RU"/>
        </w:rPr>
        <w:t>27 лютого 2020 р</w:t>
      </w:r>
      <w:r w:rsidR="00F5514F">
        <w:rPr>
          <w:rFonts w:ascii="Times New Roman" w:hAnsi="Times New Roman" w:cs="Times New Roman"/>
          <w:b/>
          <w:color w:val="000000"/>
          <w:sz w:val="24"/>
          <w:szCs w:val="24"/>
          <w:lang w:eastAsia="ru-RU"/>
        </w:rPr>
        <w:t>оку</w:t>
      </w:r>
      <w:r>
        <w:rPr>
          <w:rFonts w:ascii="Times New Roman" w:hAnsi="Times New Roman" w:cs="Times New Roman"/>
          <w:b/>
          <w:color w:val="000000"/>
          <w:sz w:val="24"/>
          <w:szCs w:val="24"/>
          <w:lang w:eastAsia="ru-RU"/>
        </w:rPr>
        <w:t xml:space="preserve"> </w:t>
      </w:r>
      <w:r w:rsidRPr="006B47E2">
        <w:rPr>
          <w:rFonts w:ascii="Times New Roman" w:hAnsi="Times New Roman" w:cs="Times New Roman"/>
          <w:b/>
          <w:color w:val="000000"/>
          <w:sz w:val="24"/>
          <w:szCs w:val="24"/>
          <w:lang w:eastAsia="ru-RU"/>
        </w:rPr>
        <w:t>№</w:t>
      </w:r>
      <w:r>
        <w:rPr>
          <w:rFonts w:ascii="Times New Roman" w:hAnsi="Times New Roman" w:cs="Times New Roman"/>
          <w:b/>
          <w:color w:val="000000"/>
          <w:sz w:val="24"/>
          <w:szCs w:val="24"/>
          <w:lang w:eastAsia="ru-RU"/>
        </w:rPr>
        <w:t>5009</w:t>
      </w:r>
      <w:r w:rsidRPr="006B47E2">
        <w:rPr>
          <w:rFonts w:ascii="Times New Roman" w:hAnsi="Times New Roman" w:cs="Times New Roman"/>
          <w:b/>
          <w:color w:val="000000"/>
          <w:sz w:val="24"/>
          <w:szCs w:val="24"/>
          <w:lang w:eastAsia="ru-RU"/>
        </w:rPr>
        <w:t>-91-</w:t>
      </w:r>
      <w:r w:rsidRPr="006B47E2">
        <w:rPr>
          <w:rFonts w:ascii="Times New Roman" w:hAnsi="Times New Roman" w:cs="Times New Roman"/>
          <w:b/>
          <w:color w:val="000000"/>
          <w:sz w:val="24"/>
          <w:szCs w:val="24"/>
          <w:lang w:val="en-US" w:eastAsia="ru-RU"/>
        </w:rPr>
        <w:t>VII</w:t>
      </w:r>
      <w:r>
        <w:rPr>
          <w:rFonts w:ascii="Times New Roman" w:hAnsi="Times New Roman" w:cs="Times New Roman"/>
          <w:color w:val="000000"/>
          <w:sz w:val="24"/>
          <w:szCs w:val="24"/>
          <w:lang w:eastAsia="ru-RU"/>
        </w:rPr>
        <w:t xml:space="preserve"> </w:t>
      </w:r>
      <w:r w:rsidRPr="00B64BBD">
        <w:rPr>
          <w:rFonts w:ascii="Times New Roman" w:hAnsi="Times New Roman" w:cs="Times New Roman"/>
          <w:b/>
          <w:color w:val="000000"/>
          <w:sz w:val="24"/>
          <w:szCs w:val="24"/>
          <w:lang w:eastAsia="ru-RU"/>
        </w:rPr>
        <w:t>«Про надання дозволу</w:t>
      </w:r>
    </w:p>
    <w:p w:rsidR="00F5514F" w:rsidRDefault="00B64BBD" w:rsidP="00B64BBD">
      <w:pPr>
        <w:shd w:val="clear" w:color="auto" w:fill="FFFFFF"/>
        <w:spacing w:after="0" w:line="240" w:lineRule="auto"/>
        <w:ind w:right="141"/>
        <w:jc w:val="center"/>
        <w:rPr>
          <w:rFonts w:ascii="Times New Roman" w:hAnsi="Times New Roman" w:cs="Times New Roman"/>
          <w:b/>
          <w:color w:val="000000"/>
          <w:sz w:val="24"/>
          <w:szCs w:val="24"/>
          <w:lang w:eastAsia="ru-RU"/>
        </w:rPr>
      </w:pPr>
      <w:r w:rsidRPr="00B64BBD">
        <w:rPr>
          <w:rFonts w:ascii="Times New Roman" w:hAnsi="Times New Roman" w:cs="Times New Roman"/>
          <w:b/>
          <w:color w:val="000000"/>
          <w:sz w:val="24"/>
          <w:szCs w:val="24"/>
          <w:lang w:eastAsia="ru-RU"/>
        </w:rPr>
        <w:t>на розроблення проекту землеустрою щодо відведення земельної ділянки</w:t>
      </w:r>
    </w:p>
    <w:p w:rsidR="00B64BBD" w:rsidRPr="00B64BBD" w:rsidRDefault="00B64BBD" w:rsidP="00B64BBD">
      <w:pPr>
        <w:shd w:val="clear" w:color="auto" w:fill="FFFFFF"/>
        <w:spacing w:after="0" w:line="240" w:lineRule="auto"/>
        <w:ind w:right="141"/>
        <w:jc w:val="center"/>
        <w:rPr>
          <w:rFonts w:ascii="Times New Roman" w:hAnsi="Times New Roman" w:cs="Times New Roman"/>
          <w:b/>
          <w:color w:val="000000"/>
          <w:sz w:val="24"/>
          <w:szCs w:val="24"/>
          <w:lang w:eastAsia="ru-RU"/>
        </w:rPr>
      </w:pPr>
      <w:r w:rsidRPr="00B64BBD">
        <w:rPr>
          <w:rFonts w:ascii="Times New Roman" w:hAnsi="Times New Roman" w:cs="Times New Roman"/>
          <w:b/>
          <w:color w:val="000000"/>
          <w:sz w:val="24"/>
          <w:szCs w:val="24"/>
          <w:lang w:eastAsia="ru-RU"/>
        </w:rPr>
        <w:t>комунальної власності в оренду громадянину Руденку Віктору Петровичу»</w:t>
      </w:r>
    </w:p>
    <w:p w:rsidR="00B64BBD" w:rsidRDefault="00B64BBD" w:rsidP="00B64BBD">
      <w:pPr>
        <w:shd w:val="clear" w:color="auto" w:fill="FFFFFF"/>
        <w:spacing w:after="0" w:line="240" w:lineRule="auto"/>
        <w:ind w:right="141"/>
        <w:jc w:val="center"/>
        <w:rPr>
          <w:rFonts w:ascii="Times New Roman" w:hAnsi="Times New Roman" w:cs="Times New Roman"/>
          <w:b/>
          <w:color w:val="000000"/>
          <w:sz w:val="24"/>
          <w:szCs w:val="24"/>
          <w:lang w:eastAsia="ru-RU"/>
        </w:rPr>
      </w:pPr>
    </w:p>
    <w:p w:rsidR="00B64BBD" w:rsidRDefault="00B64BBD" w:rsidP="00B64BBD">
      <w:pPr>
        <w:shd w:val="clear" w:color="auto" w:fill="FFFFFF"/>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 листопада 2019</w:t>
      </w:r>
      <w:r w:rsidRPr="00873280">
        <w:rPr>
          <w:rFonts w:ascii="Times New Roman" w:hAnsi="Times New Roman" w:cs="Times New Roman"/>
          <w:color w:val="000000"/>
          <w:sz w:val="24"/>
          <w:szCs w:val="24"/>
          <w:lang w:eastAsia="ru-RU"/>
        </w:rPr>
        <w:t xml:space="preserve"> року за зверненням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Білоцерківською міською радою було прийнято рішення </w:t>
      </w:r>
      <w:r>
        <w:rPr>
          <w:rFonts w:ascii="Times New Roman" w:hAnsi="Times New Roman" w:cs="Times New Roman"/>
          <w:color w:val="000000"/>
          <w:sz w:val="24"/>
          <w:szCs w:val="24"/>
          <w:lang w:eastAsia="ru-RU"/>
        </w:rPr>
        <w:t>«Про</w:t>
      </w:r>
      <w:r w:rsidRPr="0087328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надання дозволу на розроблення проекту землеустрою щодо відведення земельної ділянки комунальної власності в оренду громадянину Руденку Віктору Петровичу».</w:t>
      </w:r>
    </w:p>
    <w:p w:rsidR="000164D7" w:rsidRPr="009F5F6C" w:rsidRDefault="000164D7" w:rsidP="000164D7">
      <w:pPr>
        <w:spacing w:after="0" w:line="240" w:lineRule="auto"/>
        <w:ind w:firstLine="709"/>
        <w:jc w:val="both"/>
        <w:rPr>
          <w:rFonts w:ascii="Times New Roman" w:hAnsi="Times New Roman" w:cs="Times New Roman"/>
          <w:bCs/>
          <w:color w:val="000000"/>
          <w:sz w:val="24"/>
          <w:szCs w:val="24"/>
          <w:shd w:val="clear" w:color="auto" w:fill="FFFFFF"/>
        </w:rPr>
      </w:pPr>
      <w:r w:rsidRPr="000164D7">
        <w:rPr>
          <w:rFonts w:ascii="Times New Roman" w:hAnsi="Times New Roman" w:cs="Times New Roman"/>
          <w:color w:val="000000"/>
          <w:sz w:val="24"/>
          <w:szCs w:val="24"/>
          <w:lang w:eastAsia="ru-RU"/>
        </w:rPr>
        <w:t>Із прийнятого Білоцерківською міською радою рішення вбачається</w:t>
      </w:r>
      <w:r>
        <w:rPr>
          <w:rFonts w:ascii="Times New Roman" w:hAnsi="Times New Roman" w:cs="Times New Roman"/>
          <w:color w:val="000000"/>
          <w:sz w:val="24"/>
          <w:szCs w:val="24"/>
          <w:lang w:eastAsia="ru-RU"/>
        </w:rPr>
        <w:t>, що гр.</w:t>
      </w:r>
      <w:r w:rsidRPr="009F5F6C">
        <w:rPr>
          <w:rFonts w:ascii="Times New Roman" w:hAnsi="Times New Roman" w:cs="Times New Roman"/>
          <w:bCs/>
          <w:color w:val="000000"/>
          <w:sz w:val="24"/>
          <w:szCs w:val="24"/>
          <w:shd w:val="clear" w:color="auto" w:fill="FFFFFF"/>
        </w:rPr>
        <w:t xml:space="preserve"> Руденко Віктор Петрович</w:t>
      </w:r>
      <w:r w:rsidRPr="009F5F6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звернувся із заявою від 20 листопада 2019 року №198 про надання дозволу</w:t>
      </w:r>
      <w:r w:rsidRPr="009F5F6C">
        <w:rPr>
          <w:rFonts w:ascii="Times New Roman" w:hAnsi="Times New Roman" w:cs="Times New Roman"/>
          <w:color w:val="000000"/>
          <w:sz w:val="24"/>
          <w:szCs w:val="24"/>
        </w:rPr>
        <w:t xml:space="preserve"> </w:t>
      </w:r>
      <w:r w:rsidRPr="009F5F6C">
        <w:rPr>
          <w:rFonts w:ascii="Times New Roman" w:hAnsi="Times New Roman" w:cs="Times New Roman"/>
          <w:bCs/>
          <w:color w:val="000000"/>
          <w:sz w:val="24"/>
          <w:szCs w:val="24"/>
          <w:shd w:val="clear" w:color="auto" w:fill="FFFFFF"/>
        </w:rPr>
        <w:t>на розроблення проекту землеустрою щодо відведення земельної ділянки комунальної власності в оренду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за адресою: вулиця Сквирське шосе, 2Д, орієнтовною площею 0,0092 га, за рахунок земель населеного пункту м. Біла Церква.</w:t>
      </w:r>
    </w:p>
    <w:p w:rsidR="000164D7" w:rsidRDefault="000164D7" w:rsidP="000164D7">
      <w:pPr>
        <w:spacing w:after="0" w:line="240" w:lineRule="auto"/>
        <w:ind w:firstLine="709"/>
        <w:jc w:val="both"/>
        <w:rPr>
          <w:rFonts w:ascii="Times New Roman" w:hAnsi="Times New Roman"/>
          <w:sz w:val="24"/>
          <w:szCs w:val="24"/>
        </w:rPr>
      </w:pPr>
      <w:r>
        <w:rPr>
          <w:rFonts w:ascii="Times New Roman" w:hAnsi="Times New Roman" w:cs="Times New Roman"/>
          <w:color w:val="000000"/>
          <w:sz w:val="24"/>
          <w:szCs w:val="24"/>
          <w:shd w:val="clear" w:color="auto" w:fill="FFFFFF"/>
        </w:rPr>
        <w:t>Відповідно до і</w:t>
      </w:r>
      <w:r w:rsidRPr="009F5F6C">
        <w:rPr>
          <w:rFonts w:ascii="Times New Roman" w:hAnsi="Times New Roman" w:cs="Times New Roman"/>
          <w:color w:val="000000"/>
          <w:sz w:val="24"/>
          <w:szCs w:val="24"/>
          <w:shd w:val="clear" w:color="auto" w:fill="FFFFFF"/>
        </w:rPr>
        <w:t>нформаці</w:t>
      </w:r>
      <w:r>
        <w:rPr>
          <w:rFonts w:ascii="Times New Roman" w:hAnsi="Times New Roman" w:cs="Times New Roman"/>
          <w:color w:val="000000"/>
          <w:sz w:val="24"/>
          <w:szCs w:val="24"/>
          <w:shd w:val="clear" w:color="auto" w:fill="FFFFFF"/>
        </w:rPr>
        <w:t>ї</w:t>
      </w:r>
      <w:r w:rsidRPr="009F5F6C">
        <w:rPr>
          <w:rFonts w:ascii="Times New Roman" w:hAnsi="Times New Roman" w:cs="Times New Roman"/>
          <w:color w:val="000000"/>
          <w:sz w:val="24"/>
          <w:szCs w:val="24"/>
          <w:shd w:val="clear" w:color="auto" w:fill="FFFFFF"/>
        </w:rPr>
        <w:t xml:space="preserve">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21</w:t>
      </w:r>
      <w:r>
        <w:rPr>
          <w:rFonts w:ascii="Times New Roman" w:hAnsi="Times New Roman" w:cs="Times New Roman"/>
          <w:color w:val="000000"/>
          <w:sz w:val="24"/>
          <w:szCs w:val="24"/>
          <w:shd w:val="clear" w:color="auto" w:fill="FFFFFF"/>
        </w:rPr>
        <w:t xml:space="preserve"> листопада </w:t>
      </w:r>
      <w:r w:rsidRPr="009F5F6C">
        <w:rPr>
          <w:rFonts w:ascii="Times New Roman" w:hAnsi="Times New Roman" w:cs="Times New Roman"/>
          <w:color w:val="000000"/>
          <w:sz w:val="24"/>
          <w:szCs w:val="24"/>
          <w:shd w:val="clear" w:color="auto" w:fill="FFFFFF"/>
        </w:rPr>
        <w:t xml:space="preserve">2019 року №189767579, </w:t>
      </w:r>
      <w:r w:rsidRPr="009F5F6C">
        <w:rPr>
          <w:rFonts w:ascii="Times New Roman" w:hAnsi="Times New Roman" w:cs="Times New Roman"/>
          <w:bCs/>
          <w:color w:val="000000"/>
          <w:sz w:val="24"/>
          <w:szCs w:val="24"/>
          <w:shd w:val="clear" w:color="auto" w:fill="FFFFFF"/>
        </w:rPr>
        <w:t>Руденко Віктор Петрович</w:t>
      </w:r>
      <w:r w:rsidRPr="009F5F6C">
        <w:rPr>
          <w:rFonts w:ascii="Times New Roman" w:hAnsi="Times New Roman" w:cs="Times New Roman"/>
          <w:bCs/>
          <w:color w:val="000000"/>
          <w:sz w:val="24"/>
          <w:szCs w:val="24"/>
        </w:rPr>
        <w:t xml:space="preserve"> </w:t>
      </w:r>
      <w:r w:rsidRPr="009F5F6C">
        <w:rPr>
          <w:rFonts w:ascii="Times New Roman" w:hAnsi="Times New Roman" w:cs="Times New Roman"/>
          <w:color w:val="000000"/>
          <w:sz w:val="24"/>
          <w:szCs w:val="24"/>
          <w:shd w:val="clear" w:color="auto" w:fill="FFFFFF"/>
        </w:rPr>
        <w:t xml:space="preserve">є </w:t>
      </w:r>
      <w:r w:rsidRPr="000164D7">
        <w:rPr>
          <w:rFonts w:ascii="Times New Roman" w:hAnsi="Times New Roman" w:cs="Times New Roman"/>
          <w:b/>
          <w:color w:val="000000"/>
          <w:sz w:val="24"/>
          <w:szCs w:val="24"/>
          <w:shd w:val="clear" w:color="auto" w:fill="FFFFFF"/>
        </w:rPr>
        <w:t xml:space="preserve">власником нежитлової будівлі загальною площею 51,9 </w:t>
      </w:r>
      <w:proofErr w:type="spellStart"/>
      <w:r w:rsidRPr="000164D7">
        <w:rPr>
          <w:rFonts w:ascii="Times New Roman" w:hAnsi="Times New Roman" w:cs="Times New Roman"/>
          <w:b/>
          <w:color w:val="000000"/>
          <w:sz w:val="24"/>
          <w:szCs w:val="24"/>
          <w:shd w:val="clear" w:color="auto" w:fill="FFFFFF"/>
        </w:rPr>
        <w:t>кв.м</w:t>
      </w:r>
      <w:proofErr w:type="spellEnd"/>
      <w:r>
        <w:rPr>
          <w:rFonts w:ascii="Times New Roman" w:hAnsi="Times New Roman" w:cs="Times New Roman"/>
          <w:b/>
          <w:color w:val="000000"/>
          <w:sz w:val="24"/>
          <w:szCs w:val="24"/>
          <w:shd w:val="clear" w:color="auto" w:fill="FFFFFF"/>
        </w:rPr>
        <w:t>.</w:t>
      </w:r>
      <w:r w:rsidRPr="000164D7">
        <w:rPr>
          <w:rFonts w:ascii="Times New Roman" w:hAnsi="Times New Roman" w:cs="Times New Roman"/>
          <w:b/>
          <w:color w:val="000000"/>
          <w:sz w:val="24"/>
          <w:szCs w:val="24"/>
          <w:shd w:val="clear" w:color="auto" w:fill="FFFFFF"/>
        </w:rPr>
        <w:t>,</w:t>
      </w:r>
      <w:r w:rsidRPr="009F5F6C">
        <w:rPr>
          <w:rFonts w:ascii="Times New Roman" w:hAnsi="Times New Roman" w:cs="Times New Roman"/>
          <w:color w:val="000000"/>
          <w:sz w:val="24"/>
          <w:szCs w:val="24"/>
          <w:shd w:val="clear" w:color="auto" w:fill="FFFFFF"/>
        </w:rPr>
        <w:t xml:space="preserve"> за адресою: </w:t>
      </w:r>
      <w:r w:rsidRPr="009F5F6C">
        <w:rPr>
          <w:rFonts w:ascii="Times New Roman" w:hAnsi="Times New Roman" w:cs="Times New Roman"/>
          <w:sz w:val="24"/>
          <w:szCs w:val="24"/>
        </w:rPr>
        <w:t>вул. Сквирське шосе, 2Д в м. Біла Церква</w:t>
      </w:r>
      <w:r>
        <w:rPr>
          <w:rFonts w:ascii="Times New Roman" w:hAnsi="Times New Roman" w:cs="Times New Roman"/>
          <w:sz w:val="24"/>
          <w:szCs w:val="24"/>
        </w:rPr>
        <w:t>.</w:t>
      </w:r>
    </w:p>
    <w:p w:rsidR="000164D7" w:rsidRDefault="000164D7" w:rsidP="000164D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C0084">
        <w:rPr>
          <w:rFonts w:ascii="Times New Roman" w:eastAsia="Times New Roman" w:hAnsi="Times New Roman" w:cs="Times New Roman"/>
          <w:sz w:val="24"/>
          <w:szCs w:val="24"/>
          <w:lang w:eastAsia="ru-RU"/>
        </w:rPr>
        <w:t xml:space="preserve">В своїх зауваженнях управління містобудування та архітектури Білоцерківської міської ради від </w:t>
      </w:r>
      <w:r>
        <w:rPr>
          <w:rFonts w:ascii="Times New Roman" w:eastAsia="Times New Roman" w:hAnsi="Times New Roman" w:cs="Times New Roman"/>
          <w:sz w:val="24"/>
          <w:szCs w:val="24"/>
          <w:lang w:eastAsia="ru-RU"/>
        </w:rPr>
        <w:t>09 грудня 2019</w:t>
      </w:r>
      <w:r w:rsidRPr="009C0084">
        <w:rPr>
          <w:rFonts w:ascii="Times New Roman" w:eastAsia="Times New Roman" w:hAnsi="Times New Roman" w:cs="Times New Roman"/>
          <w:color w:val="000000"/>
          <w:sz w:val="24"/>
          <w:szCs w:val="24"/>
          <w:lang w:eastAsia="ru-RU"/>
        </w:rPr>
        <w:t xml:space="preserve"> року №15/</w:t>
      </w:r>
      <w:r>
        <w:rPr>
          <w:rFonts w:ascii="Times New Roman" w:eastAsia="Times New Roman" w:hAnsi="Times New Roman" w:cs="Times New Roman"/>
          <w:color w:val="000000"/>
          <w:sz w:val="24"/>
          <w:szCs w:val="24"/>
          <w:lang w:eastAsia="ru-RU"/>
        </w:rPr>
        <w:t>609</w:t>
      </w:r>
      <w:r w:rsidRPr="009C0084">
        <w:rPr>
          <w:rFonts w:ascii="Times New Roman" w:eastAsia="Times New Roman" w:hAnsi="Times New Roman" w:cs="Times New Roman"/>
          <w:color w:val="000000"/>
          <w:sz w:val="24"/>
          <w:szCs w:val="24"/>
          <w:lang w:eastAsia="ru-RU"/>
        </w:rPr>
        <w:t>-ЗК зазначає наступне:</w:t>
      </w:r>
    </w:p>
    <w:p w:rsidR="00160310" w:rsidRDefault="00160310" w:rsidP="000164D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64D7" w:rsidRPr="00A85D8F" w:rsidRDefault="000164D7" w:rsidP="000164D7">
      <w:pPr>
        <w:tabs>
          <w:tab w:val="left" w:pos="709"/>
          <w:tab w:val="left" w:pos="1803"/>
        </w:tabs>
        <w:spacing w:after="0" w:line="240" w:lineRule="auto"/>
        <w:ind w:firstLine="709"/>
        <w:jc w:val="both"/>
        <w:rPr>
          <w:rFonts w:ascii="Times New Roman" w:hAnsi="Times New Roman" w:cs="Times New Roman"/>
          <w:i/>
          <w:color w:val="000000"/>
          <w:sz w:val="24"/>
          <w:szCs w:val="24"/>
        </w:rPr>
      </w:pPr>
      <w:r w:rsidRPr="000164D7">
        <w:rPr>
          <w:rFonts w:ascii="Times New Roman" w:hAnsi="Times New Roman"/>
          <w:b/>
          <w:sz w:val="24"/>
          <w:szCs w:val="24"/>
        </w:rPr>
        <w:t>І.</w:t>
      </w:r>
      <w:r>
        <w:rPr>
          <w:rFonts w:ascii="Times New Roman" w:hAnsi="Times New Roman"/>
          <w:sz w:val="24"/>
          <w:szCs w:val="24"/>
        </w:rPr>
        <w:t xml:space="preserve"> </w:t>
      </w:r>
      <w:r w:rsidRPr="00A85D8F">
        <w:rPr>
          <w:rFonts w:ascii="Times New Roman" w:hAnsi="Times New Roman" w:cs="Times New Roman"/>
          <w:color w:val="000000"/>
          <w:sz w:val="24"/>
          <w:szCs w:val="24"/>
          <w:shd w:val="clear" w:color="auto" w:fill="FFFFFF"/>
        </w:rPr>
        <w:t>Відповідно до п. 5 ст. 26 Закону України «Про регулювання містобудівної діяльності»: «</w:t>
      </w:r>
      <w:r w:rsidRPr="00A85D8F">
        <w:rPr>
          <w:rFonts w:ascii="Times New Roman" w:hAnsi="Times New Roman" w:cs="Times New Roman"/>
          <w:i/>
          <w:color w:val="000000"/>
          <w:sz w:val="24"/>
          <w:szCs w:val="24"/>
        </w:rPr>
        <w:t>Проектування та будівництво об’єктів здійснюється власниками або користувачами земельних ділянок у такому порядку:</w:t>
      </w:r>
    </w:p>
    <w:p w:rsidR="000164D7" w:rsidRPr="00A85D8F" w:rsidRDefault="000164D7" w:rsidP="000164D7">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1) отримання замовником або проектувальником вихідних даних;</w:t>
      </w:r>
    </w:p>
    <w:p w:rsidR="000164D7" w:rsidRPr="00A85D8F" w:rsidRDefault="000164D7" w:rsidP="000164D7">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2) розроблення проектної документації та проведення у випадках, передбачених</w:t>
      </w:r>
      <w:r w:rsidRPr="00A85D8F">
        <w:rPr>
          <w:rFonts w:ascii="Times New Roman" w:hAnsi="Times New Roman" w:cs="Times New Roman"/>
          <w:i/>
          <w:sz w:val="24"/>
          <w:szCs w:val="24"/>
        </w:rPr>
        <w:t xml:space="preserve"> </w:t>
      </w:r>
      <w:hyperlink r:id="rId8" w:anchor="n390" w:history="1">
        <w:r w:rsidRPr="00A85D8F">
          <w:rPr>
            <w:rStyle w:val="a6"/>
            <w:rFonts w:ascii="Times New Roman" w:hAnsi="Times New Roman" w:cs="Times New Roman"/>
            <w:i/>
            <w:color w:val="000000" w:themeColor="text1"/>
            <w:sz w:val="24"/>
            <w:szCs w:val="24"/>
          </w:rPr>
          <w:t>статтею 31</w:t>
        </w:r>
      </w:hyperlink>
      <w:r w:rsidRPr="00A85D8F">
        <w:rPr>
          <w:rFonts w:ascii="Times New Roman" w:hAnsi="Times New Roman" w:cs="Times New Roman"/>
          <w:i/>
          <w:color w:val="000000" w:themeColor="text1"/>
          <w:sz w:val="24"/>
          <w:szCs w:val="24"/>
        </w:rPr>
        <w:t xml:space="preserve"> ць</w:t>
      </w:r>
      <w:r w:rsidRPr="00A85D8F">
        <w:rPr>
          <w:rFonts w:ascii="Times New Roman" w:hAnsi="Times New Roman" w:cs="Times New Roman"/>
          <w:i/>
          <w:color w:val="000000"/>
          <w:sz w:val="24"/>
          <w:szCs w:val="24"/>
        </w:rPr>
        <w:t>ого Закону, її експертизи;</w:t>
      </w:r>
    </w:p>
    <w:p w:rsidR="000164D7" w:rsidRPr="00A85D8F" w:rsidRDefault="000164D7" w:rsidP="000164D7">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3) затвердження проектної документації;</w:t>
      </w:r>
    </w:p>
    <w:p w:rsidR="000164D7" w:rsidRPr="00A85D8F" w:rsidRDefault="000164D7" w:rsidP="000164D7">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4) виконання підготовчих та будівельних робіт;</w:t>
      </w:r>
    </w:p>
    <w:p w:rsidR="000164D7" w:rsidRPr="00A85D8F" w:rsidRDefault="000164D7" w:rsidP="000164D7">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5) прийняття в експлуатацію закінчених будівництвом об’єктів;</w:t>
      </w:r>
    </w:p>
    <w:p w:rsidR="000164D7" w:rsidRPr="00A85D8F" w:rsidRDefault="000164D7" w:rsidP="000164D7">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6) реєстрація права власності на об’єкт містобудування».</w:t>
      </w:r>
    </w:p>
    <w:p w:rsidR="000164D7" w:rsidRPr="00A85D8F" w:rsidRDefault="000164D7" w:rsidP="000164D7">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color w:val="000000"/>
          <w:sz w:val="24"/>
          <w:szCs w:val="24"/>
          <w:shd w:val="clear" w:color="auto" w:fill="FFFFFF"/>
        </w:rPr>
        <w:t>Відповідно до п. 1 ст. 29 Закону України «Про регулювання містобудівної діяльності»: «</w:t>
      </w:r>
      <w:r w:rsidRPr="00A85D8F">
        <w:rPr>
          <w:rFonts w:ascii="Times New Roman" w:hAnsi="Times New Roman" w:cs="Times New Roman"/>
          <w:i/>
          <w:color w:val="000000"/>
          <w:sz w:val="24"/>
          <w:szCs w:val="24"/>
        </w:rPr>
        <w:t>Основними складовими вихідних даних є:</w:t>
      </w:r>
    </w:p>
    <w:p w:rsidR="000164D7" w:rsidRPr="00A85D8F" w:rsidRDefault="000164D7" w:rsidP="000164D7">
      <w:pPr>
        <w:tabs>
          <w:tab w:val="left" w:pos="709"/>
          <w:tab w:val="left" w:pos="1803"/>
        </w:tabs>
        <w:spacing w:after="0" w:line="0" w:lineRule="atLeast"/>
        <w:ind w:firstLine="709"/>
        <w:jc w:val="both"/>
        <w:rPr>
          <w:rFonts w:ascii="Times New Roman" w:hAnsi="Times New Roman" w:cs="Times New Roman"/>
          <w:i/>
          <w:color w:val="000000"/>
          <w:sz w:val="24"/>
          <w:szCs w:val="24"/>
          <w:lang w:eastAsia="uk-UA"/>
        </w:rPr>
      </w:pPr>
      <w:r w:rsidRPr="00A85D8F">
        <w:rPr>
          <w:rFonts w:ascii="Times New Roman" w:hAnsi="Times New Roman" w:cs="Times New Roman"/>
          <w:i/>
          <w:color w:val="000000"/>
          <w:sz w:val="24"/>
          <w:szCs w:val="24"/>
          <w:lang w:eastAsia="uk-UA"/>
        </w:rPr>
        <w:t>1) містобудівні умови та обмеження;</w:t>
      </w:r>
    </w:p>
    <w:p w:rsidR="000164D7" w:rsidRPr="00A85D8F" w:rsidRDefault="000164D7" w:rsidP="000164D7">
      <w:pPr>
        <w:tabs>
          <w:tab w:val="left" w:pos="709"/>
          <w:tab w:val="left" w:pos="1803"/>
        </w:tabs>
        <w:spacing w:after="0" w:line="0" w:lineRule="atLeast"/>
        <w:ind w:firstLine="709"/>
        <w:jc w:val="both"/>
        <w:rPr>
          <w:rFonts w:ascii="Times New Roman" w:hAnsi="Times New Roman" w:cs="Times New Roman"/>
          <w:i/>
          <w:color w:val="000000"/>
          <w:sz w:val="24"/>
          <w:szCs w:val="24"/>
          <w:lang w:eastAsia="uk-UA"/>
        </w:rPr>
      </w:pPr>
      <w:r w:rsidRPr="00A85D8F">
        <w:rPr>
          <w:rFonts w:ascii="Times New Roman" w:hAnsi="Times New Roman" w:cs="Times New Roman"/>
          <w:i/>
          <w:color w:val="000000"/>
          <w:sz w:val="24"/>
          <w:szCs w:val="24"/>
          <w:lang w:eastAsia="uk-UA"/>
        </w:rPr>
        <w:t>2) технічні умови;</w:t>
      </w:r>
    </w:p>
    <w:p w:rsidR="000164D7" w:rsidRPr="00A85D8F" w:rsidRDefault="000164D7" w:rsidP="000164D7">
      <w:pPr>
        <w:tabs>
          <w:tab w:val="left" w:pos="709"/>
          <w:tab w:val="left" w:pos="1803"/>
        </w:tabs>
        <w:spacing w:after="0" w:line="0" w:lineRule="atLeast"/>
        <w:ind w:firstLine="709"/>
        <w:jc w:val="both"/>
        <w:rPr>
          <w:rFonts w:ascii="Times New Roman" w:hAnsi="Times New Roman" w:cs="Times New Roman"/>
          <w:i/>
          <w:color w:val="000000"/>
          <w:sz w:val="24"/>
          <w:szCs w:val="24"/>
          <w:lang w:eastAsia="uk-UA"/>
        </w:rPr>
      </w:pPr>
      <w:r w:rsidRPr="00A85D8F">
        <w:rPr>
          <w:rFonts w:ascii="Times New Roman" w:hAnsi="Times New Roman" w:cs="Times New Roman"/>
          <w:i/>
          <w:color w:val="000000"/>
          <w:sz w:val="24"/>
          <w:szCs w:val="24"/>
          <w:lang w:eastAsia="uk-UA"/>
        </w:rPr>
        <w:t>3) завдання на проектування».</w:t>
      </w:r>
    </w:p>
    <w:p w:rsidR="000164D7" w:rsidRPr="00A85D8F" w:rsidRDefault="000164D7" w:rsidP="000164D7">
      <w:pPr>
        <w:tabs>
          <w:tab w:val="left" w:pos="709"/>
          <w:tab w:val="left" w:pos="1803"/>
        </w:tabs>
        <w:spacing w:after="0" w:line="0" w:lineRule="atLeast"/>
        <w:ind w:firstLine="709"/>
        <w:jc w:val="both"/>
        <w:rPr>
          <w:rFonts w:ascii="Times New Roman" w:hAnsi="Times New Roman" w:cs="Times New Roman"/>
          <w:i/>
          <w:color w:val="000000"/>
          <w:sz w:val="24"/>
          <w:szCs w:val="24"/>
          <w:shd w:val="clear" w:color="auto" w:fill="FFFFFF"/>
        </w:rPr>
      </w:pPr>
      <w:r w:rsidRPr="00A85D8F">
        <w:rPr>
          <w:rFonts w:ascii="Times New Roman" w:hAnsi="Times New Roman" w:cs="Times New Roman"/>
          <w:color w:val="000000"/>
          <w:sz w:val="24"/>
          <w:szCs w:val="24"/>
          <w:shd w:val="clear" w:color="auto" w:fill="FFFFFF"/>
        </w:rPr>
        <w:t>Згідно з п. 3 ст. 29 цього ж Закону: «</w:t>
      </w:r>
      <w:r w:rsidRPr="00A85D8F">
        <w:rPr>
          <w:rFonts w:ascii="Times New Roman" w:hAnsi="Times New Roman" w:cs="Times New Roman"/>
          <w:i/>
          <w:color w:val="000000"/>
          <w:sz w:val="24"/>
          <w:szCs w:val="24"/>
          <w:shd w:val="clear" w:color="auto" w:fill="FFFFFF"/>
        </w:rPr>
        <w:t>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w:t>
      </w:r>
    </w:p>
    <w:p w:rsidR="000164D7" w:rsidRPr="009C0084" w:rsidRDefault="000164D7" w:rsidP="000164D7">
      <w:pPr>
        <w:tabs>
          <w:tab w:val="left" w:pos="1803"/>
        </w:tabs>
        <w:spacing w:after="0" w:line="240" w:lineRule="auto"/>
        <w:ind w:firstLine="709"/>
        <w:jc w:val="both"/>
        <w:rPr>
          <w:rFonts w:ascii="Times New Roman" w:hAnsi="Times New Roman" w:cs="Times New Roman"/>
          <w:color w:val="000000"/>
          <w:sz w:val="24"/>
          <w:szCs w:val="24"/>
        </w:rPr>
      </w:pPr>
      <w:r w:rsidRPr="009C0084">
        <w:rPr>
          <w:rFonts w:ascii="Times New Roman" w:hAnsi="Times New Roman" w:cs="Times New Roman"/>
          <w:color w:val="000000"/>
          <w:sz w:val="24"/>
          <w:szCs w:val="24"/>
        </w:rPr>
        <w:t>Таким чином, управління містобудування та архітектури Білоцерківської міської ради</w:t>
      </w:r>
      <w:r w:rsidR="00D11999">
        <w:rPr>
          <w:rFonts w:ascii="Times New Roman" w:hAnsi="Times New Roman" w:cs="Times New Roman"/>
          <w:color w:val="000000"/>
          <w:sz w:val="24"/>
          <w:szCs w:val="24"/>
        </w:rPr>
        <w:t xml:space="preserve"> зауважує, що</w:t>
      </w:r>
      <w:r w:rsidRPr="009C0084">
        <w:rPr>
          <w:rFonts w:ascii="Times New Roman" w:hAnsi="Times New Roman" w:cs="Times New Roman"/>
          <w:color w:val="000000"/>
          <w:sz w:val="24"/>
          <w:szCs w:val="24"/>
        </w:rPr>
        <w:t xml:space="preserve"> архітектурно-планувальне завдання/містобудівні умови та обмеження на забудову даної земельної ділянки </w:t>
      </w:r>
      <w:r w:rsidRPr="009C0084">
        <w:rPr>
          <w:rFonts w:ascii="Times New Roman" w:hAnsi="Times New Roman" w:cs="Times New Roman"/>
          <w:b/>
          <w:color w:val="000000"/>
          <w:sz w:val="24"/>
          <w:szCs w:val="24"/>
        </w:rPr>
        <w:t>не видавались</w:t>
      </w:r>
      <w:r w:rsidRPr="009C0084">
        <w:rPr>
          <w:rFonts w:ascii="Times New Roman" w:hAnsi="Times New Roman" w:cs="Times New Roman"/>
          <w:color w:val="000000"/>
          <w:sz w:val="24"/>
          <w:szCs w:val="24"/>
        </w:rPr>
        <w:t>.</w:t>
      </w:r>
    </w:p>
    <w:p w:rsidR="000164D7" w:rsidRDefault="000164D7" w:rsidP="00B64BBD">
      <w:pPr>
        <w:spacing w:after="0" w:line="240" w:lineRule="auto"/>
        <w:ind w:firstLine="709"/>
        <w:jc w:val="both"/>
        <w:rPr>
          <w:rFonts w:ascii="Times New Roman" w:hAnsi="Times New Roman"/>
          <w:sz w:val="24"/>
          <w:szCs w:val="24"/>
        </w:rPr>
      </w:pPr>
    </w:p>
    <w:p w:rsidR="00F81284" w:rsidRDefault="000164D7" w:rsidP="000164D7">
      <w:pPr>
        <w:spacing w:after="0" w:line="240" w:lineRule="auto"/>
        <w:ind w:firstLine="709"/>
        <w:jc w:val="both"/>
        <w:rPr>
          <w:rFonts w:ascii="Times New Roman" w:hAnsi="Times New Roman" w:cs="Times New Roman"/>
          <w:color w:val="000000"/>
          <w:sz w:val="24"/>
          <w:szCs w:val="24"/>
        </w:rPr>
      </w:pPr>
      <w:r w:rsidRPr="000164D7">
        <w:rPr>
          <w:rFonts w:ascii="Times New Roman" w:hAnsi="Times New Roman"/>
          <w:b/>
          <w:sz w:val="24"/>
          <w:szCs w:val="24"/>
        </w:rPr>
        <w:t>ІІ.</w:t>
      </w:r>
      <w:r>
        <w:rPr>
          <w:rFonts w:ascii="Times New Roman" w:hAnsi="Times New Roman"/>
          <w:sz w:val="24"/>
          <w:szCs w:val="24"/>
        </w:rPr>
        <w:t xml:space="preserve"> </w:t>
      </w:r>
      <w:r w:rsidRPr="00300BBE">
        <w:rPr>
          <w:rFonts w:ascii="Times New Roman" w:hAnsi="Times New Roman" w:cs="Times New Roman"/>
          <w:color w:val="000000"/>
          <w:sz w:val="24"/>
          <w:szCs w:val="24"/>
          <w:shd w:val="clear" w:color="auto" w:fill="FFFFFF"/>
        </w:rPr>
        <w:t>В</w:t>
      </w:r>
      <w:r w:rsidRPr="00A85D8F">
        <w:rPr>
          <w:rFonts w:ascii="Times New Roman" w:hAnsi="Times New Roman" w:cs="Times New Roman"/>
          <w:color w:val="000000"/>
          <w:sz w:val="24"/>
          <w:szCs w:val="24"/>
        </w:rPr>
        <w:t xml:space="preserve"> пункті 41 Порядку реєстрації речових прав на нерухоме майно та їх обтяжень, затвердженого постановою Кабінету Міністрів України 25 грудня 2015 року №1127 </w:t>
      </w:r>
    </w:p>
    <w:p w:rsidR="00F81284" w:rsidRDefault="00F81284" w:rsidP="00F81284">
      <w:pPr>
        <w:spacing w:after="0" w:line="240" w:lineRule="auto"/>
        <w:jc w:val="both"/>
        <w:rPr>
          <w:rFonts w:ascii="Times New Roman" w:hAnsi="Times New Roman" w:cs="Times New Roman"/>
          <w:color w:val="000000"/>
          <w:sz w:val="24"/>
          <w:szCs w:val="24"/>
        </w:rPr>
      </w:pPr>
    </w:p>
    <w:p w:rsidR="00F81284" w:rsidRDefault="00F81284" w:rsidP="00F8128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p w:rsidR="000164D7" w:rsidRPr="00A85D8F" w:rsidRDefault="000164D7" w:rsidP="00F81284">
      <w:pPr>
        <w:spacing w:after="0" w:line="240" w:lineRule="auto"/>
        <w:jc w:val="both"/>
        <w:rPr>
          <w:rFonts w:ascii="Times New Roman" w:hAnsi="Times New Roman" w:cs="Times New Roman"/>
          <w:color w:val="000000"/>
          <w:sz w:val="24"/>
          <w:szCs w:val="24"/>
        </w:rPr>
      </w:pPr>
      <w:r w:rsidRPr="00A85D8F">
        <w:rPr>
          <w:rFonts w:ascii="Times New Roman" w:hAnsi="Times New Roman" w:cs="Times New Roman"/>
          <w:color w:val="000000"/>
          <w:sz w:val="24"/>
          <w:szCs w:val="24"/>
        </w:rPr>
        <w:t>визначено, що для державної реєстрації права власності на новозбудований об’єкт нерухомого майна подаються наступні документи:</w:t>
      </w:r>
    </w:p>
    <w:p w:rsidR="000164D7" w:rsidRPr="00A85D8F" w:rsidRDefault="000164D7" w:rsidP="000164D7">
      <w:pPr>
        <w:tabs>
          <w:tab w:val="left" w:pos="709"/>
          <w:tab w:val="left" w:pos="1803"/>
        </w:tabs>
        <w:spacing w:after="0" w:line="0" w:lineRule="atLeast"/>
        <w:ind w:firstLine="709"/>
        <w:jc w:val="both"/>
        <w:rPr>
          <w:rFonts w:ascii="Times New Roman" w:hAnsi="Times New Roman" w:cs="Times New Roman"/>
          <w:b/>
          <w:i/>
          <w:color w:val="000000"/>
          <w:sz w:val="24"/>
          <w:szCs w:val="24"/>
        </w:rPr>
      </w:pPr>
      <w:r w:rsidRPr="00A85D8F">
        <w:rPr>
          <w:rFonts w:ascii="Times New Roman" w:hAnsi="Times New Roman" w:cs="Times New Roman"/>
          <w:i/>
          <w:color w:val="000000"/>
          <w:sz w:val="24"/>
          <w:szCs w:val="24"/>
        </w:rPr>
        <w:t>1</w:t>
      </w:r>
      <w:r w:rsidRPr="00A85D8F">
        <w:rPr>
          <w:rFonts w:ascii="Times New Roman" w:hAnsi="Times New Roman" w:cs="Times New Roman"/>
          <w:b/>
          <w:i/>
          <w:color w:val="000000"/>
          <w:sz w:val="24"/>
          <w:szCs w:val="24"/>
        </w:rPr>
        <w:t>) документ, що відповідно до вимог законодавства засвідчує прийняття в експлуатацію закінченого будівництвом об’єкта;</w:t>
      </w:r>
    </w:p>
    <w:p w:rsidR="000164D7" w:rsidRPr="00A85D8F" w:rsidRDefault="000164D7" w:rsidP="000164D7">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2) технічний паспорт на об’єкт нерухомого майна;</w:t>
      </w:r>
    </w:p>
    <w:p w:rsidR="000164D7" w:rsidRPr="00A85D8F" w:rsidRDefault="000164D7" w:rsidP="000164D7">
      <w:pPr>
        <w:tabs>
          <w:tab w:val="left" w:pos="709"/>
          <w:tab w:val="left" w:pos="1803"/>
        </w:tabs>
        <w:spacing w:after="0" w:line="0" w:lineRule="atLeast"/>
        <w:ind w:firstLine="709"/>
        <w:jc w:val="both"/>
        <w:rPr>
          <w:rFonts w:ascii="Times New Roman" w:hAnsi="Times New Roman" w:cs="Times New Roman"/>
          <w:b/>
          <w:i/>
          <w:color w:val="000000"/>
          <w:sz w:val="24"/>
          <w:szCs w:val="24"/>
        </w:rPr>
      </w:pPr>
      <w:r w:rsidRPr="00A85D8F">
        <w:rPr>
          <w:rFonts w:ascii="Times New Roman" w:hAnsi="Times New Roman" w:cs="Times New Roman"/>
          <w:b/>
          <w:i/>
          <w:color w:val="000000"/>
          <w:sz w:val="24"/>
          <w:szCs w:val="24"/>
        </w:rPr>
        <w:t xml:space="preserve">3) </w:t>
      </w:r>
      <w:r w:rsidRPr="00A85D8F">
        <w:rPr>
          <w:rFonts w:ascii="Times New Roman" w:hAnsi="Times New Roman" w:cs="Times New Roman"/>
          <w:b/>
          <w:i/>
          <w:color w:val="000000"/>
          <w:sz w:val="24"/>
          <w:szCs w:val="24"/>
          <w:u w:val="single"/>
        </w:rPr>
        <w:t>документ, що підтверджує присвоєння об’єкту нерухомого майна адреси</w:t>
      </w:r>
      <w:r w:rsidRPr="00A85D8F">
        <w:rPr>
          <w:rFonts w:ascii="Times New Roman" w:hAnsi="Times New Roman" w:cs="Times New Roman"/>
          <w:b/>
          <w:i/>
          <w:color w:val="000000"/>
          <w:sz w:val="24"/>
          <w:szCs w:val="24"/>
        </w:rPr>
        <w:t>;</w:t>
      </w:r>
    </w:p>
    <w:p w:rsidR="000164D7" w:rsidRPr="00A85D8F" w:rsidRDefault="000164D7" w:rsidP="000164D7">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4) письмова заява або договір співвласників про розподіл часток у спільній власності на новозбудований об’єкт нерухомого майна (у разі, коли державна реєстрація проводиться щодо майна, що набувається у спільну часткову власність);</w:t>
      </w:r>
    </w:p>
    <w:p w:rsidR="000164D7" w:rsidRPr="00A85D8F" w:rsidRDefault="000164D7" w:rsidP="000164D7">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5) договір про спільну діяльність або договір простого товариства (у разі, коли державна реєстрація проводиться щодо майна, будівництво якого здійснювалось у результаті спільної діяльності).</w:t>
      </w:r>
    </w:p>
    <w:p w:rsidR="000164D7" w:rsidRPr="00A85D8F" w:rsidRDefault="000164D7" w:rsidP="000164D7">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Документ, що відповідно до вимог законодавства засвідчує прийняття в експлуатацію закінченого будівництвом об’єкта, не вимагається у разі, коли реєстрація такого документа здійснювалася в Єдиному реєстрі документів.</w:t>
      </w:r>
    </w:p>
    <w:p w:rsidR="000164D7" w:rsidRPr="00A85D8F" w:rsidRDefault="000164D7" w:rsidP="000164D7">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У такому разі державний реєстратор відповідно до наданих заявником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обов’язково перевіряє наявність реєстрації такого документа в Єдиному реєстрі документів, відсутність суперечностей між заявленими правами та відомостями, що містяться в цьому Реєстрі.</w:t>
      </w:r>
    </w:p>
    <w:p w:rsidR="000164D7" w:rsidRPr="00A85D8F" w:rsidRDefault="000164D7" w:rsidP="000164D7">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b/>
          <w:i/>
          <w:color w:val="000000"/>
          <w:sz w:val="24"/>
          <w:szCs w:val="24"/>
        </w:rPr>
        <w:t>Документ, що підтверджує присвоєння об’єкту нерухомого майна адреси, не вимагається у разі, коли</w:t>
      </w:r>
      <w:r w:rsidRPr="00A85D8F">
        <w:rPr>
          <w:rFonts w:ascii="Times New Roman" w:hAnsi="Times New Roman" w:cs="Times New Roman"/>
          <w:i/>
          <w:color w:val="000000"/>
          <w:sz w:val="24"/>
          <w:szCs w:val="24"/>
        </w:rPr>
        <w:t xml:space="preserve"> </w:t>
      </w:r>
      <w:r w:rsidRPr="00A85D8F">
        <w:rPr>
          <w:rFonts w:ascii="Times New Roman" w:hAnsi="Times New Roman" w:cs="Times New Roman"/>
          <w:b/>
          <w:i/>
          <w:color w:val="000000"/>
          <w:sz w:val="24"/>
          <w:szCs w:val="24"/>
        </w:rPr>
        <w:t>державна реєстрація права власності проводиться на індивідуальний (садибний) житловий будинок, садовий, дачний будинок,</w:t>
      </w:r>
      <w:r w:rsidRPr="00A85D8F">
        <w:rPr>
          <w:rFonts w:ascii="Times New Roman" w:hAnsi="Times New Roman" w:cs="Times New Roman"/>
          <w:i/>
          <w:color w:val="000000"/>
          <w:sz w:val="24"/>
          <w:szCs w:val="24"/>
        </w:rPr>
        <w:t xml:space="preserve"> </w:t>
      </w:r>
      <w:r w:rsidRPr="00A85D8F">
        <w:rPr>
          <w:rFonts w:ascii="Times New Roman" w:hAnsi="Times New Roman" w:cs="Times New Roman"/>
          <w:b/>
          <w:i/>
          <w:color w:val="000000"/>
          <w:sz w:val="24"/>
          <w:szCs w:val="24"/>
        </w:rPr>
        <w:t xml:space="preserve">збудований на земельній ділянці, </w:t>
      </w:r>
      <w:r w:rsidRPr="00A85D8F">
        <w:rPr>
          <w:rFonts w:ascii="Times New Roman" w:hAnsi="Times New Roman" w:cs="Times New Roman"/>
          <w:b/>
          <w:i/>
          <w:color w:val="000000"/>
          <w:sz w:val="24"/>
          <w:szCs w:val="24"/>
          <w:u w:val="single"/>
        </w:rPr>
        <w:t>право власності на яку зареєстровано</w:t>
      </w:r>
      <w:r w:rsidRPr="00A85D8F">
        <w:rPr>
          <w:rFonts w:ascii="Times New Roman" w:hAnsi="Times New Roman" w:cs="Times New Roman"/>
          <w:b/>
          <w:i/>
          <w:color w:val="000000"/>
          <w:sz w:val="24"/>
          <w:szCs w:val="24"/>
        </w:rPr>
        <w:t xml:space="preserve"> в Державному реєстрі прав.</w:t>
      </w:r>
      <w:r w:rsidRPr="00A85D8F">
        <w:rPr>
          <w:rFonts w:ascii="Times New Roman" w:hAnsi="Times New Roman" w:cs="Times New Roman"/>
          <w:i/>
          <w:color w:val="000000"/>
          <w:sz w:val="24"/>
          <w:szCs w:val="24"/>
        </w:rPr>
        <w:t xml:space="preserve"> У такому разі заявник в поданій заяві обов’язково зазначає відомості про кадастровий номер відповідної земельної ділянки.</w:t>
      </w:r>
    </w:p>
    <w:p w:rsidR="000164D7" w:rsidRPr="00A85D8F" w:rsidRDefault="000164D7" w:rsidP="000164D7">
      <w:pPr>
        <w:tabs>
          <w:tab w:val="left" w:pos="709"/>
          <w:tab w:val="left" w:pos="1803"/>
        </w:tabs>
        <w:spacing w:after="0" w:line="0" w:lineRule="atLeast"/>
        <w:ind w:firstLine="709"/>
        <w:jc w:val="both"/>
        <w:rPr>
          <w:rFonts w:ascii="Times New Roman" w:hAnsi="Times New Roman" w:cs="Times New Roman"/>
          <w:b/>
          <w:i/>
          <w:color w:val="000000"/>
          <w:sz w:val="24"/>
          <w:szCs w:val="24"/>
        </w:rPr>
      </w:pPr>
      <w:r w:rsidRPr="00A85D8F">
        <w:rPr>
          <w:rFonts w:ascii="Times New Roman" w:hAnsi="Times New Roman" w:cs="Times New Roman"/>
          <w:color w:val="000000"/>
          <w:sz w:val="24"/>
          <w:szCs w:val="24"/>
        </w:rPr>
        <w:t xml:space="preserve">Таким чином для реєстрації речового права необхідно мати: </w:t>
      </w:r>
      <w:r w:rsidRPr="00A85D8F">
        <w:rPr>
          <w:rFonts w:ascii="Times New Roman" w:hAnsi="Times New Roman" w:cs="Times New Roman"/>
          <w:b/>
          <w:i/>
          <w:color w:val="000000"/>
          <w:sz w:val="24"/>
          <w:szCs w:val="24"/>
        </w:rPr>
        <w:t>документ, що відповідно до вимог законодавства засвідчує прийняття в експлуатацію закінченого будівництвом об’єкта; документ, що підтверджує присвоєння об’єкту нерухомого майна адреси.</w:t>
      </w:r>
    </w:p>
    <w:p w:rsidR="000164D7" w:rsidRPr="00A85D8F" w:rsidRDefault="000164D7" w:rsidP="000164D7">
      <w:pPr>
        <w:tabs>
          <w:tab w:val="left" w:pos="1803"/>
        </w:tabs>
        <w:spacing w:after="0" w:line="240" w:lineRule="auto"/>
        <w:ind w:firstLine="709"/>
        <w:jc w:val="both"/>
        <w:rPr>
          <w:rFonts w:ascii="Times New Roman" w:eastAsia="Times New Roman" w:hAnsi="Times New Roman" w:cs="Times New Roman"/>
          <w:b/>
          <w:sz w:val="24"/>
          <w:szCs w:val="24"/>
          <w:lang w:eastAsia="uk-UA"/>
        </w:rPr>
      </w:pPr>
      <w:r w:rsidRPr="009C0084">
        <w:rPr>
          <w:rFonts w:ascii="Times New Roman" w:eastAsia="Times New Roman" w:hAnsi="Times New Roman" w:cs="Times New Roman"/>
          <w:sz w:val="24"/>
          <w:szCs w:val="24"/>
          <w:lang w:eastAsia="uk-UA"/>
        </w:rPr>
        <w:t xml:space="preserve">Згідно інформації Служби містобудівного кадастру управління містобудування та архітектури Білоцерківської міської ради, рішень стосовно присвоєння адреси: </w:t>
      </w:r>
      <w:r w:rsidR="00B113C2">
        <w:rPr>
          <w:rFonts w:ascii="Times New Roman" w:eastAsia="Times New Roman" w:hAnsi="Times New Roman" w:cs="Times New Roman"/>
          <w:sz w:val="24"/>
          <w:szCs w:val="24"/>
          <w:lang w:eastAsia="uk-UA"/>
        </w:rPr>
        <w:t>вул. Сквирське шосе, 2Д</w:t>
      </w:r>
      <w:r w:rsidRPr="00A85D8F">
        <w:rPr>
          <w:rFonts w:ascii="Times New Roman" w:hAnsi="Times New Roman" w:cs="Times New Roman"/>
          <w:color w:val="000000"/>
          <w:sz w:val="24"/>
          <w:szCs w:val="24"/>
          <w:shd w:val="clear" w:color="auto" w:fill="FFFFFF"/>
        </w:rPr>
        <w:t xml:space="preserve"> </w:t>
      </w:r>
      <w:r w:rsidRPr="00A85D8F">
        <w:rPr>
          <w:rFonts w:ascii="Times New Roman" w:hAnsi="Times New Roman" w:cs="Times New Roman"/>
          <w:sz w:val="24"/>
          <w:szCs w:val="24"/>
        </w:rPr>
        <w:t xml:space="preserve">в м. Біла Церква Київської області, </w:t>
      </w:r>
      <w:r>
        <w:rPr>
          <w:rFonts w:ascii="Times New Roman" w:hAnsi="Times New Roman" w:cs="Times New Roman"/>
          <w:sz w:val="24"/>
          <w:szCs w:val="24"/>
        </w:rPr>
        <w:t xml:space="preserve">нежитлової будівлі, </w:t>
      </w:r>
      <w:r w:rsidRPr="00A85D8F">
        <w:rPr>
          <w:rFonts w:ascii="Times New Roman" w:hAnsi="Times New Roman" w:cs="Times New Roman"/>
          <w:sz w:val="24"/>
          <w:szCs w:val="24"/>
        </w:rPr>
        <w:t xml:space="preserve">загальною площею </w:t>
      </w:r>
      <w:r w:rsidR="00B113C2">
        <w:rPr>
          <w:rFonts w:ascii="Times New Roman" w:hAnsi="Times New Roman" w:cs="Times New Roman"/>
          <w:sz w:val="24"/>
          <w:szCs w:val="24"/>
        </w:rPr>
        <w:t>51,9</w:t>
      </w:r>
      <w:r w:rsidRPr="00A85D8F">
        <w:rPr>
          <w:rFonts w:ascii="Times New Roman" w:hAnsi="Times New Roman" w:cs="Times New Roman"/>
          <w:sz w:val="24"/>
          <w:szCs w:val="24"/>
        </w:rPr>
        <w:t xml:space="preserve"> </w:t>
      </w:r>
      <w:proofErr w:type="spellStart"/>
      <w:r w:rsidRPr="00A85D8F">
        <w:rPr>
          <w:rFonts w:ascii="Times New Roman" w:hAnsi="Times New Roman" w:cs="Times New Roman"/>
          <w:sz w:val="24"/>
          <w:szCs w:val="24"/>
        </w:rPr>
        <w:t>кв.м</w:t>
      </w:r>
      <w:proofErr w:type="spellEnd"/>
      <w:r w:rsidRPr="00A85D8F">
        <w:rPr>
          <w:rFonts w:ascii="Times New Roman" w:hAnsi="Times New Roman" w:cs="Times New Roman"/>
          <w:sz w:val="24"/>
          <w:szCs w:val="24"/>
        </w:rPr>
        <w:t xml:space="preserve">., виконавчим комітетом Білоцерківської міської ради </w:t>
      </w:r>
      <w:r w:rsidRPr="00A85D8F">
        <w:rPr>
          <w:rFonts w:ascii="Times New Roman" w:hAnsi="Times New Roman" w:cs="Times New Roman"/>
          <w:b/>
          <w:sz w:val="24"/>
          <w:szCs w:val="24"/>
        </w:rPr>
        <w:t>не приймалось.</w:t>
      </w:r>
    </w:p>
    <w:p w:rsidR="000164D7" w:rsidRDefault="000164D7" w:rsidP="00B64BBD">
      <w:pPr>
        <w:spacing w:after="0" w:line="240" w:lineRule="auto"/>
        <w:ind w:firstLine="709"/>
        <w:jc w:val="both"/>
        <w:rPr>
          <w:rFonts w:ascii="Times New Roman" w:hAnsi="Times New Roman"/>
          <w:sz w:val="24"/>
          <w:szCs w:val="24"/>
        </w:rPr>
      </w:pPr>
    </w:p>
    <w:p w:rsidR="00B113C2" w:rsidRPr="009F5F6C" w:rsidRDefault="00B113C2" w:rsidP="00467D4E">
      <w:pPr>
        <w:tabs>
          <w:tab w:val="left" w:pos="709"/>
        </w:tabs>
        <w:spacing w:after="0" w:line="240" w:lineRule="auto"/>
        <w:ind w:firstLine="709"/>
        <w:jc w:val="both"/>
        <w:rPr>
          <w:rFonts w:ascii="Times New Roman" w:hAnsi="Times New Roman" w:cs="Times New Roman"/>
          <w:b/>
          <w:color w:val="000000"/>
          <w:sz w:val="24"/>
          <w:szCs w:val="24"/>
          <w:shd w:val="clear" w:color="auto" w:fill="FFFFFF"/>
        </w:rPr>
      </w:pPr>
      <w:r w:rsidRPr="00467D4E">
        <w:rPr>
          <w:rFonts w:ascii="Times New Roman" w:hAnsi="Times New Roman"/>
          <w:b/>
          <w:sz w:val="24"/>
          <w:szCs w:val="24"/>
        </w:rPr>
        <w:t>ІІІ.</w:t>
      </w:r>
      <w:r>
        <w:rPr>
          <w:rFonts w:ascii="Times New Roman" w:hAnsi="Times New Roman"/>
          <w:sz w:val="24"/>
          <w:szCs w:val="24"/>
        </w:rPr>
        <w:t xml:space="preserve"> Крім того зауважую, що згідно інформації </w:t>
      </w:r>
      <w:r w:rsidRPr="009F5F6C">
        <w:rPr>
          <w:rFonts w:ascii="Times New Roman" w:hAnsi="Times New Roman" w:cs="Times New Roman"/>
          <w:color w:val="000000"/>
          <w:sz w:val="24"/>
          <w:szCs w:val="24"/>
          <w:shd w:val="clear" w:color="auto" w:fill="FFFFFF"/>
        </w:rPr>
        <w:t>управлінн</w:t>
      </w:r>
      <w:r>
        <w:rPr>
          <w:rFonts w:ascii="Times New Roman" w:hAnsi="Times New Roman" w:cs="Times New Roman"/>
          <w:color w:val="000000"/>
          <w:sz w:val="24"/>
          <w:szCs w:val="24"/>
          <w:shd w:val="clear" w:color="auto" w:fill="FFFFFF"/>
        </w:rPr>
        <w:t>я</w:t>
      </w:r>
      <w:r w:rsidRPr="009F5F6C">
        <w:rPr>
          <w:rFonts w:ascii="Times New Roman" w:hAnsi="Times New Roman" w:cs="Times New Roman"/>
          <w:color w:val="000000"/>
          <w:sz w:val="24"/>
          <w:szCs w:val="24"/>
          <w:shd w:val="clear" w:color="auto" w:fill="FFFFFF"/>
        </w:rPr>
        <w:t xml:space="preserve"> містобудування та архітектури </w:t>
      </w:r>
      <w:r>
        <w:rPr>
          <w:rFonts w:ascii="Times New Roman" w:hAnsi="Times New Roman" w:cs="Times New Roman"/>
          <w:color w:val="000000"/>
          <w:sz w:val="24"/>
          <w:szCs w:val="24"/>
          <w:shd w:val="clear" w:color="auto" w:fill="FFFFFF"/>
        </w:rPr>
        <w:t>Білоцерківської міської ради</w:t>
      </w:r>
      <w:r w:rsidRPr="009F5F6C">
        <w:rPr>
          <w:rFonts w:ascii="Times New Roman" w:hAnsi="Times New Roman" w:cs="Times New Roman"/>
          <w:color w:val="000000"/>
          <w:sz w:val="24"/>
          <w:szCs w:val="24"/>
          <w:shd w:val="clear" w:color="auto" w:fill="FFFFFF"/>
        </w:rPr>
        <w:t xml:space="preserve"> на даній земельній ділянці була розташована тимчасова споруда для провадження підприємницької діяльності (павільйон по продажу продовольчих товар</w:t>
      </w:r>
      <w:r>
        <w:rPr>
          <w:rFonts w:ascii="Times New Roman" w:hAnsi="Times New Roman" w:cs="Times New Roman"/>
          <w:color w:val="000000"/>
          <w:sz w:val="24"/>
          <w:szCs w:val="24"/>
          <w:shd w:val="clear" w:color="auto" w:fill="FFFFFF"/>
        </w:rPr>
        <w:t xml:space="preserve">ів по </w:t>
      </w:r>
      <w:r w:rsidRPr="009F5F6C">
        <w:rPr>
          <w:rFonts w:ascii="Times New Roman" w:hAnsi="Times New Roman" w:cs="Times New Roman"/>
          <w:color w:val="000000"/>
          <w:sz w:val="24"/>
          <w:szCs w:val="24"/>
          <w:shd w:val="clear" w:color="auto" w:fill="FFFFFF"/>
        </w:rPr>
        <w:t xml:space="preserve">вул. Сквирське шосе, в районі житлового будинку №2-а), </w:t>
      </w:r>
      <w:r w:rsidRPr="009F5F6C">
        <w:rPr>
          <w:rFonts w:ascii="Times New Roman" w:hAnsi="Times New Roman" w:cs="Times New Roman"/>
          <w:b/>
          <w:color w:val="000000"/>
          <w:sz w:val="24"/>
          <w:szCs w:val="24"/>
          <w:shd w:val="clear" w:color="auto" w:fill="FFFFFF"/>
        </w:rPr>
        <w:t>паспорт прив’язки на розміщення якої закінчився 11</w:t>
      </w:r>
      <w:r>
        <w:rPr>
          <w:rFonts w:ascii="Times New Roman" w:hAnsi="Times New Roman" w:cs="Times New Roman"/>
          <w:b/>
          <w:color w:val="000000"/>
          <w:sz w:val="24"/>
          <w:szCs w:val="24"/>
          <w:shd w:val="clear" w:color="auto" w:fill="FFFFFF"/>
        </w:rPr>
        <w:t xml:space="preserve"> квітня </w:t>
      </w:r>
      <w:r w:rsidRPr="009F5F6C">
        <w:rPr>
          <w:rFonts w:ascii="Times New Roman" w:hAnsi="Times New Roman" w:cs="Times New Roman"/>
          <w:b/>
          <w:color w:val="000000"/>
          <w:sz w:val="24"/>
          <w:szCs w:val="24"/>
          <w:shd w:val="clear" w:color="auto" w:fill="FFFFFF"/>
        </w:rPr>
        <w:t>2016 року.</w:t>
      </w:r>
    </w:p>
    <w:p w:rsidR="00B113C2" w:rsidRDefault="00B113C2" w:rsidP="00B64BBD">
      <w:pPr>
        <w:spacing w:after="0" w:line="240" w:lineRule="auto"/>
        <w:ind w:firstLine="709"/>
        <w:jc w:val="both"/>
        <w:rPr>
          <w:rFonts w:ascii="Times New Roman" w:hAnsi="Times New Roman"/>
          <w:sz w:val="24"/>
          <w:szCs w:val="24"/>
        </w:rPr>
      </w:pPr>
    </w:p>
    <w:p w:rsidR="00B113C2" w:rsidRDefault="00B113C2" w:rsidP="00B113C2">
      <w:pPr>
        <w:tabs>
          <w:tab w:val="left" w:pos="1803"/>
        </w:tabs>
        <w:spacing w:after="0" w:line="240" w:lineRule="auto"/>
        <w:ind w:firstLine="709"/>
        <w:jc w:val="both"/>
        <w:rPr>
          <w:rFonts w:ascii="Times New Roman" w:hAnsi="Times New Roman" w:cs="Times New Roman"/>
          <w:b/>
          <w:color w:val="000000"/>
          <w:sz w:val="24"/>
          <w:szCs w:val="24"/>
          <w:u w:val="single"/>
        </w:rPr>
      </w:pPr>
      <w:r w:rsidRPr="009C0084">
        <w:rPr>
          <w:rFonts w:ascii="Times New Roman" w:hAnsi="Times New Roman" w:cs="Times New Roman"/>
          <w:b/>
          <w:color w:val="000000"/>
          <w:sz w:val="24"/>
          <w:szCs w:val="24"/>
        </w:rPr>
        <w:t>З аналізу вказаних норм, можна дійти висновку, що зазначена вище нежитлова будівля</w:t>
      </w:r>
      <w:r>
        <w:rPr>
          <w:rFonts w:ascii="Times New Roman" w:hAnsi="Times New Roman" w:cs="Times New Roman"/>
          <w:b/>
          <w:color w:val="000000"/>
          <w:sz w:val="24"/>
          <w:szCs w:val="24"/>
        </w:rPr>
        <w:t xml:space="preserve">, загальною площею 51,9 </w:t>
      </w:r>
      <w:proofErr w:type="spellStart"/>
      <w:r>
        <w:rPr>
          <w:rFonts w:ascii="Times New Roman" w:hAnsi="Times New Roman" w:cs="Times New Roman"/>
          <w:b/>
          <w:color w:val="000000"/>
          <w:sz w:val="24"/>
          <w:szCs w:val="24"/>
        </w:rPr>
        <w:t>кв.м</w:t>
      </w:r>
      <w:proofErr w:type="spellEnd"/>
      <w:r>
        <w:rPr>
          <w:rFonts w:ascii="Times New Roman" w:hAnsi="Times New Roman" w:cs="Times New Roman"/>
          <w:b/>
          <w:color w:val="000000"/>
          <w:sz w:val="24"/>
          <w:szCs w:val="24"/>
        </w:rPr>
        <w:t xml:space="preserve">., за адресою: вул. Сквирське шосе, 2Д в м. Біла Церква, Київської області </w:t>
      </w:r>
      <w:r w:rsidRPr="009C0084">
        <w:rPr>
          <w:rFonts w:ascii="Times New Roman" w:hAnsi="Times New Roman" w:cs="Times New Roman"/>
          <w:b/>
          <w:color w:val="000000"/>
          <w:sz w:val="24"/>
          <w:szCs w:val="24"/>
          <w:u w:val="single"/>
        </w:rPr>
        <w:t>є самочинним будівництвом.</w:t>
      </w:r>
    </w:p>
    <w:p w:rsidR="00B113C2" w:rsidRDefault="00B113C2" w:rsidP="00B113C2">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p>
    <w:p w:rsidR="00B113C2" w:rsidRPr="009C0084" w:rsidRDefault="00B113C2" w:rsidP="00B113C2">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9C0084">
        <w:rPr>
          <w:rFonts w:ascii="Times New Roman" w:eastAsia="Times New Roman" w:hAnsi="Times New Roman" w:cs="Times New Roman"/>
          <w:color w:val="000000"/>
          <w:sz w:val="24"/>
          <w:szCs w:val="24"/>
          <w:lang w:eastAsia="uk-UA"/>
        </w:rPr>
        <w:t>Відповідно до ч. 1 ст. 376 Цивільного кодексу України: «Житловий будинок, будівля, споруда, інше нерухоме майно вважаються самочинним будівництвом, якщо вони збудовані або будуються на земельній ділянці, що не була відведена для цієї мети, або без відповідного документа, який дає право виконувати будівельні роботи чи належно затвердженого проекту, або з істотними порушеннями будівельних норм і правил».</w:t>
      </w:r>
    </w:p>
    <w:p w:rsidR="00B113C2" w:rsidRDefault="00B113C2" w:rsidP="00B113C2">
      <w:pPr>
        <w:pStyle w:val="rvps2"/>
        <w:shd w:val="clear" w:color="auto" w:fill="FFFFFF"/>
        <w:spacing w:before="0" w:beforeAutospacing="0" w:after="0" w:afterAutospacing="0"/>
        <w:ind w:firstLine="709"/>
        <w:jc w:val="both"/>
        <w:rPr>
          <w:color w:val="000000"/>
          <w:lang w:val="uk-UA"/>
        </w:rPr>
      </w:pPr>
    </w:p>
    <w:p w:rsidR="00F81284" w:rsidRDefault="00F81284" w:rsidP="00B113C2">
      <w:pPr>
        <w:pStyle w:val="rvps2"/>
        <w:shd w:val="clear" w:color="auto" w:fill="FFFFFF"/>
        <w:spacing w:before="0" w:beforeAutospacing="0" w:after="0" w:afterAutospacing="0"/>
        <w:ind w:firstLine="709"/>
        <w:jc w:val="both"/>
        <w:rPr>
          <w:color w:val="000000"/>
          <w:lang w:val="uk-UA"/>
        </w:rPr>
      </w:pPr>
    </w:p>
    <w:p w:rsidR="00F81284" w:rsidRDefault="00F81284" w:rsidP="00F81284">
      <w:pPr>
        <w:pStyle w:val="rvps2"/>
        <w:shd w:val="clear" w:color="auto" w:fill="FFFFFF"/>
        <w:spacing w:before="0" w:beforeAutospacing="0" w:after="0" w:afterAutospacing="0"/>
        <w:ind w:firstLine="709"/>
        <w:jc w:val="center"/>
        <w:rPr>
          <w:color w:val="000000"/>
          <w:lang w:val="uk-UA"/>
        </w:rPr>
      </w:pPr>
      <w:r>
        <w:rPr>
          <w:color w:val="000000"/>
          <w:lang w:val="uk-UA"/>
        </w:rPr>
        <w:lastRenderedPageBreak/>
        <w:t>3</w:t>
      </w:r>
    </w:p>
    <w:p w:rsidR="00B113C2" w:rsidRPr="00B113C2" w:rsidRDefault="00B113C2" w:rsidP="00B113C2">
      <w:pPr>
        <w:pStyle w:val="rvps2"/>
        <w:shd w:val="clear" w:color="auto" w:fill="FFFFFF"/>
        <w:spacing w:before="0" w:beforeAutospacing="0" w:after="0" w:afterAutospacing="0"/>
        <w:ind w:firstLine="709"/>
        <w:jc w:val="both"/>
        <w:rPr>
          <w:color w:val="000000"/>
          <w:lang w:val="uk-UA"/>
        </w:rPr>
      </w:pPr>
      <w:r w:rsidRPr="00B113C2">
        <w:rPr>
          <w:color w:val="000000"/>
          <w:lang w:val="uk-UA"/>
        </w:rPr>
        <w:t>Отже, відповідно до вищевикладеного,</w:t>
      </w:r>
      <w:r w:rsidRPr="00B113C2">
        <w:rPr>
          <w:b/>
          <w:color w:val="000000"/>
          <w:lang w:val="uk-UA"/>
        </w:rPr>
        <w:t xml:space="preserve"> </w:t>
      </w:r>
      <w:r w:rsidRPr="00B113C2">
        <w:rPr>
          <w:color w:val="000000"/>
          <w:lang w:val="uk-UA"/>
        </w:rPr>
        <w:t>враховуючи зауваження управління містобудування та архітектури Білоцерківської міської ради від 0</w:t>
      </w:r>
      <w:r>
        <w:rPr>
          <w:color w:val="000000"/>
          <w:lang w:val="uk-UA"/>
        </w:rPr>
        <w:t>9 грудня 2019 року №15/609</w:t>
      </w:r>
      <w:r w:rsidRPr="00B113C2">
        <w:rPr>
          <w:color w:val="000000"/>
          <w:lang w:val="uk-UA"/>
        </w:rPr>
        <w:t>-ЗК до проєкту рішення міської ради «Про надання дозволу на розроблення проекту землеустрою щодо відведення земельної ділянки комунальної власності в оренду громадянину Руденку Віктору Петровичу»</w:t>
      </w:r>
      <w:r>
        <w:rPr>
          <w:color w:val="000000"/>
          <w:lang w:val="uk-UA"/>
        </w:rPr>
        <w:t xml:space="preserve"> </w:t>
      </w:r>
      <w:r w:rsidRPr="00B113C2">
        <w:rPr>
          <w:color w:val="000000"/>
          <w:lang w:val="uk-UA"/>
        </w:rPr>
        <w:t>вважаю, що згідно ст. 19 Конституції України, Земельного кодексу України,</w:t>
      </w:r>
      <w:r w:rsidRPr="00B113C2">
        <w:rPr>
          <w:lang w:val="uk-UA"/>
        </w:rPr>
        <w:t xml:space="preserve"> </w:t>
      </w:r>
      <w:r w:rsidRPr="00B113C2">
        <w:rPr>
          <w:color w:val="000000"/>
          <w:lang w:val="uk-UA"/>
        </w:rPr>
        <w:t xml:space="preserve">ст. 376 Цивільного кодексу України, </w:t>
      </w:r>
      <w:r w:rsidRPr="00B113C2">
        <w:rPr>
          <w:color w:val="000000"/>
          <w:shd w:val="clear" w:color="auto" w:fill="FFFFFF"/>
          <w:lang w:val="uk-UA"/>
        </w:rPr>
        <w:t>Закону України «Про регулювання містобудівної діяльності»,</w:t>
      </w:r>
      <w:r w:rsidRPr="00B113C2">
        <w:rPr>
          <w:color w:val="000000"/>
          <w:lang w:val="uk-UA"/>
        </w:rPr>
        <w:t xml:space="preserve"> ст. 24, п. 1, 3, 20 ч. 4 ст. 42, ч. 4 ст. 59 Закону України «Про місцеве самоврядування в Україні», Порядку реєстрації речових прав на нерухоме майно та їх обтяжень, затвердженого постановою Кабінету Міністрів України 25 грудня 2015 року №1127, ст. 40 Регламенту Білоцерківської міської ради </w:t>
      </w:r>
      <w:r w:rsidRPr="009D362D">
        <w:rPr>
          <w:color w:val="000000"/>
        </w:rPr>
        <w:t>V</w:t>
      </w:r>
      <w:r w:rsidRPr="00B113C2">
        <w:rPr>
          <w:color w:val="000000"/>
          <w:lang w:val="uk-UA"/>
        </w:rPr>
        <w:t>ІІ скликання - рішення міської ради від 27 лютого 2020 року №50</w:t>
      </w:r>
      <w:r>
        <w:rPr>
          <w:color w:val="000000"/>
          <w:lang w:val="uk-UA"/>
        </w:rPr>
        <w:t>09</w:t>
      </w:r>
      <w:r w:rsidRPr="00B113C2">
        <w:rPr>
          <w:color w:val="000000"/>
          <w:lang w:val="uk-UA"/>
        </w:rPr>
        <w:t>-91-</w:t>
      </w:r>
      <w:r w:rsidRPr="009D362D">
        <w:rPr>
          <w:color w:val="000000"/>
        </w:rPr>
        <w:t>VII</w:t>
      </w:r>
      <w:r w:rsidRPr="00B113C2">
        <w:rPr>
          <w:color w:val="000000"/>
          <w:lang w:val="uk-UA"/>
        </w:rPr>
        <w:t xml:space="preserve"> «Про надання дозволу на розроблення проекту землеустрою щодо відведення земельної ділянки комунальної власності в оренду громадянину Руденку Віктору Петровичу»</w:t>
      </w:r>
      <w:r w:rsidRPr="00B113C2">
        <w:rPr>
          <w:b/>
          <w:color w:val="000000"/>
          <w:lang w:val="uk-UA"/>
        </w:rPr>
        <w:t xml:space="preserve"> - прийняте з порушенням вимог чинного законодавства України</w:t>
      </w:r>
      <w:r w:rsidRPr="00B113C2">
        <w:rPr>
          <w:color w:val="000000"/>
          <w:lang w:val="uk-UA"/>
        </w:rPr>
        <w:t>.</w:t>
      </w:r>
    </w:p>
    <w:p w:rsidR="00B113C2" w:rsidRDefault="00B113C2" w:rsidP="00B64BBD">
      <w:pPr>
        <w:spacing w:after="0" w:line="240" w:lineRule="auto"/>
        <w:ind w:firstLine="709"/>
        <w:jc w:val="both"/>
        <w:rPr>
          <w:rFonts w:ascii="Times New Roman" w:hAnsi="Times New Roman"/>
          <w:sz w:val="24"/>
          <w:szCs w:val="24"/>
        </w:rPr>
      </w:pPr>
    </w:p>
    <w:p w:rsidR="00B64BBD" w:rsidRPr="00873280" w:rsidRDefault="00B64BBD" w:rsidP="00B64BBD">
      <w:pPr>
        <w:shd w:val="clear" w:color="auto" w:fill="FFFFFF"/>
        <w:spacing w:after="0" w:line="240" w:lineRule="auto"/>
        <w:rPr>
          <w:rFonts w:ascii="Times New Roman" w:hAnsi="Times New Roman" w:cs="Times New Roman"/>
          <w:color w:val="000000"/>
          <w:sz w:val="24"/>
          <w:szCs w:val="24"/>
          <w:lang w:eastAsia="ru-RU"/>
        </w:rPr>
      </w:pPr>
    </w:p>
    <w:p w:rsidR="00B64BBD" w:rsidRPr="00873280" w:rsidRDefault="00B64BBD" w:rsidP="00B64BBD">
      <w:pPr>
        <w:shd w:val="clear" w:color="auto" w:fill="FFFFFF"/>
        <w:spacing w:after="0" w:line="240" w:lineRule="auto"/>
        <w:rPr>
          <w:rFonts w:ascii="Times New Roman" w:hAnsi="Times New Roman" w:cs="Times New Roman"/>
          <w:color w:val="000000"/>
          <w:sz w:val="24"/>
          <w:szCs w:val="24"/>
          <w:lang w:eastAsia="ru-RU"/>
        </w:rPr>
      </w:pPr>
    </w:p>
    <w:p w:rsidR="0047020D" w:rsidRDefault="00B64BBD" w:rsidP="00B113C2">
      <w:pPr>
        <w:shd w:val="clear" w:color="auto" w:fill="FFFFFF"/>
        <w:spacing w:after="0" w:line="240" w:lineRule="auto"/>
      </w:pPr>
      <w:r w:rsidRPr="00873280">
        <w:rPr>
          <w:rFonts w:ascii="Times New Roman" w:hAnsi="Times New Roman" w:cs="Times New Roman"/>
          <w:color w:val="000000"/>
          <w:sz w:val="24"/>
          <w:szCs w:val="24"/>
          <w:lang w:eastAsia="ru-RU"/>
        </w:rPr>
        <w:t xml:space="preserve">Міський голова                                                                         </w:t>
      </w:r>
      <w:bookmarkStart w:id="0" w:name="_GoBack"/>
      <w:bookmarkEnd w:id="0"/>
      <w:r w:rsidRPr="0087328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87328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Геннадій ДИКИЙ</w:t>
      </w:r>
    </w:p>
    <w:sectPr w:rsidR="0047020D" w:rsidSect="000A794A">
      <w:headerReference w:type="default" r:id="rId9"/>
      <w:headerReference w:type="first" r:id="rId10"/>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927" w:rsidRDefault="008A5927">
      <w:pPr>
        <w:spacing w:after="0" w:line="240" w:lineRule="auto"/>
      </w:pPr>
      <w:r>
        <w:separator/>
      </w:r>
    </w:p>
  </w:endnote>
  <w:endnote w:type="continuationSeparator" w:id="0">
    <w:p w:rsidR="008A5927" w:rsidRDefault="008A5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927" w:rsidRDefault="008A5927">
      <w:pPr>
        <w:spacing w:after="0" w:line="240" w:lineRule="auto"/>
      </w:pPr>
      <w:r>
        <w:separator/>
      </w:r>
    </w:p>
  </w:footnote>
  <w:footnote w:type="continuationSeparator" w:id="0">
    <w:p w:rsidR="008A5927" w:rsidRDefault="008A5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4A" w:rsidRDefault="000A794A">
    <w:pPr>
      <w:pStyle w:val="a4"/>
      <w:jc w:val="center"/>
    </w:pPr>
  </w:p>
  <w:p w:rsidR="000A794A" w:rsidRDefault="000A794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4A" w:rsidRDefault="000A794A">
    <w:pPr>
      <w:pStyle w:val="a4"/>
      <w:jc w:val="center"/>
    </w:pPr>
  </w:p>
  <w:p w:rsidR="000A794A" w:rsidRDefault="000A794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7020D"/>
    <w:rsid w:val="000164D7"/>
    <w:rsid w:val="000A794A"/>
    <w:rsid w:val="00160310"/>
    <w:rsid w:val="00283E1D"/>
    <w:rsid w:val="00467D4E"/>
    <w:rsid w:val="0047020D"/>
    <w:rsid w:val="006653D2"/>
    <w:rsid w:val="008449CD"/>
    <w:rsid w:val="008A5927"/>
    <w:rsid w:val="009869C9"/>
    <w:rsid w:val="009F5F6C"/>
    <w:rsid w:val="00A52FDD"/>
    <w:rsid w:val="00B113C2"/>
    <w:rsid w:val="00B11727"/>
    <w:rsid w:val="00B64BBD"/>
    <w:rsid w:val="00D11999"/>
    <w:rsid w:val="00F476D1"/>
    <w:rsid w:val="00F5514F"/>
    <w:rsid w:val="00F812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D"/>
    <w:pPr>
      <w:spacing w:after="160" w:line="254"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4B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B64B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4BBD"/>
    <w:rPr>
      <w:lang w:val="uk-UA"/>
    </w:rPr>
  </w:style>
  <w:style w:type="paragraph" w:styleId="HTML">
    <w:name w:val="HTML Preformatted"/>
    <w:basedOn w:val="a"/>
    <w:link w:val="HTML0"/>
    <w:uiPriority w:val="99"/>
    <w:rsid w:val="00B6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64BBD"/>
    <w:rPr>
      <w:rFonts w:ascii="Courier New" w:eastAsia="Times New Roman" w:hAnsi="Courier New" w:cs="Courier New"/>
      <w:sz w:val="20"/>
      <w:szCs w:val="20"/>
      <w:lang w:eastAsia="ru-RU"/>
    </w:rPr>
  </w:style>
  <w:style w:type="character" w:styleId="a6">
    <w:name w:val="Hyperlink"/>
    <w:basedOn w:val="a0"/>
    <w:uiPriority w:val="99"/>
    <w:unhideWhenUsed/>
    <w:rsid w:val="009F5F6C"/>
    <w:rPr>
      <w:color w:val="0000FF"/>
      <w:u w:val="single"/>
    </w:rPr>
  </w:style>
  <w:style w:type="paragraph" w:customStyle="1" w:styleId="rvps2">
    <w:name w:val="rvps2"/>
    <w:basedOn w:val="a"/>
    <w:rsid w:val="009F5F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0A794A"/>
    <w:pPr>
      <w:tabs>
        <w:tab w:val="center" w:pos="4844"/>
        <w:tab w:val="right" w:pos="9689"/>
      </w:tabs>
      <w:spacing w:after="0" w:line="240" w:lineRule="auto"/>
    </w:pPr>
  </w:style>
  <w:style w:type="character" w:customStyle="1" w:styleId="a8">
    <w:name w:val="Нижний колонтитул Знак"/>
    <w:basedOn w:val="a0"/>
    <w:link w:val="a7"/>
    <w:uiPriority w:val="99"/>
    <w:rsid w:val="000A794A"/>
    <w:rPr>
      <w:lang w:val="uk-UA"/>
    </w:rPr>
  </w:style>
  <w:style w:type="paragraph" w:styleId="a9">
    <w:name w:val="Plain Text"/>
    <w:basedOn w:val="a"/>
    <w:link w:val="aa"/>
    <w:rsid w:val="00A52FDD"/>
    <w:pPr>
      <w:spacing w:after="200" w:line="276" w:lineRule="auto"/>
    </w:pPr>
    <w:rPr>
      <w:rFonts w:ascii="Courier New" w:eastAsia="Calibri" w:hAnsi="Courier New" w:cs="Times New Roman"/>
      <w:sz w:val="20"/>
      <w:szCs w:val="20"/>
      <w:lang w:val="ru-RU" w:eastAsia="ru-RU"/>
    </w:rPr>
  </w:style>
  <w:style w:type="character" w:customStyle="1" w:styleId="aa">
    <w:name w:val="Текст Знак"/>
    <w:basedOn w:val="a0"/>
    <w:link w:val="a9"/>
    <w:rsid w:val="00A52FDD"/>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D"/>
    <w:pPr>
      <w:spacing w:after="160" w:line="254"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4B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B64BBD"/>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B64BBD"/>
    <w:rPr>
      <w:lang w:val="uk-UA"/>
    </w:rPr>
  </w:style>
  <w:style w:type="paragraph" w:styleId="HTML">
    <w:name w:val="HTML Preformatted"/>
    <w:basedOn w:val="a"/>
    <w:link w:val="HTML0"/>
    <w:uiPriority w:val="99"/>
    <w:rsid w:val="00B6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B64BBD"/>
    <w:rPr>
      <w:rFonts w:ascii="Courier New" w:eastAsia="Times New Roman" w:hAnsi="Courier New" w:cs="Courier New"/>
      <w:sz w:val="20"/>
      <w:szCs w:val="20"/>
      <w:lang w:eastAsia="ru-RU"/>
    </w:rPr>
  </w:style>
  <w:style w:type="character" w:styleId="a6">
    <w:name w:val="Hyperlink"/>
    <w:basedOn w:val="a0"/>
    <w:uiPriority w:val="99"/>
    <w:unhideWhenUsed/>
    <w:rsid w:val="009F5F6C"/>
    <w:rPr>
      <w:color w:val="0000FF"/>
      <w:u w:val="single"/>
    </w:rPr>
  </w:style>
  <w:style w:type="paragraph" w:customStyle="1" w:styleId="rvps2">
    <w:name w:val="rvps2"/>
    <w:basedOn w:val="a"/>
    <w:rsid w:val="009F5F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0A794A"/>
    <w:pPr>
      <w:tabs>
        <w:tab w:val="center" w:pos="4844"/>
        <w:tab w:val="right" w:pos="9689"/>
      </w:tabs>
      <w:spacing w:after="0" w:line="240" w:lineRule="auto"/>
    </w:pPr>
  </w:style>
  <w:style w:type="character" w:customStyle="1" w:styleId="a8">
    <w:name w:val="Нижній колонтитул Знак"/>
    <w:basedOn w:val="a0"/>
    <w:link w:val="a7"/>
    <w:uiPriority w:val="99"/>
    <w:rsid w:val="000A794A"/>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3038-17"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6075</Words>
  <Characters>3463</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 Windows</cp:lastModifiedBy>
  <cp:revision>8</cp:revision>
  <cp:lastPrinted>2020-03-02T12:06:00Z</cp:lastPrinted>
  <dcterms:created xsi:type="dcterms:W3CDTF">2020-02-28T14:35:00Z</dcterms:created>
  <dcterms:modified xsi:type="dcterms:W3CDTF">2020-03-02T14:21:00Z</dcterms:modified>
</cp:coreProperties>
</file>