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75" w:rsidRDefault="009C6C75" w:rsidP="009C6C75"/>
    <w:p w:rsidR="009C6C75" w:rsidRDefault="00096895" w:rsidP="009C6C75">
      <w:pPr>
        <w:rPr>
          <w:color w:val="00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6" o:title=""/>
            <w10:wrap type="square" side="left"/>
          </v:shape>
          <o:OLEObject Type="Embed" ProgID="PBrush" ShapeID="_x0000_s1026" DrawAspect="Content" ObjectID="_1579525054" r:id="rId7"/>
        </w:pict>
      </w:r>
    </w:p>
    <w:p w:rsidR="009C6C75" w:rsidRDefault="009C6C75" w:rsidP="009C6C75">
      <w:pPr>
        <w:pStyle w:val="aa"/>
        <w:jc w:val="center"/>
        <w:rPr>
          <w:rFonts w:ascii="Times New Roman" w:hAnsi="Times New Roman"/>
          <w:sz w:val="36"/>
          <w:szCs w:val="36"/>
        </w:rPr>
      </w:pPr>
    </w:p>
    <w:p w:rsidR="009C6C75" w:rsidRDefault="009C6C75" w:rsidP="009C6C75">
      <w:pPr>
        <w:pStyle w:val="aa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C6C75" w:rsidRDefault="009C6C75" w:rsidP="009C6C75">
      <w:pPr>
        <w:pStyle w:val="aa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C6C75" w:rsidRDefault="009C6C75" w:rsidP="009C6C75">
      <w:pPr>
        <w:pStyle w:val="aa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C6C75" w:rsidRDefault="009C6C75" w:rsidP="009C6C75">
      <w:pPr>
        <w:pStyle w:val="aa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C6C75" w:rsidRDefault="009C6C75" w:rsidP="009C6C75">
      <w:pPr>
        <w:rPr>
          <w:rFonts w:ascii="Times New Roman" w:hAnsi="Times New Roman" w:cs="Times New Roman"/>
          <w:sz w:val="24"/>
          <w:szCs w:val="24"/>
        </w:rPr>
      </w:pPr>
      <w:r w:rsidRPr="00DD1038">
        <w:rPr>
          <w:rFonts w:ascii="Times New Roman" w:hAnsi="Times New Roman" w:cs="Times New Roman"/>
          <w:sz w:val="24"/>
          <w:szCs w:val="24"/>
        </w:rPr>
        <w:t>від 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038">
        <w:rPr>
          <w:rFonts w:ascii="Times New Roman" w:hAnsi="Times New Roman" w:cs="Times New Roman"/>
          <w:sz w:val="24"/>
          <w:szCs w:val="24"/>
        </w:rPr>
        <w:t xml:space="preserve">лютого 2018 року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1986</w:t>
      </w:r>
      <w:r w:rsidRPr="00DD1038">
        <w:rPr>
          <w:rFonts w:ascii="Times New Roman" w:hAnsi="Times New Roman" w:cs="Times New Roman"/>
          <w:sz w:val="24"/>
          <w:szCs w:val="24"/>
        </w:rPr>
        <w:t>-46-VII</w:t>
      </w:r>
    </w:p>
    <w:p w:rsidR="009C6C75" w:rsidRDefault="009C6C75" w:rsidP="009C6C75">
      <w:pPr>
        <w:rPr>
          <w:rFonts w:ascii="Times New Roman" w:hAnsi="Times New Roman" w:cs="Times New Roman"/>
          <w:sz w:val="24"/>
          <w:szCs w:val="24"/>
        </w:rPr>
      </w:pPr>
    </w:p>
    <w:p w:rsidR="0099330F" w:rsidRDefault="0099330F" w:rsidP="00D96833">
      <w:pPr>
        <w:spacing w:before="100" w:after="0" w:line="240" w:lineRule="auto"/>
        <w:ind w:right="41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6833">
        <w:rPr>
          <w:rFonts w:ascii="Times New Roman" w:hAnsi="Times New Roman" w:cs="Times New Roman"/>
          <w:sz w:val="24"/>
          <w:szCs w:val="24"/>
          <w:lang w:eastAsia="ru-RU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звернення до Прем’єр-міністра України Гройсмана В.Б. </w:t>
      </w:r>
      <w:r w:rsidRPr="003B2F8E">
        <w:rPr>
          <w:rFonts w:ascii="Times New Roman" w:hAnsi="Times New Roman" w:cs="Times New Roman"/>
          <w:sz w:val="24"/>
          <w:szCs w:val="24"/>
          <w:lang w:eastAsia="ru-RU"/>
        </w:rPr>
        <w:t>щодо вирішення проблем з відшкодування об’єднанням співвласників багатоквартирних будинків міста Біла Церква пільг та субсидій</w:t>
      </w:r>
    </w:p>
    <w:p w:rsidR="0099330F" w:rsidRPr="00F22334" w:rsidRDefault="0099330F" w:rsidP="00D96833">
      <w:pPr>
        <w:spacing w:before="100" w:after="0" w:line="240" w:lineRule="auto"/>
        <w:ind w:right="552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9330F" w:rsidRPr="00F22334" w:rsidRDefault="0099330F" w:rsidP="00F22334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34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F22334">
        <w:rPr>
          <w:rFonts w:ascii="Times New Roman" w:hAnsi="Times New Roman" w:cs="Times New Roman"/>
          <w:sz w:val="24"/>
          <w:szCs w:val="24"/>
        </w:rPr>
        <w:t xml:space="preserve">Розглянувши </w:t>
      </w:r>
      <w:r>
        <w:rPr>
          <w:rFonts w:ascii="Times New Roman" w:hAnsi="Times New Roman" w:cs="Times New Roman"/>
          <w:sz w:val="24"/>
          <w:szCs w:val="24"/>
        </w:rPr>
        <w:t>звернення депутата Білоцерківської міської ради Кошеля В.О.</w:t>
      </w:r>
      <w:r w:rsidRPr="00F22334">
        <w:rPr>
          <w:rFonts w:ascii="Times New Roman" w:hAnsi="Times New Roman" w:cs="Times New Roman"/>
          <w:sz w:val="24"/>
          <w:szCs w:val="24"/>
        </w:rPr>
        <w:t>, керуючись пунктом ст. 26, ст. 59 Закону України «Про місцеве самоврядування в Україні», Регламенту Білоцерківської міської ради VII скликання, затвердженого рішенням міської ради від 11 грудня 2015 року № 07-02-VII, міська рада вирішила:</w:t>
      </w:r>
    </w:p>
    <w:p w:rsidR="0099330F" w:rsidRPr="00F22334" w:rsidRDefault="0099330F" w:rsidP="00F22334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30F" w:rsidRPr="00F22334" w:rsidRDefault="0099330F" w:rsidP="00F22334">
      <w:pPr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Звернутись до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Прем’єр-міністра України Гройсмана В.Б. </w:t>
      </w:r>
      <w:r w:rsidRPr="003B2F8E">
        <w:rPr>
          <w:rFonts w:ascii="Times New Roman" w:hAnsi="Times New Roman" w:cs="Times New Roman"/>
          <w:sz w:val="24"/>
          <w:szCs w:val="24"/>
          <w:lang w:eastAsia="ru-RU"/>
        </w:rPr>
        <w:t>щодо вирішення проблем з відшкодування об’єднанням співвласників багатоквартирних будинків міста Біла Церква пільг та субсидій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(звернення додається)</w:t>
      </w:r>
      <w:r w:rsidRPr="00F22334">
        <w:rPr>
          <w:rFonts w:ascii="Times New Roman" w:hAnsi="Times New Roman" w:cs="Times New Roman"/>
          <w:sz w:val="24"/>
          <w:szCs w:val="24"/>
        </w:rPr>
        <w:t>.</w:t>
      </w:r>
    </w:p>
    <w:p w:rsidR="0099330F" w:rsidRPr="00F22334" w:rsidRDefault="0099330F" w:rsidP="002236C5">
      <w:pPr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F2E77">
        <w:rPr>
          <w:rFonts w:ascii="Times New Roman" w:hAnsi="Times New Roman" w:cs="Times New Roman"/>
          <w:sz w:val="24"/>
          <w:szCs w:val="24"/>
        </w:rPr>
        <w:t xml:space="preserve">публікувати </w:t>
      </w:r>
      <w:r>
        <w:rPr>
          <w:rFonts w:ascii="Times New Roman" w:hAnsi="Times New Roman" w:cs="Times New Roman"/>
          <w:sz w:val="24"/>
          <w:szCs w:val="24"/>
        </w:rPr>
        <w:t xml:space="preserve">звернення </w:t>
      </w:r>
      <w:r w:rsidRPr="006F2E7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офіційному </w:t>
      </w:r>
      <w:r w:rsidRPr="006F2E77">
        <w:rPr>
          <w:rFonts w:ascii="Times New Roman" w:hAnsi="Times New Roman" w:cs="Times New Roman"/>
          <w:sz w:val="24"/>
          <w:szCs w:val="24"/>
        </w:rPr>
        <w:t xml:space="preserve">сайті </w:t>
      </w:r>
      <w:r>
        <w:rPr>
          <w:rFonts w:ascii="Times New Roman" w:hAnsi="Times New Roman" w:cs="Times New Roman"/>
          <w:sz w:val="24"/>
          <w:szCs w:val="24"/>
        </w:rPr>
        <w:t xml:space="preserve">Білоцерківської міської </w:t>
      </w:r>
      <w:r w:rsidRPr="006F2E77">
        <w:rPr>
          <w:rFonts w:ascii="Times New Roman" w:hAnsi="Times New Roman" w:cs="Times New Roman"/>
          <w:sz w:val="24"/>
          <w:szCs w:val="24"/>
        </w:rPr>
        <w:t>ради</w:t>
      </w:r>
      <w:r>
        <w:rPr>
          <w:rFonts w:ascii="Times New Roman" w:hAnsi="Times New Roman" w:cs="Times New Roman"/>
          <w:sz w:val="24"/>
          <w:szCs w:val="24"/>
        </w:rPr>
        <w:t xml:space="preserve"> та друкованих засобах масової інформації</w:t>
      </w:r>
      <w:r w:rsidRPr="00F22334">
        <w:rPr>
          <w:rFonts w:ascii="Times New Roman" w:hAnsi="Times New Roman" w:cs="Times New Roman"/>
          <w:sz w:val="24"/>
          <w:szCs w:val="24"/>
        </w:rPr>
        <w:t>.</w:t>
      </w:r>
    </w:p>
    <w:p w:rsidR="0099330F" w:rsidRPr="00F22334" w:rsidRDefault="0099330F" w:rsidP="00F22334">
      <w:pPr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34">
        <w:rPr>
          <w:rFonts w:ascii="Times New Roman" w:hAnsi="Times New Roman" w:cs="Times New Roman"/>
          <w:sz w:val="24"/>
          <w:szCs w:val="24"/>
        </w:rPr>
        <w:t>Контроль за виконанням цього рішення покласти постійну комісію з питань дотримання прав людини, законності, боротьби зі злочинністю, оборонної роботи, запобігання корупції, сприяння  депутатській діяльності, етики та регламенту.</w:t>
      </w:r>
    </w:p>
    <w:p w:rsidR="0099330F" w:rsidRPr="00F22334" w:rsidRDefault="0099330F" w:rsidP="00F22334">
      <w:pPr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330F" w:rsidRPr="00F22334" w:rsidRDefault="0099330F" w:rsidP="00F22334">
      <w:pPr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6895" w:rsidRDefault="00096895" w:rsidP="00096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В.о. міського голови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Кошель</w:t>
      </w:r>
    </w:p>
    <w:p w:rsidR="0099330F" w:rsidRDefault="0099330F">
      <w:pPr>
        <w:rPr>
          <w:rFonts w:ascii="Times New Roman" w:hAnsi="Times New Roman" w:cs="Times New Roman"/>
        </w:rPr>
      </w:pPr>
    </w:p>
    <w:p w:rsidR="0099330F" w:rsidRDefault="0099330F">
      <w:pPr>
        <w:rPr>
          <w:rFonts w:ascii="Times New Roman" w:hAnsi="Times New Roman" w:cs="Times New Roman"/>
        </w:rPr>
      </w:pPr>
    </w:p>
    <w:p w:rsidR="0099330F" w:rsidRDefault="0099330F">
      <w:pPr>
        <w:rPr>
          <w:rFonts w:ascii="Times New Roman" w:hAnsi="Times New Roman" w:cs="Times New Roman"/>
        </w:rPr>
      </w:pPr>
      <w:bookmarkStart w:id="0" w:name="_GoBack"/>
      <w:bookmarkEnd w:id="0"/>
    </w:p>
    <w:p w:rsidR="0099330F" w:rsidRDefault="0099330F">
      <w:pPr>
        <w:rPr>
          <w:rFonts w:ascii="Times New Roman" w:hAnsi="Times New Roman" w:cs="Times New Roman"/>
        </w:rPr>
      </w:pPr>
    </w:p>
    <w:p w:rsidR="0099330F" w:rsidRDefault="0099330F">
      <w:pPr>
        <w:rPr>
          <w:rFonts w:ascii="Times New Roman" w:hAnsi="Times New Roman" w:cs="Times New Roman"/>
        </w:rPr>
      </w:pPr>
    </w:p>
    <w:p w:rsidR="0099330F" w:rsidRDefault="0099330F">
      <w:pPr>
        <w:rPr>
          <w:rFonts w:ascii="Times New Roman" w:hAnsi="Times New Roman" w:cs="Times New Roman"/>
        </w:rPr>
      </w:pPr>
    </w:p>
    <w:p w:rsidR="009C6C75" w:rsidRDefault="009C6C75">
      <w:pPr>
        <w:rPr>
          <w:rFonts w:ascii="Times New Roman" w:hAnsi="Times New Roman" w:cs="Times New Roman"/>
        </w:rPr>
      </w:pPr>
    </w:p>
    <w:p w:rsidR="0099330F" w:rsidRPr="008F0A63" w:rsidRDefault="0099330F" w:rsidP="00D36A32">
      <w:pPr>
        <w:spacing w:line="240" w:lineRule="auto"/>
        <w:ind w:left="5580"/>
        <w:rPr>
          <w:rFonts w:ascii="Times New Roman" w:hAnsi="Times New Roman" w:cs="Times New Roman"/>
          <w:b/>
          <w:bCs/>
          <w:noProof/>
          <w:sz w:val="24"/>
          <w:szCs w:val="24"/>
          <w:lang w:eastAsia="uk-UA"/>
        </w:rPr>
      </w:pPr>
      <w:r w:rsidRPr="008F0A63">
        <w:rPr>
          <w:rFonts w:ascii="Times New Roman" w:hAnsi="Times New Roman" w:cs="Times New Roman"/>
          <w:b/>
          <w:bCs/>
          <w:noProof/>
          <w:sz w:val="24"/>
          <w:szCs w:val="24"/>
          <w:lang w:eastAsia="uk-UA"/>
        </w:rPr>
        <w:lastRenderedPageBreak/>
        <w:t>Прем’єр-міністру України</w:t>
      </w:r>
    </w:p>
    <w:p w:rsidR="0099330F" w:rsidRPr="008F0A63" w:rsidRDefault="0099330F" w:rsidP="00D36A32">
      <w:pPr>
        <w:spacing w:line="240" w:lineRule="auto"/>
        <w:ind w:left="5580"/>
        <w:rPr>
          <w:rFonts w:ascii="Times New Roman" w:hAnsi="Times New Roman" w:cs="Times New Roman"/>
          <w:b/>
          <w:bCs/>
          <w:noProof/>
          <w:sz w:val="24"/>
          <w:szCs w:val="24"/>
          <w:lang w:eastAsia="uk-UA"/>
        </w:rPr>
      </w:pPr>
      <w:r w:rsidRPr="008F0A63">
        <w:rPr>
          <w:rFonts w:ascii="Times New Roman" w:hAnsi="Times New Roman" w:cs="Times New Roman"/>
          <w:b/>
          <w:bCs/>
          <w:noProof/>
          <w:sz w:val="24"/>
          <w:szCs w:val="24"/>
          <w:lang w:eastAsia="uk-UA"/>
        </w:rPr>
        <w:t>Гройсману В.Б.</w:t>
      </w:r>
    </w:p>
    <w:p w:rsidR="0099330F" w:rsidRPr="008F0A63" w:rsidRDefault="0099330F" w:rsidP="00D36A32">
      <w:pPr>
        <w:spacing w:line="240" w:lineRule="auto"/>
        <w:ind w:left="5580"/>
        <w:rPr>
          <w:rFonts w:ascii="Times New Roman" w:hAnsi="Times New Roman" w:cs="Times New Roman"/>
          <w:i/>
          <w:iCs/>
          <w:noProof/>
          <w:sz w:val="24"/>
          <w:szCs w:val="24"/>
          <w:lang w:eastAsia="uk-UA"/>
        </w:rPr>
      </w:pPr>
      <w:r w:rsidRPr="008F0A63">
        <w:rPr>
          <w:rFonts w:ascii="Times New Roman" w:hAnsi="Times New Roman" w:cs="Times New Roman"/>
          <w:i/>
          <w:iCs/>
          <w:noProof/>
          <w:sz w:val="24"/>
          <w:szCs w:val="24"/>
          <w:lang w:eastAsia="uk-UA"/>
        </w:rPr>
        <w:t>вул. Грушевського, 12/2</w:t>
      </w:r>
    </w:p>
    <w:p w:rsidR="0099330F" w:rsidRPr="008F0A63" w:rsidRDefault="0099330F" w:rsidP="00D36A32">
      <w:pPr>
        <w:spacing w:line="240" w:lineRule="auto"/>
        <w:ind w:left="5580"/>
        <w:rPr>
          <w:rFonts w:ascii="Times New Roman" w:hAnsi="Times New Roman" w:cs="Times New Roman"/>
          <w:i/>
          <w:iCs/>
          <w:sz w:val="24"/>
          <w:szCs w:val="24"/>
        </w:rPr>
      </w:pPr>
      <w:r w:rsidRPr="008F0A63">
        <w:rPr>
          <w:rFonts w:ascii="Times New Roman" w:hAnsi="Times New Roman" w:cs="Times New Roman"/>
          <w:i/>
          <w:iCs/>
          <w:sz w:val="24"/>
          <w:szCs w:val="24"/>
        </w:rPr>
        <w:t>м. Київ, 01008</w:t>
      </w:r>
    </w:p>
    <w:p w:rsidR="0099330F" w:rsidRPr="008F0A63" w:rsidRDefault="0099330F" w:rsidP="00B518D8">
      <w:pPr>
        <w:spacing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99330F" w:rsidRPr="008F0A63" w:rsidRDefault="0099330F" w:rsidP="00B23D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A63">
        <w:rPr>
          <w:rFonts w:ascii="Times New Roman" w:hAnsi="Times New Roman" w:cs="Times New Roman"/>
          <w:b/>
          <w:bCs/>
          <w:sz w:val="24"/>
          <w:szCs w:val="24"/>
        </w:rPr>
        <w:t xml:space="preserve">Шановний Володимире Борисовичу! </w:t>
      </w:r>
    </w:p>
    <w:p w:rsidR="0099330F" w:rsidRPr="008F0A63" w:rsidRDefault="0099330F" w:rsidP="00B23D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30F" w:rsidRPr="008F0A63" w:rsidRDefault="0099330F" w:rsidP="0024393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A63">
        <w:rPr>
          <w:rFonts w:ascii="Times New Roman" w:hAnsi="Times New Roman" w:cs="Times New Roman"/>
          <w:sz w:val="24"/>
          <w:szCs w:val="24"/>
        </w:rPr>
        <w:t>Ми, депутати Білоцерківської міської ради, стурбовані ситуацією, яка склалась внаслідок запровадження з 1 січня 2018 року Кабінетом Міністрів України нового механізму відшкодування пільг та субсидій, наданих населенню на оплату житлово-комунальних послуг згідно постанови КМУ від 08.11.2017 року № 951 «Про внесення змін та визнання такими, що втратили чинність, деяких постанов Кабінету Міністрів України» та наказу Міністерства фінансів України від 04.01.2018 року №1 «Про затвердження Порядку проведення органами Казначейства розрахунків, передбачених пунктом 8-1 Порядку фінансування видатків місцевих бюджетів на здійснення заходів з виконання державних програм соціального захисту населення за рахунок субвенцій з державного бюджету, затвердженого постановою Кабінету Міністрів України від 04 березня 2002 року № 256, та взаємодії учасників таких розрахунків».</w:t>
      </w:r>
    </w:p>
    <w:p w:rsidR="0099330F" w:rsidRPr="008F0A63" w:rsidRDefault="0099330F" w:rsidP="002C37B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A63">
        <w:rPr>
          <w:rFonts w:ascii="Times New Roman" w:hAnsi="Times New Roman" w:cs="Times New Roman"/>
          <w:sz w:val="24"/>
          <w:szCs w:val="24"/>
        </w:rPr>
        <w:t xml:space="preserve">Відповідно до зазначених актів, відшкодування Державою у вигляді пільг та субсидій здійснюється виключно надавачам житлово-комунальних послуг. При цьому, розрахунки здійснюються на поточні рахунки зі спеціальним режимом використання, які надавачі послуг зобов’язані відкрити в органах Казначейства України. Таким чином фактично відсутні юридичні підстави отримання вказаних пільг та субсидій об’єднаннями співвласників багатоквартирних будинків та ЖБК, оскільки вказані організації не є надавачами цих послуг, а по суті виконують роль транзитерів, що приймають на свій рахунок  кошти, що перераховуються Державою отримувачам пільг та субсидій, з подальшим направленням їх надавачам послуг. </w:t>
      </w:r>
    </w:p>
    <w:p w:rsidR="0099330F" w:rsidRPr="008F0A63" w:rsidRDefault="0099330F" w:rsidP="00C47EEC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0A63">
        <w:rPr>
          <w:rFonts w:ascii="Times New Roman" w:hAnsi="Times New Roman" w:cs="Times New Roman"/>
          <w:b/>
          <w:bCs/>
          <w:sz w:val="24"/>
          <w:szCs w:val="24"/>
        </w:rPr>
        <w:t xml:space="preserve">Зазначені зміни суттєво обмежують права мешканців Білої Церкви на отримання наданих державою пільг і призначених державою субсидій, </w:t>
      </w:r>
      <w:r w:rsidRPr="008F0A63">
        <w:rPr>
          <w:rFonts w:ascii="Times New Roman" w:hAnsi="Times New Roman" w:cs="Times New Roman"/>
          <w:b/>
          <w:bCs/>
          <w:sz w:val="24"/>
          <w:szCs w:val="24"/>
          <w:u w:val="single"/>
        </w:rPr>
        <w:t>оскільки новий порядок відшкодування унеможливлює ОСББ та ЖБК врахування цих сум в розрахунках із співвласниками</w:t>
      </w:r>
      <w:r w:rsidRPr="008F0A6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330F" w:rsidRPr="008F0A63" w:rsidRDefault="0099330F" w:rsidP="00C47E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A63">
        <w:rPr>
          <w:rFonts w:ascii="Times New Roman" w:hAnsi="Times New Roman" w:cs="Times New Roman"/>
          <w:sz w:val="24"/>
          <w:szCs w:val="24"/>
        </w:rPr>
        <w:t xml:space="preserve">Неузгодженість нового порядку відшкодування пільг та субсидій проявляється також в тому, що відповідно до Наказу Міністерства Фінансів України від 04.01.2018 року №1, для відкриття казначейських рахунків учасники розрахунків подають до органів Казначейства документи, визначені постановою та копії ЛІЦЕНЗІЙ, які підтверджують права суб’єкта господарювання на здійснення відповідного виду діяльності, або виписки з реєстру ліцензіатів. Вказана норма позбавляє ОСББ та ЖБК можливості відкривати поточні рахунки із спеціальним режимом використання в органах Казначейства, оскільки вимагають необхідність непередбачених для ОСББ та ЖБК чинним законодавством ліцензій.  </w:t>
      </w:r>
    </w:p>
    <w:p w:rsidR="0099330F" w:rsidRPr="008F0A63" w:rsidRDefault="0099330F" w:rsidP="00F20B9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A63">
        <w:rPr>
          <w:rFonts w:ascii="Times New Roman" w:hAnsi="Times New Roman" w:cs="Times New Roman"/>
          <w:sz w:val="24"/>
          <w:szCs w:val="24"/>
        </w:rPr>
        <w:t>Ситуація, яка склалась із прийняттям нового механізму відшкодування, погіршується тим, що в Білій Церкві виникла заборгованість держави перед ОСББ та ЖБК за вже надані споживачам пільги та субсидії починаючи з жовтня 2017 року, погашення якої також ставиться під сумнів прийнятими актами КМУ та Мінфіну.</w:t>
      </w:r>
    </w:p>
    <w:p w:rsidR="0099330F" w:rsidRDefault="0099330F" w:rsidP="00F20B9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A63">
        <w:rPr>
          <w:rFonts w:ascii="Times New Roman" w:hAnsi="Times New Roman" w:cs="Times New Roman"/>
          <w:sz w:val="24"/>
          <w:szCs w:val="24"/>
        </w:rPr>
        <w:t xml:space="preserve">Таким чином, фактично обов’язки держави фінансуються за рахунок мешканців багатоквартирних будинків, а недостача коштів ставить під загрозу утримання ліфтів, </w:t>
      </w:r>
    </w:p>
    <w:p w:rsidR="0099330F" w:rsidRDefault="0099330F" w:rsidP="00D36A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99330F" w:rsidRPr="008F0A63" w:rsidRDefault="0099330F" w:rsidP="00D36A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A63">
        <w:rPr>
          <w:rFonts w:ascii="Times New Roman" w:hAnsi="Times New Roman" w:cs="Times New Roman"/>
          <w:sz w:val="24"/>
          <w:szCs w:val="24"/>
        </w:rPr>
        <w:t>прибудинкової території, забезпечення електроенергією, водопостачанням та теплом багатоквартирних будинків, що під час опалювального сезону може стати катастрофою для нашого міста.</w:t>
      </w:r>
    </w:p>
    <w:p w:rsidR="0099330F" w:rsidRPr="008F0A63" w:rsidRDefault="0099330F" w:rsidP="00F20B9B">
      <w:pPr>
        <w:ind w:firstLine="708"/>
        <w:jc w:val="both"/>
        <w:rPr>
          <w:rStyle w:val="a8"/>
          <w:rFonts w:ascii="Times New Roman" w:hAnsi="Times New Roman" w:cs="Times New Roman"/>
          <w:color w:val="141823"/>
          <w:sz w:val="24"/>
          <w:szCs w:val="24"/>
          <w:u w:color="141823"/>
          <w:shd w:val="clear" w:color="auto" w:fill="FFFFFF"/>
        </w:rPr>
      </w:pPr>
      <w:r w:rsidRPr="008F0A63">
        <w:rPr>
          <w:rStyle w:val="a8"/>
          <w:rFonts w:ascii="Times New Roman" w:hAnsi="Times New Roman" w:cs="Times New Roman"/>
          <w:color w:val="141823"/>
          <w:sz w:val="24"/>
          <w:szCs w:val="24"/>
          <w:u w:color="141823"/>
          <w:shd w:val="clear" w:color="auto" w:fill="FFFFFF"/>
        </w:rPr>
        <w:t>На підставі викладеного, для запобігання негативних наслідків від впровадження нового механізму відшкодування пільг та субсидій за житлово-комунальні послуги,  -</w:t>
      </w:r>
    </w:p>
    <w:p w:rsidR="0099330F" w:rsidRPr="008F0A63" w:rsidRDefault="0099330F" w:rsidP="00B518D8">
      <w:pPr>
        <w:jc w:val="both"/>
        <w:rPr>
          <w:rStyle w:val="a8"/>
          <w:rFonts w:ascii="Times New Roman" w:hAnsi="Times New Roman" w:cs="Times New Roman"/>
          <w:color w:val="141823"/>
          <w:sz w:val="24"/>
          <w:szCs w:val="24"/>
          <w:u w:color="141823"/>
          <w:shd w:val="clear" w:color="auto" w:fill="FFFFFF"/>
        </w:rPr>
      </w:pPr>
      <w:r w:rsidRPr="008F0A63">
        <w:rPr>
          <w:rStyle w:val="a8"/>
          <w:rFonts w:ascii="Times New Roman" w:hAnsi="Times New Roman" w:cs="Times New Roman"/>
          <w:color w:val="141823"/>
          <w:sz w:val="24"/>
          <w:szCs w:val="24"/>
          <w:u w:color="141823"/>
          <w:shd w:val="clear" w:color="auto" w:fill="FFFFFF"/>
        </w:rPr>
        <w:tab/>
      </w:r>
      <w:r w:rsidRPr="008F0A63">
        <w:rPr>
          <w:rStyle w:val="a8"/>
          <w:rFonts w:ascii="Times New Roman" w:hAnsi="Times New Roman" w:cs="Times New Roman"/>
          <w:color w:val="141823"/>
          <w:sz w:val="24"/>
          <w:szCs w:val="24"/>
          <w:u w:color="141823"/>
          <w:shd w:val="clear" w:color="auto" w:fill="FFFFFF"/>
        </w:rPr>
        <w:tab/>
      </w:r>
      <w:r w:rsidRPr="008F0A63">
        <w:rPr>
          <w:rStyle w:val="a8"/>
          <w:rFonts w:ascii="Times New Roman" w:hAnsi="Times New Roman" w:cs="Times New Roman"/>
          <w:color w:val="141823"/>
          <w:sz w:val="24"/>
          <w:szCs w:val="24"/>
          <w:u w:color="141823"/>
          <w:shd w:val="clear" w:color="auto" w:fill="FFFFFF"/>
        </w:rPr>
        <w:tab/>
      </w:r>
      <w:r w:rsidRPr="008F0A63">
        <w:rPr>
          <w:rStyle w:val="a8"/>
          <w:rFonts w:ascii="Times New Roman" w:hAnsi="Times New Roman" w:cs="Times New Roman"/>
          <w:color w:val="141823"/>
          <w:sz w:val="24"/>
          <w:szCs w:val="24"/>
          <w:u w:color="141823"/>
          <w:shd w:val="clear" w:color="auto" w:fill="FFFFFF"/>
        </w:rPr>
        <w:tab/>
      </w:r>
      <w:r w:rsidRPr="008F0A63">
        <w:rPr>
          <w:rStyle w:val="a8"/>
          <w:rFonts w:ascii="Times New Roman" w:hAnsi="Times New Roman" w:cs="Times New Roman"/>
          <w:color w:val="141823"/>
          <w:sz w:val="24"/>
          <w:szCs w:val="24"/>
          <w:u w:color="141823"/>
          <w:shd w:val="clear" w:color="auto" w:fill="FFFFFF"/>
        </w:rPr>
        <w:tab/>
      </w:r>
      <w:r w:rsidRPr="008F0A63">
        <w:rPr>
          <w:rStyle w:val="a8"/>
          <w:rFonts w:ascii="Times New Roman" w:hAnsi="Times New Roman" w:cs="Times New Roman"/>
          <w:color w:val="141823"/>
          <w:sz w:val="24"/>
          <w:szCs w:val="24"/>
          <w:u w:color="141823"/>
          <w:shd w:val="clear" w:color="auto" w:fill="FFFFFF"/>
        </w:rPr>
        <w:tab/>
      </w:r>
      <w:r w:rsidRPr="008F0A63">
        <w:rPr>
          <w:rStyle w:val="a8"/>
          <w:rFonts w:ascii="Times New Roman" w:hAnsi="Times New Roman" w:cs="Times New Roman"/>
          <w:b/>
          <w:bCs/>
          <w:color w:val="141823"/>
          <w:sz w:val="24"/>
          <w:szCs w:val="24"/>
          <w:u w:color="141823"/>
          <w:shd w:val="clear" w:color="auto" w:fill="FFFFFF"/>
        </w:rPr>
        <w:t>ПРОСИМО:</w:t>
      </w:r>
      <w:r w:rsidRPr="008F0A63">
        <w:rPr>
          <w:rStyle w:val="a8"/>
          <w:rFonts w:ascii="Times New Roman" w:hAnsi="Times New Roman" w:cs="Times New Roman"/>
          <w:color w:val="141823"/>
          <w:sz w:val="24"/>
          <w:szCs w:val="24"/>
          <w:u w:color="141823"/>
          <w:shd w:val="clear" w:color="auto" w:fill="FFFFFF"/>
        </w:rPr>
        <w:t xml:space="preserve"> </w:t>
      </w:r>
    </w:p>
    <w:p w:rsidR="0099330F" w:rsidRPr="008F0A63" w:rsidRDefault="0099330F" w:rsidP="00446AEA">
      <w:pPr>
        <w:pStyle w:val="a7"/>
        <w:numPr>
          <w:ilvl w:val="0"/>
          <w:numId w:val="5"/>
        </w:numPr>
        <w:jc w:val="both"/>
        <w:rPr>
          <w:rStyle w:val="a8"/>
          <w:rFonts w:ascii="Times New Roman" w:hAnsi="Times New Roman" w:cs="Times New Roman"/>
          <w:color w:val="141823"/>
          <w:sz w:val="24"/>
          <w:szCs w:val="24"/>
          <w:u w:color="141823"/>
          <w:shd w:val="clear" w:color="auto" w:fill="FFFFFF"/>
        </w:rPr>
      </w:pPr>
      <w:r w:rsidRPr="008F0A63">
        <w:rPr>
          <w:rStyle w:val="a8"/>
          <w:rFonts w:ascii="Times New Roman" w:hAnsi="Times New Roman" w:cs="Times New Roman"/>
          <w:color w:val="141823"/>
          <w:sz w:val="24"/>
          <w:szCs w:val="24"/>
          <w:u w:color="141823"/>
          <w:shd w:val="clear" w:color="auto" w:fill="FFFFFF"/>
        </w:rPr>
        <w:t xml:space="preserve">Скасувати постанову КМУ від 8 листопада 2017 р. № 951 </w:t>
      </w:r>
      <w:r w:rsidRPr="008F0A63">
        <w:rPr>
          <w:rFonts w:ascii="Times New Roman" w:hAnsi="Times New Roman" w:cs="Times New Roman"/>
          <w:sz w:val="24"/>
          <w:szCs w:val="24"/>
        </w:rPr>
        <w:t>«Про внесення змін та визнання такими, що втратили чинність, деяких постанов Кабінету Міністрів України»;</w:t>
      </w:r>
      <w:r w:rsidRPr="008F0A63">
        <w:rPr>
          <w:rStyle w:val="a8"/>
          <w:rFonts w:ascii="Times New Roman" w:hAnsi="Times New Roman" w:cs="Times New Roman"/>
          <w:color w:val="141823"/>
          <w:sz w:val="24"/>
          <w:szCs w:val="24"/>
          <w:u w:color="141823"/>
          <w:shd w:val="clear" w:color="auto" w:fill="FFFFFF"/>
        </w:rPr>
        <w:t xml:space="preserve"> </w:t>
      </w:r>
    </w:p>
    <w:p w:rsidR="0099330F" w:rsidRPr="008F0A63" w:rsidRDefault="0099330F" w:rsidP="00446AEA">
      <w:pPr>
        <w:pStyle w:val="a7"/>
        <w:numPr>
          <w:ilvl w:val="0"/>
          <w:numId w:val="5"/>
        </w:numPr>
        <w:jc w:val="both"/>
        <w:rPr>
          <w:rStyle w:val="a8"/>
          <w:rFonts w:ascii="Times New Roman" w:hAnsi="Times New Roman" w:cs="Times New Roman"/>
          <w:color w:val="141823"/>
          <w:sz w:val="24"/>
          <w:szCs w:val="24"/>
          <w:u w:color="141823"/>
          <w:shd w:val="clear" w:color="auto" w:fill="FFFFFF"/>
        </w:rPr>
      </w:pPr>
      <w:r w:rsidRPr="008F0A63">
        <w:rPr>
          <w:rStyle w:val="a8"/>
          <w:rFonts w:ascii="Times New Roman" w:hAnsi="Times New Roman" w:cs="Times New Roman"/>
          <w:color w:val="141823"/>
          <w:sz w:val="24"/>
          <w:szCs w:val="24"/>
          <w:u w:color="141823"/>
          <w:shd w:val="clear" w:color="auto" w:fill="FFFFFF"/>
        </w:rPr>
        <w:t xml:space="preserve">Скасувати наказ Міністерства Фінансів України від 04.01.2018 року №1 </w:t>
      </w:r>
      <w:r w:rsidRPr="008F0A63">
        <w:rPr>
          <w:rFonts w:ascii="Times New Roman" w:hAnsi="Times New Roman" w:cs="Times New Roman"/>
          <w:sz w:val="24"/>
          <w:szCs w:val="24"/>
        </w:rPr>
        <w:t>«Про затвердження Порядку проведення органами Казначейства розрахунків, передбачених пунктом 8-1 Порядку фінансування видатків місцевих бюджетів на здійснення заходів з виконання державних програм соціального захисту населення за рахунок субвенцій з державного бюджету, затвердженого постановою Кабінету Міністрів України від 04 березня 2002 року № 256, та взаємодії учасників таких розрахунків».</w:t>
      </w:r>
    </w:p>
    <w:p w:rsidR="0099330F" w:rsidRPr="008F0A63" w:rsidRDefault="0099330F" w:rsidP="00446AEA">
      <w:pPr>
        <w:pStyle w:val="a7"/>
        <w:numPr>
          <w:ilvl w:val="0"/>
          <w:numId w:val="5"/>
        </w:numPr>
        <w:jc w:val="both"/>
        <w:rPr>
          <w:rStyle w:val="a8"/>
          <w:rFonts w:ascii="Times New Roman" w:hAnsi="Times New Roman" w:cs="Times New Roman"/>
          <w:color w:val="141823"/>
          <w:sz w:val="24"/>
          <w:szCs w:val="24"/>
          <w:u w:color="141823"/>
          <w:shd w:val="clear" w:color="auto" w:fill="FFFFFF"/>
        </w:rPr>
      </w:pPr>
      <w:r w:rsidRPr="008F0A63">
        <w:rPr>
          <w:rStyle w:val="a8"/>
          <w:rFonts w:ascii="Times New Roman" w:hAnsi="Times New Roman" w:cs="Times New Roman"/>
          <w:color w:val="141823"/>
          <w:sz w:val="24"/>
          <w:szCs w:val="24"/>
          <w:u w:color="141823"/>
          <w:shd w:val="clear" w:color="auto" w:fill="FFFFFF"/>
        </w:rPr>
        <w:t>Продовжити здійснення розрахунків з ОСББ та ЖБК за процедурою, яка діяла у 2017 році.</w:t>
      </w:r>
    </w:p>
    <w:p w:rsidR="0099330F" w:rsidRPr="008F0A63" w:rsidRDefault="0099330F" w:rsidP="00B518D8">
      <w:pPr>
        <w:pStyle w:val="a7"/>
        <w:numPr>
          <w:ilvl w:val="0"/>
          <w:numId w:val="5"/>
        </w:numPr>
        <w:jc w:val="both"/>
        <w:rPr>
          <w:rStyle w:val="a8"/>
          <w:rFonts w:ascii="Times New Roman" w:hAnsi="Times New Roman" w:cs="Times New Roman"/>
          <w:color w:val="141823"/>
          <w:sz w:val="24"/>
          <w:szCs w:val="24"/>
          <w:u w:color="141823"/>
          <w:shd w:val="clear" w:color="auto" w:fill="FFFFFF"/>
        </w:rPr>
      </w:pPr>
      <w:r w:rsidRPr="008F0A63">
        <w:rPr>
          <w:rStyle w:val="a8"/>
          <w:rFonts w:ascii="Times New Roman" w:hAnsi="Times New Roman" w:cs="Times New Roman"/>
          <w:color w:val="141823"/>
          <w:sz w:val="24"/>
          <w:szCs w:val="24"/>
          <w:u w:color="141823"/>
          <w:shd w:val="clear" w:color="auto" w:fill="FFFFFF"/>
        </w:rPr>
        <w:t xml:space="preserve">Вжити заходів щодо погашення заборгованості перед ОСББ та ЖБК міста Біла Церква, що виникла за надані споживачам пільги та субсидії у 2017 році.  </w:t>
      </w:r>
    </w:p>
    <w:p w:rsidR="0099330F" w:rsidRPr="008F0A63" w:rsidRDefault="0099330F" w:rsidP="008F0A6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141823"/>
          <w:sz w:val="24"/>
          <w:szCs w:val="24"/>
          <w:u w:color="141823"/>
          <w:shd w:val="clear" w:color="auto" w:fill="FFFFFF"/>
        </w:rPr>
      </w:pPr>
      <w:r w:rsidRPr="008F0A63">
        <w:rPr>
          <w:rStyle w:val="a8"/>
          <w:rFonts w:ascii="Times New Roman" w:hAnsi="Times New Roman" w:cs="Times New Roman"/>
          <w:color w:val="141823"/>
          <w:sz w:val="24"/>
          <w:szCs w:val="24"/>
          <w:u w:color="141823"/>
          <w:shd w:val="clear" w:color="auto" w:fill="FFFFFF"/>
        </w:rPr>
        <w:t>Про результати розгляду звернення повідомити Білоцерківську міську раду письмово у строк встановлений законодавством України.</w:t>
      </w:r>
    </w:p>
    <w:p w:rsidR="0099330F" w:rsidRDefault="0099330F" w:rsidP="00446AEA">
      <w:pPr>
        <w:pStyle w:val="a9"/>
        <w:shd w:val="clear" w:color="auto" w:fill="FFFFFF"/>
        <w:spacing w:before="0" w:beforeAutospacing="0" w:after="0" w:afterAutospacing="0" w:line="360" w:lineRule="auto"/>
        <w:ind w:left="5812"/>
        <w:rPr>
          <w:b/>
          <w:bCs/>
          <w:i/>
          <w:iCs/>
          <w:color w:val="333333"/>
          <w:bdr w:val="none" w:sz="0" w:space="0" w:color="auto" w:frame="1"/>
        </w:rPr>
      </w:pPr>
    </w:p>
    <w:p w:rsidR="0099330F" w:rsidRPr="008F0A63" w:rsidRDefault="0099330F" w:rsidP="00446AEA">
      <w:pPr>
        <w:pStyle w:val="a9"/>
        <w:shd w:val="clear" w:color="auto" w:fill="FFFFFF"/>
        <w:spacing w:before="0" w:beforeAutospacing="0" w:after="0" w:afterAutospacing="0" w:line="360" w:lineRule="auto"/>
        <w:ind w:left="5812"/>
        <w:rPr>
          <w:color w:val="333333"/>
        </w:rPr>
      </w:pPr>
      <w:r w:rsidRPr="008F0A63">
        <w:rPr>
          <w:b/>
          <w:bCs/>
          <w:i/>
          <w:iCs/>
          <w:color w:val="333333"/>
          <w:bdr w:val="none" w:sz="0" w:space="0" w:color="auto" w:frame="1"/>
        </w:rPr>
        <w:t>Підтримано</w:t>
      </w:r>
    </w:p>
    <w:p w:rsidR="0099330F" w:rsidRPr="008F0A63" w:rsidRDefault="0099330F" w:rsidP="00446AEA">
      <w:pPr>
        <w:pStyle w:val="a9"/>
        <w:shd w:val="clear" w:color="auto" w:fill="FFFFFF"/>
        <w:spacing w:before="0" w:beforeAutospacing="0" w:after="0" w:afterAutospacing="0" w:line="360" w:lineRule="auto"/>
        <w:ind w:left="5812"/>
        <w:rPr>
          <w:color w:val="333333"/>
        </w:rPr>
      </w:pPr>
      <w:r w:rsidRPr="008F0A63">
        <w:rPr>
          <w:b/>
          <w:bCs/>
          <w:i/>
          <w:iCs/>
          <w:color w:val="333333"/>
          <w:bdr w:val="none" w:sz="0" w:space="0" w:color="auto" w:frame="1"/>
        </w:rPr>
        <w:t>Рішенням Білоцерківської міської ради</w:t>
      </w:r>
      <w:r w:rsidR="00096895">
        <w:rPr>
          <w:b/>
          <w:bCs/>
          <w:i/>
          <w:iCs/>
          <w:color w:val="333333"/>
          <w:bdr w:val="none" w:sz="0" w:space="0" w:color="auto" w:frame="1"/>
        </w:rPr>
        <w:t xml:space="preserve"> </w:t>
      </w:r>
    </w:p>
    <w:p w:rsidR="0099330F" w:rsidRPr="008F0A63" w:rsidRDefault="0099330F" w:rsidP="00446AEA">
      <w:pPr>
        <w:pStyle w:val="a9"/>
        <w:shd w:val="clear" w:color="auto" w:fill="FFFFFF"/>
        <w:spacing w:before="0" w:beforeAutospacing="0" w:after="0" w:afterAutospacing="0" w:line="360" w:lineRule="auto"/>
        <w:ind w:left="5812"/>
        <w:rPr>
          <w:b/>
          <w:bCs/>
          <w:i/>
          <w:iCs/>
          <w:color w:val="333333"/>
          <w:bdr w:val="none" w:sz="0" w:space="0" w:color="auto" w:frame="1"/>
        </w:rPr>
      </w:pPr>
      <w:r w:rsidRPr="008F0A63">
        <w:rPr>
          <w:b/>
          <w:bCs/>
          <w:i/>
          <w:iCs/>
          <w:color w:val="333333"/>
          <w:bdr w:val="none" w:sz="0" w:space="0" w:color="auto" w:frame="1"/>
        </w:rPr>
        <w:t>від</w:t>
      </w:r>
      <w:r w:rsidRPr="008F0A63">
        <w:rPr>
          <w:rStyle w:val="apple-converted-space"/>
          <w:b/>
          <w:bCs/>
          <w:i/>
          <w:iCs/>
          <w:color w:val="333333"/>
          <w:bdr w:val="none" w:sz="0" w:space="0" w:color="auto" w:frame="1"/>
        </w:rPr>
        <w:t> </w:t>
      </w:r>
      <w:r w:rsidR="00096895">
        <w:rPr>
          <w:b/>
          <w:bCs/>
          <w:i/>
          <w:iCs/>
          <w:color w:val="333333"/>
          <w:u w:val="single"/>
          <w:bdr w:val="none" w:sz="0" w:space="0" w:color="auto" w:frame="1"/>
        </w:rPr>
        <w:t>«01</w:t>
      </w:r>
      <w:r w:rsidRPr="008F0A63">
        <w:rPr>
          <w:b/>
          <w:bCs/>
          <w:i/>
          <w:iCs/>
          <w:color w:val="333333"/>
          <w:u w:val="single"/>
          <w:bdr w:val="none" w:sz="0" w:space="0" w:color="auto" w:frame="1"/>
        </w:rPr>
        <w:t xml:space="preserve"> »</w:t>
      </w:r>
      <w:r w:rsidR="00096895">
        <w:rPr>
          <w:b/>
          <w:bCs/>
          <w:i/>
          <w:iCs/>
          <w:color w:val="333333"/>
          <w:u w:val="single"/>
          <w:bdr w:val="none" w:sz="0" w:space="0" w:color="auto" w:frame="1"/>
        </w:rPr>
        <w:t xml:space="preserve"> лютого</w:t>
      </w:r>
      <w:r w:rsidRPr="008F0A63">
        <w:rPr>
          <w:b/>
          <w:bCs/>
          <w:i/>
          <w:iCs/>
          <w:color w:val="333333"/>
          <w:u w:val="single"/>
          <w:bdr w:val="none" w:sz="0" w:space="0" w:color="auto" w:frame="1"/>
        </w:rPr>
        <w:t xml:space="preserve"> 2018</w:t>
      </w:r>
      <w:r w:rsidRPr="008F0A63">
        <w:rPr>
          <w:rStyle w:val="apple-converted-space"/>
          <w:b/>
          <w:bCs/>
          <w:i/>
          <w:iCs/>
          <w:color w:val="333333"/>
          <w:bdr w:val="none" w:sz="0" w:space="0" w:color="auto" w:frame="1"/>
        </w:rPr>
        <w:t> </w:t>
      </w:r>
      <w:r w:rsidRPr="008F0A63">
        <w:rPr>
          <w:b/>
          <w:bCs/>
          <w:i/>
          <w:iCs/>
          <w:color w:val="333333"/>
          <w:bdr w:val="none" w:sz="0" w:space="0" w:color="auto" w:frame="1"/>
        </w:rPr>
        <w:t xml:space="preserve">року </w:t>
      </w:r>
    </w:p>
    <w:p w:rsidR="0099330F" w:rsidRPr="00096895" w:rsidRDefault="00096895" w:rsidP="00096895">
      <w:pPr>
        <w:ind w:left="5382" w:firstLine="28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6895">
        <w:rPr>
          <w:rFonts w:ascii="Times New Roman" w:hAnsi="Times New Roman" w:cs="Times New Roman"/>
          <w:b/>
          <w:i/>
          <w:sz w:val="24"/>
          <w:szCs w:val="24"/>
        </w:rPr>
        <w:t>№ 1986-46-VII</w:t>
      </w:r>
    </w:p>
    <w:sectPr w:rsidR="0099330F" w:rsidRPr="00096895" w:rsidSect="00D36A32">
      <w:pgSz w:w="11906" w:h="16838"/>
      <w:pgMar w:top="1258" w:right="850" w:bottom="85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54A"/>
    <w:multiLevelType w:val="hybridMultilevel"/>
    <w:tmpl w:val="3D56665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350DC"/>
    <w:multiLevelType w:val="hybridMultilevel"/>
    <w:tmpl w:val="200E10EC"/>
    <w:lvl w:ilvl="0" w:tplc="B032F7F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192C539F"/>
    <w:multiLevelType w:val="hybridMultilevel"/>
    <w:tmpl w:val="032029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72AD9"/>
    <w:multiLevelType w:val="hybridMultilevel"/>
    <w:tmpl w:val="FC38ACBE"/>
    <w:lvl w:ilvl="0" w:tplc="4ECAFB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2784898"/>
    <w:multiLevelType w:val="hybridMultilevel"/>
    <w:tmpl w:val="BA7C9C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8D"/>
    <w:rsid w:val="00001FD1"/>
    <w:rsid w:val="00010749"/>
    <w:rsid w:val="00014047"/>
    <w:rsid w:val="00024E65"/>
    <w:rsid w:val="00030FE6"/>
    <w:rsid w:val="000347AC"/>
    <w:rsid w:val="00096895"/>
    <w:rsid w:val="000D6FFE"/>
    <w:rsid w:val="000F2358"/>
    <w:rsid w:val="00106553"/>
    <w:rsid w:val="0012128D"/>
    <w:rsid w:val="00127642"/>
    <w:rsid w:val="0013621B"/>
    <w:rsid w:val="0018745E"/>
    <w:rsid w:val="001B4742"/>
    <w:rsid w:val="002236C5"/>
    <w:rsid w:val="0024393A"/>
    <w:rsid w:val="002831D1"/>
    <w:rsid w:val="002C37B2"/>
    <w:rsid w:val="002C45D8"/>
    <w:rsid w:val="002F391E"/>
    <w:rsid w:val="00331C1C"/>
    <w:rsid w:val="00375C6A"/>
    <w:rsid w:val="0038453D"/>
    <w:rsid w:val="003A2AFB"/>
    <w:rsid w:val="003A674C"/>
    <w:rsid w:val="003B2F8E"/>
    <w:rsid w:val="003F0CD2"/>
    <w:rsid w:val="004000F2"/>
    <w:rsid w:val="00402327"/>
    <w:rsid w:val="00446AEA"/>
    <w:rsid w:val="004A69F9"/>
    <w:rsid w:val="004C7128"/>
    <w:rsid w:val="004F16F1"/>
    <w:rsid w:val="004F42B3"/>
    <w:rsid w:val="005046B9"/>
    <w:rsid w:val="005124CB"/>
    <w:rsid w:val="00517F3D"/>
    <w:rsid w:val="005259A3"/>
    <w:rsid w:val="005356C0"/>
    <w:rsid w:val="00540589"/>
    <w:rsid w:val="0056089A"/>
    <w:rsid w:val="005C03D4"/>
    <w:rsid w:val="005F189C"/>
    <w:rsid w:val="00612787"/>
    <w:rsid w:val="006405F8"/>
    <w:rsid w:val="006643F3"/>
    <w:rsid w:val="006C1A22"/>
    <w:rsid w:val="006F2E77"/>
    <w:rsid w:val="007065BA"/>
    <w:rsid w:val="007862B1"/>
    <w:rsid w:val="007E2DBF"/>
    <w:rsid w:val="007F01AB"/>
    <w:rsid w:val="0080636C"/>
    <w:rsid w:val="00825BB4"/>
    <w:rsid w:val="00844D81"/>
    <w:rsid w:val="00894A99"/>
    <w:rsid w:val="008C1429"/>
    <w:rsid w:val="008F0A63"/>
    <w:rsid w:val="008F1B31"/>
    <w:rsid w:val="008F57B5"/>
    <w:rsid w:val="00950045"/>
    <w:rsid w:val="0099330F"/>
    <w:rsid w:val="00997198"/>
    <w:rsid w:val="009C6BC9"/>
    <w:rsid w:val="009C6C75"/>
    <w:rsid w:val="00A25B91"/>
    <w:rsid w:val="00A507DD"/>
    <w:rsid w:val="00A82546"/>
    <w:rsid w:val="00AA5150"/>
    <w:rsid w:val="00AD5A44"/>
    <w:rsid w:val="00B016B3"/>
    <w:rsid w:val="00B23DC9"/>
    <w:rsid w:val="00B465EB"/>
    <w:rsid w:val="00B518D8"/>
    <w:rsid w:val="00B83ACD"/>
    <w:rsid w:val="00B855F2"/>
    <w:rsid w:val="00BB03F9"/>
    <w:rsid w:val="00BD33F9"/>
    <w:rsid w:val="00C47EEC"/>
    <w:rsid w:val="00C5424A"/>
    <w:rsid w:val="00C559AC"/>
    <w:rsid w:val="00C82E5D"/>
    <w:rsid w:val="00C8607D"/>
    <w:rsid w:val="00CA0E28"/>
    <w:rsid w:val="00D177A9"/>
    <w:rsid w:val="00D209CE"/>
    <w:rsid w:val="00D32EE7"/>
    <w:rsid w:val="00D36A32"/>
    <w:rsid w:val="00D96833"/>
    <w:rsid w:val="00DA6249"/>
    <w:rsid w:val="00DC5CF3"/>
    <w:rsid w:val="00DD1B3C"/>
    <w:rsid w:val="00E030CF"/>
    <w:rsid w:val="00E5352E"/>
    <w:rsid w:val="00F06131"/>
    <w:rsid w:val="00F20B9B"/>
    <w:rsid w:val="00F22334"/>
    <w:rsid w:val="00F22AF9"/>
    <w:rsid w:val="00F35634"/>
    <w:rsid w:val="00F410C5"/>
    <w:rsid w:val="00F613A8"/>
    <w:rsid w:val="00F7339A"/>
    <w:rsid w:val="00F75A2A"/>
    <w:rsid w:val="00F93B99"/>
    <w:rsid w:val="00FC6367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8D"/>
    <w:pPr>
      <w:spacing w:after="200" w:line="276" w:lineRule="auto"/>
    </w:pPr>
    <w:rPr>
      <w:rFonts w:cs="Calibri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F22334"/>
    <w:pPr>
      <w:keepNext/>
      <w:keepLines/>
      <w:spacing w:before="240" w:after="0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22334"/>
    <w:pPr>
      <w:keepNext/>
      <w:keepLines/>
      <w:spacing w:before="40" w:after="0"/>
      <w:outlineLvl w:val="1"/>
    </w:pPr>
    <w:rPr>
      <w:rFonts w:ascii="Cambria" w:eastAsia="Times New Roman" w:hAnsi="Cambria" w:cs="Cambria"/>
      <w:color w:val="365F9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C45D8"/>
    <w:pPr>
      <w:keepNext/>
      <w:spacing w:after="0" w:line="240" w:lineRule="auto"/>
      <w:ind w:firstLine="709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2334"/>
    <w:rPr>
      <w:rFonts w:ascii="Cambria" w:hAnsi="Cambria" w:cs="Cambria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2334"/>
    <w:rPr>
      <w:rFonts w:ascii="Cambria" w:hAnsi="Cambria" w:cs="Cambria"/>
      <w:color w:val="365F91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C45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2128D"/>
    <w:pPr>
      <w:widowControl w:val="0"/>
      <w:spacing w:after="0" w:line="240" w:lineRule="auto"/>
      <w:ind w:left="116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12128D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rsid w:val="0012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2128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75A2A"/>
    <w:pPr>
      <w:ind w:left="720"/>
    </w:pPr>
  </w:style>
  <w:style w:type="character" w:customStyle="1" w:styleId="a8">
    <w:name w:val="Немає"/>
    <w:uiPriority w:val="99"/>
    <w:rsid w:val="00C8607D"/>
  </w:style>
  <w:style w:type="character" w:customStyle="1" w:styleId="apple-converted-space">
    <w:name w:val="apple-converted-space"/>
    <w:basedOn w:val="a0"/>
    <w:uiPriority w:val="99"/>
    <w:rsid w:val="00446AEA"/>
  </w:style>
  <w:style w:type="paragraph" w:styleId="a9">
    <w:name w:val="Normal (Web)"/>
    <w:basedOn w:val="a"/>
    <w:uiPriority w:val="99"/>
    <w:rsid w:val="0044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Plain Text"/>
    <w:basedOn w:val="a"/>
    <w:link w:val="ab"/>
    <w:rsid w:val="009C6C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rsid w:val="009C6C75"/>
    <w:rPr>
      <w:rFonts w:ascii="Courier New" w:eastAsia="Times New Roman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8D"/>
    <w:pPr>
      <w:spacing w:after="200" w:line="276" w:lineRule="auto"/>
    </w:pPr>
    <w:rPr>
      <w:rFonts w:cs="Calibri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F22334"/>
    <w:pPr>
      <w:keepNext/>
      <w:keepLines/>
      <w:spacing w:before="240" w:after="0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22334"/>
    <w:pPr>
      <w:keepNext/>
      <w:keepLines/>
      <w:spacing w:before="40" w:after="0"/>
      <w:outlineLvl w:val="1"/>
    </w:pPr>
    <w:rPr>
      <w:rFonts w:ascii="Cambria" w:eastAsia="Times New Roman" w:hAnsi="Cambria" w:cs="Cambria"/>
      <w:color w:val="365F9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C45D8"/>
    <w:pPr>
      <w:keepNext/>
      <w:spacing w:after="0" w:line="240" w:lineRule="auto"/>
      <w:ind w:firstLine="709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2334"/>
    <w:rPr>
      <w:rFonts w:ascii="Cambria" w:hAnsi="Cambria" w:cs="Cambria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2334"/>
    <w:rPr>
      <w:rFonts w:ascii="Cambria" w:hAnsi="Cambria" w:cs="Cambria"/>
      <w:color w:val="365F91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C45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2128D"/>
    <w:pPr>
      <w:widowControl w:val="0"/>
      <w:spacing w:after="0" w:line="240" w:lineRule="auto"/>
      <w:ind w:left="116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12128D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rsid w:val="0012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2128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75A2A"/>
    <w:pPr>
      <w:ind w:left="720"/>
    </w:pPr>
  </w:style>
  <w:style w:type="character" w:customStyle="1" w:styleId="a8">
    <w:name w:val="Немає"/>
    <w:uiPriority w:val="99"/>
    <w:rsid w:val="00C8607D"/>
  </w:style>
  <w:style w:type="character" w:customStyle="1" w:styleId="apple-converted-space">
    <w:name w:val="apple-converted-space"/>
    <w:basedOn w:val="a0"/>
    <w:uiPriority w:val="99"/>
    <w:rsid w:val="00446AEA"/>
  </w:style>
  <w:style w:type="paragraph" w:styleId="a9">
    <w:name w:val="Normal (Web)"/>
    <w:basedOn w:val="a"/>
    <w:uiPriority w:val="99"/>
    <w:rsid w:val="0044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Plain Text"/>
    <w:basedOn w:val="a"/>
    <w:link w:val="ab"/>
    <w:rsid w:val="009C6C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rsid w:val="009C6C75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User</cp:lastModifiedBy>
  <cp:revision>3</cp:revision>
  <cp:lastPrinted>2018-02-01T12:57:00Z</cp:lastPrinted>
  <dcterms:created xsi:type="dcterms:W3CDTF">2018-02-07T09:21:00Z</dcterms:created>
  <dcterms:modified xsi:type="dcterms:W3CDTF">2018-02-07T14:11:00Z</dcterms:modified>
</cp:coreProperties>
</file>