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CD" w:rsidRDefault="00FD0ACD" w:rsidP="00FD0ACD">
      <w:pPr>
        <w:pStyle w:val="a7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99856201" r:id="rId7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:rsidR="00FD0ACD" w:rsidRDefault="00FD0ACD" w:rsidP="00FD0ACD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0ACD" w:rsidRDefault="00FD0ACD" w:rsidP="00FD0ACD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0ACD" w:rsidRPr="005B0615" w:rsidRDefault="00FD0ACD" w:rsidP="00FD0ACD">
      <w:pPr>
        <w:pStyle w:val="1"/>
        <w:textAlignment w:val="top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B0615">
        <w:rPr>
          <w:rFonts w:ascii="Times New Roman" w:hAnsi="Times New Roman"/>
          <w:b w:val="0"/>
          <w:sz w:val="24"/>
          <w:szCs w:val="24"/>
        </w:rPr>
        <w:t xml:space="preserve">від 25 листопада 2021 року                                                             № </w:t>
      </w:r>
      <w:bookmarkStart w:id="0" w:name="_GoBack"/>
      <w:r w:rsidRPr="005B061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66</w:t>
      </w:r>
      <w:r w:rsidRPr="005B061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-21-VIII</w:t>
      </w:r>
      <w:bookmarkEnd w:id="0"/>
    </w:p>
    <w:p w:rsidR="00FD0ACD" w:rsidRDefault="00FD0ACD" w:rsidP="00FD0ACD">
      <w:pPr>
        <w:pStyle w:val="a9"/>
        <w:tabs>
          <w:tab w:val="left" w:pos="4820"/>
          <w:tab w:val="left" w:pos="9356"/>
        </w:tabs>
        <w:spacing w:line="276" w:lineRule="auto"/>
        <w:ind w:right="5102"/>
        <w:jc w:val="both"/>
        <w:rPr>
          <w:color w:val="000000"/>
          <w:sz w:val="24"/>
          <w:szCs w:val="24"/>
        </w:rPr>
      </w:pPr>
    </w:p>
    <w:p w:rsidR="00FD0ACD" w:rsidRDefault="00FD0ACD" w:rsidP="00B4425A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546A" w:rsidRDefault="009C0D56" w:rsidP="00B4425A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0D56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</w:t>
      </w:r>
      <w:r w:rsidR="005A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7878" w:rsidRDefault="00967878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170A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культури і туризму </w:t>
      </w:r>
    </w:p>
    <w:p w:rsidR="00BE170A" w:rsidRDefault="00967878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BE170A">
        <w:rPr>
          <w:rFonts w:ascii="Times New Roman" w:hAnsi="Times New Roman" w:cs="Times New Roman"/>
          <w:sz w:val="24"/>
          <w:szCs w:val="24"/>
          <w:lang w:val="uk-UA"/>
        </w:rPr>
        <w:t xml:space="preserve"> та Управління </w:t>
      </w:r>
    </w:p>
    <w:p w:rsidR="00967878" w:rsidRDefault="00BE170A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освіти і науки Білоцерківської міської ради</w:t>
      </w:r>
    </w:p>
    <w:p w:rsidR="005A546A" w:rsidRDefault="000738A7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47FF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>будівництвом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об'єкт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967878">
        <w:rPr>
          <w:rFonts w:ascii="Times New Roman" w:hAnsi="Times New Roman" w:cs="Times New Roman"/>
          <w:sz w:val="24"/>
          <w:szCs w:val="24"/>
          <w:lang w:val="uk-UA"/>
        </w:rPr>
        <w:t>Управлінню культури і туризму Білоцерківської міської ради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F34" w:rsidRPr="006547FF">
        <w:rPr>
          <w:rFonts w:ascii="Times New Roman" w:hAnsi="Times New Roman" w:cs="Times New Roman"/>
          <w:sz w:val="24"/>
          <w:szCs w:val="24"/>
          <w:lang w:val="uk-UA"/>
        </w:rPr>
        <w:t>прийняти на баланс за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63E3" w:rsidRDefault="004657F9" w:rsidP="0099476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967878" w:rsidRPr="00967878">
        <w:rPr>
          <w:rFonts w:ascii="Times New Roman" w:hAnsi="Times New Roman" w:cs="Times New Roman"/>
          <w:sz w:val="24"/>
          <w:szCs w:val="24"/>
          <w:lang w:val="uk-UA"/>
        </w:rPr>
        <w:t xml:space="preserve">«Будівництво евакуаційного виходу будівлі КЗ БМР Білоцерківська школа мистецтв №1 по </w:t>
      </w:r>
      <w:proofErr w:type="spellStart"/>
      <w:r w:rsidR="00967878" w:rsidRPr="00967878">
        <w:rPr>
          <w:rFonts w:ascii="Times New Roman" w:hAnsi="Times New Roman" w:cs="Times New Roman"/>
          <w:sz w:val="24"/>
          <w:szCs w:val="24"/>
          <w:lang w:val="uk-UA"/>
        </w:rPr>
        <w:t>бульв</w:t>
      </w:r>
      <w:proofErr w:type="spellEnd"/>
      <w:r w:rsidR="00967878" w:rsidRPr="00967878">
        <w:rPr>
          <w:rFonts w:ascii="Times New Roman" w:hAnsi="Times New Roman" w:cs="Times New Roman"/>
          <w:sz w:val="24"/>
          <w:szCs w:val="24"/>
          <w:lang w:val="uk-UA"/>
        </w:rPr>
        <w:t>. Олександрійському, 7 у м</w:t>
      </w:r>
      <w:r w:rsidR="00967878"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E170A" w:rsidRDefault="00BE170A" w:rsidP="0099476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безоплатно, а Управлінню освіти і науки Білоцерківської міської ради 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>прийняти на баланс 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об'єкт:</w:t>
      </w:r>
    </w:p>
    <w:p w:rsidR="00BE170A" w:rsidRDefault="00BE170A" w:rsidP="0099476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BE170A">
        <w:rPr>
          <w:rFonts w:ascii="Times New Roman" w:hAnsi="Times New Roman" w:cs="Times New Roman"/>
          <w:sz w:val="24"/>
          <w:szCs w:val="24"/>
          <w:lang w:val="uk-UA"/>
        </w:rPr>
        <w:t xml:space="preserve">«Будівництво спортивного майданчику БНВО «Ліцей-МАН» по вул. </w:t>
      </w:r>
      <w:proofErr w:type="spellStart"/>
      <w:r w:rsidRPr="00BE170A"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 w:rsidRPr="00BE170A">
        <w:rPr>
          <w:rFonts w:ascii="Times New Roman" w:hAnsi="Times New Roman" w:cs="Times New Roman"/>
          <w:sz w:val="24"/>
          <w:szCs w:val="24"/>
          <w:lang w:val="uk-UA"/>
        </w:rPr>
        <w:t>, 30 у м. Біла Церква Київської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57F9" w:rsidRDefault="00BE170A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E541DF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</w:t>
      </w:r>
      <w:r w:rsidR="00CA3DC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A3DC1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8F5" w:rsidRDefault="00A858F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Геннадій</w:t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sectPr w:rsidR="004667E6" w:rsidSect="00B442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E2403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D0C46"/>
    <w:rsid w:val="001D7BE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E49D6"/>
    <w:rsid w:val="002F12DF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A3748"/>
    <w:rsid w:val="004A37A3"/>
    <w:rsid w:val="004A39DD"/>
    <w:rsid w:val="004A3D4E"/>
    <w:rsid w:val="004A4669"/>
    <w:rsid w:val="004A5A07"/>
    <w:rsid w:val="004C30D2"/>
    <w:rsid w:val="004C75C5"/>
    <w:rsid w:val="004D0556"/>
    <w:rsid w:val="004F3478"/>
    <w:rsid w:val="004F40F9"/>
    <w:rsid w:val="004F6CA3"/>
    <w:rsid w:val="00503CA0"/>
    <w:rsid w:val="00510B06"/>
    <w:rsid w:val="00523869"/>
    <w:rsid w:val="005239B8"/>
    <w:rsid w:val="0054393B"/>
    <w:rsid w:val="00573853"/>
    <w:rsid w:val="00590B22"/>
    <w:rsid w:val="00596040"/>
    <w:rsid w:val="00596FDD"/>
    <w:rsid w:val="005A39E7"/>
    <w:rsid w:val="005A546A"/>
    <w:rsid w:val="005C4487"/>
    <w:rsid w:val="005C7F99"/>
    <w:rsid w:val="005D7ADB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17368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B1A2E"/>
    <w:rsid w:val="007C5E39"/>
    <w:rsid w:val="007D065C"/>
    <w:rsid w:val="007D0DFF"/>
    <w:rsid w:val="007D7A47"/>
    <w:rsid w:val="007E4F6C"/>
    <w:rsid w:val="00811770"/>
    <w:rsid w:val="0081326B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67878"/>
    <w:rsid w:val="009716F4"/>
    <w:rsid w:val="009801D5"/>
    <w:rsid w:val="00994764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425A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D6F34"/>
    <w:rsid w:val="00BE170A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3DC1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02F15"/>
    <w:rsid w:val="00E108B0"/>
    <w:rsid w:val="00E13692"/>
    <w:rsid w:val="00E41AED"/>
    <w:rsid w:val="00E463E3"/>
    <w:rsid w:val="00E541DF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767B7"/>
    <w:rsid w:val="00F82DCF"/>
    <w:rsid w:val="00F83011"/>
    <w:rsid w:val="00FA48D8"/>
    <w:rsid w:val="00FB1069"/>
    <w:rsid w:val="00FB2B2D"/>
    <w:rsid w:val="00FB7F0C"/>
    <w:rsid w:val="00FD0ACD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458550-EA54-4574-B944-D5CE162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0ACD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0ACD"/>
    <w:rPr>
      <w:rFonts w:ascii="Calibri Light" w:hAnsi="Calibri Light"/>
      <w:b/>
      <w:bCs/>
      <w:kern w:val="32"/>
      <w:sz w:val="32"/>
      <w:szCs w:val="32"/>
      <w:lang w:val="uk-UA"/>
    </w:rPr>
  </w:style>
  <w:style w:type="paragraph" w:styleId="a7">
    <w:name w:val="Plain Text"/>
    <w:basedOn w:val="a"/>
    <w:link w:val="a8"/>
    <w:uiPriority w:val="99"/>
    <w:rsid w:val="00FD0AC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D0ACD"/>
    <w:rPr>
      <w:rFonts w:ascii="Courier New" w:hAnsi="Courier New" w:cs="Courier New"/>
    </w:rPr>
  </w:style>
  <w:style w:type="paragraph" w:styleId="a9">
    <w:name w:val="No Spacing"/>
    <w:uiPriority w:val="1"/>
    <w:qFormat/>
    <w:rsid w:val="00FD0ACD"/>
    <w:rPr>
      <w:rFonts w:ascii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EC17-8CC7-4B2A-92AE-D0E2B60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2021-11-26T11:56:00Z</cp:lastPrinted>
  <dcterms:created xsi:type="dcterms:W3CDTF">2021-11-19T07:55:00Z</dcterms:created>
  <dcterms:modified xsi:type="dcterms:W3CDTF">2021-12-01T07:30:00Z</dcterms:modified>
</cp:coreProperties>
</file>