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67" w:rsidRDefault="00B83D67" w:rsidP="00B83D67">
      <w:pPr>
        <w:pStyle w:val="ac"/>
        <w:tabs>
          <w:tab w:val="left" w:pos="558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;mso-position-horizontal-relative:text;mso-position-vertical-relative:text" fillcolor="window">
            <v:imagedata r:id="rId7" o:title=""/>
            <w10:wrap type="square" side="left"/>
          </v:shape>
          <o:OLEObject Type="Embed" ProgID="PBrush" ShapeID="_x0000_s1026" DrawAspect="Content" ObjectID="_1699854084" r:id="rId8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  <w:t>БІЛОЦЕРКІВСЬКА МІСЬКА РАДА</w:t>
      </w:r>
    </w:p>
    <w:p w:rsidR="00B83D67" w:rsidRDefault="00B83D67" w:rsidP="00B83D67">
      <w:pPr>
        <w:pStyle w:val="ac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83D67" w:rsidRDefault="00B83D67" w:rsidP="00B83D67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B83D67" w:rsidRDefault="00B83D67" w:rsidP="00B83D67">
      <w:pPr>
        <w:pStyle w:val="1"/>
        <w:spacing w:before="0" w:beforeAutospacing="0" w:after="0" w:afterAutospacing="0"/>
        <w:textAlignment w:val="top"/>
        <w:rPr>
          <w:sz w:val="24"/>
          <w:szCs w:val="24"/>
        </w:rPr>
      </w:pPr>
    </w:p>
    <w:p w:rsidR="00B83D67" w:rsidRPr="00DD28D0" w:rsidRDefault="00B83D67" w:rsidP="00B83D67">
      <w:pPr>
        <w:pStyle w:val="1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  <w:shd w:val="clear" w:color="auto" w:fill="FFFFFF"/>
        </w:rPr>
      </w:pPr>
      <w:r w:rsidRPr="00DD28D0">
        <w:rPr>
          <w:b w:val="0"/>
          <w:sz w:val="24"/>
          <w:szCs w:val="24"/>
        </w:rPr>
        <w:t xml:space="preserve">від </w:t>
      </w:r>
      <w:r>
        <w:rPr>
          <w:b w:val="0"/>
          <w:sz w:val="24"/>
          <w:szCs w:val="24"/>
          <w:lang w:val="uk-UA"/>
        </w:rPr>
        <w:t>25</w:t>
      </w:r>
      <w:r w:rsidRPr="00DD28D0">
        <w:rPr>
          <w:b w:val="0"/>
          <w:sz w:val="24"/>
          <w:szCs w:val="24"/>
        </w:rPr>
        <w:t xml:space="preserve"> листопада 2021 року                                                             № </w:t>
      </w:r>
      <w:r w:rsidRPr="00DD28D0">
        <w:rPr>
          <w:b w:val="0"/>
          <w:color w:val="000000"/>
          <w:sz w:val="24"/>
          <w:szCs w:val="24"/>
          <w:shd w:val="clear" w:color="auto" w:fill="FFFFFF"/>
        </w:rPr>
        <w:t>19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4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7</w:t>
      </w:r>
      <w:bookmarkStart w:id="0" w:name="_GoBack"/>
      <w:bookmarkEnd w:id="0"/>
      <w:r w:rsidRPr="00DD28D0">
        <w:rPr>
          <w:b w:val="0"/>
          <w:color w:val="000000"/>
          <w:sz w:val="24"/>
          <w:szCs w:val="24"/>
          <w:shd w:val="clear" w:color="auto" w:fill="FFFFFF"/>
        </w:rPr>
        <w:t>-</w:t>
      </w:r>
      <w:r>
        <w:rPr>
          <w:b w:val="0"/>
          <w:color w:val="000000"/>
          <w:sz w:val="24"/>
          <w:szCs w:val="24"/>
          <w:shd w:val="clear" w:color="auto" w:fill="FFFFFF"/>
          <w:lang w:val="uk-UA"/>
        </w:rPr>
        <w:t>21</w:t>
      </w:r>
      <w:r w:rsidRPr="00DD28D0">
        <w:rPr>
          <w:b w:val="0"/>
          <w:color w:val="000000"/>
          <w:sz w:val="24"/>
          <w:szCs w:val="24"/>
          <w:shd w:val="clear" w:color="auto" w:fill="FFFFFF"/>
        </w:rPr>
        <w:t>-VIII</w:t>
      </w:r>
    </w:p>
    <w:p w:rsidR="00B83D67" w:rsidRDefault="00B83D67" w:rsidP="00B83D67">
      <w:pPr>
        <w:pStyle w:val="1"/>
        <w:spacing w:before="0" w:beforeAutospacing="0" w:after="0" w:afterAutospacing="0"/>
        <w:textAlignment w:val="top"/>
        <w:rPr>
          <w:color w:val="000000"/>
          <w:sz w:val="24"/>
          <w:szCs w:val="24"/>
          <w:shd w:val="clear" w:color="auto" w:fill="FFFFFF"/>
        </w:rPr>
      </w:pPr>
    </w:p>
    <w:p w:rsidR="00B83D67" w:rsidRDefault="00B83D67" w:rsidP="00B83D67">
      <w:pPr>
        <w:pStyle w:val="a4"/>
        <w:rPr>
          <w:rFonts w:ascii="Times New Roman" w:hAnsi="Times New Roman"/>
          <w:sz w:val="24"/>
          <w:szCs w:val="24"/>
        </w:rPr>
      </w:pPr>
    </w:p>
    <w:p w:rsidR="00483034" w:rsidRDefault="00B91730" w:rsidP="00483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62CB">
        <w:rPr>
          <w:rFonts w:ascii="Times New Roman" w:hAnsi="Times New Roman" w:cs="Times New Roman"/>
          <w:sz w:val="24"/>
          <w:szCs w:val="24"/>
        </w:rPr>
        <w:t xml:space="preserve">Про </w:t>
      </w:r>
      <w:r w:rsidR="004830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83034" w:rsidRPr="00483034">
        <w:rPr>
          <w:rFonts w:ascii="Times New Roman" w:hAnsi="Times New Roman" w:cs="Times New Roman"/>
          <w:sz w:val="24"/>
          <w:szCs w:val="24"/>
          <w:lang w:val="uk-UA"/>
        </w:rPr>
        <w:t>нес</w:t>
      </w:r>
      <w:r w:rsidR="00483034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="006E5507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483034" w:rsidRPr="00483034">
        <w:rPr>
          <w:rFonts w:ascii="Times New Roman" w:hAnsi="Times New Roman" w:cs="Times New Roman"/>
          <w:sz w:val="24"/>
          <w:szCs w:val="24"/>
          <w:lang w:val="uk-UA"/>
        </w:rPr>
        <w:t xml:space="preserve"> в Програму розвитку культури, </w:t>
      </w:r>
    </w:p>
    <w:p w:rsidR="00483034" w:rsidRDefault="00483034" w:rsidP="00483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3034">
        <w:rPr>
          <w:rFonts w:ascii="Times New Roman" w:hAnsi="Times New Roman" w:cs="Times New Roman"/>
          <w:sz w:val="24"/>
          <w:szCs w:val="24"/>
          <w:lang w:val="uk-UA"/>
        </w:rPr>
        <w:t xml:space="preserve">мистецтва, духовності та туризму Білоцерківської </w:t>
      </w:r>
    </w:p>
    <w:p w:rsidR="00483034" w:rsidRDefault="00483034" w:rsidP="00483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3034">
        <w:rPr>
          <w:rFonts w:ascii="Times New Roman" w:hAnsi="Times New Roman" w:cs="Times New Roman"/>
          <w:sz w:val="24"/>
          <w:szCs w:val="24"/>
          <w:lang w:val="uk-UA"/>
        </w:rPr>
        <w:t xml:space="preserve">міської територіальної громади на 2021-2023 роки </w:t>
      </w:r>
    </w:p>
    <w:p w:rsidR="00483034" w:rsidRDefault="00483034" w:rsidP="00483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3034">
        <w:rPr>
          <w:rFonts w:ascii="Times New Roman" w:hAnsi="Times New Roman" w:cs="Times New Roman"/>
          <w:sz w:val="24"/>
          <w:szCs w:val="24"/>
          <w:lang w:val="uk-UA"/>
        </w:rPr>
        <w:t>затвердженої рішенням міської ради від 24 грудня</w:t>
      </w:r>
    </w:p>
    <w:p w:rsidR="00B91730" w:rsidRDefault="00483034" w:rsidP="00483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3034">
        <w:rPr>
          <w:rFonts w:ascii="Times New Roman" w:hAnsi="Times New Roman" w:cs="Times New Roman"/>
          <w:sz w:val="24"/>
          <w:szCs w:val="24"/>
          <w:lang w:val="uk-UA"/>
        </w:rPr>
        <w:t>2020 року № 56-05-</w:t>
      </w:r>
      <w:r w:rsidRPr="00483034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483034" w:rsidRPr="00483034" w:rsidRDefault="00483034" w:rsidP="00483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91730" w:rsidRPr="006E5507" w:rsidRDefault="00B91730" w:rsidP="004830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50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депутата Білоцерківської міської ради </w:t>
      </w:r>
      <w:r w:rsidRPr="00C67F6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E5507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Крижешевської Л.Ю. від </w:t>
      </w:r>
      <w:r w:rsidR="006A3B6B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6E5507">
        <w:rPr>
          <w:rFonts w:ascii="Times New Roman" w:hAnsi="Times New Roman" w:cs="Times New Roman"/>
          <w:sz w:val="24"/>
          <w:szCs w:val="24"/>
          <w:lang w:val="uk-UA"/>
        </w:rPr>
        <w:t xml:space="preserve"> жовтня 2021 року №</w:t>
      </w:r>
      <w:r w:rsidR="006A3B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EDD">
        <w:rPr>
          <w:rFonts w:ascii="Times New Roman" w:hAnsi="Times New Roman" w:cs="Times New Roman"/>
          <w:sz w:val="24"/>
          <w:szCs w:val="24"/>
          <w:lang w:val="uk-UA"/>
        </w:rPr>
        <w:t>1852/01-17</w:t>
      </w:r>
      <w:r w:rsidRPr="006E550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10F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5507">
        <w:rPr>
          <w:rFonts w:ascii="Times New Roman" w:hAnsi="Times New Roman" w:cs="Times New Roman"/>
          <w:sz w:val="24"/>
          <w:szCs w:val="24"/>
          <w:lang w:val="uk-UA"/>
        </w:rPr>
        <w:t>відповідно до статті 2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E5507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міська рада вирішила:</w:t>
      </w:r>
    </w:p>
    <w:p w:rsidR="00B91730" w:rsidRDefault="00483034" w:rsidP="0048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D10F3C" w:rsidRPr="00483034">
        <w:rPr>
          <w:rFonts w:ascii="Times New Roman" w:hAnsi="Times New Roman" w:cs="Times New Roman"/>
          <w:sz w:val="24"/>
          <w:szCs w:val="24"/>
          <w:lang w:val="uk-UA"/>
        </w:rPr>
        <w:t>Внести зміни в Програму розвитку культури, мистецтва, духовності та туризму Білоцерківської міської територіальної громади на 2021-2023 роки затвердженої рішенням міської ради від 24 грудня 2020 року № 56-05-</w:t>
      </w:r>
      <w:r w:rsidR="00D10F3C" w:rsidRPr="0048303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10F3C" w:rsidRPr="00483034">
        <w:rPr>
          <w:rFonts w:ascii="Times New Roman" w:hAnsi="Times New Roman" w:cs="Times New Roman"/>
          <w:sz w:val="24"/>
          <w:szCs w:val="24"/>
          <w:lang w:val="uk-UA"/>
        </w:rPr>
        <w:t>, а саме</w:t>
      </w:r>
      <w:r w:rsidRPr="004830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доповнити </w:t>
      </w:r>
      <w:r w:rsidRPr="00483034">
        <w:rPr>
          <w:rFonts w:ascii="Times New Roman" w:hAnsi="Times New Roman" w:cs="Times New Roman"/>
          <w:sz w:val="24"/>
          <w:szCs w:val="24"/>
          <w:lang w:val="uk-UA"/>
        </w:rPr>
        <w:t xml:space="preserve">розділ 5 «Напрями діяльності та заходи  міської комплексної Програми  розвитку культури, мистецтва та духовності Білоцерківської міської територіальної громади на 2021-2023 роки» пункту 2 «Початкові спеціалізовані мистецькі навчальні заклади та мистецька освіта» підпунктом 12 </w:t>
      </w:r>
      <w:r w:rsidR="00B91730" w:rsidRPr="00483034">
        <w:rPr>
          <w:rFonts w:ascii="Times New Roman" w:hAnsi="Times New Roman" w:cs="Times New Roman"/>
          <w:sz w:val="24"/>
          <w:szCs w:val="24"/>
          <w:lang w:val="uk-UA"/>
        </w:rPr>
        <w:t>наступного змісту:</w:t>
      </w:r>
    </w:p>
    <w:p w:rsidR="00483034" w:rsidRPr="00483034" w:rsidRDefault="00483034" w:rsidP="00483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5"/>
        <w:gridCol w:w="1701"/>
        <w:gridCol w:w="1843"/>
        <w:gridCol w:w="1418"/>
        <w:gridCol w:w="1275"/>
        <w:gridCol w:w="1701"/>
      </w:tblGrid>
      <w:tr w:rsidR="00B91730" w:rsidRPr="00986D05" w:rsidTr="003F735D">
        <w:trPr>
          <w:trHeight w:val="1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91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Найменування заходу</w:t>
            </w:r>
          </w:p>
          <w:p w:rsidR="00B91730" w:rsidRPr="00986D05" w:rsidRDefault="00B91730" w:rsidP="00F55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30" w:rsidRPr="00986D05" w:rsidRDefault="00B91730" w:rsidP="00D10F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B91730" w:rsidRPr="00986D05" w:rsidTr="003F7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86D05">
              <w:rPr>
                <w:rFonts w:ascii="Times New Roman" w:eastAsia="Times New Roman" w:hAnsi="Times New Roman" w:cs="Times New Roman"/>
                <w:lang w:val="uk-UA"/>
              </w:rPr>
              <w:t>7</w:t>
            </w:r>
          </w:p>
        </w:tc>
      </w:tr>
      <w:tr w:rsidR="00B91730" w:rsidRPr="0070034B" w:rsidTr="003F73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B91730" w:rsidP="00F55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70034B" w:rsidP="00F55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Мистецька освіта та естетичне виховання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30" w:rsidRPr="00986D05" w:rsidRDefault="0070034B" w:rsidP="00F55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Відзначення обдарованих учнів мистецьких шкіл Білоцерківської міської територіальної громади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70034B" w:rsidP="00F55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Управління культури і туризму Білоцерківської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70034B" w:rsidP="00F55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70034B" w:rsidP="00F55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30" w:rsidRPr="00986D05" w:rsidRDefault="0070034B" w:rsidP="00F5554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Забезпечення якісних результатів навчання, сприяння розвитку учнів у мистецькій освіті</w:t>
            </w:r>
          </w:p>
        </w:tc>
      </w:tr>
    </w:tbl>
    <w:p w:rsidR="00B91730" w:rsidRPr="00014FA0" w:rsidRDefault="00B91730" w:rsidP="00B91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730" w:rsidRDefault="00483034" w:rsidP="004830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70034B">
        <w:rPr>
          <w:rFonts w:ascii="Times New Roman" w:hAnsi="Times New Roman" w:cs="Times New Roman"/>
          <w:sz w:val="24"/>
          <w:szCs w:val="24"/>
          <w:lang w:val="uk-UA"/>
        </w:rPr>
        <w:t xml:space="preserve">Головним розпорядником заходу </w:t>
      </w:r>
      <w:r w:rsidR="00D10F3C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</w:t>
      </w:r>
      <w:r w:rsidR="00D10F3C" w:rsidRPr="0070034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D10F3C">
        <w:rPr>
          <w:rFonts w:ascii="Times New Roman" w:hAnsi="Times New Roman" w:cs="Times New Roman"/>
          <w:sz w:val="24"/>
          <w:szCs w:val="24"/>
          <w:lang w:val="uk-UA"/>
        </w:rPr>
        <w:t xml:space="preserve"> пункту 2 «Початкові спеціалізовані мистецькі навчальні заклади та мистецька освіта»</w:t>
      </w:r>
      <w:r w:rsidR="00D10F3C" w:rsidRPr="00360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F3C">
        <w:rPr>
          <w:rFonts w:ascii="Times New Roman" w:hAnsi="Times New Roman" w:cs="Times New Roman"/>
          <w:sz w:val="24"/>
          <w:szCs w:val="24"/>
          <w:lang w:val="uk-UA"/>
        </w:rPr>
        <w:t xml:space="preserve">розділу 5 «Напрями діяльності та заходи  міської комплексної Програми  розвитку культури, мистецтва та духовності Білоцерківської міської територіальної громади на 2021-2023 роки» </w:t>
      </w:r>
      <w:r w:rsidR="0070034B">
        <w:rPr>
          <w:rFonts w:ascii="Times New Roman" w:hAnsi="Times New Roman" w:cs="Times New Roman"/>
          <w:sz w:val="24"/>
          <w:szCs w:val="24"/>
          <w:lang w:val="uk-UA"/>
        </w:rPr>
        <w:t>визначити управління культури і туризму Білоцерківської міської ради.</w:t>
      </w:r>
    </w:p>
    <w:p w:rsidR="0070034B" w:rsidRPr="00D10F3C" w:rsidRDefault="00483034" w:rsidP="004830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70034B" w:rsidRPr="00D10F3C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Управлінню фінансів Білоцерківської міської ради під час </w:t>
      </w:r>
      <w:r w:rsidR="00D10F3C" w:rsidRPr="00D10F3C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r w:rsidR="0070034B" w:rsidRPr="00D10F3C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D10F3C" w:rsidRPr="00D10F3C">
        <w:rPr>
          <w:rFonts w:ascii="Times New Roman" w:hAnsi="Times New Roman" w:cs="Times New Roman"/>
          <w:sz w:val="24"/>
          <w:szCs w:val="24"/>
          <w:lang w:val="uk-UA"/>
        </w:rPr>
        <w:t>сцевого</w:t>
      </w:r>
      <w:r w:rsidR="0070034B" w:rsidRPr="00D10F3C">
        <w:rPr>
          <w:rFonts w:ascii="Times New Roman" w:hAnsi="Times New Roman" w:cs="Times New Roman"/>
          <w:sz w:val="24"/>
          <w:szCs w:val="24"/>
          <w:lang w:val="uk-UA"/>
        </w:rPr>
        <w:t xml:space="preserve"> бюджету передбачити фінансування </w:t>
      </w:r>
      <w:r w:rsidR="00D10F3C" w:rsidRPr="00D10F3C">
        <w:rPr>
          <w:rFonts w:ascii="Times New Roman" w:hAnsi="Times New Roman" w:cs="Times New Roman"/>
          <w:sz w:val="24"/>
          <w:szCs w:val="24"/>
          <w:lang w:val="uk-UA"/>
        </w:rPr>
        <w:t xml:space="preserve">підпункту 12 пункту 2 «Початкові спеціалізовані мистецькі навчальні заклади та мистецька освіта» розділу 5 «Напрями діяльності та заходи  міської </w:t>
      </w:r>
      <w:r w:rsidR="00D10F3C" w:rsidRPr="00D10F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комплексної Програми  розвитку культури, мистецтва та духовності Білоцерківської міської територіальної громади на 2021-2023 роки» </w:t>
      </w:r>
      <w:r w:rsidR="0070034B" w:rsidRPr="00D10F3C">
        <w:rPr>
          <w:rFonts w:ascii="Times New Roman" w:hAnsi="Times New Roman" w:cs="Times New Roman"/>
          <w:sz w:val="24"/>
          <w:szCs w:val="24"/>
          <w:lang w:val="uk-UA"/>
        </w:rPr>
        <w:t>Програми, виходячи із реальних можливостей бюджету та його пріоритетів.</w:t>
      </w:r>
    </w:p>
    <w:p w:rsidR="0070034B" w:rsidRPr="0070034B" w:rsidRDefault="00483034" w:rsidP="004830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0034B" w:rsidRPr="0070034B">
        <w:rPr>
          <w:rFonts w:ascii="Times New Roman" w:hAnsi="Times New Roman" w:cs="Times New Roman"/>
          <w:sz w:val="24"/>
          <w:szCs w:val="24"/>
        </w:rPr>
        <w:t xml:space="preserve">Контроль за виконання рішення покласти на постійну комісію з питань охорони </w:t>
      </w:r>
    </w:p>
    <w:p w:rsidR="0070034B" w:rsidRPr="0070034B" w:rsidRDefault="0070034B" w:rsidP="00700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4B">
        <w:rPr>
          <w:rFonts w:ascii="Times New Roman" w:hAnsi="Times New Roman" w:cs="Times New Roman"/>
          <w:sz w:val="24"/>
          <w:szCs w:val="24"/>
        </w:rPr>
        <w:t>здоров’я, материнства та дитинства, освіти, соціального захисту, науки спорту, культури, мови, молоді, прав національних меншин, міжнародного співробітництва, інформаційної політики.</w:t>
      </w:r>
    </w:p>
    <w:p w:rsidR="0070034B" w:rsidRDefault="0070034B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0034B" w:rsidRPr="007B1EDD" w:rsidRDefault="0070034B" w:rsidP="007B1E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EDD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B1E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1E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1E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1E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1E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1ED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1E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B1EDD">
        <w:rPr>
          <w:rFonts w:ascii="Times New Roman" w:hAnsi="Times New Roman" w:cs="Times New Roman"/>
          <w:sz w:val="24"/>
          <w:szCs w:val="24"/>
          <w:lang w:val="uk-UA"/>
        </w:rPr>
        <w:t>Геннадій ДИКИЙ</w:t>
      </w: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3034" w:rsidRDefault="00483034" w:rsidP="007003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83034" w:rsidSect="00804CA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169" w:rsidRDefault="00570169" w:rsidP="00804CA4">
      <w:pPr>
        <w:spacing w:after="0" w:line="240" w:lineRule="auto"/>
      </w:pPr>
      <w:r>
        <w:separator/>
      </w:r>
    </w:p>
  </w:endnote>
  <w:endnote w:type="continuationSeparator" w:id="0">
    <w:p w:rsidR="00570169" w:rsidRDefault="00570169" w:rsidP="0080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169" w:rsidRDefault="00570169" w:rsidP="00804CA4">
      <w:pPr>
        <w:spacing w:after="0" w:line="240" w:lineRule="auto"/>
      </w:pPr>
      <w:r>
        <w:separator/>
      </w:r>
    </w:p>
  </w:footnote>
  <w:footnote w:type="continuationSeparator" w:id="0">
    <w:p w:rsidR="00570169" w:rsidRDefault="00570169" w:rsidP="0080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834127"/>
      <w:docPartObj>
        <w:docPartGallery w:val="Page Numbers (Top of Page)"/>
        <w:docPartUnique/>
      </w:docPartObj>
    </w:sdtPr>
    <w:sdtEndPr/>
    <w:sdtContent>
      <w:p w:rsidR="00804CA4" w:rsidRDefault="00804C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67">
          <w:rPr>
            <w:noProof/>
          </w:rPr>
          <w:t>2</w:t>
        </w:r>
        <w:r>
          <w:fldChar w:fldCharType="end"/>
        </w:r>
      </w:p>
    </w:sdtContent>
  </w:sdt>
  <w:p w:rsidR="00804CA4" w:rsidRDefault="00804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E18"/>
    <w:multiLevelType w:val="hybridMultilevel"/>
    <w:tmpl w:val="A246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D51"/>
    <w:multiLevelType w:val="hybridMultilevel"/>
    <w:tmpl w:val="F220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36309"/>
    <w:multiLevelType w:val="hybridMultilevel"/>
    <w:tmpl w:val="F1A6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C0C8A"/>
    <w:multiLevelType w:val="hybridMultilevel"/>
    <w:tmpl w:val="8B303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545A"/>
    <w:multiLevelType w:val="hybridMultilevel"/>
    <w:tmpl w:val="F1A6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134F"/>
    <w:multiLevelType w:val="hybridMultilevel"/>
    <w:tmpl w:val="F1A6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30"/>
    <w:rsid w:val="00014FA0"/>
    <w:rsid w:val="003F735D"/>
    <w:rsid w:val="00483034"/>
    <w:rsid w:val="00570169"/>
    <w:rsid w:val="006A3B6B"/>
    <w:rsid w:val="006C57EA"/>
    <w:rsid w:val="006E5507"/>
    <w:rsid w:val="0070034B"/>
    <w:rsid w:val="007B1EDD"/>
    <w:rsid w:val="00804CA4"/>
    <w:rsid w:val="00B277E0"/>
    <w:rsid w:val="00B83D67"/>
    <w:rsid w:val="00B91730"/>
    <w:rsid w:val="00D10F3C"/>
    <w:rsid w:val="00E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3AE242-4E11-44E9-99B7-BC1FB397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30"/>
    <w:pPr>
      <w:ind w:left="720"/>
      <w:contextualSpacing/>
    </w:pPr>
  </w:style>
  <w:style w:type="paragraph" w:styleId="a4">
    <w:name w:val="No Spacing"/>
    <w:uiPriority w:val="1"/>
    <w:qFormat/>
    <w:rsid w:val="00B917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ED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4C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4CA4"/>
  </w:style>
  <w:style w:type="paragraph" w:styleId="a9">
    <w:name w:val="footer"/>
    <w:basedOn w:val="a"/>
    <w:link w:val="aa"/>
    <w:uiPriority w:val="99"/>
    <w:unhideWhenUsed/>
    <w:rsid w:val="00804C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CA4"/>
  </w:style>
  <w:style w:type="character" w:customStyle="1" w:styleId="10">
    <w:name w:val="Заголовок 1 Знак"/>
    <w:basedOn w:val="a0"/>
    <w:link w:val="1"/>
    <w:uiPriority w:val="9"/>
    <w:rsid w:val="00B8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b">
    <w:name w:val="Текст Знак"/>
    <w:link w:val="ac"/>
    <w:uiPriority w:val="99"/>
    <w:locked/>
    <w:rsid w:val="00B83D67"/>
    <w:rPr>
      <w:rFonts w:ascii="Courier New" w:hAnsi="Courier New" w:cs="Courier New"/>
    </w:rPr>
  </w:style>
  <w:style w:type="paragraph" w:styleId="ac">
    <w:name w:val="Plain Text"/>
    <w:basedOn w:val="a"/>
    <w:link w:val="ab"/>
    <w:uiPriority w:val="99"/>
    <w:rsid w:val="00B83D67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B83D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cp:lastPrinted>2021-11-25T13:57:00Z</cp:lastPrinted>
  <dcterms:created xsi:type="dcterms:W3CDTF">2021-10-27T11:43:00Z</dcterms:created>
  <dcterms:modified xsi:type="dcterms:W3CDTF">2021-12-01T06:55:00Z</dcterms:modified>
</cp:coreProperties>
</file>