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B6500D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911F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911F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911F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911F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911F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911F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911F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5A6E" w:rsidRDefault="00155A6E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5A6E" w:rsidRDefault="00155A6E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5A6E" w:rsidRPr="00F911F5" w:rsidRDefault="00155A6E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178A" w:rsidRPr="00F911F5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3937" w:rsidRPr="00155A6E" w:rsidRDefault="00F911F5" w:rsidP="009457AB">
      <w:pPr>
        <w:tabs>
          <w:tab w:val="left" w:pos="6765"/>
          <w:tab w:val="left" w:pos="7513"/>
        </w:tabs>
        <w:ind w:right="2125"/>
        <w:jc w:val="both"/>
        <w:rPr>
          <w:rFonts w:ascii="Times New Roman" w:hAnsi="Times New Roman"/>
          <w:sz w:val="24"/>
          <w:szCs w:val="24"/>
          <w:lang w:val="ru-RU"/>
        </w:rPr>
      </w:pPr>
      <w:r w:rsidRPr="00F911F5">
        <w:rPr>
          <w:rFonts w:ascii="Times New Roman" w:hAnsi="Times New Roman"/>
          <w:sz w:val="24"/>
          <w:szCs w:val="24"/>
        </w:rPr>
        <w:t>Про розгляд заяви товариства з обмежено відповідальністю «</w:t>
      </w:r>
      <w:r w:rsidRPr="00E63937">
        <w:rPr>
          <w:rFonts w:ascii="Times New Roman" w:hAnsi="Times New Roman"/>
          <w:sz w:val="24"/>
          <w:szCs w:val="24"/>
        </w:rPr>
        <w:t>БІГБОРД» щодо продовження терміну дії дозволу на розміщення об’єкт</w:t>
      </w:r>
      <w:bookmarkStart w:id="0" w:name="_GoBack"/>
      <w:bookmarkEnd w:id="0"/>
      <w:r w:rsidRPr="00E63937">
        <w:rPr>
          <w:rFonts w:ascii="Times New Roman" w:hAnsi="Times New Roman"/>
          <w:sz w:val="24"/>
          <w:szCs w:val="24"/>
        </w:rPr>
        <w:t xml:space="preserve">а зовнішньої </w:t>
      </w:r>
      <w:r w:rsidRPr="00320779">
        <w:rPr>
          <w:rFonts w:ascii="Times New Roman" w:hAnsi="Times New Roman"/>
          <w:sz w:val="24"/>
          <w:szCs w:val="24"/>
        </w:rPr>
        <w:t>реклами (</w:t>
      </w:r>
      <w:r w:rsidR="00320779" w:rsidRPr="00320779">
        <w:rPr>
          <w:rFonts w:ascii="Times New Roman" w:hAnsi="Times New Roman"/>
          <w:sz w:val="24"/>
          <w:szCs w:val="24"/>
        </w:rPr>
        <w:t xml:space="preserve">вул. </w:t>
      </w:r>
      <w:r w:rsidR="00690B4E">
        <w:rPr>
          <w:rFonts w:ascii="Times New Roman" w:hAnsi="Times New Roman"/>
          <w:sz w:val="24"/>
          <w:szCs w:val="24"/>
        </w:rPr>
        <w:t>Київська, в районі АЗС «БРСМ-нафта»)</w:t>
      </w:r>
    </w:p>
    <w:p w:rsidR="005D3048" w:rsidRPr="00F911F5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Default="009835C9" w:rsidP="00155A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911F5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B152A5" w:rsidRPr="009A49A2">
        <w:rPr>
          <w:rFonts w:ascii="Times New Roman" w:hAnsi="Times New Roman"/>
          <w:sz w:val="24"/>
          <w:szCs w:val="24"/>
        </w:rPr>
        <w:t>від 23 вересня 2020 року № 161</w:t>
      </w:r>
      <w:r w:rsidR="00E31907" w:rsidRPr="00E31907">
        <w:rPr>
          <w:rFonts w:ascii="Times New Roman" w:hAnsi="Times New Roman"/>
          <w:sz w:val="24"/>
          <w:szCs w:val="24"/>
        </w:rPr>
        <w:t>8</w:t>
      </w:r>
      <w:r w:rsidR="00B152A5" w:rsidRPr="009A49A2">
        <w:rPr>
          <w:rFonts w:ascii="Times New Roman" w:hAnsi="Times New Roman"/>
          <w:sz w:val="24"/>
          <w:szCs w:val="24"/>
        </w:rPr>
        <w:t>/01-06</w:t>
      </w:r>
      <w:r w:rsidR="00B152A5" w:rsidRPr="00F911F5">
        <w:rPr>
          <w:rFonts w:ascii="Times New Roman" w:hAnsi="Times New Roman"/>
          <w:sz w:val="24"/>
          <w:szCs w:val="24"/>
        </w:rPr>
        <w:t>,</w:t>
      </w:r>
      <w:r w:rsidR="00605A84" w:rsidRPr="00F911F5">
        <w:rPr>
          <w:rFonts w:ascii="Times New Roman" w:hAnsi="Times New Roman"/>
          <w:sz w:val="24"/>
          <w:szCs w:val="24"/>
        </w:rPr>
        <w:t xml:space="preserve"> </w:t>
      </w:r>
      <w:r w:rsidR="00F911F5" w:rsidRPr="00F911F5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від 15 вересня 2020 року № 1193, департаменту житлово-комунального господарства Білоцерківської міської ради від 15 вересня 2020 року № 1549, </w:t>
      </w:r>
      <w:r w:rsidR="003A14B6">
        <w:rPr>
          <w:rFonts w:ascii="Times New Roman" w:hAnsi="Times New Roman"/>
          <w:sz w:val="24"/>
          <w:szCs w:val="24"/>
        </w:rPr>
        <w:t>Білоцерківського відділення регіональної газової компанії «Київоблгаз» від 2</w:t>
      </w:r>
      <w:r w:rsidR="003A14B6" w:rsidRPr="00267C5F">
        <w:rPr>
          <w:rFonts w:ascii="Times New Roman" w:hAnsi="Times New Roman"/>
          <w:sz w:val="24"/>
          <w:szCs w:val="24"/>
        </w:rPr>
        <w:t>5</w:t>
      </w:r>
      <w:r w:rsidR="003A14B6">
        <w:rPr>
          <w:rFonts w:ascii="Times New Roman" w:hAnsi="Times New Roman"/>
          <w:sz w:val="24"/>
          <w:szCs w:val="24"/>
        </w:rPr>
        <w:t xml:space="preserve"> вересня 2020 року № 810-Лв-10018-0920, </w:t>
      </w:r>
      <w:r w:rsidR="00F911F5" w:rsidRPr="00F911F5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F911F5" w:rsidRPr="00F911F5">
        <w:rPr>
          <w:rFonts w:ascii="Times New Roman" w:hAnsi="Times New Roman"/>
          <w:sz w:val="24"/>
          <w:szCs w:val="24"/>
          <w:lang w:val="en-US"/>
        </w:rPr>
        <w:t>VII</w:t>
      </w:r>
      <w:r w:rsidR="00F911F5" w:rsidRPr="00F911F5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</w:t>
      </w:r>
      <w:r w:rsidR="00B6500D">
        <w:rPr>
          <w:rFonts w:ascii="Times New Roman" w:hAnsi="Times New Roman"/>
          <w:sz w:val="24"/>
          <w:szCs w:val="24"/>
        </w:rPr>
        <w:t>»</w:t>
      </w:r>
      <w:r w:rsidR="0040596B" w:rsidRPr="00F911F5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F911F5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155A6E" w:rsidRPr="00F911F5" w:rsidRDefault="00155A6E" w:rsidP="00155A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346" w:rsidRPr="00F911F5" w:rsidRDefault="0049364F" w:rsidP="00155A6E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Продовжити термін дії</w:t>
      </w:r>
      <w:r w:rsidR="003A14B6">
        <w:rPr>
          <w:rFonts w:ascii="Times New Roman" w:hAnsi="Times New Roman"/>
          <w:sz w:val="24"/>
          <w:szCs w:val="24"/>
        </w:rPr>
        <w:t xml:space="preserve"> дозв</w:t>
      </w:r>
      <w:r>
        <w:rPr>
          <w:rFonts w:ascii="Times New Roman" w:hAnsi="Times New Roman"/>
          <w:sz w:val="24"/>
          <w:szCs w:val="24"/>
        </w:rPr>
        <w:t>олу</w:t>
      </w:r>
      <w:r w:rsidR="003A14B6">
        <w:rPr>
          <w:rFonts w:ascii="Times New Roman" w:hAnsi="Times New Roman"/>
          <w:sz w:val="24"/>
          <w:szCs w:val="24"/>
        </w:rPr>
        <w:t xml:space="preserve"> </w:t>
      </w:r>
      <w:r w:rsidR="003A14B6" w:rsidRPr="00605A84"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реклами, </w:t>
      </w:r>
      <w:r w:rsidR="006D1B2D">
        <w:rPr>
          <w:rFonts w:ascii="Times New Roman" w:hAnsi="Times New Roman"/>
          <w:sz w:val="24"/>
          <w:szCs w:val="24"/>
        </w:rPr>
        <w:t>товариству з обмеженою відповідальністю «БІГБОРД»</w:t>
      </w:r>
      <w:r w:rsidR="006D1B2D" w:rsidRPr="006D1B2D">
        <w:rPr>
          <w:rFonts w:ascii="Times New Roman" w:hAnsi="Times New Roman"/>
          <w:sz w:val="24"/>
          <w:szCs w:val="24"/>
          <w:lang w:val="ru-RU"/>
        </w:rPr>
        <w:t>,</w:t>
      </w:r>
      <w:r w:rsidR="006D1B2D">
        <w:rPr>
          <w:rFonts w:ascii="Times New Roman" w:hAnsi="Times New Roman"/>
          <w:sz w:val="24"/>
          <w:szCs w:val="24"/>
        </w:rPr>
        <w:t xml:space="preserve"> </w:t>
      </w:r>
      <w:r w:rsidR="003A14B6" w:rsidRPr="00605A84">
        <w:rPr>
          <w:rFonts w:ascii="Times New Roman" w:hAnsi="Times New Roman"/>
          <w:sz w:val="24"/>
          <w:szCs w:val="24"/>
        </w:rPr>
        <w:t xml:space="preserve">а саме: спеціальної </w:t>
      </w:r>
      <w:r w:rsidR="003A14B6">
        <w:rPr>
          <w:rFonts w:ascii="Times New Roman" w:hAnsi="Times New Roman"/>
          <w:sz w:val="24"/>
          <w:szCs w:val="24"/>
        </w:rPr>
        <w:t>дво</w:t>
      </w:r>
      <w:r w:rsidR="003A14B6" w:rsidRPr="00605A84">
        <w:rPr>
          <w:rFonts w:ascii="Times New Roman" w:hAnsi="Times New Roman"/>
          <w:sz w:val="24"/>
          <w:szCs w:val="24"/>
        </w:rPr>
        <w:t>сторонньої металево</w:t>
      </w:r>
      <w:r w:rsidR="003A14B6">
        <w:rPr>
          <w:rFonts w:ascii="Times New Roman" w:hAnsi="Times New Roman"/>
          <w:sz w:val="24"/>
          <w:szCs w:val="24"/>
        </w:rPr>
        <w:t>ї конструкції типу «біг-борд»</w:t>
      </w:r>
      <w:r w:rsidR="003A14B6" w:rsidRPr="00605A84">
        <w:rPr>
          <w:rFonts w:ascii="Times New Roman" w:hAnsi="Times New Roman"/>
          <w:sz w:val="24"/>
          <w:szCs w:val="24"/>
        </w:rPr>
        <w:t>, розміром рекламного поля</w:t>
      </w:r>
      <w:r w:rsidR="003A14B6">
        <w:rPr>
          <w:rFonts w:ascii="Times New Roman" w:hAnsi="Times New Roman"/>
          <w:sz w:val="24"/>
          <w:szCs w:val="24"/>
        </w:rPr>
        <w:t xml:space="preserve"> 3,0</w:t>
      </w:r>
      <w:r w:rsidR="003A14B6" w:rsidRPr="00605A84">
        <w:rPr>
          <w:rFonts w:ascii="Times New Roman" w:hAnsi="Times New Roman"/>
          <w:sz w:val="24"/>
          <w:szCs w:val="24"/>
        </w:rPr>
        <w:t xml:space="preserve"> м * </w:t>
      </w:r>
      <w:r w:rsidR="003A14B6">
        <w:rPr>
          <w:rFonts w:ascii="Times New Roman" w:hAnsi="Times New Roman"/>
          <w:sz w:val="24"/>
          <w:szCs w:val="24"/>
        </w:rPr>
        <w:t>6,0</w:t>
      </w:r>
      <w:r w:rsidR="003A14B6" w:rsidRPr="00605A84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3A14B6">
        <w:rPr>
          <w:rFonts w:ascii="Times New Roman" w:hAnsi="Times New Roman"/>
          <w:sz w:val="24"/>
          <w:szCs w:val="24"/>
        </w:rPr>
        <w:t>36,0</w:t>
      </w:r>
      <w:r w:rsidR="003A14B6" w:rsidRPr="00605A84">
        <w:rPr>
          <w:rFonts w:ascii="Times New Roman" w:hAnsi="Times New Roman"/>
          <w:sz w:val="24"/>
          <w:szCs w:val="24"/>
        </w:rPr>
        <w:t xml:space="preserve"> кв. м </w:t>
      </w:r>
      <w:r w:rsidR="003A14B6">
        <w:rPr>
          <w:rFonts w:ascii="Times New Roman" w:hAnsi="Times New Roman"/>
          <w:sz w:val="24"/>
          <w:szCs w:val="24"/>
        </w:rPr>
        <w:t>по вул. Київській, в районі АЗС «БРСМ-нафта»</w:t>
      </w:r>
      <w:r w:rsidR="006D1B2D" w:rsidRPr="006D1B2D">
        <w:rPr>
          <w:rFonts w:ascii="Times New Roman" w:hAnsi="Times New Roman"/>
          <w:sz w:val="24"/>
          <w:szCs w:val="24"/>
          <w:lang w:val="ru-RU"/>
        </w:rPr>
        <w:t>.</w:t>
      </w:r>
      <w:r w:rsidR="003A14B6">
        <w:rPr>
          <w:rFonts w:ascii="Times New Roman" w:hAnsi="Times New Roman"/>
          <w:sz w:val="24"/>
          <w:szCs w:val="24"/>
        </w:rPr>
        <w:t xml:space="preserve"> </w:t>
      </w:r>
    </w:p>
    <w:p w:rsidR="00934617" w:rsidRPr="00F911F5" w:rsidRDefault="00CA3346" w:rsidP="00155A6E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1F5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F911F5" w:rsidRPr="00F911F5">
        <w:rPr>
          <w:rFonts w:ascii="Times New Roman" w:hAnsi="Times New Roman"/>
          <w:sz w:val="24"/>
          <w:szCs w:val="24"/>
        </w:rPr>
        <w:t>Кравця</w:t>
      </w:r>
      <w:r w:rsidR="00155A6E">
        <w:rPr>
          <w:rFonts w:ascii="Times New Roman" w:hAnsi="Times New Roman"/>
          <w:sz w:val="24"/>
          <w:szCs w:val="24"/>
          <w:lang w:val="ru-RU"/>
        </w:rPr>
        <w:t xml:space="preserve"> А.В</w:t>
      </w:r>
      <w:r w:rsidR="00934617" w:rsidRPr="00F911F5">
        <w:rPr>
          <w:rFonts w:ascii="Times New Roman" w:hAnsi="Times New Roman"/>
          <w:sz w:val="24"/>
          <w:szCs w:val="24"/>
        </w:rPr>
        <w:t>.</w:t>
      </w:r>
    </w:p>
    <w:p w:rsidR="0064421C" w:rsidRPr="00F911F5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F911F5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F911F5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911F5">
        <w:rPr>
          <w:rFonts w:ascii="Times New Roman" w:hAnsi="Times New Roman"/>
          <w:sz w:val="24"/>
          <w:szCs w:val="24"/>
          <w:lang w:val="ru-RU"/>
        </w:rPr>
        <w:t>М</w:t>
      </w:r>
      <w:r w:rsidRPr="00F911F5">
        <w:rPr>
          <w:rFonts w:ascii="Times New Roman" w:hAnsi="Times New Roman"/>
          <w:sz w:val="24"/>
          <w:szCs w:val="24"/>
        </w:rPr>
        <w:t>іський  голова</w:t>
      </w:r>
      <w:r w:rsidR="00657777" w:rsidRPr="00F911F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F911F5">
        <w:rPr>
          <w:rFonts w:ascii="Times New Roman" w:hAnsi="Times New Roman"/>
          <w:sz w:val="24"/>
          <w:szCs w:val="24"/>
        </w:rPr>
        <w:tab/>
      </w:r>
      <w:r w:rsidR="00B93678" w:rsidRPr="00F911F5">
        <w:rPr>
          <w:rFonts w:ascii="Times New Roman" w:hAnsi="Times New Roman"/>
          <w:sz w:val="24"/>
          <w:szCs w:val="24"/>
        </w:rPr>
        <w:tab/>
      </w:r>
      <w:r w:rsidR="00B93678" w:rsidRPr="00F911F5">
        <w:rPr>
          <w:rFonts w:ascii="Times New Roman" w:hAnsi="Times New Roman"/>
          <w:sz w:val="24"/>
          <w:szCs w:val="24"/>
        </w:rPr>
        <w:tab/>
      </w:r>
      <w:r w:rsidR="00B93678" w:rsidRPr="00F911F5">
        <w:rPr>
          <w:rFonts w:ascii="Times New Roman" w:hAnsi="Times New Roman"/>
          <w:sz w:val="24"/>
          <w:szCs w:val="24"/>
        </w:rPr>
        <w:tab/>
      </w:r>
      <w:r w:rsidR="00BC1CD1" w:rsidRPr="00F911F5">
        <w:rPr>
          <w:rFonts w:ascii="Times New Roman" w:hAnsi="Times New Roman"/>
          <w:sz w:val="24"/>
          <w:szCs w:val="24"/>
        </w:rPr>
        <w:tab/>
      </w:r>
      <w:r w:rsidR="00B93678" w:rsidRPr="00F911F5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F911F5" w:rsidSect="00155A6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4E" w:rsidRDefault="0029114E" w:rsidP="005717B4">
      <w:r>
        <w:separator/>
      </w:r>
    </w:p>
  </w:endnote>
  <w:endnote w:type="continuationSeparator" w:id="0">
    <w:p w:rsidR="0029114E" w:rsidRDefault="0029114E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4E" w:rsidRDefault="0029114E" w:rsidP="005717B4">
      <w:r>
        <w:separator/>
      </w:r>
    </w:p>
  </w:footnote>
  <w:footnote w:type="continuationSeparator" w:id="0">
    <w:p w:rsidR="0029114E" w:rsidRDefault="0029114E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3A14B6" w:rsidRPr="003A14B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0E69F3"/>
    <w:rsid w:val="00127DA9"/>
    <w:rsid w:val="001347C7"/>
    <w:rsid w:val="00134814"/>
    <w:rsid w:val="00144376"/>
    <w:rsid w:val="001450F6"/>
    <w:rsid w:val="00155A6E"/>
    <w:rsid w:val="00157ED0"/>
    <w:rsid w:val="001606CE"/>
    <w:rsid w:val="00162970"/>
    <w:rsid w:val="00171B23"/>
    <w:rsid w:val="00175DF4"/>
    <w:rsid w:val="001876A7"/>
    <w:rsid w:val="001A6E87"/>
    <w:rsid w:val="001A706D"/>
    <w:rsid w:val="001D392F"/>
    <w:rsid w:val="001D469B"/>
    <w:rsid w:val="001E62AC"/>
    <w:rsid w:val="001F2746"/>
    <w:rsid w:val="001F4219"/>
    <w:rsid w:val="002019FE"/>
    <w:rsid w:val="00220E44"/>
    <w:rsid w:val="00222A3F"/>
    <w:rsid w:val="00231EF1"/>
    <w:rsid w:val="00241F28"/>
    <w:rsid w:val="002438E6"/>
    <w:rsid w:val="002803C4"/>
    <w:rsid w:val="0028082A"/>
    <w:rsid w:val="00285CF1"/>
    <w:rsid w:val="002860DD"/>
    <w:rsid w:val="0029114E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8519F"/>
    <w:rsid w:val="00391F7A"/>
    <w:rsid w:val="0039533B"/>
    <w:rsid w:val="003A027A"/>
    <w:rsid w:val="003A14B6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1466"/>
    <w:rsid w:val="0047396B"/>
    <w:rsid w:val="004855C0"/>
    <w:rsid w:val="00486D7E"/>
    <w:rsid w:val="00491CF9"/>
    <w:rsid w:val="0049364F"/>
    <w:rsid w:val="00495B63"/>
    <w:rsid w:val="004971C6"/>
    <w:rsid w:val="004B4A26"/>
    <w:rsid w:val="004D4460"/>
    <w:rsid w:val="004E23B5"/>
    <w:rsid w:val="004E4131"/>
    <w:rsid w:val="004F0817"/>
    <w:rsid w:val="0050378D"/>
    <w:rsid w:val="00511A87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D1B2D"/>
    <w:rsid w:val="006E1339"/>
    <w:rsid w:val="006F1990"/>
    <w:rsid w:val="006F6247"/>
    <w:rsid w:val="00714880"/>
    <w:rsid w:val="007179A4"/>
    <w:rsid w:val="00721239"/>
    <w:rsid w:val="00730BF1"/>
    <w:rsid w:val="00745402"/>
    <w:rsid w:val="00751E1A"/>
    <w:rsid w:val="00776432"/>
    <w:rsid w:val="00792EEC"/>
    <w:rsid w:val="007A1EB6"/>
    <w:rsid w:val="007C5768"/>
    <w:rsid w:val="007C6CED"/>
    <w:rsid w:val="007E6C6C"/>
    <w:rsid w:val="007F0383"/>
    <w:rsid w:val="007F7ABD"/>
    <w:rsid w:val="008305AC"/>
    <w:rsid w:val="00837EF0"/>
    <w:rsid w:val="0084531A"/>
    <w:rsid w:val="00863CF1"/>
    <w:rsid w:val="00872A61"/>
    <w:rsid w:val="0087313D"/>
    <w:rsid w:val="008773C3"/>
    <w:rsid w:val="00882054"/>
    <w:rsid w:val="008851B9"/>
    <w:rsid w:val="008B58FE"/>
    <w:rsid w:val="008C3DEE"/>
    <w:rsid w:val="008E099B"/>
    <w:rsid w:val="00906D57"/>
    <w:rsid w:val="0091446C"/>
    <w:rsid w:val="0091668C"/>
    <w:rsid w:val="00920082"/>
    <w:rsid w:val="009315D9"/>
    <w:rsid w:val="00933220"/>
    <w:rsid w:val="00934617"/>
    <w:rsid w:val="00935198"/>
    <w:rsid w:val="0094568A"/>
    <w:rsid w:val="009457AB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9F26E1"/>
    <w:rsid w:val="00A04356"/>
    <w:rsid w:val="00A12793"/>
    <w:rsid w:val="00A160ED"/>
    <w:rsid w:val="00A33021"/>
    <w:rsid w:val="00A338AE"/>
    <w:rsid w:val="00A57DD5"/>
    <w:rsid w:val="00A77F16"/>
    <w:rsid w:val="00A90900"/>
    <w:rsid w:val="00AB51FE"/>
    <w:rsid w:val="00AB7C42"/>
    <w:rsid w:val="00AC495C"/>
    <w:rsid w:val="00AD363B"/>
    <w:rsid w:val="00AD4423"/>
    <w:rsid w:val="00AF28BB"/>
    <w:rsid w:val="00B107F4"/>
    <w:rsid w:val="00B152A5"/>
    <w:rsid w:val="00B246FF"/>
    <w:rsid w:val="00B25FD8"/>
    <w:rsid w:val="00B262A9"/>
    <w:rsid w:val="00B36E9C"/>
    <w:rsid w:val="00B42546"/>
    <w:rsid w:val="00B6500D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4BD"/>
    <w:rsid w:val="00C11984"/>
    <w:rsid w:val="00C32846"/>
    <w:rsid w:val="00C518C8"/>
    <w:rsid w:val="00C51D08"/>
    <w:rsid w:val="00C56467"/>
    <w:rsid w:val="00C857D0"/>
    <w:rsid w:val="00C90B62"/>
    <w:rsid w:val="00CA3346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43FC4"/>
    <w:rsid w:val="00D52714"/>
    <w:rsid w:val="00D52EF5"/>
    <w:rsid w:val="00D53ABC"/>
    <w:rsid w:val="00D5436E"/>
    <w:rsid w:val="00D54802"/>
    <w:rsid w:val="00D5573E"/>
    <w:rsid w:val="00D71A00"/>
    <w:rsid w:val="00D90C10"/>
    <w:rsid w:val="00DB1D24"/>
    <w:rsid w:val="00DD39F7"/>
    <w:rsid w:val="00DD6CB8"/>
    <w:rsid w:val="00DD7C03"/>
    <w:rsid w:val="00DE2C14"/>
    <w:rsid w:val="00DE44B2"/>
    <w:rsid w:val="00DF22EA"/>
    <w:rsid w:val="00E03578"/>
    <w:rsid w:val="00E12F8A"/>
    <w:rsid w:val="00E2353B"/>
    <w:rsid w:val="00E27F22"/>
    <w:rsid w:val="00E31907"/>
    <w:rsid w:val="00E32CF1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18DB"/>
    <w:rsid w:val="00F50E11"/>
    <w:rsid w:val="00F911F5"/>
    <w:rsid w:val="00F93FED"/>
    <w:rsid w:val="00FA3201"/>
    <w:rsid w:val="00FB79CB"/>
    <w:rsid w:val="00FC1A34"/>
    <w:rsid w:val="00FC1F8D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DAB61-110D-4179-B9AD-6ABECD52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7816-76EE-4A04-93D4-0E053E8F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2020-09-28T13:58:00Z</dcterms:created>
  <dcterms:modified xsi:type="dcterms:W3CDTF">2020-09-28T13:59:00Z</dcterms:modified>
</cp:coreProperties>
</file>