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DE175" w14:textId="77777777" w:rsidR="005518C1" w:rsidRDefault="00AE689F" w:rsidP="005518C1">
      <w:pPr>
        <w:pStyle w:val="a6"/>
        <w:jc w:val="center"/>
        <w:rPr>
          <w:rFonts w:ascii="Times New Roman" w:hAnsi="Times New Roman"/>
          <w:sz w:val="36"/>
          <w:szCs w:val="36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18C1">
        <w:rPr>
          <w:lang w:val="ru-RU" w:eastAsia="ru-RU"/>
        </w:rPr>
        <w:object w:dxaOrig="1440" w:dyaOrig="1440" w14:anchorId="403745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5pt;margin-top:-22.5pt;width:45pt;height:60.75pt;z-index:251658240;mso-position-horizontal-relative:text;mso-position-vertical-relative:text" fillcolor="window">
            <v:imagedata r:id="rId5" o:title=""/>
            <w10:wrap type="square" side="left"/>
          </v:shape>
          <o:OLEObject Type="Embed" ProgID="PBrush" ShapeID="_x0000_s1027" DrawAspect="Content" ObjectID="_1694932787" r:id="rId6"/>
        </w:object>
      </w:r>
    </w:p>
    <w:p w14:paraId="5BDF354C" w14:textId="77777777" w:rsidR="005518C1" w:rsidRDefault="005518C1" w:rsidP="005518C1">
      <w:pPr>
        <w:pStyle w:val="a6"/>
        <w:jc w:val="center"/>
        <w:rPr>
          <w:rFonts w:ascii="Times New Roman" w:hAnsi="Times New Roman"/>
          <w:sz w:val="36"/>
          <w:szCs w:val="36"/>
        </w:rPr>
      </w:pPr>
    </w:p>
    <w:p w14:paraId="1D0C7EC0" w14:textId="77777777" w:rsidR="005518C1" w:rsidRDefault="005518C1" w:rsidP="005518C1">
      <w:pPr>
        <w:pStyle w:val="a6"/>
        <w:jc w:val="center"/>
        <w:rPr>
          <w:rFonts w:ascii="Times New Roman" w:hAnsi="Times New Roman"/>
          <w:sz w:val="36"/>
          <w:szCs w:val="36"/>
        </w:rPr>
      </w:pPr>
    </w:p>
    <w:p w14:paraId="036752F0" w14:textId="77777777" w:rsidR="005518C1" w:rsidRDefault="005518C1" w:rsidP="005518C1">
      <w:pPr>
        <w:pStyle w:val="a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14:paraId="2DE563BB" w14:textId="77777777" w:rsidR="005518C1" w:rsidRDefault="005518C1" w:rsidP="005518C1">
      <w:pPr>
        <w:pStyle w:val="a6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14:paraId="542FCCA8" w14:textId="77777777" w:rsidR="005518C1" w:rsidRDefault="005518C1" w:rsidP="005518C1">
      <w:pPr>
        <w:pStyle w:val="a6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14:paraId="48CB2D0F" w14:textId="67BABD88" w:rsidR="005518C1" w:rsidRPr="003D04AA" w:rsidRDefault="005518C1" w:rsidP="005518C1">
      <w:pPr>
        <w:ind w:firstLine="108"/>
      </w:pPr>
      <w:r>
        <w:br/>
      </w:r>
      <w:proofErr w:type="spellStart"/>
      <w:r w:rsidRPr="003D04AA">
        <w:t>від</w:t>
      </w:r>
      <w:proofErr w:type="spellEnd"/>
      <w:r w:rsidRPr="003D04AA">
        <w:t xml:space="preserve"> </w:t>
      </w:r>
      <w:r w:rsidRPr="003D04AA">
        <w:rPr>
          <w:lang w:val="uk-UA"/>
        </w:rPr>
        <w:t>30 вересня</w:t>
      </w:r>
      <w:r w:rsidRPr="003D04AA">
        <w:t xml:space="preserve"> 2021 року                                                             № </w:t>
      </w:r>
      <w:r w:rsidRPr="003D04AA">
        <w:rPr>
          <w:color w:val="000000"/>
          <w:shd w:val="clear" w:color="auto" w:fill="FFFFFF"/>
        </w:rPr>
        <w:t>1</w:t>
      </w:r>
      <w:r w:rsidRPr="003D04AA">
        <w:rPr>
          <w:color w:val="000000"/>
          <w:shd w:val="clear" w:color="auto" w:fill="FFFFFF"/>
          <w:lang w:val="uk-UA"/>
        </w:rPr>
        <w:t>5</w:t>
      </w:r>
      <w:r>
        <w:rPr>
          <w:color w:val="000000"/>
          <w:shd w:val="clear" w:color="auto" w:fill="FFFFFF"/>
          <w:lang w:val="uk-UA"/>
        </w:rPr>
        <w:t>84</w:t>
      </w:r>
      <w:bookmarkStart w:id="0" w:name="_GoBack"/>
      <w:bookmarkEnd w:id="0"/>
      <w:r w:rsidRPr="003D04AA">
        <w:rPr>
          <w:color w:val="000000"/>
          <w:shd w:val="clear" w:color="auto" w:fill="FFFFFF"/>
        </w:rPr>
        <w:t>-1</w:t>
      </w:r>
      <w:r w:rsidRPr="003D04AA">
        <w:rPr>
          <w:color w:val="000000"/>
          <w:shd w:val="clear" w:color="auto" w:fill="FFFFFF"/>
          <w:lang w:val="uk-UA"/>
        </w:rPr>
        <w:t>7</w:t>
      </w:r>
      <w:r w:rsidRPr="003D04AA">
        <w:rPr>
          <w:color w:val="000000"/>
          <w:shd w:val="clear" w:color="auto" w:fill="FFFFFF"/>
        </w:rPr>
        <w:t>-VIII</w:t>
      </w:r>
    </w:p>
    <w:p w14:paraId="5ECDA422" w14:textId="3FBC91EF" w:rsidR="0046308B" w:rsidRDefault="0046308B" w:rsidP="005518C1">
      <w:pPr>
        <w:pStyle w:val="a8"/>
        <w:spacing w:before="0" w:after="0"/>
        <w:jc w:val="left"/>
      </w:pPr>
    </w:p>
    <w:p w14:paraId="35F07F15" w14:textId="231A5B37" w:rsidR="008D12F1" w:rsidRDefault="009E5049" w:rsidP="001B733C">
      <w:pPr>
        <w:spacing w:after="0" w:line="240" w:lineRule="auto"/>
        <w:jc w:val="both"/>
        <w:rPr>
          <w:color w:val="000000"/>
          <w:lang w:val="uk-UA" w:eastAsia="ru-RU"/>
        </w:rPr>
      </w:pPr>
      <w:r>
        <w:rPr>
          <w:color w:val="000000"/>
          <w:lang w:val="uk-UA" w:eastAsia="ru-RU"/>
        </w:rPr>
        <w:t xml:space="preserve">Про </w:t>
      </w:r>
      <w:r w:rsidR="008700AD">
        <w:rPr>
          <w:color w:val="000000"/>
          <w:lang w:val="uk-UA" w:eastAsia="ru-RU"/>
        </w:rPr>
        <w:t xml:space="preserve">внесення змін в </w:t>
      </w:r>
      <w:r w:rsidR="008D12F1">
        <w:rPr>
          <w:color w:val="000000"/>
          <w:lang w:val="uk-UA" w:eastAsia="ru-RU"/>
        </w:rPr>
        <w:t>Положення про цільовий фонд міської ради</w:t>
      </w:r>
      <w:r w:rsidR="008700AD">
        <w:rPr>
          <w:color w:val="000000"/>
          <w:lang w:val="uk-UA" w:eastAsia="ru-RU"/>
        </w:rPr>
        <w:t xml:space="preserve">, </w:t>
      </w:r>
    </w:p>
    <w:p w14:paraId="66482B15" w14:textId="43C62FE8" w:rsidR="008700AD" w:rsidRDefault="00B45DA0" w:rsidP="001B733C">
      <w:pPr>
        <w:spacing w:after="0" w:line="240" w:lineRule="auto"/>
        <w:jc w:val="both"/>
        <w:rPr>
          <w:color w:val="000000"/>
          <w:lang w:val="uk-UA" w:eastAsia="ru-RU"/>
        </w:rPr>
      </w:pPr>
      <w:r>
        <w:rPr>
          <w:color w:val="000000"/>
          <w:lang w:val="uk-UA" w:eastAsia="ru-RU"/>
        </w:rPr>
        <w:t xml:space="preserve">затверджене </w:t>
      </w:r>
      <w:r w:rsidR="008700AD">
        <w:rPr>
          <w:color w:val="000000"/>
          <w:lang w:val="uk-UA" w:eastAsia="ru-RU"/>
        </w:rPr>
        <w:t>рішенням мі</w:t>
      </w:r>
      <w:r>
        <w:rPr>
          <w:color w:val="000000"/>
          <w:lang w:val="uk-UA" w:eastAsia="ru-RU"/>
        </w:rPr>
        <w:t>ської ради від 27 квітня 2018 року</w:t>
      </w:r>
      <w:r w:rsidR="008700AD">
        <w:rPr>
          <w:color w:val="000000"/>
          <w:lang w:val="uk-UA" w:eastAsia="ru-RU"/>
        </w:rPr>
        <w:t xml:space="preserve"> № 2181-50-</w:t>
      </w:r>
      <w:r w:rsidR="008700AD">
        <w:rPr>
          <w:color w:val="000000"/>
          <w:lang w:val="en-US" w:eastAsia="ru-RU"/>
        </w:rPr>
        <w:t>V</w:t>
      </w:r>
      <w:r w:rsidR="008700AD">
        <w:rPr>
          <w:color w:val="000000"/>
          <w:lang w:val="uk-UA" w:eastAsia="ru-RU"/>
        </w:rPr>
        <w:t>ІІ</w:t>
      </w:r>
    </w:p>
    <w:p w14:paraId="79A9B864" w14:textId="4ABBEF5A" w:rsidR="008700AD" w:rsidRPr="008700AD" w:rsidRDefault="008700AD" w:rsidP="001B733C">
      <w:pPr>
        <w:spacing w:after="0" w:line="240" w:lineRule="auto"/>
        <w:jc w:val="both"/>
        <w:rPr>
          <w:color w:val="000000"/>
          <w:lang w:val="uk-UA" w:eastAsia="ru-RU"/>
        </w:rPr>
      </w:pPr>
      <w:r>
        <w:rPr>
          <w:color w:val="000000"/>
          <w:lang w:val="uk-UA" w:eastAsia="ru-RU"/>
        </w:rPr>
        <w:t>«Про затвердження Положення про цільовий фонд міської ради»</w:t>
      </w:r>
      <w:r w:rsidR="00B45DA0">
        <w:rPr>
          <w:color w:val="000000"/>
          <w:lang w:val="uk-UA" w:eastAsia="ru-RU"/>
        </w:rPr>
        <w:t xml:space="preserve"> (зі змінами)</w:t>
      </w:r>
    </w:p>
    <w:p w14:paraId="7F13C684" w14:textId="77777777" w:rsidR="009E5049" w:rsidRPr="00F22201" w:rsidRDefault="009E5049" w:rsidP="009E5049">
      <w:pPr>
        <w:spacing w:after="0" w:line="240" w:lineRule="auto"/>
        <w:jc w:val="both"/>
        <w:rPr>
          <w:color w:val="000000"/>
          <w:lang w:val="uk-UA" w:eastAsia="ru-RU"/>
        </w:rPr>
      </w:pPr>
    </w:p>
    <w:p w14:paraId="34B3AF43" w14:textId="27509C97" w:rsidR="009E5049" w:rsidRDefault="009E5049" w:rsidP="009E5049">
      <w:pPr>
        <w:tabs>
          <w:tab w:val="left" w:pos="0"/>
          <w:tab w:val="left" w:pos="3640"/>
          <w:tab w:val="center" w:pos="4677"/>
        </w:tabs>
        <w:ind w:firstLine="709"/>
        <w:jc w:val="both"/>
        <w:rPr>
          <w:color w:val="000000"/>
          <w:shd w:val="clear" w:color="auto" w:fill="FFFFFF"/>
          <w:lang w:val="uk-UA"/>
        </w:rPr>
      </w:pPr>
      <w:r w:rsidRPr="00F22201">
        <w:rPr>
          <w:lang w:val="uk-UA"/>
        </w:rPr>
        <w:t xml:space="preserve">Розглянувши </w:t>
      </w:r>
      <w:r w:rsidR="00B45DA0">
        <w:rPr>
          <w:lang w:val="uk-UA"/>
        </w:rPr>
        <w:t>пода</w:t>
      </w:r>
      <w:r w:rsidRPr="00F22201">
        <w:rPr>
          <w:lang w:val="uk-UA"/>
        </w:rPr>
        <w:t>ння постійної комісії міської ради з питань житлової політики, комунального госп</w:t>
      </w:r>
      <w:r w:rsidR="007C6565">
        <w:rPr>
          <w:lang w:val="uk-UA"/>
        </w:rPr>
        <w:t xml:space="preserve">одарства, </w:t>
      </w:r>
      <w:r w:rsidRPr="00F22201">
        <w:rPr>
          <w:lang w:val="uk-UA"/>
        </w:rPr>
        <w:t xml:space="preserve">природокористування, охорони довкілля та енергозбереження, </w:t>
      </w:r>
      <w:r w:rsidR="007C6565">
        <w:rPr>
          <w:lang w:val="uk-UA"/>
        </w:rPr>
        <w:t>водного та лісового господарства</w:t>
      </w:r>
      <w:r w:rsidR="0046308B">
        <w:rPr>
          <w:lang w:val="uk-UA"/>
        </w:rPr>
        <w:t xml:space="preserve"> від 30 серпня 2021 року № 1492/02-17</w:t>
      </w:r>
      <w:r w:rsidR="007C6565">
        <w:rPr>
          <w:lang w:val="uk-UA"/>
        </w:rPr>
        <w:t xml:space="preserve"> </w:t>
      </w:r>
      <w:r w:rsidR="00B45DA0">
        <w:rPr>
          <w:color w:val="000000"/>
          <w:lang w:val="uk-UA" w:eastAsia="ru-RU"/>
        </w:rPr>
        <w:t xml:space="preserve">відповідно </w:t>
      </w:r>
      <w:r w:rsidR="007071C4">
        <w:rPr>
          <w:color w:val="000000"/>
          <w:lang w:val="uk-UA" w:eastAsia="ru-RU"/>
        </w:rPr>
        <w:t>до Бюджетного кодексу України</w:t>
      </w:r>
      <w:r>
        <w:rPr>
          <w:color w:val="000000"/>
          <w:shd w:val="clear" w:color="auto" w:fill="FFFFFF"/>
          <w:lang w:val="uk-UA"/>
        </w:rPr>
        <w:t>,</w:t>
      </w:r>
      <w:r w:rsidR="00B45DA0">
        <w:rPr>
          <w:color w:val="000000"/>
          <w:shd w:val="clear" w:color="auto" w:fill="FFFFFF"/>
          <w:lang w:val="uk-UA"/>
        </w:rPr>
        <w:t xml:space="preserve"> пункту 25 частини 1 статті</w:t>
      </w:r>
      <w:r w:rsidR="007071C4">
        <w:rPr>
          <w:color w:val="000000"/>
          <w:shd w:val="clear" w:color="auto" w:fill="FFFFFF"/>
          <w:lang w:val="uk-UA"/>
        </w:rPr>
        <w:t xml:space="preserve"> 26</w:t>
      </w:r>
      <w:r w:rsidR="00B45DA0">
        <w:rPr>
          <w:color w:val="000000"/>
          <w:shd w:val="clear" w:color="auto" w:fill="FFFFFF"/>
          <w:lang w:val="uk-UA"/>
        </w:rPr>
        <w:t xml:space="preserve">, частини </w:t>
      </w:r>
      <w:r w:rsidR="00C52F3A">
        <w:rPr>
          <w:color w:val="000000"/>
          <w:shd w:val="clear" w:color="auto" w:fill="FFFFFF"/>
          <w:lang w:val="uk-UA"/>
        </w:rPr>
        <w:t>2 с</w:t>
      </w:r>
      <w:r w:rsidR="00B45DA0">
        <w:rPr>
          <w:color w:val="000000"/>
          <w:shd w:val="clear" w:color="auto" w:fill="FFFFFF"/>
          <w:lang w:val="uk-UA"/>
        </w:rPr>
        <w:t>татті</w:t>
      </w:r>
      <w:r w:rsidR="00C52F3A">
        <w:rPr>
          <w:color w:val="000000"/>
          <w:shd w:val="clear" w:color="auto" w:fill="FFFFFF"/>
          <w:lang w:val="uk-UA"/>
        </w:rPr>
        <w:t xml:space="preserve"> 68</w:t>
      </w:r>
      <w:r w:rsidR="007071C4">
        <w:rPr>
          <w:color w:val="000000"/>
          <w:shd w:val="clear" w:color="auto" w:fill="FFFFFF"/>
          <w:lang w:val="uk-UA"/>
        </w:rPr>
        <w:t xml:space="preserve"> Закону України «Про місцеве самоврядування в Україні»</w:t>
      </w:r>
      <w:r w:rsidR="00B97C50">
        <w:rPr>
          <w:color w:val="000000"/>
          <w:shd w:val="clear" w:color="auto" w:fill="FFFFFF"/>
          <w:lang w:val="uk-UA"/>
        </w:rPr>
        <w:t>,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2201">
        <w:rPr>
          <w:color w:val="000000"/>
          <w:shd w:val="clear" w:color="auto" w:fill="FFFFFF"/>
          <w:lang w:val="uk-UA"/>
        </w:rPr>
        <w:t>міська рада вирішила:</w:t>
      </w:r>
    </w:p>
    <w:p w14:paraId="68E78B3D" w14:textId="6C4FA4B6" w:rsidR="00916CDB" w:rsidRPr="00916CDB" w:rsidRDefault="00C22DD9" w:rsidP="00C22DD9">
      <w:pPr>
        <w:pStyle w:val="a3"/>
        <w:numPr>
          <w:ilvl w:val="0"/>
          <w:numId w:val="4"/>
        </w:numPr>
        <w:ind w:left="0" w:firstLine="851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Внести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зміни в</w:t>
      </w:r>
      <w:r w:rsidRPr="001B733C">
        <w:rPr>
          <w:rFonts w:ascii="Times New Roman" w:hAnsi="Times New Roman"/>
          <w:bCs/>
          <w:sz w:val="24"/>
          <w:szCs w:val="24"/>
        </w:rPr>
        <w:t xml:space="preserve"> </w:t>
      </w:r>
      <w:r w:rsidRPr="001B733C">
        <w:rPr>
          <w:rFonts w:ascii="Times New Roman" w:hAnsi="Times New Roman"/>
          <w:color w:val="000000"/>
          <w:sz w:val="24"/>
          <w:szCs w:val="24"/>
          <w:lang w:eastAsia="ru-RU"/>
        </w:rPr>
        <w:t>Положення про цільовий фонд міської ради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затверджене </w:t>
      </w:r>
      <w:r w:rsidRPr="008700AD">
        <w:rPr>
          <w:rFonts w:ascii="Times New Roman" w:hAnsi="Times New Roman"/>
          <w:color w:val="000000"/>
          <w:sz w:val="24"/>
          <w:szCs w:val="24"/>
          <w:lang w:eastAsia="ru-RU"/>
        </w:rPr>
        <w:t>рішенням мі</w:t>
      </w:r>
      <w:r w:rsidR="00B45DA0">
        <w:rPr>
          <w:rFonts w:ascii="Times New Roman" w:hAnsi="Times New Roman"/>
          <w:color w:val="000000"/>
          <w:sz w:val="24"/>
          <w:szCs w:val="24"/>
          <w:lang w:eastAsia="ru-RU"/>
        </w:rPr>
        <w:t>ської ради від 27 квітня 2018 року</w:t>
      </w:r>
      <w:r w:rsidRPr="008700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2181-50-</w:t>
      </w:r>
      <w:r w:rsidRPr="008700AD">
        <w:rPr>
          <w:rFonts w:ascii="Times New Roman" w:hAnsi="Times New Roman"/>
          <w:color w:val="000000"/>
          <w:sz w:val="24"/>
          <w:szCs w:val="24"/>
          <w:lang w:val="en-US" w:eastAsia="ru-RU"/>
        </w:rPr>
        <w:t>V</w:t>
      </w:r>
      <w:r w:rsidR="007C65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ІІ </w:t>
      </w:r>
      <w:r w:rsidRPr="008700AD">
        <w:rPr>
          <w:rFonts w:ascii="Times New Roman" w:hAnsi="Times New Roman"/>
          <w:color w:val="000000"/>
          <w:sz w:val="24"/>
          <w:szCs w:val="24"/>
          <w:lang w:eastAsia="ru-RU"/>
        </w:rPr>
        <w:t>«Про затвердження Положення про цільовий фонд міської ради»</w:t>
      </w:r>
      <w:r w:rsidR="00B45D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(зі змінами), а саме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16C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доповнити </w:t>
      </w:r>
      <w:r w:rsidR="00463E82">
        <w:rPr>
          <w:rFonts w:ascii="Times New Roman" w:hAnsi="Times New Roman"/>
          <w:color w:val="000000"/>
          <w:sz w:val="24"/>
          <w:szCs w:val="24"/>
          <w:lang w:eastAsia="ru-RU"/>
        </w:rPr>
        <w:t>підпункт</w:t>
      </w:r>
      <w:r w:rsidR="00B45D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2.4. пункту </w:t>
      </w:r>
      <w:r w:rsidR="00916C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 </w:t>
      </w:r>
      <w:r w:rsidR="00916CDB" w:rsidRPr="00916CDB">
        <w:rPr>
          <w:rFonts w:ascii="Times New Roman" w:hAnsi="Times New Roman"/>
          <w:color w:val="000000"/>
          <w:sz w:val="24"/>
          <w:szCs w:val="24"/>
          <w:lang w:eastAsia="ru-RU"/>
        </w:rPr>
        <w:t>цього Положення</w:t>
      </w:r>
      <w:r w:rsidR="00916C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після слів «торговельної мережі» словами «та відкритих сезонних майданчиків для харчування </w:t>
      </w:r>
      <w:r w:rsidR="007C65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біля </w:t>
      </w:r>
      <w:r w:rsidR="00D740FF">
        <w:rPr>
          <w:rFonts w:ascii="Times New Roman" w:hAnsi="Times New Roman"/>
          <w:color w:val="000000"/>
          <w:sz w:val="24"/>
          <w:szCs w:val="24"/>
          <w:lang w:eastAsia="ru-RU"/>
        </w:rPr>
        <w:t>закладів ресторанного господарства</w:t>
      </w:r>
      <w:r w:rsidR="00916CDB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D740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916CDB" w:rsidRPr="00916C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FDAC76D" w14:textId="4B99A85B" w:rsidR="00822FD1" w:rsidRPr="00D740FF" w:rsidRDefault="008700AD" w:rsidP="00D740FF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Внести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зміни </w:t>
      </w:r>
      <w:r w:rsidR="00E0223D">
        <w:rPr>
          <w:rFonts w:ascii="Times New Roman" w:hAnsi="Times New Roman"/>
          <w:bCs/>
          <w:sz w:val="24"/>
          <w:szCs w:val="24"/>
        </w:rPr>
        <w:t>в</w:t>
      </w:r>
      <w:r w:rsidR="00B5797B" w:rsidRPr="001B733C">
        <w:rPr>
          <w:rFonts w:ascii="Times New Roman" w:hAnsi="Times New Roman"/>
          <w:bCs/>
          <w:sz w:val="24"/>
          <w:szCs w:val="24"/>
        </w:rPr>
        <w:t xml:space="preserve"> </w:t>
      </w:r>
      <w:r w:rsidR="003E22C4" w:rsidRPr="001B733C">
        <w:rPr>
          <w:rFonts w:ascii="Times New Roman" w:hAnsi="Times New Roman"/>
          <w:color w:val="000000"/>
          <w:sz w:val="24"/>
          <w:szCs w:val="24"/>
          <w:lang w:eastAsia="ru-RU"/>
        </w:rPr>
        <w:t>Положення</w:t>
      </w:r>
      <w:r w:rsidR="001B733C" w:rsidRPr="001B73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цільовий фонд міської ради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затверджене </w:t>
      </w:r>
      <w:r w:rsidRPr="008700AD">
        <w:rPr>
          <w:rFonts w:ascii="Times New Roman" w:hAnsi="Times New Roman"/>
          <w:color w:val="000000"/>
          <w:sz w:val="24"/>
          <w:szCs w:val="24"/>
          <w:lang w:eastAsia="ru-RU"/>
        </w:rPr>
        <w:t>рішенням мі</w:t>
      </w:r>
      <w:r w:rsidR="00B45DA0">
        <w:rPr>
          <w:rFonts w:ascii="Times New Roman" w:hAnsi="Times New Roman"/>
          <w:color w:val="000000"/>
          <w:sz w:val="24"/>
          <w:szCs w:val="24"/>
          <w:lang w:eastAsia="ru-RU"/>
        </w:rPr>
        <w:t>ської ради від 27 квітня 2018 року</w:t>
      </w:r>
      <w:r w:rsidRPr="008700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2181-50-</w:t>
      </w:r>
      <w:r w:rsidRPr="008700AD">
        <w:rPr>
          <w:rFonts w:ascii="Times New Roman" w:hAnsi="Times New Roman"/>
          <w:color w:val="000000"/>
          <w:sz w:val="24"/>
          <w:szCs w:val="24"/>
          <w:lang w:val="en-US" w:eastAsia="ru-RU"/>
        </w:rPr>
        <w:t>V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ІІ </w:t>
      </w:r>
      <w:r w:rsidR="001B73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700AD">
        <w:rPr>
          <w:rFonts w:ascii="Times New Roman" w:hAnsi="Times New Roman"/>
          <w:color w:val="000000"/>
          <w:sz w:val="24"/>
          <w:szCs w:val="24"/>
          <w:lang w:eastAsia="ru-RU"/>
        </w:rPr>
        <w:t>«Про затвердження Положення про цільовий фонд міської ради»</w:t>
      </w:r>
      <w:r w:rsidR="00B45D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(зі змінами)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B45DA0">
        <w:rPr>
          <w:rFonts w:ascii="Times New Roman" w:hAnsi="Times New Roman"/>
          <w:color w:val="000000"/>
          <w:sz w:val="24"/>
          <w:szCs w:val="24"/>
          <w:lang w:eastAsia="ru-RU"/>
        </w:rPr>
        <w:t>а саме</w:t>
      </w:r>
      <w:r w:rsidR="00E022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доповни</w:t>
      </w:r>
      <w:r w:rsidR="00E0223D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="00B45D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пункт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 </w:t>
      </w:r>
      <w:r w:rsidR="00E022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цього Положення </w:t>
      </w:r>
      <w:r w:rsidR="00B45DA0">
        <w:rPr>
          <w:rFonts w:ascii="Times New Roman" w:hAnsi="Times New Roman"/>
          <w:color w:val="000000"/>
          <w:sz w:val="24"/>
          <w:szCs w:val="24"/>
          <w:lang w:eastAsia="ru-RU"/>
        </w:rPr>
        <w:t>під</w:t>
      </w:r>
      <w:r w:rsidR="00D740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пунктом 3.3. </w:t>
      </w:r>
      <w:r w:rsidR="00E0223D">
        <w:rPr>
          <w:rFonts w:ascii="Times New Roman" w:hAnsi="Times New Roman"/>
          <w:color w:val="000000"/>
          <w:sz w:val="24"/>
          <w:szCs w:val="24"/>
          <w:lang w:eastAsia="ru-RU"/>
        </w:rPr>
        <w:t>такого змісту:</w:t>
      </w:r>
    </w:p>
    <w:p w14:paraId="3B149A78" w14:textId="1ECEE6A6" w:rsidR="00EE30CD" w:rsidRDefault="00E0223D" w:rsidP="00D740FF">
      <w:pPr>
        <w:pStyle w:val="a3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B45DA0">
        <w:rPr>
          <w:rFonts w:ascii="Times New Roman" w:hAnsi="Times New Roman"/>
          <w:bCs/>
          <w:sz w:val="24"/>
          <w:szCs w:val="24"/>
        </w:rPr>
        <w:t xml:space="preserve">Кошти, які надходять відповідно до підпункту </w:t>
      </w:r>
      <w:r w:rsidR="00D740FF">
        <w:rPr>
          <w:rFonts w:ascii="Times New Roman" w:hAnsi="Times New Roman"/>
          <w:bCs/>
          <w:sz w:val="24"/>
          <w:szCs w:val="24"/>
        </w:rPr>
        <w:t xml:space="preserve">2.4. </w:t>
      </w:r>
      <w:r w:rsidR="00B45DA0">
        <w:rPr>
          <w:rFonts w:ascii="Times New Roman" w:hAnsi="Times New Roman"/>
          <w:bCs/>
          <w:sz w:val="24"/>
          <w:szCs w:val="24"/>
        </w:rPr>
        <w:t xml:space="preserve">пункту 2 </w:t>
      </w:r>
      <w:r w:rsidR="00D740FF">
        <w:rPr>
          <w:rFonts w:ascii="Times New Roman" w:hAnsi="Times New Roman"/>
          <w:bCs/>
          <w:sz w:val="24"/>
          <w:szCs w:val="24"/>
        </w:rPr>
        <w:t>можуть використовуватись на</w:t>
      </w:r>
      <w:r w:rsidR="00EE30CD">
        <w:rPr>
          <w:rFonts w:ascii="Times New Roman" w:hAnsi="Times New Roman"/>
          <w:bCs/>
          <w:sz w:val="24"/>
          <w:szCs w:val="24"/>
        </w:rPr>
        <w:t>:</w:t>
      </w:r>
    </w:p>
    <w:p w14:paraId="6F5C3E3C" w14:textId="77777777" w:rsidR="00EE30CD" w:rsidRPr="00EE30CD" w:rsidRDefault="00D740FF" w:rsidP="00EE30C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0F1DE2" w:rsidRPr="00D740FF">
        <w:rPr>
          <w:rFonts w:ascii="Times New Roman" w:hAnsi="Times New Roman"/>
          <w:sz w:val="24"/>
          <w:szCs w:val="24"/>
        </w:rPr>
        <w:t>святкове оформлення м</w:t>
      </w:r>
      <w:r w:rsidR="00822FD1" w:rsidRPr="00D740FF">
        <w:rPr>
          <w:rFonts w:ascii="Times New Roman" w:hAnsi="Times New Roman"/>
          <w:sz w:val="24"/>
          <w:szCs w:val="24"/>
        </w:rPr>
        <w:t>і</w:t>
      </w:r>
      <w:r w:rsidR="000F1DE2" w:rsidRPr="00D740FF">
        <w:rPr>
          <w:rFonts w:ascii="Times New Roman" w:hAnsi="Times New Roman"/>
          <w:sz w:val="24"/>
          <w:szCs w:val="24"/>
        </w:rPr>
        <w:t>ста</w:t>
      </w:r>
      <w:r w:rsidR="00EE30CD">
        <w:rPr>
          <w:rFonts w:ascii="Times New Roman" w:hAnsi="Times New Roman"/>
          <w:sz w:val="24"/>
          <w:szCs w:val="24"/>
          <w:lang w:val="ru-RU"/>
        </w:rPr>
        <w:t>;</w:t>
      </w:r>
    </w:p>
    <w:p w14:paraId="2FE510EF" w14:textId="1E365E9C" w:rsidR="001B733C" w:rsidRPr="00D740FF" w:rsidRDefault="00EE30CD" w:rsidP="00EE30C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створення та розміщення інформаційної продукції</w:t>
      </w:r>
      <w:r w:rsidR="000F1DE2" w:rsidRPr="00D740FF">
        <w:rPr>
          <w:rFonts w:ascii="Times New Roman" w:hAnsi="Times New Roman"/>
          <w:sz w:val="24"/>
          <w:szCs w:val="24"/>
        </w:rPr>
        <w:t>»</w:t>
      </w:r>
      <w:r w:rsidR="00C22DD9" w:rsidRPr="00D740FF">
        <w:rPr>
          <w:rFonts w:ascii="Times New Roman" w:hAnsi="Times New Roman"/>
          <w:sz w:val="24"/>
          <w:szCs w:val="24"/>
        </w:rPr>
        <w:t>.</w:t>
      </w:r>
    </w:p>
    <w:p w14:paraId="7239227A" w14:textId="18F9CB65" w:rsidR="002F4260" w:rsidRPr="002F4260" w:rsidRDefault="009E5049" w:rsidP="00F6633A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F4260">
        <w:rPr>
          <w:rFonts w:ascii="Times New Roman" w:hAnsi="Times New Roman"/>
          <w:color w:val="000000"/>
          <w:sz w:val="24"/>
          <w:szCs w:val="24"/>
          <w:lang w:eastAsia="ru-RU"/>
        </w:rPr>
        <w:t>Контроль за виконанням цьог</w:t>
      </w:r>
      <w:r w:rsidR="007C65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рішення покласти на постійну </w:t>
      </w:r>
      <w:r w:rsidRPr="002F4260">
        <w:rPr>
          <w:rFonts w:ascii="Times New Roman" w:hAnsi="Times New Roman"/>
          <w:sz w:val="24"/>
          <w:szCs w:val="24"/>
        </w:rPr>
        <w:t>комісію</w:t>
      </w:r>
      <w:r w:rsidR="002F4260" w:rsidRPr="002F4260">
        <w:rPr>
          <w:rFonts w:ascii="Times New Roman" w:hAnsi="Times New Roman"/>
          <w:sz w:val="24"/>
          <w:szCs w:val="24"/>
        </w:rPr>
        <w:t xml:space="preserve"> з питань житлової політики,</w:t>
      </w:r>
      <w:r w:rsidR="002F4260">
        <w:rPr>
          <w:rFonts w:ascii="Times New Roman" w:hAnsi="Times New Roman"/>
          <w:sz w:val="24"/>
          <w:szCs w:val="24"/>
        </w:rPr>
        <w:t xml:space="preserve"> </w:t>
      </w:r>
      <w:r w:rsidR="002F4260" w:rsidRPr="002F4260">
        <w:rPr>
          <w:rFonts w:ascii="Times New Roman" w:hAnsi="Times New Roman"/>
          <w:sz w:val="24"/>
          <w:szCs w:val="24"/>
        </w:rPr>
        <w:t>комунального господарства, природокористування, охорони довкілля та енергозбереження, водного та лісового господарства</w:t>
      </w:r>
      <w:r w:rsidR="00F6633A">
        <w:rPr>
          <w:rFonts w:ascii="Times New Roman" w:hAnsi="Times New Roman"/>
          <w:sz w:val="24"/>
          <w:szCs w:val="24"/>
        </w:rPr>
        <w:t>.</w:t>
      </w:r>
      <w:r w:rsidR="002F4260" w:rsidRPr="002F4260">
        <w:rPr>
          <w:rFonts w:ascii="Times New Roman" w:hAnsi="Times New Roman"/>
          <w:sz w:val="24"/>
          <w:szCs w:val="24"/>
        </w:rPr>
        <w:t xml:space="preserve"> </w:t>
      </w:r>
    </w:p>
    <w:p w14:paraId="11FEE3C7" w14:textId="3C44C6FA" w:rsidR="007C6565" w:rsidRDefault="009E5049" w:rsidP="0046308B">
      <w:pPr>
        <w:pStyle w:val="a3"/>
        <w:spacing w:after="0" w:line="240" w:lineRule="auto"/>
        <w:ind w:left="0" w:firstLine="851"/>
        <w:jc w:val="both"/>
        <w:rPr>
          <w:color w:val="000000"/>
          <w:lang w:eastAsia="ru-RU"/>
        </w:rPr>
      </w:pPr>
      <w:r w:rsidRPr="002F42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4014B2">
        <w:rPr>
          <w:color w:val="000000"/>
          <w:lang w:eastAsia="ru-RU"/>
        </w:rPr>
        <w:t xml:space="preserve"> </w:t>
      </w:r>
    </w:p>
    <w:p w14:paraId="71E9335B" w14:textId="44C89E98" w:rsidR="001522C8" w:rsidRPr="00977767" w:rsidRDefault="009E5049" w:rsidP="009E5049">
      <w:pPr>
        <w:rPr>
          <w:color w:val="000000"/>
          <w:lang w:val="uk-UA" w:eastAsia="ru-RU"/>
        </w:rPr>
      </w:pPr>
      <w:proofErr w:type="spellStart"/>
      <w:r>
        <w:rPr>
          <w:color w:val="000000"/>
          <w:lang w:eastAsia="ru-RU"/>
        </w:rPr>
        <w:t>Міський</w:t>
      </w:r>
      <w:proofErr w:type="spellEnd"/>
      <w:r>
        <w:rPr>
          <w:color w:val="000000"/>
          <w:lang w:eastAsia="ru-RU"/>
        </w:rPr>
        <w:t xml:space="preserve"> голова                                                                                     Г</w:t>
      </w:r>
      <w:proofErr w:type="spellStart"/>
      <w:r w:rsidR="00977767">
        <w:rPr>
          <w:color w:val="000000"/>
          <w:lang w:val="uk-UA" w:eastAsia="ru-RU"/>
        </w:rPr>
        <w:t>еннадій</w:t>
      </w:r>
      <w:proofErr w:type="spellEnd"/>
      <w:r>
        <w:rPr>
          <w:color w:val="000000"/>
          <w:lang w:val="uk-UA" w:eastAsia="ru-RU"/>
        </w:rPr>
        <w:t xml:space="preserve"> </w:t>
      </w:r>
      <w:r>
        <w:rPr>
          <w:color w:val="000000"/>
          <w:lang w:eastAsia="ru-RU"/>
        </w:rPr>
        <w:t>Д</w:t>
      </w:r>
      <w:r w:rsidR="00977767">
        <w:rPr>
          <w:color w:val="000000"/>
          <w:lang w:val="uk-UA" w:eastAsia="ru-RU"/>
        </w:rPr>
        <w:t>ИКИЙ</w:t>
      </w:r>
    </w:p>
    <w:sectPr w:rsidR="001522C8" w:rsidRPr="00977767" w:rsidSect="00E073B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7306"/>
    <w:multiLevelType w:val="multilevel"/>
    <w:tmpl w:val="172EA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sz w:val="24"/>
      </w:rPr>
    </w:lvl>
  </w:abstractNum>
  <w:abstractNum w:abstractNumId="1">
    <w:nsid w:val="06824D51"/>
    <w:multiLevelType w:val="hybridMultilevel"/>
    <w:tmpl w:val="34225A84"/>
    <w:lvl w:ilvl="0" w:tplc="E69E005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46A35EC"/>
    <w:multiLevelType w:val="hybridMultilevel"/>
    <w:tmpl w:val="A9FEE8AC"/>
    <w:lvl w:ilvl="0" w:tplc="E38AC9FE">
      <w:start w:val="2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AEB24AB"/>
    <w:multiLevelType w:val="hybridMultilevel"/>
    <w:tmpl w:val="4A00376C"/>
    <w:lvl w:ilvl="0" w:tplc="A1B2BFD4">
      <w:start w:val="1"/>
      <w:numFmt w:val="decimal"/>
      <w:lvlText w:val="%1."/>
      <w:lvlJc w:val="left"/>
      <w:pPr>
        <w:ind w:left="1271" w:hanging="42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7B213B"/>
    <w:multiLevelType w:val="hybridMultilevel"/>
    <w:tmpl w:val="8F5AE9A2"/>
    <w:lvl w:ilvl="0" w:tplc="2D461E8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4C7620C8"/>
    <w:multiLevelType w:val="multilevel"/>
    <w:tmpl w:val="A22849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DD"/>
    <w:rsid w:val="000F1DE2"/>
    <w:rsid w:val="00120116"/>
    <w:rsid w:val="00150796"/>
    <w:rsid w:val="001522C8"/>
    <w:rsid w:val="00195FB8"/>
    <w:rsid w:val="001B733C"/>
    <w:rsid w:val="002F4260"/>
    <w:rsid w:val="00310153"/>
    <w:rsid w:val="0034644C"/>
    <w:rsid w:val="003E22C4"/>
    <w:rsid w:val="004014B2"/>
    <w:rsid w:val="00454D53"/>
    <w:rsid w:val="0046308B"/>
    <w:rsid w:val="00463E82"/>
    <w:rsid w:val="004B5298"/>
    <w:rsid w:val="004E140D"/>
    <w:rsid w:val="00515F32"/>
    <w:rsid w:val="005518C1"/>
    <w:rsid w:val="005A45D8"/>
    <w:rsid w:val="005F671C"/>
    <w:rsid w:val="006C7D17"/>
    <w:rsid w:val="007071C4"/>
    <w:rsid w:val="007C6565"/>
    <w:rsid w:val="00822FD1"/>
    <w:rsid w:val="008363DD"/>
    <w:rsid w:val="008700AD"/>
    <w:rsid w:val="008D12F1"/>
    <w:rsid w:val="00916CDB"/>
    <w:rsid w:val="00977767"/>
    <w:rsid w:val="009D34B8"/>
    <w:rsid w:val="009E5049"/>
    <w:rsid w:val="00AB66DA"/>
    <w:rsid w:val="00AD0778"/>
    <w:rsid w:val="00AE689F"/>
    <w:rsid w:val="00B45DA0"/>
    <w:rsid w:val="00B57500"/>
    <w:rsid w:val="00B5797B"/>
    <w:rsid w:val="00B97C50"/>
    <w:rsid w:val="00BF3544"/>
    <w:rsid w:val="00BF7060"/>
    <w:rsid w:val="00C22DD9"/>
    <w:rsid w:val="00C52F3A"/>
    <w:rsid w:val="00CC6342"/>
    <w:rsid w:val="00CD2AE6"/>
    <w:rsid w:val="00D36088"/>
    <w:rsid w:val="00D67FAA"/>
    <w:rsid w:val="00D740FF"/>
    <w:rsid w:val="00D81347"/>
    <w:rsid w:val="00DE1ECF"/>
    <w:rsid w:val="00DF7DD1"/>
    <w:rsid w:val="00E0223D"/>
    <w:rsid w:val="00E073B8"/>
    <w:rsid w:val="00E90DD2"/>
    <w:rsid w:val="00EE30CD"/>
    <w:rsid w:val="00EF6513"/>
    <w:rsid w:val="00F6633A"/>
    <w:rsid w:val="00FE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3EB992"/>
  <w15:docId w15:val="{DDD6DCED-0ED2-40BA-BF66-CC4A6342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49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04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1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153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rsid w:val="00AE689F"/>
    <w:pPr>
      <w:spacing w:after="0" w:line="240" w:lineRule="auto"/>
    </w:pPr>
    <w:rPr>
      <w:rFonts w:ascii="Courier New" w:eastAsia="Calibri" w:hAnsi="Courier New" w:cs="Courier New"/>
      <w:sz w:val="20"/>
      <w:szCs w:val="20"/>
      <w:lang w:val="uk-UA" w:eastAsia="uk-UA"/>
    </w:rPr>
  </w:style>
  <w:style w:type="character" w:customStyle="1" w:styleId="a7">
    <w:name w:val="Текст Знак"/>
    <w:basedOn w:val="a0"/>
    <w:link w:val="a6"/>
    <w:uiPriority w:val="99"/>
    <w:rsid w:val="00AE689F"/>
    <w:rPr>
      <w:rFonts w:ascii="Courier New" w:eastAsia="Calibri" w:hAnsi="Courier New" w:cs="Courier New"/>
      <w:sz w:val="20"/>
      <w:szCs w:val="20"/>
      <w:lang w:val="uk-UA" w:eastAsia="uk-UA"/>
    </w:rPr>
  </w:style>
  <w:style w:type="paragraph" w:customStyle="1" w:styleId="a8">
    <w:basedOn w:val="a"/>
    <w:next w:val="a9"/>
    <w:link w:val="aa"/>
    <w:qFormat/>
    <w:rsid w:val="007C6565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link w:val="a8"/>
    <w:rsid w:val="007C6565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styleId="a9">
    <w:name w:val="Title"/>
    <w:basedOn w:val="a"/>
    <w:next w:val="a"/>
    <w:link w:val="1"/>
    <w:uiPriority w:val="10"/>
    <w:qFormat/>
    <w:rsid w:val="007C65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7C6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ac"/>
    <w:uiPriority w:val="99"/>
    <w:semiHidden/>
    <w:unhideWhenUsed/>
    <w:rsid w:val="005518C1"/>
    <w:pPr>
      <w:spacing w:after="120" w:line="240" w:lineRule="auto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5518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Користувач Windows</cp:lastModifiedBy>
  <cp:revision>6</cp:revision>
  <cp:lastPrinted>2021-09-30T12:11:00Z</cp:lastPrinted>
  <dcterms:created xsi:type="dcterms:W3CDTF">2021-08-27T08:07:00Z</dcterms:created>
  <dcterms:modified xsi:type="dcterms:W3CDTF">2021-10-05T06:53:00Z</dcterms:modified>
</cp:coreProperties>
</file>