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1A" w:rsidRDefault="00C33E1A" w:rsidP="00C33E1A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9615486" r:id="rId5"/>
        </w:object>
      </w:r>
    </w:p>
    <w:p w:rsidR="00C33E1A" w:rsidRDefault="00C33E1A" w:rsidP="00C33E1A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33E1A" w:rsidRDefault="00C33E1A" w:rsidP="00C33E1A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33E1A" w:rsidRDefault="00C33E1A" w:rsidP="00C33E1A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3E1A" w:rsidRDefault="00C33E1A" w:rsidP="00C33E1A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3E1A" w:rsidRDefault="00C33E1A" w:rsidP="00C33E1A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3E1A" w:rsidRDefault="00C33E1A" w:rsidP="00C33E1A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-03-VIIІ</w:t>
      </w:r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5F94" w:rsidRPr="00773A58" w:rsidRDefault="00AC5F94" w:rsidP="00AC5F94">
      <w:pPr>
        <w:pStyle w:val="a4"/>
        <w:rPr>
          <w:rFonts w:ascii="Times New Roman" w:hAnsi="Times New Roman"/>
          <w:sz w:val="24"/>
          <w:szCs w:val="24"/>
        </w:rPr>
      </w:pPr>
      <w:r w:rsidRPr="00773A58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3A58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773A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73A58">
        <w:rPr>
          <w:rFonts w:ascii="Times New Roman" w:hAnsi="Times New Roman"/>
          <w:sz w:val="24"/>
          <w:szCs w:val="24"/>
        </w:rPr>
        <w:t>посаді</w:t>
      </w:r>
      <w:proofErr w:type="spellEnd"/>
      <w:r w:rsidRPr="00773A58">
        <w:rPr>
          <w:rFonts w:ascii="Times New Roman" w:hAnsi="Times New Roman"/>
          <w:sz w:val="24"/>
          <w:szCs w:val="24"/>
        </w:rPr>
        <w:t xml:space="preserve"> </w:t>
      </w:r>
    </w:p>
    <w:p w:rsidR="00AC5F94" w:rsidRPr="00773A58" w:rsidRDefault="00AC5F94" w:rsidP="00AC5F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73A58">
        <w:rPr>
          <w:rFonts w:ascii="Times New Roman" w:hAnsi="Times New Roman"/>
          <w:sz w:val="24"/>
          <w:szCs w:val="24"/>
          <w:lang w:val="ru-RU"/>
        </w:rPr>
        <w:t>керуючого</w:t>
      </w:r>
      <w:proofErr w:type="spellEnd"/>
      <w:r w:rsidRPr="00773A58">
        <w:rPr>
          <w:rFonts w:ascii="Times New Roman" w:hAnsi="Times New Roman"/>
          <w:sz w:val="24"/>
          <w:szCs w:val="24"/>
          <w:lang w:val="ru-RU"/>
        </w:rPr>
        <w:t xml:space="preserve"> справами </w:t>
      </w:r>
      <w:proofErr w:type="spellStart"/>
      <w:r w:rsidRPr="00773A58">
        <w:rPr>
          <w:rFonts w:ascii="Times New Roman" w:hAnsi="Times New Roman"/>
          <w:sz w:val="24"/>
          <w:szCs w:val="24"/>
          <w:lang w:val="ru-RU"/>
        </w:rPr>
        <w:t>виконавчого</w:t>
      </w:r>
      <w:proofErr w:type="spellEnd"/>
      <w:r w:rsidRPr="00773A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5F94" w:rsidRPr="00773A58" w:rsidRDefault="00AC5F94" w:rsidP="00AC5F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773A58">
        <w:rPr>
          <w:rFonts w:ascii="Times New Roman" w:hAnsi="Times New Roman"/>
          <w:sz w:val="24"/>
          <w:szCs w:val="24"/>
          <w:lang w:val="ru-RU"/>
        </w:rPr>
        <w:t>комітету</w:t>
      </w:r>
      <w:proofErr w:type="spellEnd"/>
      <w:r w:rsidRPr="00773A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3A58">
        <w:rPr>
          <w:rFonts w:ascii="Times New Roman" w:hAnsi="Times New Roman"/>
          <w:sz w:val="24"/>
          <w:szCs w:val="24"/>
          <w:lang w:val="ru-RU"/>
        </w:rPr>
        <w:t>Білоцерківської</w:t>
      </w:r>
      <w:proofErr w:type="spellEnd"/>
      <w:r w:rsidRPr="00773A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3A58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773A58">
        <w:rPr>
          <w:rFonts w:ascii="Times New Roman" w:hAnsi="Times New Roman"/>
          <w:sz w:val="24"/>
          <w:szCs w:val="24"/>
          <w:lang w:val="ru-RU"/>
        </w:rPr>
        <w:t xml:space="preserve"> ради </w:t>
      </w:r>
      <w:r w:rsidRPr="00773A58">
        <w:rPr>
          <w:rFonts w:ascii="Times New Roman" w:hAnsi="Times New Roman"/>
          <w:sz w:val="24"/>
          <w:szCs w:val="24"/>
        </w:rPr>
        <w:t xml:space="preserve"> </w:t>
      </w:r>
    </w:p>
    <w:p w:rsidR="00AC5F94" w:rsidRPr="00773A58" w:rsidRDefault="00AC5F94" w:rsidP="00AC5F9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5F94" w:rsidRPr="00773A58" w:rsidRDefault="00AC5F94" w:rsidP="00AC5F9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A58">
        <w:rPr>
          <w:rFonts w:ascii="Times New Roman" w:hAnsi="Times New Roman" w:cs="Times New Roman"/>
          <w:sz w:val="24"/>
          <w:szCs w:val="24"/>
          <w:lang w:val="uk-UA"/>
        </w:rPr>
        <w:t>Розглянувши подання  міського голови щодо кандидатури, яка пропонується для затвердження на посаді керуючого справами виконавчого комітету Білоцерківської міської ради, відповідно до  ст</w:t>
      </w:r>
      <w:r w:rsidR="008422AE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 26,  п</w:t>
      </w:r>
      <w:r w:rsidR="008422AE">
        <w:rPr>
          <w:rFonts w:ascii="Times New Roman" w:hAnsi="Times New Roman" w:cs="Times New Roman"/>
          <w:sz w:val="24"/>
          <w:szCs w:val="24"/>
          <w:lang w:val="uk-UA"/>
        </w:rPr>
        <w:t xml:space="preserve">ункту 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>6 ч</w:t>
      </w:r>
      <w:r w:rsidR="008422AE">
        <w:rPr>
          <w:rFonts w:ascii="Times New Roman" w:hAnsi="Times New Roman" w:cs="Times New Roman"/>
          <w:sz w:val="24"/>
          <w:szCs w:val="24"/>
          <w:lang w:val="uk-UA"/>
        </w:rPr>
        <w:t xml:space="preserve">астини 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>4 ст</w:t>
      </w:r>
      <w:r w:rsidR="00584E2D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 42  Закону України «Про місцеве самоврядування в Україні», ст</w:t>
      </w:r>
      <w:r w:rsidR="00584E2D">
        <w:rPr>
          <w:rFonts w:ascii="Times New Roman" w:hAnsi="Times New Roman" w:cs="Times New Roman"/>
          <w:sz w:val="24"/>
          <w:szCs w:val="24"/>
          <w:lang w:val="uk-UA"/>
        </w:rPr>
        <w:t>атті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 10 Закону України “Про службу в органах місцевого самоврядування”, Закону України “Про запобігання корупції”, ст</w:t>
      </w:r>
      <w:r w:rsidR="00584E2D">
        <w:rPr>
          <w:rFonts w:ascii="Times New Roman" w:hAnsi="Times New Roman" w:cs="Times New Roman"/>
          <w:sz w:val="24"/>
          <w:szCs w:val="24"/>
          <w:lang w:val="uk-UA"/>
        </w:rPr>
        <w:t xml:space="preserve">атті 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 Регламенту Білоцерківської міської ради </w:t>
      </w:r>
      <w:r w:rsidRPr="00773A58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міська рада вирішила:</w:t>
      </w:r>
    </w:p>
    <w:p w:rsidR="00AC5F94" w:rsidRPr="00773A58" w:rsidRDefault="00AC5F94" w:rsidP="00AC5F9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A58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 xml:space="preserve">Олійник Анну Олександрівну </w:t>
      </w:r>
      <w:r w:rsidRPr="00773A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посаді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>керуючого справами виконавчого комітету Білоцерківської міської ради</w:t>
      </w:r>
      <w:r w:rsidRPr="00773A58">
        <w:rPr>
          <w:rFonts w:ascii="Times New Roman" w:hAnsi="Times New Roman" w:cs="Times New Roman"/>
          <w:sz w:val="24"/>
          <w:szCs w:val="24"/>
        </w:rPr>
        <w:t>.</w:t>
      </w:r>
    </w:p>
    <w:p w:rsidR="00AC5F94" w:rsidRPr="00773A58" w:rsidRDefault="00AC5F94" w:rsidP="00AC5F9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A5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73A5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, </w:t>
      </w:r>
      <w:r w:rsidR="001940FB">
        <w:rPr>
          <w:rFonts w:ascii="Times New Roman" w:hAnsi="Times New Roman" w:cs="Times New Roman"/>
          <w:sz w:val="24"/>
          <w:szCs w:val="24"/>
          <w:lang w:val="uk-UA"/>
        </w:rPr>
        <w:t xml:space="preserve">оборонної роботи, запобігання корупції, з питань децентралізації, </w:t>
      </w:r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депутатській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етики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та регламенту.</w:t>
      </w:r>
    </w:p>
    <w:p w:rsidR="00AC5F94" w:rsidRPr="00773A58" w:rsidRDefault="00AC5F94" w:rsidP="00AC5F94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</w:p>
    <w:p w:rsidR="00AC5F94" w:rsidRPr="00773A58" w:rsidRDefault="00AC5F94" w:rsidP="00AC5F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5F94" w:rsidRPr="00773A58" w:rsidRDefault="00AC5F94" w:rsidP="00AC5F9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3A58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773A58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</w:rPr>
        <w:tab/>
      </w:r>
      <w:r w:rsidRPr="00773A58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еннадій ДИКИЙ </w:t>
      </w:r>
    </w:p>
    <w:p w:rsidR="00AC5F94" w:rsidRPr="00773A58" w:rsidRDefault="00AC5F94" w:rsidP="00AC5F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BAF" w:rsidRDefault="00540BAF"/>
    <w:sectPr w:rsidR="00540BAF" w:rsidSect="006E4E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5F94"/>
    <w:rsid w:val="001940FB"/>
    <w:rsid w:val="00524F0B"/>
    <w:rsid w:val="00540BAF"/>
    <w:rsid w:val="00584E2D"/>
    <w:rsid w:val="006E4EAA"/>
    <w:rsid w:val="008422AE"/>
    <w:rsid w:val="00A50DCE"/>
    <w:rsid w:val="00AC5F94"/>
    <w:rsid w:val="00C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41D3B-6FF9-4B1F-AD2C-711BC02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F9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 Spacing"/>
    <w:qFormat/>
    <w:rsid w:val="00AC5F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AA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1"/>
    <w:uiPriority w:val="99"/>
    <w:semiHidden/>
    <w:unhideWhenUsed/>
    <w:rsid w:val="00C33E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uiPriority w:val="99"/>
    <w:semiHidden/>
    <w:rsid w:val="00C33E1A"/>
    <w:rPr>
      <w:rFonts w:ascii="Consolas" w:hAnsi="Consolas"/>
      <w:sz w:val="21"/>
      <w:szCs w:val="21"/>
    </w:rPr>
  </w:style>
  <w:style w:type="character" w:customStyle="1" w:styleId="1">
    <w:name w:val="Текст Знак1"/>
    <w:link w:val="a7"/>
    <w:uiPriority w:val="99"/>
    <w:semiHidden/>
    <w:locked/>
    <w:rsid w:val="00C33E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5</cp:revision>
  <cp:lastPrinted>2020-12-15T13:50:00Z</cp:lastPrinted>
  <dcterms:created xsi:type="dcterms:W3CDTF">2020-12-14T08:23:00Z</dcterms:created>
  <dcterms:modified xsi:type="dcterms:W3CDTF">2020-12-16T07:18:00Z</dcterms:modified>
</cp:coreProperties>
</file>