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31" w:rsidRDefault="005B0931" w:rsidP="005B0931">
      <w:pPr>
        <w:jc w:val="both"/>
      </w:pPr>
    </w:p>
    <w:p w:rsidR="005B0931" w:rsidRDefault="005B0931" w:rsidP="005B0931">
      <w:pPr>
        <w:jc w:val="both"/>
      </w:pPr>
    </w:p>
    <w:p w:rsidR="005B0931" w:rsidRDefault="005B0931" w:rsidP="005B0931">
      <w:pPr>
        <w:ind w:left="180"/>
        <w:jc w:val="center"/>
        <w:rPr>
          <w:sz w:val="18"/>
          <w:szCs w:val="18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-414020</wp:posOffset>
            </wp:positionV>
            <wp:extent cx="588645" cy="680720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931" w:rsidRDefault="005B0931" w:rsidP="005B0931">
      <w:pPr>
        <w:ind w:left="180"/>
        <w:jc w:val="center"/>
        <w:rPr>
          <w:sz w:val="18"/>
          <w:szCs w:val="18"/>
        </w:rPr>
      </w:pPr>
    </w:p>
    <w:p w:rsidR="005B0931" w:rsidRDefault="005B0931" w:rsidP="005B0931">
      <w:pPr>
        <w:jc w:val="center"/>
        <w:rPr>
          <w:sz w:val="28"/>
          <w:szCs w:val="28"/>
        </w:rPr>
      </w:pPr>
      <w:r>
        <w:rPr>
          <w:sz w:val="28"/>
          <w:szCs w:val="28"/>
        </w:rPr>
        <w:t>БІЛОЦЕРКІВСЬКА  МІСЬКА  РАДА</w:t>
      </w:r>
    </w:p>
    <w:p w:rsidR="005B0931" w:rsidRDefault="005B0931" w:rsidP="005B0931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B0931" w:rsidRDefault="005B0931" w:rsidP="005B093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 КОМІТЕТ</w:t>
      </w:r>
    </w:p>
    <w:p w:rsidR="005B0931" w:rsidRDefault="005B0931" w:rsidP="005B09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931" w:rsidRDefault="005B0931" w:rsidP="005B0931">
      <w:pPr>
        <w:shd w:val="clear" w:color="auto" w:fill="FFFFFF"/>
        <w:ind w:left="-539" w:right="278"/>
        <w:rPr>
          <w:color w:val="000000"/>
          <w:spacing w:val="-1"/>
        </w:rPr>
      </w:pPr>
    </w:p>
    <w:p w:rsidR="005B0931" w:rsidRPr="0058723B" w:rsidRDefault="005B0931" w:rsidP="005B0931">
      <w:pPr>
        <w:shd w:val="clear" w:color="auto" w:fill="FFFFFF"/>
        <w:ind w:left="-539"/>
        <w:rPr>
          <w:rFonts w:ascii="Arial" w:hAnsi="Arial" w:cs="Arial"/>
          <w:sz w:val="24"/>
          <w:szCs w:val="24"/>
        </w:rPr>
      </w:pPr>
      <w:r w:rsidRPr="0058723B">
        <w:rPr>
          <w:color w:val="000000"/>
          <w:spacing w:val="-1"/>
          <w:sz w:val="24"/>
          <w:szCs w:val="24"/>
        </w:rPr>
        <w:t xml:space="preserve">          </w:t>
      </w:r>
      <w:r>
        <w:rPr>
          <w:color w:val="000000"/>
          <w:spacing w:val="-1"/>
          <w:sz w:val="24"/>
          <w:szCs w:val="24"/>
        </w:rPr>
        <w:t>29</w:t>
      </w:r>
      <w:r w:rsidRPr="0058723B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верес</w:t>
      </w:r>
      <w:r w:rsidRPr="0058723B">
        <w:rPr>
          <w:color w:val="000000"/>
          <w:spacing w:val="-1"/>
          <w:sz w:val="24"/>
          <w:szCs w:val="24"/>
        </w:rPr>
        <w:t xml:space="preserve">ня 2017 року                        .       </w:t>
      </w:r>
      <w:proofErr w:type="spellStart"/>
      <w:r w:rsidRPr="0058723B">
        <w:rPr>
          <w:color w:val="000000"/>
          <w:spacing w:val="-1"/>
          <w:sz w:val="24"/>
          <w:szCs w:val="24"/>
        </w:rPr>
        <w:t>м.Біла</w:t>
      </w:r>
      <w:proofErr w:type="spellEnd"/>
      <w:r w:rsidRPr="0058723B">
        <w:rPr>
          <w:color w:val="000000"/>
          <w:spacing w:val="-1"/>
          <w:sz w:val="24"/>
          <w:szCs w:val="24"/>
        </w:rPr>
        <w:t xml:space="preserve"> Церква                              №  </w:t>
      </w:r>
      <w:r>
        <w:rPr>
          <w:color w:val="000000"/>
          <w:spacing w:val="-1"/>
          <w:sz w:val="24"/>
          <w:szCs w:val="24"/>
        </w:rPr>
        <w:t>12</w:t>
      </w:r>
      <w:r>
        <w:rPr>
          <w:color w:val="000000"/>
          <w:spacing w:val="-1"/>
          <w:sz w:val="24"/>
          <w:szCs w:val="24"/>
        </w:rPr>
        <w:t>7</w:t>
      </w:r>
      <w:r w:rsidRPr="0058723B">
        <w:rPr>
          <w:color w:val="000000"/>
          <w:spacing w:val="-1"/>
          <w:sz w:val="24"/>
          <w:szCs w:val="24"/>
        </w:rPr>
        <w:t xml:space="preserve"> Р</w:t>
      </w:r>
    </w:p>
    <w:p w:rsidR="005B0931" w:rsidRDefault="005B0931" w:rsidP="005B0931">
      <w:pPr>
        <w:shd w:val="clear" w:color="auto" w:fill="FFFFFF"/>
        <w:ind w:left="-539" w:right="278"/>
      </w:pPr>
    </w:p>
    <w:p w:rsidR="005B0931" w:rsidRDefault="005B0931" w:rsidP="005B0931">
      <w:pPr>
        <w:rPr>
          <w:sz w:val="28"/>
          <w:szCs w:val="28"/>
        </w:rPr>
      </w:pPr>
    </w:p>
    <w:p w:rsidR="005B0931" w:rsidRDefault="005B0931" w:rsidP="005B0931">
      <w:pPr>
        <w:rPr>
          <w:sz w:val="28"/>
          <w:szCs w:val="28"/>
        </w:rPr>
      </w:pPr>
      <w:bookmarkStart w:id="0" w:name="_GoBack"/>
      <w:bookmarkEnd w:id="0"/>
    </w:p>
    <w:p w:rsidR="005B0931" w:rsidRDefault="005B0931" w:rsidP="005B0931">
      <w:pPr>
        <w:rPr>
          <w:sz w:val="28"/>
          <w:szCs w:val="28"/>
        </w:rPr>
      </w:pPr>
      <w:r>
        <w:rPr>
          <w:sz w:val="28"/>
          <w:szCs w:val="28"/>
        </w:rPr>
        <w:t>Про призначення відповідальної особи,</w:t>
      </w:r>
    </w:p>
    <w:p w:rsidR="005B0931" w:rsidRDefault="005B0931" w:rsidP="005B0931">
      <w:pPr>
        <w:rPr>
          <w:sz w:val="28"/>
          <w:szCs w:val="28"/>
        </w:rPr>
      </w:pPr>
      <w:r>
        <w:rPr>
          <w:sz w:val="28"/>
          <w:szCs w:val="28"/>
        </w:rPr>
        <w:t>на яку покладено обов’язки забезпечення</w:t>
      </w:r>
    </w:p>
    <w:p w:rsidR="005B0931" w:rsidRDefault="005B0931" w:rsidP="005B0931">
      <w:pPr>
        <w:rPr>
          <w:sz w:val="28"/>
          <w:szCs w:val="28"/>
        </w:rPr>
      </w:pPr>
      <w:r>
        <w:rPr>
          <w:sz w:val="28"/>
          <w:szCs w:val="28"/>
        </w:rPr>
        <w:t>застосування електронного цифрового підпису</w:t>
      </w:r>
    </w:p>
    <w:p w:rsidR="005B0931" w:rsidRDefault="005B0931" w:rsidP="005B0931">
      <w:pPr>
        <w:rPr>
          <w:sz w:val="28"/>
          <w:szCs w:val="28"/>
        </w:rPr>
      </w:pPr>
      <w:r>
        <w:rPr>
          <w:sz w:val="28"/>
          <w:szCs w:val="28"/>
        </w:rPr>
        <w:t>в юридичному управлінні Білоцерківської міської ради</w:t>
      </w:r>
    </w:p>
    <w:p w:rsidR="005B0931" w:rsidRDefault="005B0931" w:rsidP="005B0931">
      <w:pPr>
        <w:rPr>
          <w:sz w:val="28"/>
          <w:szCs w:val="28"/>
        </w:rPr>
      </w:pPr>
    </w:p>
    <w:p w:rsidR="005B0931" w:rsidRDefault="005B0931" w:rsidP="005B0931">
      <w:pPr>
        <w:jc w:val="both"/>
        <w:rPr>
          <w:sz w:val="28"/>
          <w:szCs w:val="28"/>
        </w:rPr>
      </w:pPr>
      <w:r w:rsidRPr="00301749">
        <w:rPr>
          <w:sz w:val="28"/>
          <w:szCs w:val="28"/>
        </w:rPr>
        <w:tab/>
      </w:r>
      <w:r>
        <w:rPr>
          <w:sz w:val="28"/>
          <w:szCs w:val="28"/>
        </w:rPr>
        <w:t>Відповідно для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власності, затвердженого постановою Кабінету Міністрів України від 28 жовтня 2004 року №1452 (із змінами), з метою отримання послуг електронного цифрового підпису в Акредитованому центрі сертифікації ключів органів юстиції України:</w:t>
      </w:r>
    </w:p>
    <w:p w:rsidR="005B0931" w:rsidRDefault="005B0931" w:rsidP="005B0931">
      <w:pPr>
        <w:jc w:val="both"/>
        <w:rPr>
          <w:sz w:val="28"/>
          <w:szCs w:val="28"/>
        </w:rPr>
      </w:pPr>
    </w:p>
    <w:p w:rsidR="005B0931" w:rsidRPr="004241D3" w:rsidRDefault="005B0931" w:rsidP="005B0931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01749">
        <w:rPr>
          <w:rFonts w:ascii="Times New Roman" w:hAnsi="Times New Roman"/>
          <w:sz w:val="28"/>
          <w:szCs w:val="28"/>
        </w:rPr>
        <w:t xml:space="preserve">Призначити відповідальною особою, на яку покладено обов’язки забезпечення електронного цифрового підпису </w:t>
      </w:r>
      <w:r>
        <w:rPr>
          <w:rFonts w:ascii="Times New Roman" w:hAnsi="Times New Roman"/>
          <w:sz w:val="28"/>
          <w:szCs w:val="28"/>
        </w:rPr>
        <w:t>в юридичному управлінні Білоцерківської міської ради – Яковенко Анну Юріївну</w:t>
      </w:r>
      <w:r w:rsidRPr="0042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головного спеціаліста відділу земельних відносин та архітектури юридичного управління Білоцерківської міської ради</w:t>
      </w:r>
      <w:r w:rsidRPr="004241D3">
        <w:rPr>
          <w:rFonts w:ascii="Times New Roman" w:hAnsi="Times New Roman"/>
          <w:sz w:val="28"/>
          <w:szCs w:val="28"/>
        </w:rPr>
        <w:t>.</w:t>
      </w:r>
    </w:p>
    <w:p w:rsidR="005B0931" w:rsidRDefault="005B0931" w:rsidP="005B0931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01749">
        <w:rPr>
          <w:rFonts w:ascii="Times New Roman" w:hAnsi="Times New Roman"/>
          <w:sz w:val="28"/>
          <w:szCs w:val="28"/>
        </w:rPr>
        <w:t xml:space="preserve">Контроль за виконанням цього </w:t>
      </w:r>
      <w:r>
        <w:rPr>
          <w:rFonts w:ascii="Times New Roman" w:hAnsi="Times New Roman"/>
          <w:sz w:val="28"/>
          <w:szCs w:val="28"/>
        </w:rPr>
        <w:t>розпорядження залишаю за собою.</w:t>
      </w:r>
    </w:p>
    <w:p w:rsidR="005B0931" w:rsidRDefault="005B0931" w:rsidP="005B09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B0931" w:rsidRDefault="005B0931" w:rsidP="005B09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B0931" w:rsidRDefault="005B0931" w:rsidP="005B09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Г.А. Дикий</w:t>
      </w:r>
    </w:p>
    <w:p w:rsidR="006573BB" w:rsidRDefault="005B0931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31"/>
    <w:rsid w:val="001D0BEE"/>
    <w:rsid w:val="00407C55"/>
    <w:rsid w:val="005B0931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1A8DA-3BA7-4BA7-8B1B-D9C08CBB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31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2017-10-19T13:38:00Z</dcterms:created>
  <dcterms:modified xsi:type="dcterms:W3CDTF">2017-10-19T13:39:00Z</dcterms:modified>
</cp:coreProperties>
</file>