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9B9" w:rsidRPr="00145B3A" w:rsidRDefault="009C09B9" w:rsidP="009C09B9">
      <w:pPr>
        <w:tabs>
          <w:tab w:val="left" w:pos="3675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145B3A">
        <w:rPr>
          <w:rFonts w:ascii="Times New Roman" w:hAnsi="Times New Roman"/>
          <w:sz w:val="24"/>
          <w:szCs w:val="24"/>
          <w:lang w:val="uk-UA"/>
        </w:rPr>
        <w:t xml:space="preserve">Додаток </w:t>
      </w:r>
    </w:p>
    <w:p w:rsidR="009C09B9" w:rsidRPr="00145B3A" w:rsidRDefault="009C09B9" w:rsidP="009C09B9">
      <w:pPr>
        <w:tabs>
          <w:tab w:val="left" w:pos="3675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145B3A">
        <w:rPr>
          <w:rFonts w:ascii="Times New Roman" w:hAnsi="Times New Roman"/>
          <w:sz w:val="24"/>
          <w:szCs w:val="24"/>
          <w:lang w:val="uk-UA"/>
        </w:rPr>
        <w:t>до рішення міської ради</w:t>
      </w:r>
    </w:p>
    <w:p w:rsidR="009C09B9" w:rsidRPr="00145B3A" w:rsidRDefault="009C09B9" w:rsidP="009C09B9">
      <w:pPr>
        <w:tabs>
          <w:tab w:val="left" w:pos="3675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145B3A"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="000F0BEB">
        <w:rPr>
          <w:rFonts w:ascii="Times New Roman" w:hAnsi="Times New Roman"/>
          <w:sz w:val="24"/>
          <w:szCs w:val="24"/>
          <w:lang w:val="uk-UA"/>
        </w:rPr>
        <w:t>07 вересня</w:t>
      </w:r>
      <w:r w:rsidRPr="00145B3A">
        <w:rPr>
          <w:rFonts w:ascii="Times New Roman" w:hAnsi="Times New Roman"/>
          <w:sz w:val="24"/>
          <w:szCs w:val="24"/>
          <w:lang w:val="uk-UA"/>
        </w:rPr>
        <w:t xml:space="preserve"> 2017року </w:t>
      </w:r>
    </w:p>
    <w:p w:rsidR="009C09B9" w:rsidRPr="000F0BEB" w:rsidRDefault="009C09B9" w:rsidP="009C09B9">
      <w:pPr>
        <w:tabs>
          <w:tab w:val="left" w:pos="3675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145B3A">
        <w:rPr>
          <w:rFonts w:ascii="Times New Roman" w:hAnsi="Times New Roman"/>
          <w:sz w:val="24"/>
          <w:szCs w:val="24"/>
          <w:lang w:val="uk-UA"/>
        </w:rPr>
        <w:t>№</w:t>
      </w:r>
      <w:r w:rsidR="000F0BEB">
        <w:rPr>
          <w:rFonts w:ascii="Times New Roman" w:hAnsi="Times New Roman"/>
          <w:sz w:val="24"/>
          <w:szCs w:val="24"/>
          <w:lang w:val="uk-UA"/>
        </w:rPr>
        <w:t>1134-35-</w:t>
      </w:r>
      <w:r w:rsidR="000F0BEB">
        <w:rPr>
          <w:rFonts w:ascii="Times New Roman" w:hAnsi="Times New Roman"/>
          <w:sz w:val="24"/>
          <w:szCs w:val="24"/>
          <w:lang w:val="en-US"/>
        </w:rPr>
        <w:t>VII</w:t>
      </w:r>
      <w:bookmarkStart w:id="0" w:name="_GoBack"/>
      <w:bookmarkEnd w:id="0"/>
    </w:p>
    <w:p w:rsidR="009C09B9" w:rsidRPr="00145B3A" w:rsidRDefault="009C09B9" w:rsidP="009C09B9">
      <w:pPr>
        <w:tabs>
          <w:tab w:val="left" w:pos="3675"/>
        </w:tabs>
        <w:spacing w:after="0" w:line="240" w:lineRule="auto"/>
        <w:jc w:val="right"/>
        <w:rPr>
          <w:lang w:val="uk-UA"/>
        </w:rPr>
      </w:pPr>
    </w:p>
    <w:p w:rsidR="009C09B9" w:rsidRPr="00145B3A" w:rsidRDefault="009C09B9" w:rsidP="009C09B9">
      <w:pPr>
        <w:pStyle w:val="20"/>
        <w:shd w:val="clear" w:color="auto" w:fill="auto"/>
        <w:spacing w:before="0" w:after="0" w:line="240" w:lineRule="auto"/>
        <w:ind w:left="-142" w:right="380" w:firstLine="0"/>
        <w:rPr>
          <w:rStyle w:val="2"/>
          <w:rFonts w:ascii="Times New Roman" w:hAnsi="Times New Roman" w:cs="Times New Roman"/>
          <w:bCs/>
          <w:color w:val="000000"/>
          <w:sz w:val="24"/>
          <w:szCs w:val="24"/>
          <w:lang w:eastAsia="uk-UA"/>
        </w:rPr>
      </w:pPr>
      <w:bookmarkStart w:id="1" w:name="bookmark2"/>
      <w:r w:rsidRPr="00145B3A">
        <w:rPr>
          <w:rStyle w:val="2"/>
          <w:rFonts w:ascii="Times New Roman" w:hAnsi="Times New Roman" w:cs="Times New Roman"/>
          <w:bCs/>
          <w:color w:val="000000"/>
          <w:sz w:val="24"/>
          <w:szCs w:val="24"/>
          <w:lang w:val="uk-UA" w:eastAsia="uk-UA"/>
        </w:rPr>
        <w:t>Правила</w:t>
      </w:r>
      <w:r w:rsidRPr="00145B3A">
        <w:rPr>
          <w:rStyle w:val="2"/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145B3A">
        <w:rPr>
          <w:rStyle w:val="2"/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>здійснення</w:t>
      </w:r>
      <w:proofErr w:type="spellEnd"/>
      <w:r w:rsidRPr="00145B3A">
        <w:rPr>
          <w:rStyle w:val="2"/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145B3A">
        <w:rPr>
          <w:rStyle w:val="2"/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>суб‘єктами</w:t>
      </w:r>
      <w:proofErr w:type="spellEnd"/>
      <w:r w:rsidRPr="00145B3A">
        <w:rPr>
          <w:rStyle w:val="2"/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145B3A">
        <w:rPr>
          <w:rStyle w:val="2"/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>господарювання</w:t>
      </w:r>
      <w:proofErr w:type="spellEnd"/>
    </w:p>
    <w:p w:rsidR="009C09B9" w:rsidRPr="00145B3A" w:rsidRDefault="009C09B9" w:rsidP="009C09B9">
      <w:pPr>
        <w:pStyle w:val="20"/>
        <w:shd w:val="clear" w:color="auto" w:fill="auto"/>
        <w:spacing w:before="0" w:after="0" w:line="240" w:lineRule="auto"/>
        <w:ind w:left="-142" w:right="380" w:firstLine="0"/>
        <w:rPr>
          <w:rStyle w:val="2"/>
          <w:rFonts w:ascii="Times New Roman" w:hAnsi="Times New Roman" w:cs="Times New Roman"/>
          <w:bCs/>
          <w:color w:val="000000"/>
          <w:sz w:val="24"/>
          <w:szCs w:val="24"/>
          <w:lang w:val="uk-UA" w:eastAsia="uk-UA"/>
        </w:rPr>
      </w:pPr>
      <w:r w:rsidRPr="00145B3A">
        <w:rPr>
          <w:rStyle w:val="2"/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 xml:space="preserve">благоустрою </w:t>
      </w:r>
      <w:proofErr w:type="spellStart"/>
      <w:r w:rsidRPr="00145B3A">
        <w:rPr>
          <w:rStyle w:val="2"/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>територій</w:t>
      </w:r>
      <w:proofErr w:type="spellEnd"/>
      <w:r w:rsidRPr="00145B3A">
        <w:rPr>
          <w:rStyle w:val="2"/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145B3A">
        <w:rPr>
          <w:rStyle w:val="2"/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>міста</w:t>
      </w:r>
      <w:proofErr w:type="spellEnd"/>
      <w:r w:rsidRPr="00145B3A">
        <w:rPr>
          <w:rStyle w:val="2"/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  <w:r w:rsidRPr="00145B3A">
        <w:rPr>
          <w:rStyle w:val="2"/>
          <w:rFonts w:ascii="Times New Roman" w:hAnsi="Times New Roman" w:cs="Times New Roman"/>
          <w:bCs/>
          <w:color w:val="000000"/>
          <w:sz w:val="24"/>
          <w:szCs w:val="24"/>
          <w:lang w:val="uk-UA" w:eastAsia="uk-UA"/>
        </w:rPr>
        <w:t>Біл</w:t>
      </w:r>
      <w:r w:rsidR="00696494" w:rsidRPr="00145B3A">
        <w:rPr>
          <w:rStyle w:val="2"/>
          <w:rFonts w:ascii="Times New Roman" w:hAnsi="Times New Roman" w:cs="Times New Roman"/>
          <w:bCs/>
          <w:color w:val="000000"/>
          <w:sz w:val="24"/>
          <w:szCs w:val="24"/>
          <w:lang w:val="uk-UA" w:eastAsia="uk-UA"/>
        </w:rPr>
        <w:t>а</w:t>
      </w:r>
      <w:r w:rsidRPr="00145B3A">
        <w:rPr>
          <w:rStyle w:val="2"/>
          <w:rFonts w:ascii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 Церкв</w:t>
      </w:r>
      <w:r w:rsidR="00696494" w:rsidRPr="00145B3A">
        <w:rPr>
          <w:rStyle w:val="2"/>
          <w:rFonts w:ascii="Times New Roman" w:hAnsi="Times New Roman" w:cs="Times New Roman"/>
          <w:bCs/>
          <w:color w:val="000000"/>
          <w:sz w:val="24"/>
          <w:szCs w:val="24"/>
          <w:lang w:val="uk-UA" w:eastAsia="uk-UA"/>
        </w:rPr>
        <w:t>а</w:t>
      </w:r>
    </w:p>
    <w:p w:rsidR="009C09B9" w:rsidRDefault="009C09B9" w:rsidP="009C09B9">
      <w:pPr>
        <w:pStyle w:val="20"/>
        <w:shd w:val="clear" w:color="auto" w:fill="auto"/>
        <w:spacing w:before="0" w:after="0" w:line="240" w:lineRule="auto"/>
        <w:ind w:left="-142" w:right="380" w:firstLine="0"/>
        <w:rPr>
          <w:rStyle w:val="2"/>
          <w:rFonts w:ascii="Times New Roman" w:hAnsi="Times New Roman" w:cs="Times New Roman"/>
          <w:bCs/>
          <w:color w:val="000000"/>
          <w:sz w:val="24"/>
          <w:szCs w:val="24"/>
          <w:lang w:val="uk-UA" w:eastAsia="uk-UA"/>
        </w:rPr>
      </w:pPr>
    </w:p>
    <w:p w:rsidR="00145B3A" w:rsidRPr="00145B3A" w:rsidRDefault="00145B3A" w:rsidP="009C09B9">
      <w:pPr>
        <w:pStyle w:val="20"/>
        <w:shd w:val="clear" w:color="auto" w:fill="auto"/>
        <w:spacing w:before="0" w:after="0" w:line="240" w:lineRule="auto"/>
        <w:ind w:left="-142" w:right="380" w:firstLine="0"/>
        <w:rPr>
          <w:rStyle w:val="2"/>
          <w:rFonts w:ascii="Times New Roman" w:hAnsi="Times New Roman" w:cs="Times New Roman"/>
          <w:bCs/>
          <w:color w:val="000000"/>
          <w:sz w:val="24"/>
          <w:szCs w:val="24"/>
          <w:lang w:val="uk-UA" w:eastAsia="uk-UA"/>
        </w:rPr>
      </w:pPr>
    </w:p>
    <w:p w:rsidR="009C09B9" w:rsidRDefault="009C09B9" w:rsidP="009C09B9">
      <w:pPr>
        <w:pStyle w:val="20"/>
        <w:shd w:val="clear" w:color="auto" w:fill="auto"/>
        <w:spacing w:before="0" w:after="0" w:line="240" w:lineRule="auto"/>
        <w:ind w:left="20" w:right="380" w:hanging="20"/>
        <w:rPr>
          <w:rStyle w:val="2"/>
          <w:rFonts w:ascii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145B3A">
        <w:rPr>
          <w:rStyle w:val="2"/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>1</w:t>
      </w:r>
      <w:r w:rsidRPr="00145B3A">
        <w:rPr>
          <w:rStyle w:val="2"/>
          <w:rFonts w:ascii="Times New Roman" w:hAnsi="Times New Roman" w:cs="Times New Roman"/>
          <w:bCs/>
          <w:color w:val="000000"/>
          <w:sz w:val="24"/>
          <w:szCs w:val="24"/>
          <w:lang w:val="uk-UA" w:eastAsia="uk-UA"/>
        </w:rPr>
        <w:t>.</w:t>
      </w:r>
      <w:proofErr w:type="spellStart"/>
      <w:r w:rsidRPr="00145B3A">
        <w:rPr>
          <w:rStyle w:val="2"/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>Основні</w:t>
      </w:r>
      <w:proofErr w:type="spellEnd"/>
      <w:r w:rsidRPr="00145B3A">
        <w:rPr>
          <w:rStyle w:val="2"/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145B3A">
        <w:rPr>
          <w:rStyle w:val="2"/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>Положення</w:t>
      </w:r>
      <w:bookmarkEnd w:id="1"/>
      <w:proofErr w:type="spellEnd"/>
    </w:p>
    <w:p w:rsidR="00145B3A" w:rsidRPr="00145B3A" w:rsidRDefault="00145B3A" w:rsidP="009C09B9">
      <w:pPr>
        <w:pStyle w:val="20"/>
        <w:shd w:val="clear" w:color="auto" w:fill="auto"/>
        <w:spacing w:before="0" w:after="0" w:line="240" w:lineRule="auto"/>
        <w:ind w:left="20" w:right="380" w:hanging="20"/>
        <w:rPr>
          <w:rFonts w:ascii="Times New Roman" w:hAnsi="Times New Roman" w:cs="Times New Roman"/>
          <w:b w:val="0"/>
          <w:lang w:eastAsia="ru-RU"/>
        </w:rPr>
      </w:pPr>
    </w:p>
    <w:p w:rsidR="009C09B9" w:rsidRPr="00145B3A" w:rsidRDefault="009C09B9" w:rsidP="009C09B9">
      <w:pPr>
        <w:pStyle w:val="a3"/>
        <w:numPr>
          <w:ilvl w:val="0"/>
          <w:numId w:val="1"/>
        </w:numPr>
        <w:shd w:val="clear" w:color="auto" w:fill="auto"/>
        <w:tabs>
          <w:tab w:val="left" w:pos="553"/>
        </w:tabs>
        <w:spacing w:before="0" w:after="0" w:line="240" w:lineRule="auto"/>
        <w:ind w:left="580" w:right="20" w:hanging="560"/>
        <w:jc w:val="both"/>
        <w:rPr>
          <w:sz w:val="24"/>
          <w:szCs w:val="24"/>
        </w:rPr>
      </w:pPr>
      <w:r w:rsidRPr="00145B3A">
        <w:rPr>
          <w:rStyle w:val="1"/>
          <w:color w:val="000000"/>
          <w:sz w:val="24"/>
          <w:szCs w:val="24"/>
          <w:lang w:val="uk-UA" w:eastAsia="uk-UA"/>
        </w:rPr>
        <w:t>Правила</w:t>
      </w:r>
      <w:r w:rsidRPr="00145B3A">
        <w:rPr>
          <w:rStyle w:val="1"/>
          <w:color w:val="000000"/>
          <w:sz w:val="24"/>
          <w:szCs w:val="24"/>
          <w:lang w:eastAsia="uk-UA"/>
        </w:rPr>
        <w:t xml:space="preserve"> </w:t>
      </w:r>
      <w:proofErr w:type="spellStart"/>
      <w:r w:rsidRPr="00145B3A">
        <w:rPr>
          <w:rStyle w:val="1"/>
          <w:color w:val="000000"/>
          <w:sz w:val="24"/>
          <w:szCs w:val="24"/>
          <w:lang w:eastAsia="uk-UA"/>
        </w:rPr>
        <w:t>здійснення</w:t>
      </w:r>
      <w:proofErr w:type="spellEnd"/>
      <w:r w:rsidRPr="00145B3A">
        <w:rPr>
          <w:rStyle w:val="1"/>
          <w:color w:val="000000"/>
          <w:sz w:val="24"/>
          <w:szCs w:val="24"/>
          <w:lang w:eastAsia="uk-UA"/>
        </w:rPr>
        <w:t xml:space="preserve"> </w:t>
      </w:r>
      <w:proofErr w:type="spellStart"/>
      <w:r w:rsidRPr="00145B3A">
        <w:rPr>
          <w:rStyle w:val="1"/>
          <w:color w:val="000000"/>
          <w:sz w:val="24"/>
          <w:szCs w:val="24"/>
          <w:lang w:eastAsia="uk-UA"/>
        </w:rPr>
        <w:t>суб‘єктами</w:t>
      </w:r>
      <w:proofErr w:type="spellEnd"/>
      <w:r w:rsidRPr="00145B3A">
        <w:rPr>
          <w:rStyle w:val="1"/>
          <w:color w:val="000000"/>
          <w:sz w:val="24"/>
          <w:szCs w:val="24"/>
          <w:lang w:eastAsia="uk-UA"/>
        </w:rPr>
        <w:t xml:space="preserve"> </w:t>
      </w:r>
      <w:proofErr w:type="spellStart"/>
      <w:r w:rsidRPr="00145B3A">
        <w:rPr>
          <w:rStyle w:val="1"/>
          <w:color w:val="000000"/>
          <w:sz w:val="24"/>
          <w:szCs w:val="24"/>
          <w:lang w:eastAsia="uk-UA"/>
        </w:rPr>
        <w:t>господарювання</w:t>
      </w:r>
      <w:proofErr w:type="spellEnd"/>
      <w:r w:rsidRPr="00145B3A">
        <w:rPr>
          <w:rStyle w:val="1"/>
          <w:color w:val="000000"/>
          <w:sz w:val="24"/>
          <w:szCs w:val="24"/>
          <w:lang w:eastAsia="uk-UA"/>
        </w:rPr>
        <w:t xml:space="preserve"> благоустрою </w:t>
      </w:r>
      <w:proofErr w:type="spellStart"/>
      <w:r w:rsidRPr="00145B3A">
        <w:rPr>
          <w:rStyle w:val="1"/>
          <w:color w:val="000000"/>
          <w:sz w:val="24"/>
          <w:szCs w:val="24"/>
          <w:lang w:eastAsia="uk-UA"/>
        </w:rPr>
        <w:t>територій</w:t>
      </w:r>
      <w:proofErr w:type="spellEnd"/>
      <w:r w:rsidRPr="00145B3A">
        <w:rPr>
          <w:rStyle w:val="1"/>
          <w:color w:val="000000"/>
          <w:sz w:val="24"/>
          <w:szCs w:val="24"/>
          <w:lang w:eastAsia="uk-UA"/>
        </w:rPr>
        <w:t xml:space="preserve"> </w:t>
      </w:r>
      <w:proofErr w:type="spellStart"/>
      <w:r w:rsidRPr="00145B3A">
        <w:rPr>
          <w:rStyle w:val="1"/>
          <w:color w:val="000000"/>
          <w:sz w:val="24"/>
          <w:szCs w:val="24"/>
          <w:lang w:eastAsia="uk-UA"/>
        </w:rPr>
        <w:t>міста</w:t>
      </w:r>
      <w:proofErr w:type="spellEnd"/>
      <w:r w:rsidRPr="00145B3A">
        <w:rPr>
          <w:rStyle w:val="1"/>
          <w:color w:val="000000"/>
          <w:sz w:val="24"/>
          <w:szCs w:val="24"/>
          <w:lang w:eastAsia="uk-UA"/>
        </w:rPr>
        <w:t xml:space="preserve"> </w:t>
      </w:r>
      <w:r w:rsidRPr="00145B3A">
        <w:rPr>
          <w:rStyle w:val="1"/>
          <w:color w:val="000000"/>
          <w:sz w:val="24"/>
          <w:szCs w:val="24"/>
          <w:lang w:val="uk-UA" w:eastAsia="uk-UA"/>
        </w:rPr>
        <w:t>Біл</w:t>
      </w:r>
      <w:r w:rsidR="00696494" w:rsidRPr="00145B3A">
        <w:rPr>
          <w:rStyle w:val="1"/>
          <w:color w:val="000000"/>
          <w:sz w:val="24"/>
          <w:szCs w:val="24"/>
          <w:lang w:val="uk-UA" w:eastAsia="uk-UA"/>
        </w:rPr>
        <w:t>а</w:t>
      </w:r>
      <w:r w:rsidRPr="00145B3A">
        <w:rPr>
          <w:rStyle w:val="1"/>
          <w:color w:val="000000"/>
          <w:sz w:val="24"/>
          <w:szCs w:val="24"/>
          <w:lang w:val="uk-UA" w:eastAsia="uk-UA"/>
        </w:rPr>
        <w:t xml:space="preserve"> Церкв</w:t>
      </w:r>
      <w:r w:rsidR="00696494" w:rsidRPr="00145B3A">
        <w:rPr>
          <w:rStyle w:val="1"/>
          <w:color w:val="000000"/>
          <w:sz w:val="24"/>
          <w:szCs w:val="24"/>
          <w:lang w:val="uk-UA" w:eastAsia="uk-UA"/>
        </w:rPr>
        <w:t>а</w:t>
      </w:r>
      <w:r w:rsidRPr="00145B3A">
        <w:rPr>
          <w:rStyle w:val="1"/>
          <w:color w:val="000000"/>
          <w:sz w:val="24"/>
          <w:szCs w:val="24"/>
          <w:lang w:eastAsia="uk-UA"/>
        </w:rPr>
        <w:t xml:space="preserve"> (</w:t>
      </w:r>
      <w:proofErr w:type="spellStart"/>
      <w:r w:rsidRPr="00145B3A">
        <w:rPr>
          <w:rStyle w:val="1"/>
          <w:color w:val="000000"/>
          <w:sz w:val="24"/>
          <w:szCs w:val="24"/>
          <w:lang w:eastAsia="uk-UA"/>
        </w:rPr>
        <w:t>надалі</w:t>
      </w:r>
      <w:proofErr w:type="spellEnd"/>
      <w:r w:rsidRPr="00145B3A">
        <w:rPr>
          <w:rStyle w:val="1"/>
          <w:color w:val="000000"/>
          <w:sz w:val="24"/>
          <w:szCs w:val="24"/>
          <w:lang w:eastAsia="uk-UA"/>
        </w:rPr>
        <w:t xml:space="preserve"> - </w:t>
      </w:r>
      <w:r w:rsidRPr="00145B3A">
        <w:rPr>
          <w:rStyle w:val="1"/>
          <w:color w:val="000000"/>
          <w:sz w:val="24"/>
          <w:szCs w:val="24"/>
          <w:lang w:val="uk-UA" w:eastAsia="uk-UA"/>
        </w:rPr>
        <w:t>Правила</w:t>
      </w:r>
      <w:r w:rsidRPr="00145B3A">
        <w:rPr>
          <w:rStyle w:val="1"/>
          <w:color w:val="000000"/>
          <w:sz w:val="24"/>
          <w:szCs w:val="24"/>
          <w:lang w:eastAsia="uk-UA"/>
        </w:rPr>
        <w:t xml:space="preserve">), </w:t>
      </w:r>
      <w:proofErr w:type="spellStart"/>
      <w:r w:rsidRPr="00145B3A">
        <w:rPr>
          <w:rStyle w:val="1"/>
          <w:color w:val="000000"/>
          <w:sz w:val="24"/>
          <w:szCs w:val="24"/>
          <w:lang w:eastAsia="uk-UA"/>
        </w:rPr>
        <w:t>розроблено</w:t>
      </w:r>
      <w:proofErr w:type="spellEnd"/>
      <w:r w:rsidRPr="00145B3A">
        <w:rPr>
          <w:rStyle w:val="1"/>
          <w:color w:val="000000"/>
          <w:sz w:val="24"/>
          <w:szCs w:val="24"/>
          <w:lang w:eastAsia="uk-UA"/>
        </w:rPr>
        <w:t xml:space="preserve"> з метою </w:t>
      </w:r>
      <w:proofErr w:type="spellStart"/>
      <w:r w:rsidRPr="00145B3A">
        <w:rPr>
          <w:rStyle w:val="1"/>
          <w:color w:val="000000"/>
          <w:sz w:val="24"/>
          <w:szCs w:val="24"/>
          <w:lang w:eastAsia="uk-UA"/>
        </w:rPr>
        <w:t>забезпечення</w:t>
      </w:r>
      <w:proofErr w:type="spellEnd"/>
      <w:r w:rsidRPr="00145B3A">
        <w:rPr>
          <w:rStyle w:val="1"/>
          <w:color w:val="000000"/>
          <w:sz w:val="24"/>
          <w:szCs w:val="24"/>
          <w:lang w:eastAsia="uk-UA"/>
        </w:rPr>
        <w:t xml:space="preserve"> </w:t>
      </w:r>
      <w:r w:rsidRPr="00145B3A">
        <w:rPr>
          <w:rStyle w:val="1"/>
          <w:color w:val="000000"/>
          <w:sz w:val="24"/>
          <w:szCs w:val="24"/>
          <w:lang w:val="uk-UA" w:eastAsia="uk-UA"/>
        </w:rPr>
        <w:t>єдиного підходу</w:t>
      </w:r>
      <w:r w:rsidRPr="00145B3A">
        <w:rPr>
          <w:rStyle w:val="1"/>
          <w:color w:val="000000"/>
          <w:sz w:val="24"/>
          <w:szCs w:val="24"/>
          <w:lang w:eastAsia="uk-UA"/>
        </w:rPr>
        <w:t xml:space="preserve"> при </w:t>
      </w:r>
      <w:proofErr w:type="spellStart"/>
      <w:r w:rsidRPr="00145B3A">
        <w:rPr>
          <w:rStyle w:val="1"/>
          <w:color w:val="000000"/>
          <w:sz w:val="24"/>
          <w:szCs w:val="24"/>
          <w:lang w:eastAsia="uk-UA"/>
        </w:rPr>
        <w:t>оформленні</w:t>
      </w:r>
      <w:proofErr w:type="spellEnd"/>
      <w:r w:rsidRPr="00145B3A">
        <w:rPr>
          <w:rStyle w:val="1"/>
          <w:color w:val="000000"/>
          <w:sz w:val="24"/>
          <w:szCs w:val="24"/>
          <w:lang w:eastAsia="uk-UA"/>
        </w:rPr>
        <w:t xml:space="preserve"> </w:t>
      </w:r>
      <w:proofErr w:type="spellStart"/>
      <w:r w:rsidRPr="00145B3A">
        <w:rPr>
          <w:rStyle w:val="1"/>
          <w:color w:val="000000"/>
          <w:sz w:val="24"/>
          <w:szCs w:val="24"/>
          <w:lang w:eastAsia="uk-UA"/>
        </w:rPr>
        <w:t>суб‘єктами</w:t>
      </w:r>
      <w:proofErr w:type="spellEnd"/>
      <w:r w:rsidRPr="00145B3A">
        <w:rPr>
          <w:rStyle w:val="1"/>
          <w:color w:val="000000"/>
          <w:sz w:val="24"/>
          <w:szCs w:val="24"/>
          <w:lang w:eastAsia="uk-UA"/>
        </w:rPr>
        <w:t xml:space="preserve"> </w:t>
      </w:r>
      <w:proofErr w:type="spellStart"/>
      <w:r w:rsidRPr="00145B3A">
        <w:rPr>
          <w:rStyle w:val="1"/>
          <w:color w:val="000000"/>
          <w:sz w:val="24"/>
          <w:szCs w:val="24"/>
          <w:lang w:eastAsia="uk-UA"/>
        </w:rPr>
        <w:t>господарювання</w:t>
      </w:r>
      <w:proofErr w:type="spellEnd"/>
      <w:r w:rsidRPr="00145B3A">
        <w:rPr>
          <w:rStyle w:val="1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145B3A">
        <w:rPr>
          <w:rStyle w:val="1"/>
          <w:color w:val="000000"/>
          <w:sz w:val="24"/>
          <w:szCs w:val="24"/>
          <w:lang w:eastAsia="uk-UA"/>
        </w:rPr>
        <w:t>суспільних</w:t>
      </w:r>
      <w:proofErr w:type="spellEnd"/>
      <w:r w:rsidRPr="00145B3A">
        <w:rPr>
          <w:rStyle w:val="1"/>
          <w:color w:val="000000"/>
          <w:sz w:val="24"/>
          <w:szCs w:val="24"/>
          <w:lang w:eastAsia="uk-UA"/>
        </w:rPr>
        <w:t xml:space="preserve"> (</w:t>
      </w:r>
      <w:proofErr w:type="spellStart"/>
      <w:r w:rsidRPr="00145B3A">
        <w:rPr>
          <w:rStyle w:val="1"/>
          <w:color w:val="000000"/>
          <w:sz w:val="24"/>
          <w:szCs w:val="24"/>
          <w:lang w:eastAsia="uk-UA"/>
        </w:rPr>
        <w:t>громадських</w:t>
      </w:r>
      <w:proofErr w:type="spellEnd"/>
      <w:r w:rsidRPr="00145B3A">
        <w:rPr>
          <w:rStyle w:val="1"/>
          <w:color w:val="000000"/>
          <w:sz w:val="24"/>
          <w:szCs w:val="24"/>
          <w:lang w:eastAsia="uk-UA"/>
        </w:rPr>
        <w:t xml:space="preserve">) зон </w:t>
      </w:r>
      <w:proofErr w:type="spellStart"/>
      <w:r w:rsidRPr="00145B3A">
        <w:rPr>
          <w:rStyle w:val="1"/>
          <w:color w:val="000000"/>
          <w:sz w:val="24"/>
          <w:szCs w:val="24"/>
          <w:lang w:eastAsia="uk-UA"/>
        </w:rPr>
        <w:t>міста</w:t>
      </w:r>
      <w:proofErr w:type="spellEnd"/>
      <w:r w:rsidRPr="00145B3A">
        <w:rPr>
          <w:rStyle w:val="1"/>
          <w:color w:val="000000"/>
          <w:sz w:val="24"/>
          <w:szCs w:val="24"/>
          <w:lang w:eastAsia="uk-UA"/>
        </w:rPr>
        <w:t xml:space="preserve"> в рамках </w:t>
      </w:r>
      <w:proofErr w:type="spellStart"/>
      <w:r w:rsidRPr="00145B3A">
        <w:rPr>
          <w:rStyle w:val="1"/>
          <w:color w:val="000000"/>
          <w:sz w:val="24"/>
          <w:szCs w:val="24"/>
          <w:lang w:eastAsia="uk-UA"/>
        </w:rPr>
        <w:t>виконання</w:t>
      </w:r>
      <w:proofErr w:type="spellEnd"/>
      <w:r w:rsidRPr="00145B3A">
        <w:rPr>
          <w:rStyle w:val="1"/>
          <w:color w:val="000000"/>
          <w:sz w:val="24"/>
          <w:szCs w:val="24"/>
          <w:lang w:eastAsia="uk-UA"/>
        </w:rPr>
        <w:t xml:space="preserve"> </w:t>
      </w:r>
      <w:proofErr w:type="spellStart"/>
      <w:r w:rsidRPr="00145B3A">
        <w:rPr>
          <w:rStyle w:val="1"/>
          <w:color w:val="000000"/>
          <w:sz w:val="24"/>
          <w:szCs w:val="24"/>
          <w:lang w:eastAsia="uk-UA"/>
        </w:rPr>
        <w:t>робіт</w:t>
      </w:r>
      <w:proofErr w:type="spellEnd"/>
      <w:r w:rsidRPr="00145B3A">
        <w:rPr>
          <w:rStyle w:val="1"/>
          <w:color w:val="000000"/>
          <w:sz w:val="24"/>
          <w:szCs w:val="24"/>
          <w:lang w:eastAsia="uk-UA"/>
        </w:rPr>
        <w:t xml:space="preserve"> </w:t>
      </w:r>
      <w:proofErr w:type="spellStart"/>
      <w:r w:rsidRPr="00145B3A">
        <w:rPr>
          <w:rStyle w:val="1"/>
          <w:color w:val="000000"/>
          <w:sz w:val="24"/>
          <w:szCs w:val="24"/>
          <w:lang w:eastAsia="uk-UA"/>
        </w:rPr>
        <w:t>із</w:t>
      </w:r>
      <w:proofErr w:type="spellEnd"/>
      <w:r w:rsidRPr="00145B3A">
        <w:rPr>
          <w:rStyle w:val="1"/>
          <w:color w:val="000000"/>
          <w:sz w:val="24"/>
          <w:szCs w:val="24"/>
          <w:lang w:eastAsia="uk-UA"/>
        </w:rPr>
        <w:t xml:space="preserve"> благоустрою </w:t>
      </w:r>
      <w:proofErr w:type="spellStart"/>
      <w:r w:rsidRPr="00145B3A">
        <w:rPr>
          <w:rStyle w:val="1"/>
          <w:color w:val="000000"/>
          <w:sz w:val="24"/>
          <w:szCs w:val="24"/>
          <w:lang w:eastAsia="uk-UA"/>
        </w:rPr>
        <w:t>територій</w:t>
      </w:r>
      <w:proofErr w:type="spellEnd"/>
      <w:r w:rsidRPr="00145B3A">
        <w:rPr>
          <w:rStyle w:val="1"/>
          <w:color w:val="000000"/>
          <w:sz w:val="24"/>
          <w:szCs w:val="24"/>
          <w:lang w:eastAsia="uk-UA"/>
        </w:rPr>
        <w:t>.</w:t>
      </w:r>
    </w:p>
    <w:p w:rsidR="009C09B9" w:rsidRPr="00145B3A" w:rsidRDefault="009C09B9" w:rsidP="009C09B9">
      <w:pPr>
        <w:pStyle w:val="a3"/>
        <w:numPr>
          <w:ilvl w:val="0"/>
          <w:numId w:val="1"/>
        </w:numPr>
        <w:shd w:val="clear" w:color="auto" w:fill="auto"/>
        <w:tabs>
          <w:tab w:val="left" w:pos="558"/>
        </w:tabs>
        <w:spacing w:before="0" w:after="0" w:line="240" w:lineRule="auto"/>
        <w:ind w:left="580" w:right="20" w:hanging="560"/>
        <w:jc w:val="both"/>
        <w:rPr>
          <w:sz w:val="24"/>
          <w:szCs w:val="24"/>
        </w:rPr>
      </w:pPr>
      <w:proofErr w:type="spellStart"/>
      <w:r w:rsidRPr="00145B3A">
        <w:rPr>
          <w:rStyle w:val="1"/>
          <w:color w:val="000000"/>
          <w:sz w:val="24"/>
          <w:szCs w:val="24"/>
          <w:lang w:eastAsia="uk-UA"/>
        </w:rPr>
        <w:t>Загальні</w:t>
      </w:r>
      <w:proofErr w:type="spellEnd"/>
      <w:r w:rsidRPr="00145B3A">
        <w:rPr>
          <w:rStyle w:val="1"/>
          <w:color w:val="000000"/>
          <w:sz w:val="24"/>
          <w:szCs w:val="24"/>
          <w:lang w:eastAsia="uk-UA"/>
        </w:rPr>
        <w:t xml:space="preserve"> </w:t>
      </w:r>
      <w:proofErr w:type="spellStart"/>
      <w:r w:rsidRPr="00145B3A">
        <w:rPr>
          <w:rStyle w:val="1"/>
          <w:color w:val="000000"/>
          <w:sz w:val="24"/>
          <w:szCs w:val="24"/>
          <w:lang w:eastAsia="uk-UA"/>
        </w:rPr>
        <w:t>правові</w:t>
      </w:r>
      <w:proofErr w:type="spellEnd"/>
      <w:r w:rsidRPr="00145B3A">
        <w:rPr>
          <w:rStyle w:val="1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145B3A">
        <w:rPr>
          <w:rStyle w:val="1"/>
          <w:color w:val="000000"/>
          <w:sz w:val="24"/>
          <w:szCs w:val="24"/>
          <w:lang w:eastAsia="uk-UA"/>
        </w:rPr>
        <w:t>економічні</w:t>
      </w:r>
      <w:proofErr w:type="spellEnd"/>
      <w:r w:rsidRPr="00145B3A">
        <w:rPr>
          <w:rStyle w:val="1"/>
          <w:color w:val="000000"/>
          <w:sz w:val="24"/>
          <w:szCs w:val="24"/>
          <w:lang w:eastAsia="uk-UA"/>
        </w:rPr>
        <w:t xml:space="preserve"> засади </w:t>
      </w:r>
      <w:proofErr w:type="spellStart"/>
      <w:r w:rsidRPr="00145B3A">
        <w:rPr>
          <w:rStyle w:val="1"/>
          <w:color w:val="000000"/>
          <w:sz w:val="24"/>
          <w:szCs w:val="24"/>
          <w:lang w:eastAsia="uk-UA"/>
        </w:rPr>
        <w:t>діяльності</w:t>
      </w:r>
      <w:proofErr w:type="spellEnd"/>
      <w:r w:rsidRPr="00145B3A">
        <w:rPr>
          <w:rStyle w:val="1"/>
          <w:color w:val="000000"/>
          <w:sz w:val="24"/>
          <w:szCs w:val="24"/>
          <w:lang w:eastAsia="uk-UA"/>
        </w:rPr>
        <w:t xml:space="preserve"> у </w:t>
      </w:r>
      <w:proofErr w:type="spellStart"/>
      <w:r w:rsidRPr="00145B3A">
        <w:rPr>
          <w:rStyle w:val="1"/>
          <w:color w:val="000000"/>
          <w:sz w:val="24"/>
          <w:szCs w:val="24"/>
          <w:lang w:eastAsia="uk-UA"/>
        </w:rPr>
        <w:t>сфері</w:t>
      </w:r>
      <w:proofErr w:type="spellEnd"/>
      <w:r w:rsidRPr="00145B3A">
        <w:rPr>
          <w:rStyle w:val="1"/>
          <w:color w:val="000000"/>
          <w:sz w:val="24"/>
          <w:szCs w:val="24"/>
          <w:lang w:eastAsia="uk-UA"/>
        </w:rPr>
        <w:t xml:space="preserve"> благоустрою та </w:t>
      </w:r>
      <w:proofErr w:type="spellStart"/>
      <w:r w:rsidRPr="00145B3A">
        <w:rPr>
          <w:rStyle w:val="1"/>
          <w:color w:val="000000"/>
          <w:sz w:val="24"/>
          <w:szCs w:val="24"/>
          <w:lang w:eastAsia="uk-UA"/>
        </w:rPr>
        <w:t>відносини</w:t>
      </w:r>
      <w:proofErr w:type="spellEnd"/>
      <w:r w:rsidRPr="00145B3A">
        <w:rPr>
          <w:rStyle w:val="1"/>
          <w:color w:val="000000"/>
          <w:sz w:val="24"/>
          <w:szCs w:val="24"/>
          <w:lang w:eastAsia="uk-UA"/>
        </w:rPr>
        <w:t xml:space="preserve"> </w:t>
      </w:r>
      <w:proofErr w:type="spellStart"/>
      <w:r w:rsidRPr="00145B3A">
        <w:rPr>
          <w:rStyle w:val="1"/>
          <w:color w:val="000000"/>
          <w:sz w:val="24"/>
          <w:szCs w:val="24"/>
          <w:lang w:eastAsia="uk-UA"/>
        </w:rPr>
        <w:t>із</w:t>
      </w:r>
      <w:proofErr w:type="spellEnd"/>
      <w:r w:rsidRPr="00145B3A">
        <w:rPr>
          <w:rStyle w:val="1"/>
          <w:color w:val="000000"/>
          <w:sz w:val="24"/>
          <w:szCs w:val="24"/>
          <w:lang w:eastAsia="uk-UA"/>
        </w:rPr>
        <w:t xml:space="preserve"> </w:t>
      </w:r>
      <w:proofErr w:type="spellStart"/>
      <w:r w:rsidRPr="00145B3A">
        <w:rPr>
          <w:rStyle w:val="1"/>
          <w:color w:val="000000"/>
          <w:sz w:val="24"/>
          <w:szCs w:val="24"/>
          <w:lang w:eastAsia="uk-UA"/>
        </w:rPr>
        <w:t>суб’єктами</w:t>
      </w:r>
      <w:proofErr w:type="spellEnd"/>
      <w:r w:rsidRPr="00145B3A">
        <w:rPr>
          <w:rStyle w:val="1"/>
          <w:color w:val="000000"/>
          <w:sz w:val="24"/>
          <w:szCs w:val="24"/>
          <w:lang w:eastAsia="uk-UA"/>
        </w:rPr>
        <w:t xml:space="preserve"> </w:t>
      </w:r>
      <w:proofErr w:type="spellStart"/>
      <w:r w:rsidRPr="00145B3A">
        <w:rPr>
          <w:rStyle w:val="1"/>
          <w:color w:val="000000"/>
          <w:sz w:val="24"/>
          <w:szCs w:val="24"/>
          <w:lang w:eastAsia="uk-UA"/>
        </w:rPr>
        <w:t>господарювання</w:t>
      </w:r>
      <w:proofErr w:type="spellEnd"/>
      <w:r w:rsidRPr="00145B3A">
        <w:rPr>
          <w:rStyle w:val="1"/>
          <w:color w:val="000000"/>
          <w:sz w:val="24"/>
          <w:szCs w:val="24"/>
          <w:lang w:eastAsia="uk-UA"/>
        </w:rPr>
        <w:t xml:space="preserve">, </w:t>
      </w:r>
      <w:proofErr w:type="spellStart"/>
      <w:r w:rsidRPr="00145B3A">
        <w:rPr>
          <w:rStyle w:val="1"/>
          <w:color w:val="000000"/>
          <w:sz w:val="24"/>
          <w:szCs w:val="24"/>
          <w:lang w:eastAsia="uk-UA"/>
        </w:rPr>
        <w:t>що</w:t>
      </w:r>
      <w:proofErr w:type="spellEnd"/>
      <w:r w:rsidRPr="00145B3A">
        <w:rPr>
          <w:rStyle w:val="1"/>
          <w:color w:val="000000"/>
          <w:sz w:val="24"/>
          <w:szCs w:val="24"/>
          <w:lang w:eastAsia="uk-UA"/>
        </w:rPr>
        <w:t xml:space="preserve"> </w:t>
      </w:r>
      <w:proofErr w:type="spellStart"/>
      <w:r w:rsidRPr="00145B3A">
        <w:rPr>
          <w:rStyle w:val="1"/>
          <w:color w:val="000000"/>
          <w:sz w:val="24"/>
          <w:szCs w:val="24"/>
          <w:lang w:eastAsia="uk-UA"/>
        </w:rPr>
        <w:t>задіяні</w:t>
      </w:r>
      <w:proofErr w:type="spellEnd"/>
      <w:r w:rsidRPr="00145B3A">
        <w:rPr>
          <w:rStyle w:val="1"/>
          <w:color w:val="000000"/>
          <w:sz w:val="24"/>
          <w:szCs w:val="24"/>
          <w:lang w:eastAsia="uk-UA"/>
        </w:rPr>
        <w:t xml:space="preserve"> в </w:t>
      </w:r>
      <w:proofErr w:type="spellStart"/>
      <w:r w:rsidRPr="00145B3A">
        <w:rPr>
          <w:rStyle w:val="1"/>
          <w:color w:val="000000"/>
          <w:sz w:val="24"/>
          <w:szCs w:val="24"/>
          <w:lang w:eastAsia="uk-UA"/>
        </w:rPr>
        <w:t>такій</w:t>
      </w:r>
      <w:proofErr w:type="spellEnd"/>
      <w:r w:rsidRPr="00145B3A">
        <w:rPr>
          <w:rStyle w:val="1"/>
          <w:color w:val="000000"/>
          <w:sz w:val="24"/>
          <w:szCs w:val="24"/>
          <w:lang w:eastAsia="uk-UA"/>
        </w:rPr>
        <w:t xml:space="preserve"> </w:t>
      </w:r>
      <w:proofErr w:type="spellStart"/>
      <w:r w:rsidRPr="00145B3A">
        <w:rPr>
          <w:rStyle w:val="1"/>
          <w:color w:val="000000"/>
          <w:sz w:val="24"/>
          <w:szCs w:val="24"/>
          <w:lang w:eastAsia="uk-UA"/>
        </w:rPr>
        <w:t>діяльності</w:t>
      </w:r>
      <w:proofErr w:type="spellEnd"/>
      <w:r w:rsidRPr="00145B3A">
        <w:rPr>
          <w:rStyle w:val="1"/>
          <w:color w:val="000000"/>
          <w:sz w:val="24"/>
          <w:szCs w:val="24"/>
          <w:lang w:eastAsia="uk-UA"/>
        </w:rPr>
        <w:t xml:space="preserve">, </w:t>
      </w:r>
      <w:proofErr w:type="spellStart"/>
      <w:r w:rsidRPr="00145B3A">
        <w:rPr>
          <w:rStyle w:val="1"/>
          <w:color w:val="000000"/>
          <w:sz w:val="24"/>
          <w:szCs w:val="24"/>
          <w:lang w:eastAsia="uk-UA"/>
        </w:rPr>
        <w:t>визначаються</w:t>
      </w:r>
      <w:proofErr w:type="spellEnd"/>
      <w:r w:rsidRPr="00145B3A">
        <w:rPr>
          <w:rStyle w:val="1"/>
          <w:color w:val="000000"/>
          <w:sz w:val="24"/>
          <w:szCs w:val="24"/>
          <w:lang w:eastAsia="uk-UA"/>
        </w:rPr>
        <w:t xml:space="preserve">: Кодексами </w:t>
      </w:r>
      <w:proofErr w:type="spellStart"/>
      <w:r w:rsidRPr="00145B3A">
        <w:rPr>
          <w:rStyle w:val="1"/>
          <w:color w:val="000000"/>
          <w:sz w:val="24"/>
          <w:szCs w:val="24"/>
          <w:lang w:eastAsia="uk-UA"/>
        </w:rPr>
        <w:t>України</w:t>
      </w:r>
      <w:proofErr w:type="spellEnd"/>
      <w:r w:rsidRPr="00145B3A">
        <w:rPr>
          <w:rStyle w:val="1"/>
          <w:color w:val="000000"/>
          <w:sz w:val="24"/>
          <w:szCs w:val="24"/>
          <w:lang w:eastAsia="uk-UA"/>
        </w:rPr>
        <w:t xml:space="preserve">: </w:t>
      </w:r>
      <w:proofErr w:type="spellStart"/>
      <w:r w:rsidRPr="00145B3A">
        <w:rPr>
          <w:rStyle w:val="1"/>
          <w:color w:val="000000"/>
          <w:sz w:val="24"/>
          <w:szCs w:val="24"/>
          <w:lang w:eastAsia="uk-UA"/>
        </w:rPr>
        <w:t>Цивільним</w:t>
      </w:r>
      <w:proofErr w:type="spellEnd"/>
      <w:r w:rsidRPr="00145B3A">
        <w:rPr>
          <w:rStyle w:val="1"/>
          <w:color w:val="000000"/>
          <w:sz w:val="24"/>
          <w:szCs w:val="24"/>
          <w:lang w:eastAsia="uk-UA"/>
        </w:rPr>
        <w:t xml:space="preserve">, </w:t>
      </w:r>
      <w:proofErr w:type="spellStart"/>
      <w:r w:rsidRPr="00145B3A">
        <w:rPr>
          <w:rStyle w:val="1"/>
          <w:color w:val="000000"/>
          <w:sz w:val="24"/>
          <w:szCs w:val="24"/>
          <w:lang w:eastAsia="uk-UA"/>
        </w:rPr>
        <w:t>Податковим</w:t>
      </w:r>
      <w:proofErr w:type="spellEnd"/>
      <w:r w:rsidRPr="00145B3A">
        <w:rPr>
          <w:rStyle w:val="1"/>
          <w:color w:val="000000"/>
          <w:sz w:val="24"/>
          <w:szCs w:val="24"/>
          <w:lang w:eastAsia="uk-UA"/>
        </w:rPr>
        <w:t xml:space="preserve">, </w:t>
      </w:r>
      <w:proofErr w:type="spellStart"/>
      <w:r w:rsidRPr="00145B3A">
        <w:rPr>
          <w:rStyle w:val="1"/>
          <w:color w:val="000000"/>
          <w:sz w:val="24"/>
          <w:szCs w:val="24"/>
          <w:lang w:eastAsia="uk-UA"/>
        </w:rPr>
        <w:t>Бюджетним</w:t>
      </w:r>
      <w:proofErr w:type="spellEnd"/>
      <w:r w:rsidRPr="00145B3A">
        <w:rPr>
          <w:rStyle w:val="1"/>
          <w:color w:val="000000"/>
          <w:sz w:val="24"/>
          <w:szCs w:val="24"/>
          <w:lang w:eastAsia="uk-UA"/>
        </w:rPr>
        <w:t xml:space="preserve">, Законами </w:t>
      </w:r>
      <w:proofErr w:type="spellStart"/>
      <w:r w:rsidRPr="00145B3A">
        <w:rPr>
          <w:rStyle w:val="1"/>
          <w:color w:val="000000"/>
          <w:sz w:val="24"/>
          <w:szCs w:val="24"/>
          <w:lang w:eastAsia="uk-UA"/>
        </w:rPr>
        <w:t>України</w:t>
      </w:r>
      <w:proofErr w:type="spellEnd"/>
      <w:r w:rsidRPr="00145B3A">
        <w:rPr>
          <w:rStyle w:val="1"/>
          <w:color w:val="000000"/>
          <w:sz w:val="24"/>
          <w:szCs w:val="24"/>
          <w:lang w:eastAsia="uk-UA"/>
        </w:rPr>
        <w:t xml:space="preserve"> «Про </w:t>
      </w:r>
      <w:proofErr w:type="spellStart"/>
      <w:r w:rsidRPr="00145B3A">
        <w:rPr>
          <w:rStyle w:val="1"/>
          <w:color w:val="000000"/>
          <w:sz w:val="24"/>
          <w:szCs w:val="24"/>
          <w:lang w:eastAsia="uk-UA"/>
        </w:rPr>
        <w:t>місцеве</w:t>
      </w:r>
      <w:proofErr w:type="spellEnd"/>
      <w:r w:rsidRPr="00145B3A">
        <w:rPr>
          <w:rStyle w:val="1"/>
          <w:color w:val="000000"/>
          <w:sz w:val="24"/>
          <w:szCs w:val="24"/>
          <w:lang w:eastAsia="uk-UA"/>
        </w:rPr>
        <w:t xml:space="preserve"> </w:t>
      </w:r>
      <w:proofErr w:type="spellStart"/>
      <w:r w:rsidRPr="00145B3A">
        <w:rPr>
          <w:rStyle w:val="1"/>
          <w:color w:val="000000"/>
          <w:sz w:val="24"/>
          <w:szCs w:val="24"/>
          <w:lang w:eastAsia="uk-UA"/>
        </w:rPr>
        <w:t>самоврядування</w:t>
      </w:r>
      <w:proofErr w:type="spellEnd"/>
      <w:r w:rsidRPr="00145B3A">
        <w:rPr>
          <w:rStyle w:val="1"/>
          <w:color w:val="000000"/>
          <w:sz w:val="24"/>
          <w:szCs w:val="24"/>
          <w:lang w:eastAsia="uk-UA"/>
        </w:rPr>
        <w:t xml:space="preserve"> </w:t>
      </w:r>
      <w:proofErr w:type="spellStart"/>
      <w:r w:rsidRPr="00145B3A">
        <w:rPr>
          <w:rStyle w:val="1"/>
          <w:color w:val="000000"/>
          <w:sz w:val="24"/>
          <w:szCs w:val="24"/>
          <w:lang w:eastAsia="uk-UA"/>
        </w:rPr>
        <w:t>України</w:t>
      </w:r>
      <w:proofErr w:type="spellEnd"/>
      <w:r w:rsidRPr="00145B3A">
        <w:rPr>
          <w:rStyle w:val="1"/>
          <w:color w:val="000000"/>
          <w:sz w:val="24"/>
          <w:szCs w:val="24"/>
          <w:lang w:eastAsia="uk-UA"/>
        </w:rPr>
        <w:t xml:space="preserve">», «Про </w:t>
      </w:r>
      <w:proofErr w:type="spellStart"/>
      <w:r w:rsidRPr="00145B3A">
        <w:rPr>
          <w:rStyle w:val="1"/>
          <w:color w:val="000000"/>
          <w:sz w:val="24"/>
          <w:szCs w:val="24"/>
          <w:lang w:eastAsia="uk-UA"/>
        </w:rPr>
        <w:t>благоустрій</w:t>
      </w:r>
      <w:proofErr w:type="spellEnd"/>
      <w:r w:rsidRPr="00145B3A">
        <w:rPr>
          <w:rStyle w:val="1"/>
          <w:color w:val="000000"/>
          <w:sz w:val="24"/>
          <w:szCs w:val="24"/>
          <w:lang w:eastAsia="uk-UA"/>
        </w:rPr>
        <w:t xml:space="preserve"> </w:t>
      </w:r>
      <w:proofErr w:type="spellStart"/>
      <w:r w:rsidRPr="00145B3A">
        <w:rPr>
          <w:rStyle w:val="1"/>
          <w:color w:val="000000"/>
          <w:sz w:val="24"/>
          <w:szCs w:val="24"/>
          <w:lang w:eastAsia="uk-UA"/>
        </w:rPr>
        <w:t>населених</w:t>
      </w:r>
      <w:proofErr w:type="spellEnd"/>
      <w:r w:rsidRPr="00145B3A">
        <w:rPr>
          <w:rStyle w:val="1"/>
          <w:color w:val="000000"/>
          <w:sz w:val="24"/>
          <w:szCs w:val="24"/>
          <w:lang w:eastAsia="uk-UA"/>
        </w:rPr>
        <w:t xml:space="preserve"> </w:t>
      </w:r>
      <w:proofErr w:type="spellStart"/>
      <w:r w:rsidRPr="00145B3A">
        <w:rPr>
          <w:rStyle w:val="1"/>
          <w:color w:val="000000"/>
          <w:sz w:val="24"/>
          <w:szCs w:val="24"/>
          <w:lang w:eastAsia="uk-UA"/>
        </w:rPr>
        <w:t>пунктів</w:t>
      </w:r>
      <w:proofErr w:type="spellEnd"/>
      <w:r w:rsidRPr="00145B3A">
        <w:rPr>
          <w:rStyle w:val="1"/>
          <w:color w:val="000000"/>
          <w:sz w:val="24"/>
          <w:szCs w:val="24"/>
          <w:lang w:eastAsia="uk-UA"/>
        </w:rPr>
        <w:t xml:space="preserve">», «Про </w:t>
      </w:r>
      <w:proofErr w:type="spellStart"/>
      <w:r w:rsidRPr="00145B3A">
        <w:rPr>
          <w:rStyle w:val="1"/>
          <w:color w:val="000000"/>
          <w:sz w:val="24"/>
          <w:szCs w:val="24"/>
          <w:lang w:eastAsia="uk-UA"/>
        </w:rPr>
        <w:t>охорону</w:t>
      </w:r>
      <w:proofErr w:type="spellEnd"/>
      <w:r w:rsidRPr="00145B3A">
        <w:rPr>
          <w:rStyle w:val="1"/>
          <w:color w:val="000000"/>
          <w:sz w:val="24"/>
          <w:szCs w:val="24"/>
          <w:lang w:eastAsia="uk-UA"/>
        </w:rPr>
        <w:t xml:space="preserve"> </w:t>
      </w:r>
      <w:proofErr w:type="spellStart"/>
      <w:r w:rsidRPr="00145B3A">
        <w:rPr>
          <w:rStyle w:val="1"/>
          <w:color w:val="000000"/>
          <w:sz w:val="24"/>
          <w:szCs w:val="24"/>
          <w:lang w:eastAsia="uk-UA"/>
        </w:rPr>
        <w:t>навколишнього</w:t>
      </w:r>
      <w:proofErr w:type="spellEnd"/>
      <w:r w:rsidRPr="00145B3A">
        <w:rPr>
          <w:rStyle w:val="1"/>
          <w:color w:val="000000"/>
          <w:sz w:val="24"/>
          <w:szCs w:val="24"/>
          <w:lang w:eastAsia="uk-UA"/>
        </w:rPr>
        <w:t xml:space="preserve"> природного </w:t>
      </w:r>
      <w:proofErr w:type="spellStart"/>
      <w:r w:rsidRPr="00145B3A">
        <w:rPr>
          <w:rStyle w:val="1"/>
          <w:color w:val="000000"/>
          <w:sz w:val="24"/>
          <w:szCs w:val="24"/>
          <w:lang w:eastAsia="uk-UA"/>
        </w:rPr>
        <w:t>середовища</w:t>
      </w:r>
      <w:proofErr w:type="spellEnd"/>
      <w:r w:rsidRPr="00145B3A">
        <w:rPr>
          <w:rStyle w:val="1"/>
          <w:color w:val="000000"/>
          <w:sz w:val="24"/>
          <w:szCs w:val="24"/>
          <w:lang w:eastAsia="uk-UA"/>
        </w:rPr>
        <w:t xml:space="preserve">», «Про </w:t>
      </w:r>
      <w:proofErr w:type="spellStart"/>
      <w:r w:rsidRPr="00145B3A">
        <w:rPr>
          <w:rStyle w:val="1"/>
          <w:color w:val="000000"/>
          <w:sz w:val="24"/>
          <w:szCs w:val="24"/>
          <w:lang w:eastAsia="uk-UA"/>
        </w:rPr>
        <w:t>основи</w:t>
      </w:r>
      <w:proofErr w:type="spellEnd"/>
      <w:r w:rsidRPr="00145B3A">
        <w:rPr>
          <w:rStyle w:val="1"/>
          <w:color w:val="000000"/>
          <w:sz w:val="24"/>
          <w:szCs w:val="24"/>
          <w:lang w:eastAsia="uk-UA"/>
        </w:rPr>
        <w:t xml:space="preserve"> </w:t>
      </w:r>
      <w:proofErr w:type="spellStart"/>
      <w:r w:rsidRPr="00145B3A">
        <w:rPr>
          <w:rStyle w:val="1"/>
          <w:color w:val="000000"/>
          <w:sz w:val="24"/>
          <w:szCs w:val="24"/>
          <w:lang w:eastAsia="uk-UA"/>
        </w:rPr>
        <w:t>містобудування</w:t>
      </w:r>
      <w:proofErr w:type="spellEnd"/>
      <w:r w:rsidRPr="00145B3A">
        <w:rPr>
          <w:rStyle w:val="1"/>
          <w:color w:val="000000"/>
          <w:sz w:val="24"/>
          <w:szCs w:val="24"/>
          <w:lang w:eastAsia="uk-UA"/>
        </w:rPr>
        <w:t xml:space="preserve">», «Про </w:t>
      </w:r>
      <w:proofErr w:type="spellStart"/>
      <w:r w:rsidRPr="00145B3A">
        <w:rPr>
          <w:rStyle w:val="1"/>
          <w:color w:val="000000"/>
          <w:sz w:val="24"/>
          <w:szCs w:val="24"/>
          <w:lang w:eastAsia="uk-UA"/>
        </w:rPr>
        <w:t>регулювання</w:t>
      </w:r>
      <w:proofErr w:type="spellEnd"/>
      <w:r w:rsidRPr="00145B3A">
        <w:rPr>
          <w:rStyle w:val="1"/>
          <w:color w:val="000000"/>
          <w:sz w:val="24"/>
          <w:szCs w:val="24"/>
          <w:lang w:eastAsia="uk-UA"/>
        </w:rPr>
        <w:t xml:space="preserve"> </w:t>
      </w:r>
      <w:proofErr w:type="spellStart"/>
      <w:r w:rsidRPr="00145B3A">
        <w:rPr>
          <w:rStyle w:val="1"/>
          <w:color w:val="000000"/>
          <w:sz w:val="24"/>
          <w:szCs w:val="24"/>
          <w:lang w:eastAsia="uk-UA"/>
        </w:rPr>
        <w:t>містобудівної</w:t>
      </w:r>
      <w:proofErr w:type="spellEnd"/>
      <w:r w:rsidRPr="00145B3A">
        <w:rPr>
          <w:rStyle w:val="1"/>
          <w:color w:val="000000"/>
          <w:sz w:val="24"/>
          <w:szCs w:val="24"/>
          <w:lang w:eastAsia="uk-UA"/>
        </w:rPr>
        <w:t xml:space="preserve"> </w:t>
      </w:r>
      <w:proofErr w:type="spellStart"/>
      <w:r w:rsidRPr="00145B3A">
        <w:rPr>
          <w:rStyle w:val="1"/>
          <w:color w:val="000000"/>
          <w:sz w:val="24"/>
          <w:szCs w:val="24"/>
          <w:lang w:eastAsia="uk-UA"/>
        </w:rPr>
        <w:t>діяльності</w:t>
      </w:r>
      <w:proofErr w:type="spellEnd"/>
      <w:r w:rsidRPr="00145B3A">
        <w:rPr>
          <w:rStyle w:val="1"/>
          <w:color w:val="000000"/>
          <w:sz w:val="24"/>
          <w:szCs w:val="24"/>
          <w:lang w:eastAsia="uk-UA"/>
        </w:rPr>
        <w:t>»,</w:t>
      </w:r>
      <w:r w:rsidRPr="00145B3A">
        <w:rPr>
          <w:rStyle w:val="1"/>
          <w:color w:val="000000"/>
          <w:sz w:val="24"/>
          <w:szCs w:val="24"/>
          <w:lang w:val="uk-UA" w:eastAsia="uk-UA"/>
        </w:rPr>
        <w:t xml:space="preserve"> «Про дорожній рух», «Про автомобільні дороги», </w:t>
      </w:r>
      <w:r w:rsidRPr="00145B3A">
        <w:rPr>
          <w:sz w:val="24"/>
          <w:szCs w:val="24"/>
          <w:lang w:val="uk-UA"/>
        </w:rPr>
        <w:t>Стратегією розвитку міста Біла Церква на період до 2025 року</w:t>
      </w:r>
      <w:r w:rsidRPr="00145B3A">
        <w:rPr>
          <w:rStyle w:val="1"/>
          <w:color w:val="000000"/>
          <w:sz w:val="24"/>
          <w:szCs w:val="24"/>
          <w:lang w:eastAsia="uk-UA"/>
        </w:rPr>
        <w:t xml:space="preserve">, Правилами благоустрою </w:t>
      </w:r>
      <w:proofErr w:type="spellStart"/>
      <w:r w:rsidRPr="00145B3A">
        <w:rPr>
          <w:rStyle w:val="1"/>
          <w:color w:val="000000"/>
          <w:sz w:val="24"/>
          <w:szCs w:val="24"/>
          <w:lang w:eastAsia="uk-UA"/>
        </w:rPr>
        <w:t>територій</w:t>
      </w:r>
      <w:proofErr w:type="spellEnd"/>
      <w:r w:rsidRPr="00145B3A">
        <w:rPr>
          <w:rStyle w:val="1"/>
          <w:color w:val="000000"/>
          <w:sz w:val="24"/>
          <w:szCs w:val="24"/>
          <w:lang w:eastAsia="uk-UA"/>
        </w:rPr>
        <w:t xml:space="preserve"> </w:t>
      </w:r>
      <w:proofErr w:type="spellStart"/>
      <w:r w:rsidRPr="00145B3A">
        <w:rPr>
          <w:rStyle w:val="1"/>
          <w:color w:val="000000"/>
          <w:sz w:val="24"/>
          <w:szCs w:val="24"/>
          <w:lang w:eastAsia="uk-UA"/>
        </w:rPr>
        <w:t>міста</w:t>
      </w:r>
      <w:proofErr w:type="spellEnd"/>
      <w:r w:rsidRPr="00145B3A">
        <w:rPr>
          <w:rStyle w:val="1"/>
          <w:color w:val="000000"/>
          <w:sz w:val="24"/>
          <w:szCs w:val="24"/>
          <w:lang w:eastAsia="uk-UA"/>
        </w:rPr>
        <w:t xml:space="preserve"> </w:t>
      </w:r>
      <w:r w:rsidRPr="00145B3A">
        <w:rPr>
          <w:rStyle w:val="1"/>
          <w:color w:val="000000"/>
          <w:sz w:val="24"/>
          <w:szCs w:val="24"/>
          <w:lang w:val="uk-UA" w:eastAsia="uk-UA"/>
        </w:rPr>
        <w:t>Біла Церква</w:t>
      </w:r>
      <w:r w:rsidRPr="00145B3A">
        <w:rPr>
          <w:rStyle w:val="1"/>
          <w:color w:val="000000"/>
          <w:sz w:val="24"/>
          <w:szCs w:val="24"/>
          <w:lang w:eastAsia="uk-UA"/>
        </w:rPr>
        <w:t xml:space="preserve">, </w:t>
      </w:r>
      <w:proofErr w:type="spellStart"/>
      <w:r w:rsidRPr="00145B3A">
        <w:rPr>
          <w:rStyle w:val="1"/>
          <w:color w:val="000000"/>
          <w:sz w:val="24"/>
          <w:szCs w:val="24"/>
          <w:lang w:eastAsia="uk-UA"/>
        </w:rPr>
        <w:t>іншими</w:t>
      </w:r>
      <w:proofErr w:type="spellEnd"/>
      <w:r w:rsidRPr="00145B3A">
        <w:rPr>
          <w:rStyle w:val="1"/>
          <w:color w:val="000000"/>
          <w:sz w:val="24"/>
          <w:szCs w:val="24"/>
          <w:lang w:eastAsia="uk-UA"/>
        </w:rPr>
        <w:t xml:space="preserve"> нормативно-</w:t>
      </w:r>
      <w:proofErr w:type="spellStart"/>
      <w:r w:rsidRPr="00145B3A">
        <w:rPr>
          <w:rStyle w:val="1"/>
          <w:color w:val="000000"/>
          <w:sz w:val="24"/>
          <w:szCs w:val="24"/>
          <w:lang w:eastAsia="uk-UA"/>
        </w:rPr>
        <w:t>правовими</w:t>
      </w:r>
      <w:proofErr w:type="spellEnd"/>
      <w:r w:rsidRPr="00145B3A">
        <w:rPr>
          <w:rStyle w:val="1"/>
          <w:color w:val="000000"/>
          <w:sz w:val="24"/>
          <w:szCs w:val="24"/>
          <w:lang w:eastAsia="uk-UA"/>
        </w:rPr>
        <w:t xml:space="preserve"> актами та </w:t>
      </w:r>
      <w:proofErr w:type="spellStart"/>
      <w:r w:rsidRPr="00145B3A">
        <w:rPr>
          <w:rStyle w:val="1"/>
          <w:color w:val="000000"/>
          <w:sz w:val="24"/>
          <w:szCs w:val="24"/>
          <w:lang w:eastAsia="uk-UA"/>
        </w:rPr>
        <w:t>нормативними</w:t>
      </w:r>
      <w:proofErr w:type="spellEnd"/>
      <w:r w:rsidRPr="00145B3A">
        <w:rPr>
          <w:rStyle w:val="1"/>
          <w:color w:val="000000"/>
          <w:sz w:val="24"/>
          <w:szCs w:val="24"/>
          <w:lang w:eastAsia="uk-UA"/>
        </w:rPr>
        <w:t xml:space="preserve"> документами.</w:t>
      </w:r>
    </w:p>
    <w:p w:rsidR="009C09B9" w:rsidRPr="00145B3A" w:rsidRDefault="009C09B9" w:rsidP="009C09B9">
      <w:pPr>
        <w:pStyle w:val="a3"/>
        <w:numPr>
          <w:ilvl w:val="0"/>
          <w:numId w:val="1"/>
        </w:numPr>
        <w:shd w:val="clear" w:color="auto" w:fill="auto"/>
        <w:tabs>
          <w:tab w:val="left" w:pos="553"/>
        </w:tabs>
        <w:spacing w:before="0" w:after="0" w:line="240" w:lineRule="auto"/>
        <w:ind w:left="580" w:right="20" w:hanging="560"/>
        <w:jc w:val="both"/>
        <w:rPr>
          <w:rStyle w:val="1"/>
          <w:sz w:val="24"/>
          <w:szCs w:val="24"/>
        </w:rPr>
      </w:pPr>
      <w:proofErr w:type="spellStart"/>
      <w:r w:rsidRPr="00145B3A">
        <w:rPr>
          <w:rStyle w:val="1"/>
          <w:color w:val="000000"/>
          <w:sz w:val="24"/>
          <w:szCs w:val="24"/>
          <w:lang w:eastAsia="uk-UA"/>
        </w:rPr>
        <w:t>Розробку</w:t>
      </w:r>
      <w:proofErr w:type="spellEnd"/>
      <w:r w:rsidRPr="00145B3A">
        <w:rPr>
          <w:rStyle w:val="1"/>
          <w:color w:val="000000"/>
          <w:sz w:val="24"/>
          <w:szCs w:val="24"/>
          <w:lang w:eastAsia="uk-UA"/>
        </w:rPr>
        <w:t xml:space="preserve"> </w:t>
      </w:r>
      <w:proofErr w:type="spellStart"/>
      <w:r w:rsidRPr="00145B3A">
        <w:rPr>
          <w:rStyle w:val="1"/>
          <w:color w:val="000000"/>
          <w:sz w:val="24"/>
          <w:szCs w:val="24"/>
          <w:lang w:eastAsia="uk-UA"/>
        </w:rPr>
        <w:t>принципів</w:t>
      </w:r>
      <w:proofErr w:type="spellEnd"/>
      <w:r w:rsidRPr="00145B3A">
        <w:rPr>
          <w:rStyle w:val="1"/>
          <w:color w:val="000000"/>
          <w:sz w:val="24"/>
          <w:szCs w:val="24"/>
          <w:lang w:eastAsia="uk-UA"/>
        </w:rPr>
        <w:t xml:space="preserve"> </w:t>
      </w:r>
      <w:proofErr w:type="spellStart"/>
      <w:r w:rsidRPr="00145B3A">
        <w:rPr>
          <w:rStyle w:val="1"/>
          <w:color w:val="000000"/>
          <w:sz w:val="24"/>
          <w:szCs w:val="24"/>
          <w:lang w:eastAsia="uk-UA"/>
        </w:rPr>
        <w:t>оформлення</w:t>
      </w:r>
      <w:proofErr w:type="spellEnd"/>
      <w:r w:rsidRPr="00145B3A">
        <w:rPr>
          <w:rStyle w:val="1"/>
          <w:color w:val="000000"/>
          <w:sz w:val="24"/>
          <w:szCs w:val="24"/>
          <w:lang w:eastAsia="uk-UA"/>
        </w:rPr>
        <w:t xml:space="preserve"> </w:t>
      </w:r>
      <w:r w:rsidRPr="00145B3A">
        <w:rPr>
          <w:rStyle w:val="1"/>
          <w:color w:val="000000"/>
          <w:sz w:val="24"/>
          <w:szCs w:val="24"/>
          <w:lang w:val="uk-UA" w:eastAsia="uk-UA"/>
        </w:rPr>
        <w:t xml:space="preserve">суспільних (громадських) зон </w:t>
      </w:r>
      <w:r w:rsidRPr="00145B3A">
        <w:rPr>
          <w:rStyle w:val="1"/>
          <w:color w:val="000000"/>
          <w:sz w:val="24"/>
          <w:szCs w:val="24"/>
          <w:lang w:eastAsia="uk-UA"/>
        </w:rPr>
        <w:t xml:space="preserve">та </w:t>
      </w:r>
      <w:proofErr w:type="spellStart"/>
      <w:r w:rsidRPr="00145B3A">
        <w:rPr>
          <w:rStyle w:val="1"/>
          <w:color w:val="000000"/>
          <w:sz w:val="24"/>
          <w:szCs w:val="24"/>
          <w:lang w:eastAsia="uk-UA"/>
        </w:rPr>
        <w:t>формування</w:t>
      </w:r>
      <w:proofErr w:type="spellEnd"/>
      <w:r w:rsidRPr="00145B3A">
        <w:rPr>
          <w:rStyle w:val="1"/>
          <w:color w:val="000000"/>
          <w:sz w:val="24"/>
          <w:szCs w:val="24"/>
          <w:lang w:eastAsia="uk-UA"/>
        </w:rPr>
        <w:t xml:space="preserve"> </w:t>
      </w:r>
      <w:proofErr w:type="spellStart"/>
      <w:r w:rsidRPr="00145B3A">
        <w:rPr>
          <w:rStyle w:val="1"/>
          <w:color w:val="000000"/>
          <w:sz w:val="24"/>
          <w:szCs w:val="24"/>
          <w:lang w:eastAsia="uk-UA"/>
        </w:rPr>
        <w:t>політики</w:t>
      </w:r>
      <w:proofErr w:type="spellEnd"/>
      <w:r w:rsidRPr="00145B3A">
        <w:rPr>
          <w:rStyle w:val="1"/>
          <w:color w:val="000000"/>
          <w:sz w:val="24"/>
          <w:szCs w:val="24"/>
          <w:lang w:eastAsia="uk-UA"/>
        </w:rPr>
        <w:t xml:space="preserve"> у </w:t>
      </w:r>
      <w:proofErr w:type="spellStart"/>
      <w:r w:rsidRPr="00145B3A">
        <w:rPr>
          <w:rStyle w:val="1"/>
          <w:color w:val="000000"/>
          <w:sz w:val="24"/>
          <w:szCs w:val="24"/>
          <w:lang w:eastAsia="uk-UA"/>
        </w:rPr>
        <w:t>сфері</w:t>
      </w:r>
      <w:proofErr w:type="spellEnd"/>
      <w:r w:rsidRPr="00145B3A">
        <w:rPr>
          <w:rStyle w:val="1"/>
          <w:color w:val="000000"/>
          <w:sz w:val="24"/>
          <w:szCs w:val="24"/>
          <w:lang w:eastAsia="uk-UA"/>
        </w:rPr>
        <w:t xml:space="preserve"> </w:t>
      </w:r>
      <w:proofErr w:type="spellStart"/>
      <w:r w:rsidRPr="00145B3A">
        <w:rPr>
          <w:rStyle w:val="1"/>
          <w:color w:val="000000"/>
          <w:sz w:val="24"/>
          <w:szCs w:val="24"/>
          <w:lang w:eastAsia="uk-UA"/>
        </w:rPr>
        <w:t>здійснення</w:t>
      </w:r>
      <w:proofErr w:type="spellEnd"/>
      <w:r w:rsidRPr="00145B3A">
        <w:rPr>
          <w:rStyle w:val="1"/>
          <w:color w:val="000000"/>
          <w:sz w:val="24"/>
          <w:szCs w:val="24"/>
          <w:lang w:eastAsia="uk-UA"/>
        </w:rPr>
        <w:t xml:space="preserve"> </w:t>
      </w:r>
      <w:proofErr w:type="spellStart"/>
      <w:r w:rsidRPr="00145B3A">
        <w:rPr>
          <w:rStyle w:val="1"/>
          <w:color w:val="000000"/>
          <w:sz w:val="24"/>
          <w:szCs w:val="24"/>
          <w:lang w:eastAsia="uk-UA"/>
        </w:rPr>
        <w:t>суб‘єктами</w:t>
      </w:r>
      <w:proofErr w:type="spellEnd"/>
      <w:r w:rsidRPr="00145B3A">
        <w:rPr>
          <w:rStyle w:val="1"/>
          <w:color w:val="000000"/>
          <w:sz w:val="24"/>
          <w:szCs w:val="24"/>
          <w:lang w:eastAsia="uk-UA"/>
        </w:rPr>
        <w:t xml:space="preserve"> </w:t>
      </w:r>
      <w:proofErr w:type="spellStart"/>
      <w:r w:rsidRPr="00145B3A">
        <w:rPr>
          <w:rStyle w:val="1"/>
          <w:color w:val="000000"/>
          <w:sz w:val="24"/>
          <w:szCs w:val="24"/>
          <w:lang w:eastAsia="uk-UA"/>
        </w:rPr>
        <w:t>господарювання</w:t>
      </w:r>
      <w:proofErr w:type="spellEnd"/>
      <w:r w:rsidRPr="00145B3A">
        <w:rPr>
          <w:rStyle w:val="1"/>
          <w:color w:val="000000"/>
          <w:sz w:val="24"/>
          <w:szCs w:val="24"/>
          <w:lang w:eastAsia="uk-UA"/>
        </w:rPr>
        <w:t xml:space="preserve"> благоустрою </w:t>
      </w:r>
      <w:proofErr w:type="spellStart"/>
      <w:r w:rsidRPr="00145B3A">
        <w:rPr>
          <w:rStyle w:val="1"/>
          <w:color w:val="000000"/>
          <w:sz w:val="24"/>
          <w:szCs w:val="24"/>
          <w:lang w:eastAsia="uk-UA"/>
        </w:rPr>
        <w:t>територій</w:t>
      </w:r>
      <w:proofErr w:type="spellEnd"/>
      <w:r w:rsidRPr="00145B3A">
        <w:rPr>
          <w:rStyle w:val="1"/>
          <w:color w:val="000000"/>
          <w:sz w:val="24"/>
          <w:szCs w:val="24"/>
          <w:lang w:eastAsia="uk-UA"/>
        </w:rPr>
        <w:t xml:space="preserve"> </w:t>
      </w:r>
      <w:proofErr w:type="spellStart"/>
      <w:r w:rsidRPr="00145B3A">
        <w:rPr>
          <w:rStyle w:val="1"/>
          <w:color w:val="000000"/>
          <w:sz w:val="24"/>
          <w:szCs w:val="24"/>
          <w:lang w:eastAsia="uk-UA"/>
        </w:rPr>
        <w:t>забезпечує</w:t>
      </w:r>
      <w:proofErr w:type="spellEnd"/>
      <w:r w:rsidRPr="00145B3A">
        <w:rPr>
          <w:rStyle w:val="1"/>
          <w:color w:val="000000"/>
          <w:sz w:val="24"/>
          <w:szCs w:val="24"/>
          <w:lang w:eastAsia="uk-UA"/>
        </w:rPr>
        <w:t xml:space="preserve"> </w:t>
      </w:r>
      <w:r w:rsidRPr="00145B3A">
        <w:rPr>
          <w:rStyle w:val="1"/>
          <w:color w:val="000000"/>
          <w:sz w:val="24"/>
          <w:szCs w:val="24"/>
          <w:lang w:val="uk-UA" w:eastAsia="uk-UA"/>
        </w:rPr>
        <w:t>у</w:t>
      </w:r>
      <w:proofErr w:type="spellStart"/>
      <w:r w:rsidRPr="00145B3A">
        <w:rPr>
          <w:rStyle w:val="1"/>
          <w:color w:val="000000"/>
          <w:sz w:val="24"/>
          <w:szCs w:val="24"/>
          <w:lang w:eastAsia="uk-UA"/>
        </w:rPr>
        <w:t>правління</w:t>
      </w:r>
      <w:proofErr w:type="spellEnd"/>
      <w:r w:rsidRPr="00145B3A">
        <w:rPr>
          <w:rStyle w:val="1"/>
          <w:color w:val="000000"/>
          <w:sz w:val="24"/>
          <w:szCs w:val="24"/>
          <w:lang w:eastAsia="uk-UA"/>
        </w:rPr>
        <w:t xml:space="preserve"> </w:t>
      </w:r>
      <w:proofErr w:type="spellStart"/>
      <w:r w:rsidRPr="00145B3A">
        <w:rPr>
          <w:rStyle w:val="1"/>
          <w:color w:val="000000"/>
          <w:sz w:val="24"/>
          <w:szCs w:val="24"/>
          <w:lang w:eastAsia="uk-UA"/>
        </w:rPr>
        <w:t>містобудування</w:t>
      </w:r>
      <w:proofErr w:type="spellEnd"/>
      <w:r w:rsidRPr="00145B3A">
        <w:rPr>
          <w:rStyle w:val="1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145B3A">
        <w:rPr>
          <w:rStyle w:val="1"/>
          <w:color w:val="000000"/>
          <w:sz w:val="24"/>
          <w:szCs w:val="24"/>
          <w:lang w:eastAsia="uk-UA"/>
        </w:rPr>
        <w:t>архітектури</w:t>
      </w:r>
      <w:proofErr w:type="spellEnd"/>
      <w:r w:rsidRPr="00145B3A">
        <w:rPr>
          <w:rStyle w:val="1"/>
          <w:color w:val="000000"/>
          <w:sz w:val="24"/>
          <w:szCs w:val="24"/>
          <w:lang w:val="uk-UA" w:eastAsia="uk-UA"/>
        </w:rPr>
        <w:t xml:space="preserve"> Білоцерківської</w:t>
      </w:r>
      <w:r w:rsidRPr="00145B3A">
        <w:rPr>
          <w:rStyle w:val="1"/>
          <w:color w:val="000000"/>
          <w:sz w:val="24"/>
          <w:szCs w:val="24"/>
          <w:lang w:eastAsia="uk-UA"/>
        </w:rPr>
        <w:t xml:space="preserve"> </w:t>
      </w:r>
      <w:proofErr w:type="spellStart"/>
      <w:r w:rsidRPr="00145B3A">
        <w:rPr>
          <w:rStyle w:val="1"/>
          <w:color w:val="000000"/>
          <w:sz w:val="24"/>
          <w:szCs w:val="24"/>
          <w:lang w:eastAsia="uk-UA"/>
        </w:rPr>
        <w:t>міської</w:t>
      </w:r>
      <w:proofErr w:type="spellEnd"/>
      <w:r w:rsidRPr="00145B3A">
        <w:rPr>
          <w:rStyle w:val="1"/>
          <w:color w:val="000000"/>
          <w:sz w:val="24"/>
          <w:szCs w:val="24"/>
          <w:lang w:eastAsia="uk-UA"/>
        </w:rPr>
        <w:t xml:space="preserve"> ради</w:t>
      </w:r>
      <w:r w:rsidRPr="00145B3A">
        <w:rPr>
          <w:rStyle w:val="1"/>
          <w:color w:val="000000"/>
          <w:sz w:val="24"/>
          <w:szCs w:val="24"/>
          <w:lang w:val="uk-UA" w:eastAsia="uk-UA"/>
        </w:rPr>
        <w:t xml:space="preserve"> із залученням балансоутримувачів (власників) об’єктів благоустрою.</w:t>
      </w:r>
    </w:p>
    <w:p w:rsidR="009C09B9" w:rsidRPr="00145B3A" w:rsidRDefault="009C09B9" w:rsidP="009C09B9">
      <w:pPr>
        <w:pStyle w:val="a3"/>
        <w:numPr>
          <w:ilvl w:val="0"/>
          <w:numId w:val="1"/>
        </w:numPr>
        <w:shd w:val="clear" w:color="auto" w:fill="auto"/>
        <w:tabs>
          <w:tab w:val="left" w:pos="553"/>
        </w:tabs>
        <w:spacing w:before="0" w:after="0" w:line="240" w:lineRule="auto"/>
        <w:ind w:left="580" w:right="20" w:hanging="560"/>
        <w:jc w:val="both"/>
        <w:rPr>
          <w:rStyle w:val="1"/>
          <w:sz w:val="24"/>
          <w:szCs w:val="24"/>
        </w:rPr>
      </w:pPr>
      <w:r w:rsidRPr="00145B3A">
        <w:rPr>
          <w:rStyle w:val="1"/>
          <w:sz w:val="24"/>
          <w:szCs w:val="24"/>
          <w:lang w:val="uk-UA"/>
        </w:rPr>
        <w:t xml:space="preserve">Контроль за виконанням суб’єктами господарювання благоустрою територій та подальшим їх утриманням в належному стані здійснюють органи державної влади, органи місцевого самоврядування та відповідні підприємства, установи, організації в межах повноважень наданих їм згідно чинного законодавства України та інших підзаконних нормативно-правових актів. </w:t>
      </w:r>
      <w:bookmarkStart w:id="2" w:name="bookmark3"/>
    </w:p>
    <w:p w:rsidR="009C09B9" w:rsidRPr="00145B3A" w:rsidRDefault="009C09B9" w:rsidP="009C09B9">
      <w:pPr>
        <w:pStyle w:val="a3"/>
        <w:shd w:val="clear" w:color="auto" w:fill="auto"/>
        <w:tabs>
          <w:tab w:val="left" w:pos="553"/>
        </w:tabs>
        <w:spacing w:before="0" w:after="0" w:line="240" w:lineRule="auto"/>
        <w:ind w:left="20" w:right="20" w:firstLine="0"/>
        <w:jc w:val="both"/>
        <w:rPr>
          <w:rStyle w:val="1"/>
          <w:sz w:val="24"/>
          <w:szCs w:val="24"/>
          <w:lang w:val="uk-UA"/>
        </w:rPr>
      </w:pPr>
    </w:p>
    <w:p w:rsidR="009C09B9" w:rsidRPr="00145B3A" w:rsidRDefault="009C09B9" w:rsidP="009C09B9">
      <w:pPr>
        <w:pStyle w:val="a3"/>
        <w:shd w:val="clear" w:color="auto" w:fill="auto"/>
        <w:tabs>
          <w:tab w:val="left" w:pos="0"/>
        </w:tabs>
        <w:spacing w:before="0" w:after="0" w:line="240" w:lineRule="auto"/>
        <w:ind w:left="20" w:right="20" w:firstLine="0"/>
        <w:jc w:val="center"/>
        <w:rPr>
          <w:rStyle w:val="1"/>
          <w:sz w:val="24"/>
          <w:szCs w:val="24"/>
          <w:lang w:val="uk-UA"/>
        </w:rPr>
      </w:pPr>
      <w:r w:rsidRPr="00145B3A">
        <w:rPr>
          <w:rStyle w:val="1"/>
          <w:sz w:val="24"/>
          <w:szCs w:val="24"/>
          <w:lang w:val="uk-UA"/>
        </w:rPr>
        <w:t>2. Визначення та терміни</w:t>
      </w:r>
    </w:p>
    <w:p w:rsidR="009C09B9" w:rsidRPr="00145B3A" w:rsidRDefault="009C09B9" w:rsidP="009C09B9">
      <w:pPr>
        <w:pStyle w:val="a3"/>
        <w:shd w:val="clear" w:color="auto" w:fill="auto"/>
        <w:tabs>
          <w:tab w:val="left" w:pos="553"/>
        </w:tabs>
        <w:spacing w:before="0" w:after="0" w:line="240" w:lineRule="auto"/>
        <w:ind w:left="553" w:right="20" w:hanging="533"/>
        <w:jc w:val="both"/>
        <w:rPr>
          <w:rStyle w:val="1"/>
          <w:color w:val="000000"/>
          <w:sz w:val="24"/>
          <w:szCs w:val="24"/>
          <w:lang w:val="uk-UA" w:eastAsia="uk-UA"/>
        </w:rPr>
      </w:pPr>
      <w:r w:rsidRPr="00145B3A">
        <w:rPr>
          <w:rStyle w:val="1"/>
          <w:sz w:val="24"/>
          <w:szCs w:val="24"/>
          <w:lang w:val="uk-UA"/>
        </w:rPr>
        <w:t xml:space="preserve">2.1. </w:t>
      </w:r>
      <w:r w:rsidRPr="00145B3A">
        <w:rPr>
          <w:rStyle w:val="1"/>
          <w:sz w:val="24"/>
          <w:szCs w:val="24"/>
          <w:lang w:val="uk-UA"/>
        </w:rPr>
        <w:tab/>
        <w:t xml:space="preserve">Схема комплексного благоустрою – ескізна (перед проектна) документація, </w:t>
      </w:r>
      <w:r w:rsidRPr="00145B3A">
        <w:rPr>
          <w:rStyle w:val="1"/>
          <w:color w:val="000000"/>
          <w:sz w:val="24"/>
          <w:szCs w:val="24"/>
          <w:lang w:val="uk-UA" w:eastAsia="uk-UA"/>
        </w:rPr>
        <w:t>що містить керівні принципи оформлення вуличного простору та каталог елементів благоустрою для забезпечення єдиного підходу при оформленні суб’єктами господарювання суспільних (громадських) зон міста в рамках виконання робіт із благоустрою територій.</w:t>
      </w:r>
    </w:p>
    <w:p w:rsidR="009C09B9" w:rsidRPr="00145B3A" w:rsidRDefault="009C09B9" w:rsidP="009C09B9">
      <w:pPr>
        <w:pStyle w:val="a3"/>
        <w:shd w:val="clear" w:color="auto" w:fill="auto"/>
        <w:tabs>
          <w:tab w:val="left" w:pos="553"/>
        </w:tabs>
        <w:spacing w:before="0" w:after="0" w:line="240" w:lineRule="auto"/>
        <w:ind w:left="553" w:right="20" w:hanging="533"/>
        <w:jc w:val="both"/>
        <w:rPr>
          <w:rStyle w:val="1"/>
          <w:color w:val="000000"/>
          <w:sz w:val="24"/>
          <w:szCs w:val="24"/>
          <w:lang w:val="uk-UA" w:eastAsia="uk-UA"/>
        </w:rPr>
      </w:pPr>
      <w:r w:rsidRPr="00145B3A">
        <w:rPr>
          <w:rStyle w:val="1"/>
          <w:color w:val="000000"/>
          <w:sz w:val="24"/>
          <w:szCs w:val="24"/>
          <w:lang w:val="uk-UA" w:eastAsia="uk-UA"/>
        </w:rPr>
        <w:t>2.2.</w:t>
      </w:r>
      <w:r w:rsidRPr="00145B3A">
        <w:rPr>
          <w:rStyle w:val="1"/>
          <w:color w:val="000000"/>
          <w:sz w:val="24"/>
          <w:szCs w:val="24"/>
          <w:lang w:val="uk-UA" w:eastAsia="uk-UA"/>
        </w:rPr>
        <w:tab/>
        <w:t>Суспільна (громадська) зона – багатофункціональна зона, яка передбачена для благоустрою, на території якої розташовані адміністративні, громадські установи та комерційні заклади, житлові будинки і об’єкти благоустрою.</w:t>
      </w:r>
    </w:p>
    <w:p w:rsidR="009C09B9" w:rsidRPr="00145B3A" w:rsidRDefault="009C09B9" w:rsidP="009C09B9">
      <w:pPr>
        <w:pStyle w:val="a3"/>
        <w:shd w:val="clear" w:color="auto" w:fill="auto"/>
        <w:tabs>
          <w:tab w:val="left" w:pos="553"/>
        </w:tabs>
        <w:spacing w:before="0" w:after="0" w:line="240" w:lineRule="auto"/>
        <w:ind w:left="553" w:right="20" w:hanging="533"/>
        <w:jc w:val="both"/>
        <w:rPr>
          <w:rStyle w:val="1"/>
          <w:color w:val="000000"/>
          <w:sz w:val="24"/>
          <w:szCs w:val="24"/>
          <w:lang w:val="uk-UA" w:eastAsia="uk-UA"/>
        </w:rPr>
      </w:pPr>
      <w:r w:rsidRPr="00145B3A">
        <w:rPr>
          <w:rStyle w:val="1"/>
          <w:color w:val="000000"/>
          <w:sz w:val="24"/>
          <w:szCs w:val="24"/>
          <w:lang w:val="uk-UA" w:eastAsia="uk-UA"/>
        </w:rPr>
        <w:t>2.3.</w:t>
      </w:r>
      <w:r w:rsidRPr="00145B3A">
        <w:rPr>
          <w:rStyle w:val="1"/>
          <w:color w:val="000000"/>
          <w:sz w:val="24"/>
          <w:szCs w:val="24"/>
          <w:lang w:val="uk-UA" w:eastAsia="uk-UA"/>
        </w:rPr>
        <w:tab/>
        <w:t xml:space="preserve">Проект індивідуального благоустрою – документація, що містить детальний план зони благоустрою в межах землекористування суб’єкту господарювання, розроблений з врахуванням проектних рішень схеми комплексного благоустрою території та характеристик об’єкту. </w:t>
      </w:r>
    </w:p>
    <w:p w:rsidR="009C09B9" w:rsidRPr="00145B3A" w:rsidRDefault="009C09B9" w:rsidP="009C09B9">
      <w:pPr>
        <w:pStyle w:val="a3"/>
        <w:shd w:val="clear" w:color="auto" w:fill="auto"/>
        <w:tabs>
          <w:tab w:val="left" w:pos="553"/>
        </w:tabs>
        <w:spacing w:before="0" w:after="0" w:line="240" w:lineRule="auto"/>
        <w:ind w:left="20" w:right="20" w:firstLine="0"/>
        <w:jc w:val="center"/>
        <w:rPr>
          <w:rStyle w:val="1"/>
          <w:sz w:val="24"/>
          <w:szCs w:val="24"/>
          <w:lang w:val="uk-UA"/>
        </w:rPr>
      </w:pPr>
    </w:p>
    <w:p w:rsidR="009C09B9" w:rsidRPr="00145B3A" w:rsidRDefault="009C09B9" w:rsidP="009C09B9">
      <w:pPr>
        <w:pStyle w:val="20"/>
        <w:shd w:val="clear" w:color="auto" w:fill="auto"/>
        <w:spacing w:before="0" w:after="0" w:line="240" w:lineRule="auto"/>
        <w:ind w:left="20" w:right="380" w:hanging="20"/>
        <w:rPr>
          <w:rStyle w:val="2"/>
          <w:rFonts w:ascii="Times New Roman" w:hAnsi="Times New Roman" w:cs="Times New Roman"/>
          <w:bCs/>
          <w:color w:val="000000"/>
          <w:sz w:val="24"/>
          <w:szCs w:val="24"/>
          <w:lang w:val="uk-UA" w:eastAsia="uk-UA"/>
        </w:rPr>
      </w:pPr>
      <w:r w:rsidRPr="00145B3A">
        <w:rPr>
          <w:rStyle w:val="2"/>
          <w:rFonts w:ascii="Times New Roman" w:hAnsi="Times New Roman" w:cs="Times New Roman"/>
          <w:bCs/>
          <w:sz w:val="24"/>
          <w:szCs w:val="24"/>
          <w:lang w:val="uk-UA"/>
        </w:rPr>
        <w:t xml:space="preserve">3. </w:t>
      </w:r>
      <w:r w:rsidRPr="00145B3A">
        <w:rPr>
          <w:rStyle w:val="2"/>
          <w:rFonts w:ascii="Times New Roman" w:hAnsi="Times New Roman" w:cs="Times New Roman"/>
          <w:bCs/>
          <w:color w:val="000000"/>
          <w:sz w:val="24"/>
          <w:szCs w:val="24"/>
          <w:lang w:val="uk-UA" w:eastAsia="uk-UA"/>
        </w:rPr>
        <w:t>Об’єкти комплексного благоустрою</w:t>
      </w:r>
      <w:bookmarkEnd w:id="2"/>
    </w:p>
    <w:p w:rsidR="009C09B9" w:rsidRPr="00145B3A" w:rsidRDefault="009C09B9" w:rsidP="009C09B9">
      <w:pPr>
        <w:pStyle w:val="a3"/>
        <w:shd w:val="clear" w:color="auto" w:fill="auto"/>
        <w:tabs>
          <w:tab w:val="left" w:pos="586"/>
        </w:tabs>
        <w:spacing w:before="0" w:after="0" w:line="240" w:lineRule="auto"/>
        <w:ind w:left="586" w:hanging="586"/>
        <w:jc w:val="both"/>
        <w:rPr>
          <w:rStyle w:val="1"/>
          <w:sz w:val="24"/>
          <w:szCs w:val="24"/>
          <w:lang w:val="uk-UA"/>
        </w:rPr>
      </w:pPr>
      <w:r w:rsidRPr="00145B3A">
        <w:rPr>
          <w:rStyle w:val="1"/>
          <w:color w:val="000000"/>
          <w:sz w:val="24"/>
          <w:szCs w:val="24"/>
          <w:lang w:val="uk-UA" w:eastAsia="uk-UA"/>
        </w:rPr>
        <w:t xml:space="preserve">3.1.   Для здійснення благоустрою, території міста розподіляються на три типи: 1) високого пріоритету; 2) вулиці з високою соціальною активністю та центральна частина міста; 3) стандартні. </w:t>
      </w:r>
    </w:p>
    <w:p w:rsidR="009C09B9" w:rsidRPr="00145B3A" w:rsidRDefault="009C09B9" w:rsidP="009C09B9">
      <w:pPr>
        <w:pStyle w:val="a3"/>
        <w:tabs>
          <w:tab w:val="left" w:pos="-120"/>
        </w:tabs>
        <w:spacing w:before="0" w:after="0" w:line="240" w:lineRule="auto"/>
        <w:ind w:left="586" w:right="20" w:hanging="586"/>
        <w:jc w:val="both"/>
        <w:rPr>
          <w:lang w:val="uk-UA"/>
        </w:rPr>
      </w:pPr>
      <w:r w:rsidRPr="00145B3A">
        <w:rPr>
          <w:sz w:val="24"/>
          <w:szCs w:val="24"/>
          <w:lang w:val="uk-UA"/>
        </w:rPr>
        <w:lastRenderedPageBreak/>
        <w:t>3.2.</w:t>
      </w:r>
      <w:r w:rsidRPr="00145B3A">
        <w:rPr>
          <w:sz w:val="24"/>
          <w:szCs w:val="24"/>
          <w:lang w:val="uk-UA"/>
        </w:rPr>
        <w:tab/>
        <w:t>На територіях високого пріоритету, вулицях із великою соціальною активністю та центральної частини міста оформлення суспільних (громадських) зон виконується лише з урахуванням вимог вказаних в схемах комплексного благоустрою.</w:t>
      </w:r>
    </w:p>
    <w:p w:rsidR="009C09B9" w:rsidRPr="00145B3A" w:rsidRDefault="009C09B9" w:rsidP="009C09B9">
      <w:pPr>
        <w:pStyle w:val="a3"/>
        <w:tabs>
          <w:tab w:val="left" w:pos="0"/>
        </w:tabs>
        <w:spacing w:before="0" w:after="0" w:line="240" w:lineRule="auto"/>
        <w:ind w:left="586" w:right="20" w:hanging="586"/>
        <w:jc w:val="both"/>
        <w:rPr>
          <w:rStyle w:val="1"/>
          <w:color w:val="000000"/>
          <w:sz w:val="24"/>
          <w:szCs w:val="24"/>
          <w:lang w:eastAsia="uk-UA"/>
        </w:rPr>
      </w:pPr>
      <w:r w:rsidRPr="00145B3A">
        <w:rPr>
          <w:sz w:val="24"/>
          <w:szCs w:val="24"/>
          <w:lang w:val="uk-UA"/>
        </w:rPr>
        <w:t>3.3.</w:t>
      </w:r>
      <w:r w:rsidRPr="00145B3A">
        <w:rPr>
          <w:sz w:val="24"/>
          <w:szCs w:val="24"/>
          <w:lang w:val="uk-UA"/>
        </w:rPr>
        <w:tab/>
        <w:t xml:space="preserve">На територіях, що відносяться до стандартного типу </w:t>
      </w:r>
      <w:r w:rsidRPr="00145B3A">
        <w:rPr>
          <w:rStyle w:val="1"/>
          <w:color w:val="000000"/>
          <w:sz w:val="24"/>
          <w:szCs w:val="24"/>
          <w:lang w:eastAsia="uk-UA"/>
        </w:rPr>
        <w:t xml:space="preserve">- </w:t>
      </w:r>
      <w:proofErr w:type="spellStart"/>
      <w:r w:rsidRPr="00145B3A">
        <w:rPr>
          <w:rStyle w:val="1"/>
          <w:color w:val="000000"/>
          <w:sz w:val="24"/>
          <w:szCs w:val="24"/>
          <w:lang w:eastAsia="uk-UA"/>
        </w:rPr>
        <w:t>оформлення</w:t>
      </w:r>
      <w:proofErr w:type="spellEnd"/>
      <w:r w:rsidRPr="00145B3A">
        <w:rPr>
          <w:rStyle w:val="1"/>
          <w:color w:val="000000"/>
          <w:sz w:val="24"/>
          <w:szCs w:val="24"/>
          <w:lang w:eastAsia="uk-UA"/>
        </w:rPr>
        <w:t xml:space="preserve"> </w:t>
      </w:r>
      <w:r w:rsidRPr="00145B3A">
        <w:rPr>
          <w:rStyle w:val="1"/>
          <w:color w:val="000000"/>
          <w:sz w:val="24"/>
          <w:szCs w:val="24"/>
          <w:lang w:val="uk-UA" w:eastAsia="uk-UA"/>
        </w:rPr>
        <w:t>суспільних (громадських) зон</w:t>
      </w:r>
      <w:r w:rsidRPr="00145B3A">
        <w:rPr>
          <w:rStyle w:val="1"/>
          <w:color w:val="000000"/>
          <w:sz w:val="24"/>
          <w:szCs w:val="24"/>
          <w:lang w:eastAsia="uk-UA"/>
        </w:rPr>
        <w:t xml:space="preserve"> </w:t>
      </w:r>
      <w:proofErr w:type="spellStart"/>
      <w:r w:rsidRPr="00145B3A">
        <w:rPr>
          <w:rStyle w:val="1"/>
          <w:color w:val="000000"/>
          <w:sz w:val="24"/>
          <w:szCs w:val="24"/>
          <w:lang w:eastAsia="uk-UA"/>
        </w:rPr>
        <w:t>відбувається</w:t>
      </w:r>
      <w:proofErr w:type="spellEnd"/>
      <w:r w:rsidRPr="00145B3A">
        <w:rPr>
          <w:rStyle w:val="1"/>
          <w:color w:val="000000"/>
          <w:sz w:val="24"/>
          <w:szCs w:val="24"/>
          <w:lang w:eastAsia="uk-UA"/>
        </w:rPr>
        <w:t xml:space="preserve"> за </w:t>
      </w:r>
      <w:proofErr w:type="spellStart"/>
      <w:r w:rsidRPr="00145B3A">
        <w:rPr>
          <w:rStyle w:val="1"/>
          <w:color w:val="000000"/>
          <w:sz w:val="24"/>
          <w:szCs w:val="24"/>
          <w:lang w:eastAsia="uk-UA"/>
        </w:rPr>
        <w:t>загальноприйнятими</w:t>
      </w:r>
      <w:proofErr w:type="spellEnd"/>
      <w:r w:rsidRPr="00145B3A">
        <w:rPr>
          <w:rStyle w:val="1"/>
          <w:color w:val="000000"/>
          <w:sz w:val="24"/>
          <w:szCs w:val="24"/>
          <w:lang w:eastAsia="uk-UA"/>
        </w:rPr>
        <w:t xml:space="preserve"> принципами</w:t>
      </w:r>
      <w:r w:rsidRPr="00145B3A">
        <w:rPr>
          <w:rStyle w:val="1"/>
          <w:color w:val="000000"/>
          <w:sz w:val="24"/>
          <w:szCs w:val="24"/>
          <w:lang w:val="uk-UA" w:eastAsia="uk-UA"/>
        </w:rPr>
        <w:t xml:space="preserve"> та державними будівельними нормами</w:t>
      </w:r>
      <w:r w:rsidRPr="00145B3A">
        <w:rPr>
          <w:rStyle w:val="1"/>
          <w:color w:val="000000"/>
          <w:sz w:val="24"/>
          <w:szCs w:val="24"/>
          <w:lang w:eastAsia="uk-UA"/>
        </w:rPr>
        <w:t>.</w:t>
      </w:r>
    </w:p>
    <w:p w:rsidR="009C09B9" w:rsidRDefault="009C09B9" w:rsidP="009C09B9">
      <w:pPr>
        <w:pStyle w:val="a3"/>
        <w:tabs>
          <w:tab w:val="left" w:pos="0"/>
        </w:tabs>
        <w:spacing w:before="0" w:after="0" w:line="240" w:lineRule="auto"/>
        <w:ind w:left="600" w:right="23"/>
        <w:jc w:val="center"/>
        <w:rPr>
          <w:lang w:val="uk-UA"/>
        </w:rPr>
      </w:pPr>
    </w:p>
    <w:p w:rsidR="00145B3A" w:rsidRPr="00145B3A" w:rsidRDefault="00145B3A" w:rsidP="009C09B9">
      <w:pPr>
        <w:pStyle w:val="a3"/>
        <w:tabs>
          <w:tab w:val="left" w:pos="0"/>
        </w:tabs>
        <w:spacing w:before="0" w:after="0" w:line="240" w:lineRule="auto"/>
        <w:ind w:left="600" w:right="23"/>
        <w:jc w:val="center"/>
        <w:rPr>
          <w:lang w:val="uk-UA"/>
        </w:rPr>
      </w:pPr>
    </w:p>
    <w:p w:rsidR="009C09B9" w:rsidRDefault="009C09B9" w:rsidP="009C09B9">
      <w:pPr>
        <w:pStyle w:val="a3"/>
        <w:tabs>
          <w:tab w:val="left" w:pos="0"/>
        </w:tabs>
        <w:spacing w:before="0" w:after="0" w:line="240" w:lineRule="auto"/>
        <w:ind w:left="600" w:right="23"/>
        <w:jc w:val="center"/>
        <w:rPr>
          <w:sz w:val="24"/>
          <w:szCs w:val="24"/>
        </w:rPr>
      </w:pPr>
      <w:r w:rsidRPr="00145B3A">
        <w:rPr>
          <w:sz w:val="24"/>
          <w:szCs w:val="24"/>
          <w:lang w:val="uk-UA"/>
        </w:rPr>
        <w:t>4</w:t>
      </w:r>
      <w:r w:rsidRPr="00145B3A">
        <w:rPr>
          <w:sz w:val="24"/>
          <w:szCs w:val="24"/>
        </w:rPr>
        <w:t>.</w:t>
      </w:r>
      <w:r w:rsidRPr="00145B3A">
        <w:rPr>
          <w:sz w:val="24"/>
          <w:szCs w:val="24"/>
          <w:lang w:val="uk-UA"/>
        </w:rPr>
        <w:t xml:space="preserve"> </w:t>
      </w:r>
      <w:r w:rsidRPr="00145B3A">
        <w:rPr>
          <w:sz w:val="24"/>
          <w:szCs w:val="24"/>
        </w:rPr>
        <w:t xml:space="preserve">Порядок </w:t>
      </w:r>
      <w:proofErr w:type="spellStart"/>
      <w:r w:rsidRPr="00145B3A">
        <w:rPr>
          <w:sz w:val="24"/>
          <w:szCs w:val="24"/>
        </w:rPr>
        <w:t>замовлення</w:t>
      </w:r>
      <w:proofErr w:type="spellEnd"/>
      <w:r w:rsidRPr="00145B3A">
        <w:rPr>
          <w:sz w:val="24"/>
          <w:szCs w:val="24"/>
        </w:rPr>
        <w:t xml:space="preserve"> та </w:t>
      </w:r>
      <w:proofErr w:type="spellStart"/>
      <w:r w:rsidRPr="00145B3A">
        <w:rPr>
          <w:sz w:val="24"/>
          <w:szCs w:val="24"/>
        </w:rPr>
        <w:t>розробки</w:t>
      </w:r>
      <w:proofErr w:type="spellEnd"/>
      <w:r w:rsidRPr="00145B3A">
        <w:rPr>
          <w:sz w:val="24"/>
          <w:szCs w:val="24"/>
        </w:rPr>
        <w:t xml:space="preserve"> </w:t>
      </w:r>
      <w:proofErr w:type="spellStart"/>
      <w:r w:rsidRPr="00145B3A">
        <w:rPr>
          <w:sz w:val="24"/>
          <w:szCs w:val="24"/>
        </w:rPr>
        <w:t>проектів</w:t>
      </w:r>
      <w:proofErr w:type="spellEnd"/>
      <w:r w:rsidRPr="00145B3A">
        <w:rPr>
          <w:sz w:val="24"/>
          <w:szCs w:val="24"/>
        </w:rPr>
        <w:t xml:space="preserve"> благоустрою</w:t>
      </w:r>
    </w:p>
    <w:p w:rsidR="00145B3A" w:rsidRPr="00145B3A" w:rsidRDefault="00145B3A" w:rsidP="009C09B9">
      <w:pPr>
        <w:pStyle w:val="a3"/>
        <w:tabs>
          <w:tab w:val="left" w:pos="0"/>
        </w:tabs>
        <w:spacing w:before="0" w:after="0" w:line="240" w:lineRule="auto"/>
        <w:ind w:left="600" w:right="23"/>
        <w:jc w:val="center"/>
        <w:rPr>
          <w:sz w:val="24"/>
          <w:szCs w:val="24"/>
          <w:lang w:val="uk-UA"/>
        </w:rPr>
      </w:pPr>
    </w:p>
    <w:p w:rsidR="009C09B9" w:rsidRPr="00145B3A" w:rsidRDefault="009C09B9" w:rsidP="009C09B9">
      <w:pPr>
        <w:pStyle w:val="a3"/>
        <w:shd w:val="clear" w:color="auto" w:fill="auto"/>
        <w:tabs>
          <w:tab w:val="left" w:pos="303"/>
          <w:tab w:val="left" w:pos="553"/>
        </w:tabs>
        <w:spacing w:before="0" w:after="0" w:line="240" w:lineRule="auto"/>
        <w:ind w:left="553" w:right="23" w:hanging="553"/>
        <w:jc w:val="both"/>
        <w:rPr>
          <w:rStyle w:val="1"/>
          <w:color w:val="000000"/>
          <w:sz w:val="24"/>
          <w:szCs w:val="24"/>
          <w:lang w:val="uk-UA" w:eastAsia="uk-UA"/>
        </w:rPr>
      </w:pPr>
      <w:r w:rsidRPr="00145B3A">
        <w:rPr>
          <w:sz w:val="24"/>
          <w:szCs w:val="24"/>
          <w:lang w:val="uk-UA"/>
        </w:rPr>
        <w:t>4.1.</w:t>
      </w:r>
      <w:r w:rsidRPr="00145B3A">
        <w:rPr>
          <w:sz w:val="24"/>
          <w:szCs w:val="24"/>
          <w:lang w:val="uk-UA"/>
        </w:rPr>
        <w:tab/>
        <w:t xml:space="preserve">Схеми комплексного благоустрою територій розробляються ліцензованими проектними організаціями або окремими спеціалістами, що мають відповідний сертифікат на замовлення </w:t>
      </w:r>
      <w:r w:rsidRPr="00145B3A">
        <w:rPr>
          <w:rStyle w:val="1"/>
          <w:color w:val="000000"/>
          <w:sz w:val="24"/>
          <w:szCs w:val="24"/>
          <w:lang w:val="uk-UA" w:eastAsia="uk-UA"/>
        </w:rPr>
        <w:t>Управління містобудування та архітектури Білоцерківської міської ради</w:t>
      </w:r>
      <w:r w:rsidRPr="00145B3A">
        <w:rPr>
          <w:sz w:val="24"/>
          <w:szCs w:val="24"/>
          <w:lang w:val="uk-UA"/>
        </w:rPr>
        <w:t xml:space="preserve"> на підставі технічних умов, погоджених Департаментом житлово-комунального господарства</w:t>
      </w:r>
      <w:r w:rsidRPr="00145B3A">
        <w:rPr>
          <w:rStyle w:val="1"/>
          <w:color w:val="000000"/>
          <w:sz w:val="24"/>
          <w:szCs w:val="24"/>
          <w:lang w:val="uk-UA" w:eastAsia="uk-UA"/>
        </w:rPr>
        <w:t xml:space="preserve"> Білоцерківської міської ради.</w:t>
      </w:r>
    </w:p>
    <w:p w:rsidR="009C09B9" w:rsidRPr="00145B3A" w:rsidRDefault="009C09B9" w:rsidP="009C09B9">
      <w:pPr>
        <w:pStyle w:val="a3"/>
        <w:shd w:val="clear" w:color="auto" w:fill="auto"/>
        <w:tabs>
          <w:tab w:val="left" w:pos="303"/>
          <w:tab w:val="left" w:pos="553"/>
        </w:tabs>
        <w:spacing w:before="0" w:after="0" w:line="240" w:lineRule="auto"/>
        <w:ind w:left="553" w:right="23" w:hanging="553"/>
        <w:jc w:val="both"/>
        <w:rPr>
          <w:rStyle w:val="1"/>
          <w:sz w:val="24"/>
          <w:szCs w:val="24"/>
          <w:lang w:val="uk-UA"/>
        </w:rPr>
      </w:pPr>
      <w:r w:rsidRPr="00145B3A">
        <w:rPr>
          <w:sz w:val="24"/>
          <w:szCs w:val="24"/>
          <w:lang w:val="uk-UA"/>
        </w:rPr>
        <w:t>4.2.</w:t>
      </w:r>
      <w:r w:rsidRPr="00145B3A">
        <w:rPr>
          <w:sz w:val="24"/>
          <w:szCs w:val="24"/>
          <w:lang w:val="uk-UA"/>
        </w:rPr>
        <w:tab/>
        <w:t xml:space="preserve">Розроблені Схеми комплексного благоустрою погоджуються </w:t>
      </w:r>
      <w:r w:rsidRPr="00145B3A">
        <w:rPr>
          <w:rStyle w:val="1"/>
          <w:color w:val="000000"/>
          <w:sz w:val="24"/>
          <w:szCs w:val="24"/>
          <w:lang w:val="uk-UA" w:eastAsia="uk-UA"/>
        </w:rPr>
        <w:t xml:space="preserve">управлінням містобудування та архітектури Білоцерківської міської ради, </w:t>
      </w:r>
      <w:r w:rsidRPr="00145B3A">
        <w:rPr>
          <w:sz w:val="24"/>
          <w:szCs w:val="24"/>
          <w:lang w:val="uk-UA"/>
        </w:rPr>
        <w:t>Департаментом житлово-комунального господарства</w:t>
      </w:r>
      <w:r w:rsidRPr="00145B3A">
        <w:rPr>
          <w:rStyle w:val="1"/>
          <w:color w:val="000000"/>
          <w:sz w:val="24"/>
          <w:szCs w:val="24"/>
          <w:lang w:val="uk-UA" w:eastAsia="uk-UA"/>
        </w:rPr>
        <w:t xml:space="preserve"> Білоцерківської міської ради </w:t>
      </w:r>
      <w:r w:rsidRPr="00145B3A">
        <w:rPr>
          <w:sz w:val="24"/>
          <w:szCs w:val="24"/>
          <w:lang w:val="uk-UA"/>
        </w:rPr>
        <w:t>та балансоутримувачем (за наявності) з подальшим оприлюдненням на офіційному сайті Білоцерківської міської Ради</w:t>
      </w:r>
      <w:r w:rsidRPr="00145B3A">
        <w:rPr>
          <w:rStyle w:val="1"/>
          <w:color w:val="000000"/>
          <w:sz w:val="24"/>
          <w:szCs w:val="24"/>
          <w:lang w:val="uk-UA" w:eastAsia="uk-UA"/>
        </w:rPr>
        <w:t>.</w:t>
      </w:r>
    </w:p>
    <w:p w:rsidR="009C09B9" w:rsidRPr="00145B3A" w:rsidRDefault="009C09B9" w:rsidP="009C09B9">
      <w:pPr>
        <w:pStyle w:val="a3"/>
        <w:numPr>
          <w:ilvl w:val="1"/>
          <w:numId w:val="2"/>
        </w:numPr>
        <w:shd w:val="clear" w:color="auto" w:fill="auto"/>
        <w:tabs>
          <w:tab w:val="num" w:pos="0"/>
        </w:tabs>
        <w:spacing w:before="0" w:after="0" w:line="240" w:lineRule="auto"/>
        <w:ind w:left="600" w:right="20" w:hanging="600"/>
        <w:jc w:val="both"/>
        <w:rPr>
          <w:rStyle w:val="1"/>
          <w:color w:val="000000"/>
          <w:lang w:val="uk-UA" w:eastAsia="uk-UA"/>
        </w:rPr>
      </w:pPr>
      <w:r w:rsidRPr="00145B3A">
        <w:rPr>
          <w:rStyle w:val="1"/>
          <w:color w:val="000000"/>
          <w:sz w:val="24"/>
          <w:szCs w:val="24"/>
          <w:lang w:val="uk-UA" w:eastAsia="uk-UA"/>
        </w:rPr>
        <w:t>Проекти індивідуального благоустрою територій розробляються ліцензованими проектними організаціями/та, або сертифікованими спеціалістами на замовлення суб‘єкту господарювання у відповідності до завдання на розробку проекту індивідуального благоустрою, наданого управлінням містобудування та архітектури Білоцерківської міської ради</w:t>
      </w:r>
      <w:r w:rsidRPr="00145B3A">
        <w:rPr>
          <w:rStyle w:val="1"/>
          <w:color w:val="000000"/>
          <w:lang w:val="uk-UA" w:eastAsia="uk-UA"/>
        </w:rPr>
        <w:t>.</w:t>
      </w:r>
    </w:p>
    <w:p w:rsidR="009C09B9" w:rsidRPr="00145B3A" w:rsidRDefault="009C09B9" w:rsidP="009C09B9">
      <w:pPr>
        <w:pStyle w:val="a3"/>
        <w:numPr>
          <w:ilvl w:val="1"/>
          <w:numId w:val="2"/>
        </w:numPr>
        <w:shd w:val="clear" w:color="auto" w:fill="auto"/>
        <w:tabs>
          <w:tab w:val="num" w:pos="0"/>
        </w:tabs>
        <w:spacing w:before="0" w:after="0" w:line="240" w:lineRule="auto"/>
        <w:ind w:left="600" w:right="20" w:hanging="600"/>
        <w:jc w:val="both"/>
        <w:rPr>
          <w:sz w:val="24"/>
          <w:szCs w:val="24"/>
          <w:lang w:val="uk-UA"/>
        </w:rPr>
      </w:pPr>
      <w:r w:rsidRPr="00145B3A">
        <w:rPr>
          <w:sz w:val="24"/>
          <w:szCs w:val="24"/>
          <w:lang w:val="uk-UA"/>
        </w:rPr>
        <w:t xml:space="preserve">Розроблені проекти індивідуального благоустрою територій підлягають погодженню </w:t>
      </w:r>
      <w:r w:rsidRPr="00145B3A">
        <w:rPr>
          <w:rStyle w:val="1"/>
          <w:color w:val="000000"/>
          <w:sz w:val="24"/>
          <w:szCs w:val="24"/>
          <w:lang w:val="uk-UA" w:eastAsia="uk-UA"/>
        </w:rPr>
        <w:t>управлінням містобудування та архітектури Білоцерківської міської ради та Департаментом житлово-комунального господарства Білоцерківської міської ради</w:t>
      </w:r>
      <w:r w:rsidRPr="00145B3A">
        <w:rPr>
          <w:sz w:val="24"/>
          <w:szCs w:val="24"/>
          <w:lang w:val="uk-UA"/>
        </w:rPr>
        <w:t>.</w:t>
      </w:r>
    </w:p>
    <w:p w:rsidR="009C09B9" w:rsidRPr="00145B3A" w:rsidRDefault="009C09B9" w:rsidP="009C09B9">
      <w:pPr>
        <w:pStyle w:val="a3"/>
        <w:numPr>
          <w:ilvl w:val="1"/>
          <w:numId w:val="2"/>
        </w:numPr>
        <w:shd w:val="clear" w:color="auto" w:fill="auto"/>
        <w:tabs>
          <w:tab w:val="num" w:pos="0"/>
        </w:tabs>
        <w:spacing w:before="0" w:after="0" w:line="240" w:lineRule="auto"/>
        <w:ind w:left="600" w:right="20" w:hanging="600"/>
        <w:jc w:val="both"/>
        <w:rPr>
          <w:sz w:val="24"/>
          <w:szCs w:val="24"/>
          <w:lang w:val="uk-UA"/>
        </w:rPr>
      </w:pPr>
      <w:r w:rsidRPr="00145B3A">
        <w:rPr>
          <w:sz w:val="24"/>
          <w:szCs w:val="24"/>
          <w:lang w:val="uk-UA"/>
        </w:rPr>
        <w:t>У разі замовлення суб‘єктом господарювання проекту індивідуального благоустрою території, що знаходиться в межах зони, схема комплексного благоустрою на яку ще не розроблена,</w:t>
      </w:r>
      <w:r w:rsidRPr="00145B3A">
        <w:rPr>
          <w:rStyle w:val="1"/>
          <w:color w:val="000000"/>
          <w:sz w:val="24"/>
          <w:szCs w:val="24"/>
          <w:lang w:val="uk-UA" w:eastAsia="uk-UA"/>
        </w:rPr>
        <w:t xml:space="preserve"> Управління містобудування та архітектури Білоцерківської міської ради виступає замовником, а </w:t>
      </w:r>
      <w:r w:rsidRPr="00145B3A">
        <w:rPr>
          <w:sz w:val="24"/>
          <w:szCs w:val="24"/>
          <w:lang w:val="uk-UA"/>
        </w:rPr>
        <w:t xml:space="preserve">суб’єкт господарювання здійснює </w:t>
      </w:r>
      <w:proofErr w:type="spellStart"/>
      <w:r w:rsidRPr="00145B3A">
        <w:rPr>
          <w:sz w:val="24"/>
          <w:szCs w:val="24"/>
          <w:lang w:val="uk-UA"/>
        </w:rPr>
        <w:t>співфінансування</w:t>
      </w:r>
      <w:proofErr w:type="spellEnd"/>
      <w:r w:rsidRPr="00145B3A">
        <w:rPr>
          <w:sz w:val="24"/>
          <w:szCs w:val="24"/>
          <w:lang w:val="uk-UA"/>
        </w:rPr>
        <w:t xml:space="preserve"> витрат на розробку такої схеми з наступним виконанням проектів індивідуального благоустрою.</w:t>
      </w:r>
    </w:p>
    <w:p w:rsidR="009C09B9" w:rsidRPr="00145B3A" w:rsidRDefault="009C09B9" w:rsidP="009C09B9">
      <w:pPr>
        <w:pStyle w:val="a3"/>
        <w:shd w:val="clear" w:color="auto" w:fill="auto"/>
        <w:spacing w:before="0" w:after="0" w:line="240" w:lineRule="auto"/>
        <w:ind w:left="600" w:right="20"/>
        <w:jc w:val="both"/>
        <w:rPr>
          <w:sz w:val="24"/>
          <w:szCs w:val="24"/>
          <w:lang w:val="uk-UA"/>
        </w:rPr>
      </w:pPr>
      <w:r w:rsidRPr="00145B3A">
        <w:rPr>
          <w:sz w:val="24"/>
          <w:szCs w:val="24"/>
          <w:lang w:val="uk-UA"/>
        </w:rPr>
        <w:t>4.6.   Розмір плати за землю встановлюється на рівні 12% від нормативної грошової оцінки земельної ділянки до моменту виконання робіт з благоустрою відповідно до вимог погодженого проекту індивідуального благоустрою.</w:t>
      </w:r>
    </w:p>
    <w:p w:rsidR="009C09B9" w:rsidRPr="00145B3A" w:rsidRDefault="009C09B9" w:rsidP="009C09B9">
      <w:pPr>
        <w:pStyle w:val="a3"/>
        <w:shd w:val="clear" w:color="auto" w:fill="auto"/>
        <w:spacing w:before="0" w:after="0" w:line="240" w:lineRule="auto"/>
        <w:ind w:left="600" w:right="20"/>
        <w:jc w:val="both"/>
        <w:rPr>
          <w:sz w:val="24"/>
          <w:szCs w:val="24"/>
          <w:lang w:val="uk-UA"/>
        </w:rPr>
      </w:pPr>
      <w:r w:rsidRPr="00145B3A">
        <w:rPr>
          <w:sz w:val="24"/>
          <w:szCs w:val="24"/>
          <w:lang w:val="uk-UA"/>
        </w:rPr>
        <w:t>4.7.  Після прийняття, відповідно до п.7 Правил, робіт з благоустрою, розмір плати за землю зменшується до розміру розрахованого відповідно Методики розрахунку розміру орендної плати затвердженої рішенням Білоцерківської міської ради № 1175-57-VI від 20.03.2014 року, на підставі окремо прийнятого рішення Білоцерківської міської ради в межах чинного законодавства.</w:t>
      </w:r>
    </w:p>
    <w:p w:rsidR="005235C7" w:rsidRPr="00145B3A" w:rsidRDefault="005235C7" w:rsidP="009C09B9">
      <w:pPr>
        <w:pStyle w:val="a3"/>
        <w:shd w:val="clear" w:color="auto" w:fill="auto"/>
        <w:spacing w:before="0" w:after="0" w:line="240" w:lineRule="auto"/>
        <w:ind w:left="600" w:right="20"/>
        <w:jc w:val="both"/>
        <w:rPr>
          <w:sz w:val="24"/>
          <w:szCs w:val="24"/>
          <w:lang w:val="uk-UA"/>
        </w:rPr>
      </w:pPr>
    </w:p>
    <w:p w:rsidR="009C09B9" w:rsidRPr="00145B3A" w:rsidRDefault="009C09B9" w:rsidP="009C09B9">
      <w:pPr>
        <w:pStyle w:val="a3"/>
        <w:shd w:val="clear" w:color="auto" w:fill="auto"/>
        <w:spacing w:before="0" w:after="0" w:line="240" w:lineRule="auto"/>
        <w:ind w:right="20" w:firstLine="0"/>
        <w:jc w:val="both"/>
        <w:rPr>
          <w:sz w:val="24"/>
          <w:szCs w:val="24"/>
          <w:lang w:val="uk-UA"/>
        </w:rPr>
      </w:pPr>
    </w:p>
    <w:p w:rsidR="009C09B9" w:rsidRDefault="009C09B9" w:rsidP="009C09B9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b w:val="0"/>
          <w:spacing w:val="1"/>
          <w:sz w:val="24"/>
          <w:szCs w:val="24"/>
        </w:rPr>
      </w:pPr>
      <w:bookmarkStart w:id="3" w:name="bookmark5"/>
      <w:r w:rsidRPr="00145B3A">
        <w:rPr>
          <w:rFonts w:ascii="Times New Roman" w:hAnsi="Times New Roman" w:cs="Times New Roman"/>
          <w:b w:val="0"/>
          <w:spacing w:val="1"/>
          <w:sz w:val="24"/>
          <w:szCs w:val="24"/>
          <w:lang w:val="uk-UA"/>
        </w:rPr>
        <w:t>5.</w:t>
      </w:r>
      <w:proofErr w:type="spellStart"/>
      <w:r w:rsidRPr="00145B3A">
        <w:rPr>
          <w:rFonts w:ascii="Times New Roman" w:hAnsi="Times New Roman" w:cs="Times New Roman"/>
          <w:b w:val="0"/>
          <w:spacing w:val="1"/>
          <w:sz w:val="24"/>
          <w:szCs w:val="24"/>
        </w:rPr>
        <w:t>Фінансування</w:t>
      </w:r>
      <w:proofErr w:type="spellEnd"/>
      <w:r w:rsidRPr="00145B3A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proofErr w:type="spellStart"/>
      <w:r w:rsidRPr="00145B3A">
        <w:rPr>
          <w:rFonts w:ascii="Times New Roman" w:hAnsi="Times New Roman" w:cs="Times New Roman"/>
          <w:b w:val="0"/>
          <w:spacing w:val="1"/>
          <w:sz w:val="24"/>
          <w:szCs w:val="24"/>
        </w:rPr>
        <w:t>робіт</w:t>
      </w:r>
      <w:proofErr w:type="spellEnd"/>
      <w:r w:rsidRPr="00145B3A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, </w:t>
      </w:r>
      <w:proofErr w:type="spellStart"/>
      <w:r w:rsidRPr="00145B3A">
        <w:rPr>
          <w:rFonts w:ascii="Times New Roman" w:hAnsi="Times New Roman" w:cs="Times New Roman"/>
          <w:b w:val="0"/>
          <w:spacing w:val="1"/>
          <w:sz w:val="24"/>
          <w:szCs w:val="24"/>
        </w:rPr>
        <w:t>пов’язаних</w:t>
      </w:r>
      <w:proofErr w:type="spellEnd"/>
      <w:r w:rsidRPr="00145B3A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з </w:t>
      </w:r>
      <w:proofErr w:type="spellStart"/>
      <w:r w:rsidRPr="00145B3A">
        <w:rPr>
          <w:rFonts w:ascii="Times New Roman" w:hAnsi="Times New Roman" w:cs="Times New Roman"/>
          <w:b w:val="0"/>
          <w:spacing w:val="1"/>
          <w:sz w:val="24"/>
          <w:szCs w:val="24"/>
        </w:rPr>
        <w:t>розробкою</w:t>
      </w:r>
      <w:proofErr w:type="spellEnd"/>
      <w:r w:rsidRPr="00145B3A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proofErr w:type="spellStart"/>
      <w:r w:rsidRPr="00145B3A">
        <w:rPr>
          <w:rFonts w:ascii="Times New Roman" w:hAnsi="Times New Roman" w:cs="Times New Roman"/>
          <w:b w:val="0"/>
          <w:spacing w:val="1"/>
          <w:sz w:val="24"/>
          <w:szCs w:val="24"/>
        </w:rPr>
        <w:t>проектів</w:t>
      </w:r>
      <w:proofErr w:type="spellEnd"/>
      <w:r w:rsidRPr="00145B3A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благоустрою</w:t>
      </w:r>
      <w:bookmarkEnd w:id="3"/>
    </w:p>
    <w:p w:rsidR="00145B3A" w:rsidRPr="00145B3A" w:rsidRDefault="00145B3A" w:rsidP="009C09B9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</w:pPr>
    </w:p>
    <w:p w:rsidR="009C09B9" w:rsidRPr="00145B3A" w:rsidRDefault="009C09B9" w:rsidP="009C09B9">
      <w:pPr>
        <w:pStyle w:val="a3"/>
        <w:numPr>
          <w:ilvl w:val="1"/>
          <w:numId w:val="3"/>
        </w:numPr>
        <w:shd w:val="clear" w:color="auto" w:fill="auto"/>
        <w:spacing w:before="0" w:after="0" w:line="240" w:lineRule="auto"/>
        <w:ind w:right="20"/>
        <w:jc w:val="both"/>
        <w:rPr>
          <w:sz w:val="24"/>
          <w:szCs w:val="24"/>
        </w:rPr>
      </w:pPr>
      <w:proofErr w:type="spellStart"/>
      <w:r w:rsidRPr="00145B3A">
        <w:rPr>
          <w:sz w:val="24"/>
          <w:szCs w:val="24"/>
        </w:rPr>
        <w:t>Розробка</w:t>
      </w:r>
      <w:proofErr w:type="spellEnd"/>
      <w:r w:rsidRPr="00145B3A">
        <w:rPr>
          <w:sz w:val="24"/>
          <w:szCs w:val="24"/>
        </w:rPr>
        <w:t xml:space="preserve"> схем комплексного благоустрою </w:t>
      </w:r>
      <w:proofErr w:type="spellStart"/>
      <w:r w:rsidRPr="00145B3A">
        <w:rPr>
          <w:sz w:val="24"/>
          <w:szCs w:val="24"/>
        </w:rPr>
        <w:t>території</w:t>
      </w:r>
      <w:proofErr w:type="spellEnd"/>
      <w:r w:rsidRPr="00145B3A">
        <w:rPr>
          <w:sz w:val="24"/>
          <w:szCs w:val="24"/>
        </w:rPr>
        <w:t xml:space="preserve"> </w:t>
      </w:r>
      <w:proofErr w:type="spellStart"/>
      <w:r w:rsidRPr="00145B3A">
        <w:rPr>
          <w:sz w:val="24"/>
          <w:szCs w:val="24"/>
        </w:rPr>
        <w:t>здійснюється</w:t>
      </w:r>
      <w:proofErr w:type="spellEnd"/>
      <w:r w:rsidRPr="00145B3A">
        <w:rPr>
          <w:sz w:val="24"/>
          <w:szCs w:val="24"/>
        </w:rPr>
        <w:t xml:space="preserve"> за </w:t>
      </w:r>
      <w:proofErr w:type="spellStart"/>
      <w:r w:rsidRPr="00145B3A">
        <w:rPr>
          <w:sz w:val="24"/>
          <w:szCs w:val="24"/>
        </w:rPr>
        <w:t>рахунок</w:t>
      </w:r>
      <w:proofErr w:type="spellEnd"/>
      <w:r w:rsidRPr="00145B3A">
        <w:rPr>
          <w:sz w:val="24"/>
          <w:szCs w:val="24"/>
        </w:rPr>
        <w:t xml:space="preserve"> </w:t>
      </w:r>
      <w:proofErr w:type="spellStart"/>
      <w:r w:rsidRPr="00145B3A">
        <w:rPr>
          <w:sz w:val="24"/>
          <w:szCs w:val="24"/>
        </w:rPr>
        <w:t>коштів</w:t>
      </w:r>
      <w:proofErr w:type="spellEnd"/>
      <w:r w:rsidRPr="00145B3A">
        <w:rPr>
          <w:sz w:val="24"/>
          <w:szCs w:val="24"/>
        </w:rPr>
        <w:t xml:space="preserve"> </w:t>
      </w:r>
      <w:proofErr w:type="spellStart"/>
      <w:r w:rsidRPr="00145B3A">
        <w:rPr>
          <w:sz w:val="24"/>
          <w:szCs w:val="24"/>
        </w:rPr>
        <w:t>міського</w:t>
      </w:r>
      <w:proofErr w:type="spellEnd"/>
      <w:r w:rsidRPr="00145B3A">
        <w:rPr>
          <w:sz w:val="24"/>
          <w:szCs w:val="24"/>
        </w:rPr>
        <w:t xml:space="preserve"> бюджету.</w:t>
      </w:r>
    </w:p>
    <w:p w:rsidR="009C09B9" w:rsidRDefault="009C09B9" w:rsidP="009C09B9">
      <w:pPr>
        <w:pStyle w:val="a3"/>
        <w:numPr>
          <w:ilvl w:val="1"/>
          <w:numId w:val="3"/>
        </w:numPr>
        <w:shd w:val="clear" w:color="auto" w:fill="auto"/>
        <w:spacing w:before="0" w:after="0" w:line="240" w:lineRule="auto"/>
        <w:ind w:right="20"/>
        <w:jc w:val="both"/>
        <w:rPr>
          <w:sz w:val="24"/>
          <w:szCs w:val="24"/>
        </w:rPr>
      </w:pPr>
      <w:proofErr w:type="spellStart"/>
      <w:r w:rsidRPr="00145B3A">
        <w:rPr>
          <w:sz w:val="24"/>
          <w:szCs w:val="24"/>
        </w:rPr>
        <w:t>Видача</w:t>
      </w:r>
      <w:proofErr w:type="spellEnd"/>
      <w:r w:rsidRPr="00145B3A">
        <w:rPr>
          <w:sz w:val="24"/>
          <w:szCs w:val="24"/>
        </w:rPr>
        <w:t xml:space="preserve"> </w:t>
      </w:r>
      <w:proofErr w:type="spellStart"/>
      <w:r w:rsidRPr="00145B3A">
        <w:rPr>
          <w:sz w:val="24"/>
          <w:szCs w:val="24"/>
        </w:rPr>
        <w:t>завдань</w:t>
      </w:r>
      <w:proofErr w:type="spellEnd"/>
      <w:r w:rsidRPr="00145B3A">
        <w:rPr>
          <w:sz w:val="24"/>
          <w:szCs w:val="24"/>
        </w:rPr>
        <w:t xml:space="preserve"> на </w:t>
      </w:r>
      <w:proofErr w:type="spellStart"/>
      <w:r w:rsidRPr="00145B3A">
        <w:rPr>
          <w:sz w:val="24"/>
          <w:szCs w:val="24"/>
        </w:rPr>
        <w:t>розробку</w:t>
      </w:r>
      <w:proofErr w:type="spellEnd"/>
      <w:r w:rsidRPr="00145B3A">
        <w:rPr>
          <w:sz w:val="24"/>
          <w:szCs w:val="24"/>
        </w:rPr>
        <w:t xml:space="preserve"> </w:t>
      </w:r>
      <w:proofErr w:type="spellStart"/>
      <w:r w:rsidRPr="00145B3A">
        <w:rPr>
          <w:sz w:val="24"/>
          <w:szCs w:val="24"/>
        </w:rPr>
        <w:t>проектів</w:t>
      </w:r>
      <w:proofErr w:type="spellEnd"/>
      <w:r w:rsidRPr="00145B3A">
        <w:rPr>
          <w:sz w:val="24"/>
          <w:szCs w:val="24"/>
        </w:rPr>
        <w:t xml:space="preserve"> </w:t>
      </w:r>
      <w:proofErr w:type="spellStart"/>
      <w:r w:rsidRPr="00145B3A">
        <w:rPr>
          <w:sz w:val="24"/>
          <w:szCs w:val="24"/>
        </w:rPr>
        <w:t>індивідуального</w:t>
      </w:r>
      <w:proofErr w:type="spellEnd"/>
      <w:r w:rsidRPr="00145B3A">
        <w:rPr>
          <w:sz w:val="24"/>
          <w:szCs w:val="24"/>
        </w:rPr>
        <w:t xml:space="preserve"> благоустрою </w:t>
      </w:r>
      <w:proofErr w:type="spellStart"/>
      <w:r w:rsidRPr="00145B3A">
        <w:rPr>
          <w:sz w:val="24"/>
          <w:szCs w:val="24"/>
        </w:rPr>
        <w:t>територій</w:t>
      </w:r>
      <w:proofErr w:type="spellEnd"/>
      <w:r w:rsidRPr="00145B3A">
        <w:rPr>
          <w:sz w:val="24"/>
          <w:szCs w:val="24"/>
        </w:rPr>
        <w:t xml:space="preserve"> та </w:t>
      </w:r>
      <w:proofErr w:type="spellStart"/>
      <w:r w:rsidRPr="00145B3A">
        <w:rPr>
          <w:sz w:val="24"/>
          <w:szCs w:val="24"/>
        </w:rPr>
        <w:t>розробка</w:t>
      </w:r>
      <w:proofErr w:type="spellEnd"/>
      <w:r w:rsidRPr="00145B3A">
        <w:rPr>
          <w:sz w:val="24"/>
          <w:szCs w:val="24"/>
        </w:rPr>
        <w:t xml:space="preserve"> таких </w:t>
      </w:r>
      <w:proofErr w:type="spellStart"/>
      <w:r w:rsidRPr="00145B3A">
        <w:rPr>
          <w:sz w:val="24"/>
          <w:szCs w:val="24"/>
        </w:rPr>
        <w:t>проектів</w:t>
      </w:r>
      <w:proofErr w:type="spellEnd"/>
      <w:r w:rsidRPr="00145B3A">
        <w:rPr>
          <w:sz w:val="24"/>
          <w:szCs w:val="24"/>
        </w:rPr>
        <w:t xml:space="preserve"> </w:t>
      </w:r>
      <w:proofErr w:type="spellStart"/>
      <w:r w:rsidRPr="00145B3A">
        <w:rPr>
          <w:sz w:val="24"/>
          <w:szCs w:val="24"/>
        </w:rPr>
        <w:t>здійснюється</w:t>
      </w:r>
      <w:proofErr w:type="spellEnd"/>
      <w:r w:rsidRPr="00145B3A">
        <w:rPr>
          <w:sz w:val="24"/>
          <w:szCs w:val="24"/>
        </w:rPr>
        <w:t xml:space="preserve"> за </w:t>
      </w:r>
      <w:proofErr w:type="spellStart"/>
      <w:r w:rsidRPr="00145B3A">
        <w:rPr>
          <w:sz w:val="24"/>
          <w:szCs w:val="24"/>
        </w:rPr>
        <w:t>рахунок</w:t>
      </w:r>
      <w:proofErr w:type="spellEnd"/>
      <w:r w:rsidRPr="00145B3A">
        <w:rPr>
          <w:sz w:val="24"/>
          <w:szCs w:val="24"/>
        </w:rPr>
        <w:t xml:space="preserve"> </w:t>
      </w:r>
      <w:proofErr w:type="spellStart"/>
      <w:r w:rsidRPr="00145B3A">
        <w:rPr>
          <w:sz w:val="24"/>
          <w:szCs w:val="24"/>
        </w:rPr>
        <w:t>коштів</w:t>
      </w:r>
      <w:proofErr w:type="spellEnd"/>
      <w:r w:rsidRPr="00145B3A">
        <w:rPr>
          <w:sz w:val="24"/>
          <w:szCs w:val="24"/>
        </w:rPr>
        <w:t xml:space="preserve"> </w:t>
      </w:r>
      <w:proofErr w:type="spellStart"/>
      <w:r w:rsidRPr="00145B3A">
        <w:rPr>
          <w:sz w:val="24"/>
          <w:szCs w:val="24"/>
        </w:rPr>
        <w:t>замовників</w:t>
      </w:r>
      <w:proofErr w:type="spellEnd"/>
      <w:r w:rsidRPr="00145B3A">
        <w:rPr>
          <w:sz w:val="24"/>
          <w:szCs w:val="24"/>
        </w:rPr>
        <w:t xml:space="preserve"> </w:t>
      </w:r>
      <w:proofErr w:type="spellStart"/>
      <w:r w:rsidRPr="00145B3A">
        <w:rPr>
          <w:sz w:val="24"/>
          <w:szCs w:val="24"/>
        </w:rPr>
        <w:t>відповідної</w:t>
      </w:r>
      <w:proofErr w:type="spellEnd"/>
      <w:r w:rsidRPr="00145B3A">
        <w:rPr>
          <w:sz w:val="24"/>
          <w:szCs w:val="24"/>
        </w:rPr>
        <w:t xml:space="preserve"> </w:t>
      </w:r>
      <w:proofErr w:type="spellStart"/>
      <w:r w:rsidRPr="00145B3A">
        <w:rPr>
          <w:sz w:val="24"/>
          <w:szCs w:val="24"/>
        </w:rPr>
        <w:t>документації</w:t>
      </w:r>
      <w:proofErr w:type="spellEnd"/>
      <w:r w:rsidRPr="00145B3A">
        <w:rPr>
          <w:sz w:val="24"/>
          <w:szCs w:val="24"/>
        </w:rPr>
        <w:t>.</w:t>
      </w:r>
    </w:p>
    <w:p w:rsidR="00145B3A" w:rsidRPr="00145B3A" w:rsidRDefault="00145B3A" w:rsidP="00145B3A">
      <w:pPr>
        <w:pStyle w:val="a3"/>
        <w:shd w:val="clear" w:color="auto" w:fill="auto"/>
        <w:spacing w:before="0" w:after="0" w:line="240" w:lineRule="auto"/>
        <w:ind w:left="720" w:right="20" w:firstLine="0"/>
        <w:jc w:val="both"/>
        <w:rPr>
          <w:sz w:val="24"/>
          <w:szCs w:val="24"/>
        </w:rPr>
      </w:pPr>
    </w:p>
    <w:p w:rsidR="009C09B9" w:rsidRPr="00145B3A" w:rsidRDefault="009C09B9" w:rsidP="009C09B9">
      <w:pPr>
        <w:pStyle w:val="a3"/>
        <w:numPr>
          <w:ilvl w:val="1"/>
          <w:numId w:val="3"/>
        </w:numPr>
        <w:shd w:val="clear" w:color="auto" w:fill="auto"/>
        <w:spacing w:before="0" w:after="0" w:line="240" w:lineRule="auto"/>
        <w:ind w:right="20"/>
        <w:jc w:val="both"/>
        <w:rPr>
          <w:sz w:val="24"/>
          <w:szCs w:val="24"/>
        </w:rPr>
      </w:pPr>
      <w:r w:rsidRPr="00145B3A">
        <w:rPr>
          <w:sz w:val="24"/>
          <w:szCs w:val="24"/>
        </w:rPr>
        <w:lastRenderedPageBreak/>
        <w:t xml:space="preserve">У </w:t>
      </w:r>
      <w:proofErr w:type="spellStart"/>
      <w:r w:rsidRPr="00145B3A">
        <w:rPr>
          <w:sz w:val="24"/>
          <w:szCs w:val="24"/>
        </w:rPr>
        <w:t>випадку</w:t>
      </w:r>
      <w:proofErr w:type="spellEnd"/>
      <w:r w:rsidRPr="00145B3A">
        <w:rPr>
          <w:sz w:val="24"/>
          <w:szCs w:val="24"/>
        </w:rPr>
        <w:t xml:space="preserve"> </w:t>
      </w:r>
      <w:proofErr w:type="spellStart"/>
      <w:r w:rsidRPr="00145B3A">
        <w:rPr>
          <w:sz w:val="24"/>
          <w:szCs w:val="24"/>
        </w:rPr>
        <w:t>виникнення</w:t>
      </w:r>
      <w:proofErr w:type="spellEnd"/>
      <w:r w:rsidRPr="00145B3A">
        <w:rPr>
          <w:sz w:val="24"/>
          <w:szCs w:val="24"/>
        </w:rPr>
        <w:t xml:space="preserve"> </w:t>
      </w:r>
      <w:proofErr w:type="spellStart"/>
      <w:r w:rsidRPr="00145B3A">
        <w:rPr>
          <w:sz w:val="24"/>
          <w:szCs w:val="24"/>
        </w:rPr>
        <w:t>обставин</w:t>
      </w:r>
      <w:proofErr w:type="spellEnd"/>
      <w:r w:rsidRPr="00145B3A">
        <w:rPr>
          <w:sz w:val="24"/>
          <w:szCs w:val="24"/>
        </w:rPr>
        <w:t xml:space="preserve">, </w:t>
      </w:r>
      <w:proofErr w:type="spellStart"/>
      <w:r w:rsidRPr="00145B3A">
        <w:rPr>
          <w:sz w:val="24"/>
          <w:szCs w:val="24"/>
        </w:rPr>
        <w:t>зазначених</w:t>
      </w:r>
      <w:proofErr w:type="spellEnd"/>
      <w:r w:rsidRPr="00145B3A">
        <w:rPr>
          <w:sz w:val="24"/>
          <w:szCs w:val="24"/>
        </w:rPr>
        <w:t xml:space="preserve"> в п. </w:t>
      </w:r>
      <w:r w:rsidRPr="00145B3A">
        <w:rPr>
          <w:sz w:val="24"/>
          <w:szCs w:val="24"/>
          <w:lang w:val="uk-UA"/>
        </w:rPr>
        <w:t>4</w:t>
      </w:r>
      <w:r w:rsidRPr="00145B3A">
        <w:rPr>
          <w:sz w:val="24"/>
          <w:szCs w:val="24"/>
        </w:rPr>
        <w:t>.</w:t>
      </w:r>
      <w:r w:rsidRPr="00145B3A">
        <w:rPr>
          <w:sz w:val="24"/>
          <w:szCs w:val="24"/>
          <w:lang w:val="uk-UA"/>
        </w:rPr>
        <w:t>5</w:t>
      </w:r>
      <w:r w:rsidR="00493F95" w:rsidRPr="00145B3A">
        <w:rPr>
          <w:sz w:val="24"/>
          <w:szCs w:val="24"/>
          <w:lang w:val="uk-UA"/>
        </w:rPr>
        <w:t xml:space="preserve"> </w:t>
      </w:r>
      <w:r w:rsidRPr="00145B3A">
        <w:rPr>
          <w:sz w:val="24"/>
          <w:szCs w:val="24"/>
          <w:lang w:val="uk-UA"/>
        </w:rPr>
        <w:t>Правил</w:t>
      </w:r>
      <w:r w:rsidRPr="00145B3A">
        <w:rPr>
          <w:sz w:val="24"/>
          <w:szCs w:val="24"/>
        </w:rPr>
        <w:t xml:space="preserve"> </w:t>
      </w:r>
      <w:proofErr w:type="spellStart"/>
      <w:r w:rsidRPr="00145B3A">
        <w:rPr>
          <w:sz w:val="24"/>
          <w:szCs w:val="24"/>
        </w:rPr>
        <w:t>проектна</w:t>
      </w:r>
      <w:proofErr w:type="spellEnd"/>
      <w:r w:rsidRPr="00145B3A">
        <w:rPr>
          <w:sz w:val="24"/>
          <w:szCs w:val="24"/>
        </w:rPr>
        <w:t xml:space="preserve"> </w:t>
      </w:r>
      <w:proofErr w:type="spellStart"/>
      <w:r w:rsidRPr="00145B3A">
        <w:rPr>
          <w:sz w:val="24"/>
          <w:szCs w:val="24"/>
        </w:rPr>
        <w:t>документація</w:t>
      </w:r>
      <w:proofErr w:type="spellEnd"/>
      <w:r w:rsidRPr="00145B3A">
        <w:rPr>
          <w:sz w:val="24"/>
          <w:szCs w:val="24"/>
        </w:rPr>
        <w:t xml:space="preserve"> </w:t>
      </w:r>
      <w:proofErr w:type="spellStart"/>
      <w:r w:rsidRPr="00145B3A">
        <w:rPr>
          <w:sz w:val="24"/>
          <w:szCs w:val="24"/>
        </w:rPr>
        <w:t>розробляється</w:t>
      </w:r>
      <w:proofErr w:type="spellEnd"/>
      <w:r w:rsidRPr="00145B3A">
        <w:rPr>
          <w:sz w:val="24"/>
          <w:szCs w:val="24"/>
        </w:rPr>
        <w:t xml:space="preserve"> за </w:t>
      </w:r>
      <w:proofErr w:type="spellStart"/>
      <w:r w:rsidRPr="00145B3A">
        <w:rPr>
          <w:sz w:val="24"/>
          <w:szCs w:val="24"/>
        </w:rPr>
        <w:t>рахунок</w:t>
      </w:r>
      <w:proofErr w:type="spellEnd"/>
      <w:r w:rsidRPr="00145B3A">
        <w:rPr>
          <w:sz w:val="24"/>
          <w:szCs w:val="24"/>
        </w:rPr>
        <w:t xml:space="preserve"> </w:t>
      </w:r>
      <w:proofErr w:type="spellStart"/>
      <w:r w:rsidRPr="00145B3A">
        <w:rPr>
          <w:sz w:val="24"/>
          <w:szCs w:val="24"/>
        </w:rPr>
        <w:t>коштів</w:t>
      </w:r>
      <w:proofErr w:type="spellEnd"/>
      <w:r w:rsidRPr="00145B3A">
        <w:rPr>
          <w:sz w:val="24"/>
          <w:szCs w:val="24"/>
        </w:rPr>
        <w:t xml:space="preserve"> </w:t>
      </w:r>
      <w:proofErr w:type="spellStart"/>
      <w:r w:rsidRPr="00145B3A">
        <w:rPr>
          <w:sz w:val="24"/>
          <w:szCs w:val="24"/>
        </w:rPr>
        <w:t>суб‘єкту</w:t>
      </w:r>
      <w:proofErr w:type="spellEnd"/>
      <w:r w:rsidRPr="00145B3A">
        <w:rPr>
          <w:sz w:val="24"/>
          <w:szCs w:val="24"/>
        </w:rPr>
        <w:t xml:space="preserve"> </w:t>
      </w:r>
      <w:proofErr w:type="spellStart"/>
      <w:r w:rsidRPr="00145B3A">
        <w:rPr>
          <w:sz w:val="24"/>
          <w:szCs w:val="24"/>
        </w:rPr>
        <w:t>господарювання</w:t>
      </w:r>
      <w:proofErr w:type="spellEnd"/>
      <w:r w:rsidRPr="00145B3A">
        <w:rPr>
          <w:sz w:val="24"/>
          <w:szCs w:val="24"/>
        </w:rPr>
        <w:t xml:space="preserve"> з </w:t>
      </w:r>
      <w:proofErr w:type="spellStart"/>
      <w:r w:rsidRPr="00145B3A">
        <w:rPr>
          <w:sz w:val="24"/>
          <w:szCs w:val="24"/>
        </w:rPr>
        <w:t>подальшим</w:t>
      </w:r>
      <w:proofErr w:type="spellEnd"/>
      <w:r w:rsidRPr="00145B3A">
        <w:rPr>
          <w:sz w:val="24"/>
          <w:szCs w:val="24"/>
        </w:rPr>
        <w:t xml:space="preserve"> </w:t>
      </w:r>
      <w:proofErr w:type="spellStart"/>
      <w:r w:rsidRPr="00145B3A">
        <w:rPr>
          <w:sz w:val="24"/>
          <w:szCs w:val="24"/>
        </w:rPr>
        <w:t>відшкодуванням</w:t>
      </w:r>
      <w:proofErr w:type="spellEnd"/>
      <w:r w:rsidRPr="00145B3A">
        <w:rPr>
          <w:sz w:val="24"/>
          <w:szCs w:val="24"/>
        </w:rPr>
        <w:t xml:space="preserve"> </w:t>
      </w:r>
      <w:proofErr w:type="spellStart"/>
      <w:r w:rsidRPr="00145B3A">
        <w:rPr>
          <w:sz w:val="24"/>
          <w:szCs w:val="24"/>
        </w:rPr>
        <w:t>останньому</w:t>
      </w:r>
      <w:proofErr w:type="spellEnd"/>
      <w:r w:rsidRPr="00145B3A">
        <w:rPr>
          <w:sz w:val="24"/>
          <w:szCs w:val="24"/>
        </w:rPr>
        <w:t xml:space="preserve"> </w:t>
      </w:r>
      <w:proofErr w:type="spellStart"/>
      <w:r w:rsidRPr="00145B3A">
        <w:rPr>
          <w:sz w:val="24"/>
          <w:szCs w:val="24"/>
        </w:rPr>
        <w:t>витрат</w:t>
      </w:r>
      <w:proofErr w:type="spellEnd"/>
      <w:r w:rsidRPr="00145B3A">
        <w:rPr>
          <w:sz w:val="24"/>
          <w:szCs w:val="24"/>
        </w:rPr>
        <w:t xml:space="preserve">, </w:t>
      </w:r>
      <w:proofErr w:type="spellStart"/>
      <w:r w:rsidRPr="00145B3A">
        <w:rPr>
          <w:sz w:val="24"/>
          <w:szCs w:val="24"/>
        </w:rPr>
        <w:t>пов‘язаних</w:t>
      </w:r>
      <w:proofErr w:type="spellEnd"/>
      <w:r w:rsidRPr="00145B3A">
        <w:rPr>
          <w:sz w:val="24"/>
          <w:szCs w:val="24"/>
        </w:rPr>
        <w:t xml:space="preserve"> з </w:t>
      </w:r>
      <w:proofErr w:type="spellStart"/>
      <w:r w:rsidRPr="00145B3A">
        <w:rPr>
          <w:sz w:val="24"/>
          <w:szCs w:val="24"/>
        </w:rPr>
        <w:t>виготовленням</w:t>
      </w:r>
      <w:proofErr w:type="spellEnd"/>
      <w:r w:rsidRPr="00145B3A">
        <w:rPr>
          <w:sz w:val="24"/>
          <w:szCs w:val="24"/>
        </w:rPr>
        <w:t xml:space="preserve"> </w:t>
      </w:r>
      <w:proofErr w:type="spellStart"/>
      <w:r w:rsidRPr="00145B3A">
        <w:rPr>
          <w:sz w:val="24"/>
          <w:szCs w:val="24"/>
        </w:rPr>
        <w:t>схеми</w:t>
      </w:r>
      <w:proofErr w:type="spellEnd"/>
      <w:r w:rsidRPr="00145B3A">
        <w:rPr>
          <w:sz w:val="24"/>
          <w:szCs w:val="24"/>
        </w:rPr>
        <w:t xml:space="preserve"> комплексного благоустрою </w:t>
      </w:r>
      <w:proofErr w:type="spellStart"/>
      <w:r w:rsidRPr="00145B3A">
        <w:rPr>
          <w:sz w:val="24"/>
          <w:szCs w:val="24"/>
        </w:rPr>
        <w:t>території</w:t>
      </w:r>
      <w:proofErr w:type="spellEnd"/>
      <w:r w:rsidRPr="00145B3A">
        <w:rPr>
          <w:sz w:val="24"/>
          <w:szCs w:val="24"/>
        </w:rPr>
        <w:t xml:space="preserve">, </w:t>
      </w:r>
      <w:proofErr w:type="gramStart"/>
      <w:r w:rsidRPr="00145B3A">
        <w:rPr>
          <w:sz w:val="24"/>
          <w:szCs w:val="24"/>
        </w:rPr>
        <w:t>в порядку</w:t>
      </w:r>
      <w:proofErr w:type="gramEnd"/>
      <w:r w:rsidRPr="00145B3A">
        <w:rPr>
          <w:sz w:val="24"/>
          <w:szCs w:val="24"/>
        </w:rPr>
        <w:t xml:space="preserve">, </w:t>
      </w:r>
      <w:proofErr w:type="spellStart"/>
      <w:r w:rsidRPr="00145B3A">
        <w:rPr>
          <w:sz w:val="24"/>
          <w:szCs w:val="24"/>
        </w:rPr>
        <w:t>передбаченому</w:t>
      </w:r>
      <w:proofErr w:type="spellEnd"/>
      <w:r w:rsidRPr="00145B3A">
        <w:rPr>
          <w:sz w:val="24"/>
          <w:szCs w:val="24"/>
        </w:rPr>
        <w:t xml:space="preserve"> </w:t>
      </w:r>
      <w:proofErr w:type="spellStart"/>
      <w:r w:rsidRPr="00145B3A">
        <w:rPr>
          <w:sz w:val="24"/>
          <w:szCs w:val="24"/>
        </w:rPr>
        <w:t>розділом</w:t>
      </w:r>
      <w:proofErr w:type="spellEnd"/>
      <w:r w:rsidRPr="00145B3A">
        <w:rPr>
          <w:sz w:val="24"/>
          <w:szCs w:val="24"/>
        </w:rPr>
        <w:t xml:space="preserve"> </w:t>
      </w:r>
      <w:r w:rsidRPr="00145B3A">
        <w:rPr>
          <w:sz w:val="24"/>
          <w:szCs w:val="24"/>
          <w:lang w:val="uk-UA"/>
        </w:rPr>
        <w:t>6 Правил.</w:t>
      </w:r>
    </w:p>
    <w:p w:rsidR="000E14C2" w:rsidRPr="00145B3A" w:rsidRDefault="000E14C2" w:rsidP="000E14C2">
      <w:pPr>
        <w:pStyle w:val="a3"/>
        <w:shd w:val="clear" w:color="auto" w:fill="auto"/>
        <w:spacing w:before="0" w:after="0" w:line="240" w:lineRule="auto"/>
        <w:ind w:right="20" w:firstLine="0"/>
        <w:jc w:val="both"/>
        <w:rPr>
          <w:sz w:val="24"/>
          <w:szCs w:val="24"/>
          <w:lang w:val="uk-UA"/>
        </w:rPr>
      </w:pPr>
    </w:p>
    <w:p w:rsidR="009C09B9" w:rsidRPr="00145B3A" w:rsidRDefault="009C09B9" w:rsidP="009C09B9">
      <w:pPr>
        <w:pStyle w:val="a3"/>
        <w:shd w:val="clear" w:color="auto" w:fill="auto"/>
        <w:spacing w:before="0" w:after="0" w:line="240" w:lineRule="auto"/>
        <w:ind w:left="20" w:right="20" w:firstLine="0"/>
        <w:jc w:val="both"/>
        <w:rPr>
          <w:sz w:val="24"/>
          <w:szCs w:val="24"/>
        </w:rPr>
      </w:pPr>
    </w:p>
    <w:p w:rsidR="009C09B9" w:rsidRDefault="009C09B9" w:rsidP="009C09B9">
      <w:pPr>
        <w:pStyle w:val="20"/>
        <w:shd w:val="clear" w:color="auto" w:fill="auto"/>
        <w:tabs>
          <w:tab w:val="left" w:pos="298"/>
        </w:tabs>
        <w:spacing w:before="0" w:after="0" w:line="240" w:lineRule="auto"/>
        <w:ind w:firstLine="0"/>
        <w:rPr>
          <w:rFonts w:ascii="Times New Roman" w:hAnsi="Times New Roman" w:cs="Times New Roman"/>
          <w:b w:val="0"/>
          <w:spacing w:val="1"/>
          <w:sz w:val="24"/>
          <w:szCs w:val="24"/>
          <w:lang w:val="uk-UA"/>
        </w:rPr>
      </w:pPr>
      <w:bookmarkStart w:id="4" w:name="bookmark6"/>
      <w:r w:rsidRPr="00145B3A">
        <w:rPr>
          <w:rFonts w:ascii="Times New Roman" w:hAnsi="Times New Roman" w:cs="Times New Roman"/>
          <w:b w:val="0"/>
          <w:spacing w:val="1"/>
          <w:sz w:val="24"/>
          <w:szCs w:val="24"/>
          <w:lang w:val="uk-UA"/>
        </w:rPr>
        <w:t>6</w:t>
      </w:r>
      <w:r w:rsidRPr="00145B3A">
        <w:rPr>
          <w:rFonts w:ascii="Times New Roman" w:hAnsi="Times New Roman" w:cs="Times New Roman"/>
          <w:b w:val="0"/>
          <w:spacing w:val="1"/>
          <w:sz w:val="24"/>
          <w:szCs w:val="24"/>
        </w:rPr>
        <w:t>.</w:t>
      </w:r>
      <w:proofErr w:type="spellStart"/>
      <w:r w:rsidRPr="00145B3A">
        <w:rPr>
          <w:rFonts w:ascii="Times New Roman" w:hAnsi="Times New Roman" w:cs="Times New Roman"/>
          <w:b w:val="0"/>
          <w:spacing w:val="1"/>
          <w:sz w:val="24"/>
          <w:szCs w:val="24"/>
        </w:rPr>
        <w:t>Відшкодування</w:t>
      </w:r>
      <w:proofErr w:type="spellEnd"/>
      <w:r w:rsidRPr="00145B3A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proofErr w:type="spellStart"/>
      <w:r w:rsidRPr="00145B3A">
        <w:rPr>
          <w:rFonts w:ascii="Times New Roman" w:hAnsi="Times New Roman" w:cs="Times New Roman"/>
          <w:b w:val="0"/>
          <w:spacing w:val="1"/>
          <w:sz w:val="24"/>
          <w:szCs w:val="24"/>
        </w:rPr>
        <w:t>витрат</w:t>
      </w:r>
      <w:proofErr w:type="spellEnd"/>
      <w:r w:rsidRPr="00145B3A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proofErr w:type="spellStart"/>
      <w:r w:rsidRPr="00145B3A">
        <w:rPr>
          <w:rFonts w:ascii="Times New Roman" w:hAnsi="Times New Roman" w:cs="Times New Roman"/>
          <w:b w:val="0"/>
          <w:spacing w:val="1"/>
          <w:sz w:val="24"/>
          <w:szCs w:val="24"/>
        </w:rPr>
        <w:t>суб‘єкта</w:t>
      </w:r>
      <w:proofErr w:type="spellEnd"/>
      <w:r w:rsidRPr="00145B3A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proofErr w:type="spellStart"/>
      <w:r w:rsidRPr="00145B3A">
        <w:rPr>
          <w:rFonts w:ascii="Times New Roman" w:hAnsi="Times New Roman" w:cs="Times New Roman"/>
          <w:b w:val="0"/>
          <w:spacing w:val="1"/>
          <w:sz w:val="24"/>
          <w:szCs w:val="24"/>
        </w:rPr>
        <w:t>господарювання</w:t>
      </w:r>
      <w:bookmarkEnd w:id="4"/>
      <w:proofErr w:type="spellEnd"/>
    </w:p>
    <w:p w:rsidR="00145B3A" w:rsidRPr="00145B3A" w:rsidRDefault="00145B3A" w:rsidP="009C09B9">
      <w:pPr>
        <w:pStyle w:val="20"/>
        <w:shd w:val="clear" w:color="auto" w:fill="auto"/>
        <w:tabs>
          <w:tab w:val="left" w:pos="298"/>
        </w:tabs>
        <w:spacing w:before="0" w:after="0" w:line="240" w:lineRule="auto"/>
        <w:ind w:firstLine="0"/>
        <w:rPr>
          <w:rFonts w:ascii="Times New Roman" w:hAnsi="Times New Roman" w:cs="Times New Roman"/>
          <w:b w:val="0"/>
          <w:spacing w:val="1"/>
          <w:sz w:val="24"/>
          <w:szCs w:val="24"/>
          <w:lang w:val="uk-UA"/>
        </w:rPr>
      </w:pPr>
    </w:p>
    <w:p w:rsidR="009C09B9" w:rsidRPr="00145B3A" w:rsidRDefault="009C09B9" w:rsidP="009C09B9">
      <w:pPr>
        <w:pStyle w:val="a3"/>
        <w:shd w:val="clear" w:color="auto" w:fill="auto"/>
        <w:tabs>
          <w:tab w:val="left" w:pos="552"/>
        </w:tabs>
        <w:spacing w:before="0" w:after="0" w:line="240" w:lineRule="auto"/>
        <w:ind w:left="705" w:right="20" w:hanging="705"/>
        <w:jc w:val="both"/>
        <w:rPr>
          <w:sz w:val="24"/>
          <w:szCs w:val="24"/>
          <w:lang w:val="uk-UA"/>
        </w:rPr>
      </w:pPr>
      <w:r w:rsidRPr="00145B3A">
        <w:rPr>
          <w:sz w:val="24"/>
          <w:szCs w:val="24"/>
          <w:lang w:val="uk-UA"/>
        </w:rPr>
        <w:t xml:space="preserve">6.1. </w:t>
      </w:r>
      <w:r w:rsidRPr="00145B3A">
        <w:rPr>
          <w:sz w:val="24"/>
          <w:szCs w:val="24"/>
          <w:lang w:val="uk-UA"/>
        </w:rPr>
        <w:tab/>
      </w:r>
      <w:r w:rsidRPr="00145B3A">
        <w:rPr>
          <w:sz w:val="24"/>
          <w:szCs w:val="24"/>
          <w:lang w:val="uk-UA"/>
        </w:rPr>
        <w:tab/>
        <w:t>Відшкодування суб‘єкту господарювання витрат, пов‘язаних з вик</w:t>
      </w:r>
      <w:r w:rsidR="00BB2931" w:rsidRPr="00145B3A">
        <w:rPr>
          <w:sz w:val="24"/>
          <w:szCs w:val="24"/>
          <w:lang w:val="uk-UA"/>
        </w:rPr>
        <w:t>онанням робіт, зазначених в п.</w:t>
      </w:r>
      <w:r w:rsidRPr="00145B3A">
        <w:rPr>
          <w:sz w:val="24"/>
          <w:szCs w:val="24"/>
          <w:lang w:val="uk-UA"/>
        </w:rPr>
        <w:t xml:space="preserve"> 4.5 Правил, здійснюється шляхом </w:t>
      </w:r>
      <w:r w:rsidR="000E14C2" w:rsidRPr="00145B3A">
        <w:rPr>
          <w:sz w:val="24"/>
          <w:szCs w:val="24"/>
          <w:lang w:val="uk-UA"/>
        </w:rPr>
        <w:t>перерахування коштів в наступному звітному році на підставі укладеного з управлінням містобудування та архітектури</w:t>
      </w:r>
      <w:r w:rsidRPr="00145B3A">
        <w:rPr>
          <w:sz w:val="24"/>
          <w:szCs w:val="24"/>
          <w:lang w:val="uk-UA"/>
        </w:rPr>
        <w:t xml:space="preserve"> Білоцерківсько</w:t>
      </w:r>
      <w:r w:rsidR="000E14C2" w:rsidRPr="00145B3A">
        <w:rPr>
          <w:sz w:val="24"/>
          <w:szCs w:val="24"/>
          <w:lang w:val="uk-UA"/>
        </w:rPr>
        <w:t>ї</w:t>
      </w:r>
      <w:r w:rsidRPr="00145B3A">
        <w:rPr>
          <w:sz w:val="24"/>
          <w:szCs w:val="24"/>
          <w:lang w:val="uk-UA"/>
        </w:rPr>
        <w:t xml:space="preserve"> місько</w:t>
      </w:r>
      <w:r w:rsidR="000E14C2" w:rsidRPr="00145B3A">
        <w:rPr>
          <w:sz w:val="24"/>
          <w:szCs w:val="24"/>
          <w:lang w:val="uk-UA"/>
        </w:rPr>
        <w:t>ї</w:t>
      </w:r>
      <w:r w:rsidRPr="00145B3A">
        <w:rPr>
          <w:sz w:val="24"/>
          <w:szCs w:val="24"/>
          <w:lang w:val="uk-UA"/>
        </w:rPr>
        <w:t xml:space="preserve"> рад</w:t>
      </w:r>
      <w:r w:rsidR="000E14C2" w:rsidRPr="00145B3A">
        <w:rPr>
          <w:sz w:val="24"/>
          <w:szCs w:val="24"/>
          <w:lang w:val="uk-UA"/>
        </w:rPr>
        <w:t>и договору,</w:t>
      </w:r>
      <w:r w:rsidRPr="00145B3A">
        <w:rPr>
          <w:sz w:val="24"/>
          <w:szCs w:val="24"/>
          <w:lang w:val="uk-UA"/>
        </w:rPr>
        <w:t xml:space="preserve"> в межах чинного законодавства.</w:t>
      </w:r>
    </w:p>
    <w:p w:rsidR="009C09B9" w:rsidRPr="00145B3A" w:rsidRDefault="009C09B9" w:rsidP="009C09B9">
      <w:pPr>
        <w:pStyle w:val="a3"/>
        <w:shd w:val="clear" w:color="auto" w:fill="auto"/>
        <w:tabs>
          <w:tab w:val="left" w:pos="552"/>
        </w:tabs>
        <w:spacing w:before="0" w:after="0" w:line="240" w:lineRule="auto"/>
        <w:ind w:left="705" w:right="20" w:hanging="705"/>
        <w:jc w:val="both"/>
        <w:rPr>
          <w:sz w:val="24"/>
          <w:szCs w:val="24"/>
          <w:lang w:val="uk-UA"/>
        </w:rPr>
      </w:pPr>
      <w:r w:rsidRPr="00145B3A">
        <w:rPr>
          <w:sz w:val="24"/>
          <w:szCs w:val="24"/>
          <w:lang w:val="uk-UA"/>
        </w:rPr>
        <w:t xml:space="preserve">6.2.  </w:t>
      </w:r>
      <w:r w:rsidRPr="00145B3A">
        <w:rPr>
          <w:sz w:val="24"/>
          <w:szCs w:val="24"/>
          <w:lang w:val="uk-UA"/>
        </w:rPr>
        <w:tab/>
      </w:r>
      <w:r w:rsidRPr="00145B3A">
        <w:rPr>
          <w:sz w:val="24"/>
          <w:szCs w:val="24"/>
          <w:lang w:val="uk-UA"/>
        </w:rPr>
        <w:tab/>
      </w:r>
      <w:r w:rsidRPr="00145B3A">
        <w:rPr>
          <w:sz w:val="24"/>
          <w:szCs w:val="24"/>
          <w:lang w:val="uk-UA"/>
        </w:rPr>
        <w:tab/>
      </w:r>
      <w:r w:rsidR="000E14C2" w:rsidRPr="00145B3A">
        <w:rPr>
          <w:sz w:val="24"/>
          <w:szCs w:val="24"/>
          <w:lang w:val="uk-UA"/>
        </w:rPr>
        <w:t>Кошти на відшкодування витрат суб’єкту господарювання передбачаються міським бюджетом у відповідності до затверджених заходів «</w:t>
      </w:r>
      <w:r w:rsidR="003E7B94" w:rsidRPr="00145B3A">
        <w:rPr>
          <w:sz w:val="24"/>
          <w:szCs w:val="24"/>
          <w:lang w:val="uk-UA"/>
        </w:rPr>
        <w:t>Програми розвитку комплексного благоустрою міста Біла Церква» на відповідні роки</w:t>
      </w:r>
      <w:r w:rsidRPr="00145B3A">
        <w:rPr>
          <w:sz w:val="24"/>
          <w:szCs w:val="24"/>
          <w:lang w:val="uk-UA"/>
        </w:rPr>
        <w:t xml:space="preserve"> </w:t>
      </w:r>
      <w:r w:rsidR="003E7B94" w:rsidRPr="00145B3A">
        <w:rPr>
          <w:sz w:val="24"/>
          <w:szCs w:val="24"/>
          <w:lang w:val="uk-UA"/>
        </w:rPr>
        <w:t xml:space="preserve">на підставі наданих пропозицій управлінням містобудування та архітектури </w:t>
      </w:r>
      <w:r w:rsidRPr="00145B3A">
        <w:rPr>
          <w:sz w:val="24"/>
          <w:szCs w:val="24"/>
          <w:lang w:val="uk-UA"/>
        </w:rPr>
        <w:t>Білоцерківської міської ради.</w:t>
      </w:r>
    </w:p>
    <w:p w:rsidR="006E0E66" w:rsidRPr="00145B3A" w:rsidRDefault="006E0E66" w:rsidP="006E0E66">
      <w:pPr>
        <w:pStyle w:val="20"/>
        <w:shd w:val="clear" w:color="auto" w:fill="auto"/>
        <w:tabs>
          <w:tab w:val="left" w:pos="278"/>
        </w:tabs>
        <w:spacing w:before="0" w:after="0" w:line="240" w:lineRule="auto"/>
        <w:ind w:left="360" w:firstLine="0"/>
        <w:jc w:val="left"/>
        <w:rPr>
          <w:b w:val="0"/>
          <w:spacing w:val="1"/>
          <w:sz w:val="24"/>
          <w:szCs w:val="24"/>
          <w:lang w:val="uk-UA"/>
        </w:rPr>
      </w:pPr>
      <w:bookmarkStart w:id="5" w:name="bookmark7"/>
      <w:r w:rsidRPr="00145B3A">
        <w:rPr>
          <w:b w:val="0"/>
          <w:spacing w:val="1"/>
          <w:sz w:val="24"/>
          <w:szCs w:val="24"/>
          <w:lang w:val="uk-UA"/>
        </w:rPr>
        <w:t xml:space="preserve">                         </w:t>
      </w:r>
    </w:p>
    <w:p w:rsidR="009C09B9" w:rsidRDefault="006E0E66" w:rsidP="006E0E66">
      <w:pPr>
        <w:pStyle w:val="20"/>
        <w:shd w:val="clear" w:color="auto" w:fill="auto"/>
        <w:tabs>
          <w:tab w:val="left" w:pos="278"/>
        </w:tabs>
        <w:spacing w:before="0" w:after="0" w:line="240" w:lineRule="auto"/>
        <w:ind w:left="360" w:firstLine="0"/>
        <w:jc w:val="left"/>
        <w:rPr>
          <w:rFonts w:ascii="Times New Roman" w:hAnsi="Times New Roman" w:cs="Times New Roman"/>
          <w:b w:val="0"/>
          <w:spacing w:val="1"/>
          <w:sz w:val="24"/>
          <w:szCs w:val="24"/>
          <w:lang w:val="uk-UA"/>
        </w:rPr>
      </w:pPr>
      <w:r w:rsidRPr="00145B3A">
        <w:rPr>
          <w:rFonts w:ascii="Times New Roman" w:hAnsi="Times New Roman" w:cs="Times New Roman"/>
          <w:b w:val="0"/>
          <w:spacing w:val="1"/>
          <w:sz w:val="24"/>
          <w:szCs w:val="24"/>
          <w:lang w:val="uk-UA"/>
        </w:rPr>
        <w:t xml:space="preserve">                             7.</w:t>
      </w:r>
      <w:r w:rsidR="009C09B9" w:rsidRPr="00145B3A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Порядок </w:t>
      </w:r>
      <w:proofErr w:type="spellStart"/>
      <w:r w:rsidR="009C09B9" w:rsidRPr="00145B3A">
        <w:rPr>
          <w:rFonts w:ascii="Times New Roman" w:hAnsi="Times New Roman" w:cs="Times New Roman"/>
          <w:b w:val="0"/>
          <w:spacing w:val="1"/>
          <w:sz w:val="24"/>
          <w:szCs w:val="24"/>
        </w:rPr>
        <w:t>прийняття</w:t>
      </w:r>
      <w:proofErr w:type="spellEnd"/>
      <w:r w:rsidR="009C09B9" w:rsidRPr="00145B3A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proofErr w:type="spellStart"/>
      <w:r w:rsidR="009C09B9" w:rsidRPr="00145B3A">
        <w:rPr>
          <w:rFonts w:ascii="Times New Roman" w:hAnsi="Times New Roman" w:cs="Times New Roman"/>
          <w:b w:val="0"/>
          <w:spacing w:val="1"/>
          <w:sz w:val="24"/>
          <w:szCs w:val="24"/>
        </w:rPr>
        <w:t>об’єктів</w:t>
      </w:r>
      <w:proofErr w:type="spellEnd"/>
      <w:r w:rsidR="009C09B9" w:rsidRPr="00145B3A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благоустрою до </w:t>
      </w:r>
      <w:proofErr w:type="spellStart"/>
      <w:r w:rsidR="009C09B9" w:rsidRPr="00145B3A">
        <w:rPr>
          <w:rFonts w:ascii="Times New Roman" w:hAnsi="Times New Roman" w:cs="Times New Roman"/>
          <w:b w:val="0"/>
          <w:spacing w:val="1"/>
          <w:sz w:val="24"/>
          <w:szCs w:val="24"/>
        </w:rPr>
        <w:t>експлуатації</w:t>
      </w:r>
      <w:bookmarkEnd w:id="5"/>
      <w:proofErr w:type="spellEnd"/>
    </w:p>
    <w:p w:rsidR="00145B3A" w:rsidRPr="00145B3A" w:rsidRDefault="00145B3A" w:rsidP="006E0E66">
      <w:pPr>
        <w:pStyle w:val="20"/>
        <w:shd w:val="clear" w:color="auto" w:fill="auto"/>
        <w:tabs>
          <w:tab w:val="left" w:pos="278"/>
        </w:tabs>
        <w:spacing w:before="0" w:after="0" w:line="240" w:lineRule="auto"/>
        <w:ind w:left="360" w:firstLine="0"/>
        <w:jc w:val="left"/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</w:pPr>
    </w:p>
    <w:p w:rsidR="009C09B9" w:rsidRPr="00145B3A" w:rsidRDefault="009C09B9" w:rsidP="009C09B9">
      <w:pPr>
        <w:pStyle w:val="a3"/>
        <w:shd w:val="clear" w:color="auto" w:fill="auto"/>
        <w:tabs>
          <w:tab w:val="left" w:pos="557"/>
        </w:tabs>
        <w:spacing w:before="0" w:after="0" w:line="240" w:lineRule="auto"/>
        <w:ind w:left="705" w:right="20" w:hanging="705"/>
        <w:jc w:val="both"/>
        <w:rPr>
          <w:sz w:val="24"/>
          <w:szCs w:val="24"/>
          <w:lang w:val="uk-UA"/>
        </w:rPr>
      </w:pPr>
      <w:r w:rsidRPr="00145B3A">
        <w:rPr>
          <w:sz w:val="24"/>
          <w:szCs w:val="24"/>
          <w:lang w:val="uk-UA"/>
        </w:rPr>
        <w:t xml:space="preserve">7.1. </w:t>
      </w:r>
      <w:r w:rsidRPr="00145B3A">
        <w:rPr>
          <w:sz w:val="24"/>
          <w:szCs w:val="24"/>
          <w:lang w:val="uk-UA"/>
        </w:rPr>
        <w:tab/>
      </w:r>
      <w:r w:rsidRPr="00145B3A">
        <w:rPr>
          <w:sz w:val="24"/>
          <w:szCs w:val="24"/>
          <w:lang w:val="uk-UA"/>
        </w:rPr>
        <w:tab/>
        <w:t xml:space="preserve">Планувальні та архітектурні вимоги до благоустрою території у разі реконструкції чи будівництва об’єктів архітектури визначаються містобудівними умовами та обмеженнями, що надаються </w:t>
      </w:r>
      <w:r w:rsidRPr="00145B3A">
        <w:rPr>
          <w:rStyle w:val="1"/>
          <w:color w:val="000000"/>
          <w:sz w:val="24"/>
          <w:szCs w:val="24"/>
          <w:lang w:val="uk-UA" w:eastAsia="uk-UA"/>
        </w:rPr>
        <w:t>управлінням містобудування та архітектури Білоцерківської міської ради</w:t>
      </w:r>
      <w:r w:rsidRPr="00145B3A">
        <w:rPr>
          <w:sz w:val="24"/>
          <w:szCs w:val="24"/>
          <w:lang w:val="uk-UA"/>
        </w:rPr>
        <w:t>.</w:t>
      </w:r>
    </w:p>
    <w:p w:rsidR="009C09B9" w:rsidRPr="00145B3A" w:rsidRDefault="009C09B9" w:rsidP="009C09B9">
      <w:pPr>
        <w:pStyle w:val="a3"/>
        <w:shd w:val="clear" w:color="auto" w:fill="auto"/>
        <w:tabs>
          <w:tab w:val="left" w:pos="557"/>
        </w:tabs>
        <w:spacing w:before="0" w:after="0" w:line="240" w:lineRule="auto"/>
        <w:ind w:left="705" w:right="20" w:hanging="705"/>
        <w:jc w:val="both"/>
        <w:rPr>
          <w:sz w:val="24"/>
          <w:szCs w:val="24"/>
          <w:lang w:val="uk-UA"/>
        </w:rPr>
      </w:pPr>
      <w:r w:rsidRPr="00145B3A">
        <w:rPr>
          <w:sz w:val="24"/>
          <w:szCs w:val="24"/>
          <w:lang w:val="uk-UA"/>
        </w:rPr>
        <w:t>7.2.</w:t>
      </w:r>
      <w:r w:rsidRPr="00145B3A">
        <w:rPr>
          <w:sz w:val="24"/>
          <w:szCs w:val="24"/>
          <w:lang w:val="uk-UA"/>
        </w:rPr>
        <w:tab/>
      </w:r>
      <w:r w:rsidRPr="00145B3A">
        <w:rPr>
          <w:sz w:val="24"/>
          <w:szCs w:val="24"/>
          <w:lang w:val="uk-UA"/>
        </w:rPr>
        <w:tab/>
        <w:t>Управління регулювання земельних відносин Білоцерківської міської ради у разі позитивного розгляду питання про встановлення суб’єктом господарювання платного користування земельною ділянкою у відповідності до п.4.5</w:t>
      </w:r>
      <w:r w:rsidR="008F1987" w:rsidRPr="00145B3A">
        <w:rPr>
          <w:sz w:val="24"/>
          <w:szCs w:val="24"/>
          <w:lang w:val="uk-UA"/>
        </w:rPr>
        <w:t xml:space="preserve"> </w:t>
      </w:r>
      <w:r w:rsidRPr="00145B3A">
        <w:rPr>
          <w:sz w:val="24"/>
          <w:szCs w:val="24"/>
          <w:lang w:val="uk-UA"/>
        </w:rPr>
        <w:t>дан</w:t>
      </w:r>
      <w:r w:rsidR="0010215F" w:rsidRPr="00145B3A">
        <w:rPr>
          <w:sz w:val="24"/>
          <w:szCs w:val="24"/>
          <w:lang w:val="uk-UA"/>
        </w:rPr>
        <w:t>их</w:t>
      </w:r>
      <w:r w:rsidRPr="00145B3A">
        <w:rPr>
          <w:sz w:val="24"/>
          <w:szCs w:val="24"/>
          <w:lang w:val="uk-UA"/>
        </w:rPr>
        <w:t xml:space="preserve"> П</w:t>
      </w:r>
      <w:r w:rsidR="0010215F" w:rsidRPr="00145B3A">
        <w:rPr>
          <w:sz w:val="24"/>
          <w:szCs w:val="24"/>
          <w:lang w:val="uk-UA"/>
        </w:rPr>
        <w:t>равил</w:t>
      </w:r>
      <w:r w:rsidRPr="00145B3A">
        <w:rPr>
          <w:sz w:val="24"/>
          <w:szCs w:val="24"/>
          <w:lang w:val="uk-UA"/>
        </w:rPr>
        <w:t>, повідомляє управління містобудування та архітектури Білоцерківської міської ради про дату укладення договору оренди</w:t>
      </w:r>
      <w:r w:rsidR="00F27D2F" w:rsidRPr="00145B3A">
        <w:rPr>
          <w:sz w:val="24"/>
          <w:szCs w:val="24"/>
          <w:lang w:val="uk-UA"/>
        </w:rPr>
        <w:t xml:space="preserve"> (сервітуту) земельної ділянки.</w:t>
      </w:r>
    </w:p>
    <w:p w:rsidR="009C09B9" w:rsidRPr="00145B3A" w:rsidRDefault="009C09B9" w:rsidP="009C09B9">
      <w:pPr>
        <w:pStyle w:val="a3"/>
        <w:shd w:val="clear" w:color="auto" w:fill="auto"/>
        <w:tabs>
          <w:tab w:val="left" w:pos="303"/>
          <w:tab w:val="left" w:pos="562"/>
        </w:tabs>
        <w:spacing w:before="0" w:after="0" w:line="240" w:lineRule="auto"/>
        <w:ind w:left="705" w:right="20" w:hanging="705"/>
        <w:jc w:val="both"/>
        <w:rPr>
          <w:sz w:val="24"/>
          <w:szCs w:val="24"/>
          <w:lang w:val="uk-UA"/>
        </w:rPr>
      </w:pPr>
      <w:r w:rsidRPr="00145B3A">
        <w:rPr>
          <w:rStyle w:val="1"/>
          <w:color w:val="000000"/>
          <w:sz w:val="24"/>
          <w:szCs w:val="24"/>
          <w:lang w:val="uk-UA" w:eastAsia="uk-UA"/>
        </w:rPr>
        <w:t xml:space="preserve">7.3. </w:t>
      </w:r>
      <w:r w:rsidRPr="00145B3A">
        <w:rPr>
          <w:rStyle w:val="1"/>
          <w:color w:val="000000"/>
          <w:sz w:val="24"/>
          <w:szCs w:val="24"/>
          <w:lang w:val="uk-UA" w:eastAsia="uk-UA"/>
        </w:rPr>
        <w:tab/>
      </w:r>
      <w:r w:rsidRPr="00145B3A">
        <w:rPr>
          <w:rStyle w:val="1"/>
          <w:color w:val="000000"/>
          <w:sz w:val="24"/>
          <w:szCs w:val="24"/>
          <w:lang w:val="uk-UA" w:eastAsia="uk-UA"/>
        </w:rPr>
        <w:tab/>
        <w:t xml:space="preserve">Балансоутримувач (власник) </w:t>
      </w:r>
      <w:r w:rsidRPr="00145B3A">
        <w:rPr>
          <w:sz w:val="24"/>
          <w:szCs w:val="24"/>
          <w:lang w:val="uk-UA"/>
        </w:rPr>
        <w:t xml:space="preserve">контролює виконання робіт з благоустрою на існуючих об’єктах та подає відповідну інформацію до </w:t>
      </w:r>
      <w:r w:rsidRPr="00145B3A">
        <w:rPr>
          <w:rStyle w:val="1"/>
          <w:color w:val="000000"/>
          <w:sz w:val="24"/>
          <w:szCs w:val="24"/>
          <w:lang w:val="uk-UA" w:eastAsia="uk-UA"/>
        </w:rPr>
        <w:t>управління містобудування та архітектури Білоцерківської міської ради</w:t>
      </w:r>
      <w:r w:rsidRPr="00145B3A">
        <w:rPr>
          <w:sz w:val="24"/>
          <w:szCs w:val="24"/>
          <w:lang w:val="uk-UA"/>
        </w:rPr>
        <w:t xml:space="preserve"> для підготовки висновку щодо виконання/невиконання благоустрою в повному обсязі суб’єктом господарювання.</w:t>
      </w:r>
    </w:p>
    <w:p w:rsidR="009C09B9" w:rsidRPr="00145B3A" w:rsidRDefault="009C09B9" w:rsidP="009C09B9">
      <w:pPr>
        <w:pStyle w:val="a3"/>
        <w:shd w:val="clear" w:color="auto" w:fill="auto"/>
        <w:tabs>
          <w:tab w:val="left" w:pos="303"/>
          <w:tab w:val="left" w:pos="562"/>
        </w:tabs>
        <w:spacing w:before="0" w:after="0" w:line="240" w:lineRule="auto"/>
        <w:ind w:left="705" w:right="20" w:hanging="705"/>
        <w:jc w:val="both"/>
        <w:rPr>
          <w:sz w:val="24"/>
          <w:szCs w:val="24"/>
          <w:lang w:val="uk-UA"/>
        </w:rPr>
      </w:pPr>
      <w:r w:rsidRPr="00145B3A">
        <w:rPr>
          <w:sz w:val="24"/>
          <w:szCs w:val="24"/>
          <w:lang w:val="uk-UA"/>
        </w:rPr>
        <w:t>7.4.</w:t>
      </w:r>
      <w:r w:rsidRPr="00145B3A">
        <w:rPr>
          <w:sz w:val="24"/>
          <w:szCs w:val="24"/>
          <w:lang w:val="uk-UA"/>
        </w:rPr>
        <w:tab/>
      </w:r>
      <w:r w:rsidRPr="00145B3A">
        <w:rPr>
          <w:sz w:val="24"/>
          <w:szCs w:val="24"/>
          <w:lang w:val="uk-UA"/>
        </w:rPr>
        <w:tab/>
        <w:t xml:space="preserve">При виконанні робіт з благоустрою поза межами земельної ділянки, яка відведена в оренду (тощо) суб’єкту господарювання, контроль за виконанням робіт покладається на балансоутримувача територій, а при виконанні робіт з благоустрою в межах земельної ділянки, яка відведена в оренду (тощо) суб’єкту господарювання – органами державної влади, місцевого самоврядування та підприємствами, установами, організаціями в </w:t>
      </w:r>
      <w:r w:rsidRPr="00145B3A">
        <w:rPr>
          <w:rStyle w:val="1"/>
          <w:sz w:val="24"/>
          <w:szCs w:val="24"/>
          <w:lang w:val="uk-UA"/>
        </w:rPr>
        <w:t xml:space="preserve">межах повноважень наданих їм згідно чинного законодавства України та інших підзаконних нормативно-правових актів. </w:t>
      </w:r>
      <w:r w:rsidRPr="00145B3A">
        <w:rPr>
          <w:sz w:val="24"/>
          <w:szCs w:val="24"/>
          <w:lang w:val="uk-UA"/>
        </w:rPr>
        <w:t xml:space="preserve">  </w:t>
      </w:r>
    </w:p>
    <w:p w:rsidR="009C09B9" w:rsidRPr="00145B3A" w:rsidRDefault="009C09B9" w:rsidP="009C09B9">
      <w:pPr>
        <w:pStyle w:val="a3"/>
        <w:shd w:val="clear" w:color="auto" w:fill="auto"/>
        <w:tabs>
          <w:tab w:val="left" w:pos="303"/>
          <w:tab w:val="left" w:pos="562"/>
        </w:tabs>
        <w:spacing w:before="0" w:after="0" w:line="240" w:lineRule="auto"/>
        <w:ind w:left="705" w:right="20" w:hanging="705"/>
        <w:jc w:val="both"/>
        <w:rPr>
          <w:sz w:val="24"/>
          <w:szCs w:val="24"/>
          <w:lang w:val="uk-UA"/>
        </w:rPr>
      </w:pPr>
    </w:p>
    <w:p w:rsidR="009C09B9" w:rsidRPr="00145B3A" w:rsidRDefault="009C09B9" w:rsidP="009C09B9">
      <w:pPr>
        <w:pStyle w:val="a3"/>
        <w:shd w:val="clear" w:color="auto" w:fill="auto"/>
        <w:tabs>
          <w:tab w:val="left" w:pos="303"/>
          <w:tab w:val="left" w:pos="562"/>
        </w:tabs>
        <w:spacing w:before="0" w:after="0" w:line="240" w:lineRule="auto"/>
        <w:ind w:left="705" w:right="20" w:hanging="705"/>
        <w:jc w:val="both"/>
        <w:rPr>
          <w:sz w:val="24"/>
          <w:szCs w:val="24"/>
          <w:lang w:val="uk-UA"/>
        </w:rPr>
      </w:pPr>
    </w:p>
    <w:p w:rsidR="009C09B9" w:rsidRPr="00145B3A" w:rsidRDefault="009C09B9" w:rsidP="009C09B9">
      <w:pPr>
        <w:pStyle w:val="a3"/>
        <w:shd w:val="clear" w:color="auto" w:fill="auto"/>
        <w:tabs>
          <w:tab w:val="left" w:pos="303"/>
          <w:tab w:val="left" w:pos="562"/>
        </w:tabs>
        <w:spacing w:before="0" w:after="0" w:line="240" w:lineRule="auto"/>
        <w:ind w:left="705" w:right="20" w:hanging="705"/>
        <w:jc w:val="both"/>
        <w:rPr>
          <w:sz w:val="24"/>
          <w:szCs w:val="24"/>
          <w:lang w:val="uk-UA"/>
        </w:rPr>
      </w:pPr>
      <w:r w:rsidRPr="00145B3A">
        <w:rPr>
          <w:sz w:val="24"/>
          <w:szCs w:val="24"/>
          <w:lang w:val="uk-UA"/>
        </w:rPr>
        <w:t xml:space="preserve">            </w:t>
      </w:r>
    </w:p>
    <w:p w:rsidR="009C09B9" w:rsidRPr="00145B3A" w:rsidRDefault="009C09B9" w:rsidP="009C09B9">
      <w:pPr>
        <w:pStyle w:val="a3"/>
        <w:shd w:val="clear" w:color="auto" w:fill="auto"/>
        <w:tabs>
          <w:tab w:val="left" w:pos="303"/>
          <w:tab w:val="left" w:pos="562"/>
        </w:tabs>
        <w:spacing w:before="0" w:after="0" w:line="240" w:lineRule="auto"/>
        <w:ind w:left="705" w:right="20" w:hanging="705"/>
        <w:jc w:val="both"/>
        <w:rPr>
          <w:sz w:val="24"/>
          <w:szCs w:val="24"/>
          <w:lang w:val="uk-UA"/>
        </w:rPr>
      </w:pPr>
    </w:p>
    <w:p w:rsidR="009C09B9" w:rsidRPr="00145B3A" w:rsidRDefault="009C09B9" w:rsidP="009C09B9">
      <w:pPr>
        <w:pStyle w:val="a3"/>
        <w:shd w:val="clear" w:color="auto" w:fill="auto"/>
        <w:tabs>
          <w:tab w:val="left" w:pos="303"/>
          <w:tab w:val="left" w:pos="562"/>
        </w:tabs>
        <w:spacing w:before="0" w:after="0" w:line="240" w:lineRule="auto"/>
        <w:ind w:left="705" w:right="20" w:hanging="705"/>
        <w:jc w:val="both"/>
        <w:rPr>
          <w:sz w:val="24"/>
          <w:szCs w:val="24"/>
          <w:lang w:val="uk-UA"/>
        </w:rPr>
      </w:pPr>
      <w:r w:rsidRPr="00145B3A">
        <w:rPr>
          <w:sz w:val="24"/>
          <w:szCs w:val="24"/>
          <w:lang w:val="uk-UA"/>
        </w:rPr>
        <w:t xml:space="preserve">             Секретар міської ради                                                                          Б.М. Смуток </w:t>
      </w:r>
    </w:p>
    <w:sectPr w:rsidR="009C09B9" w:rsidRPr="00145B3A" w:rsidSect="00E66E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25F" w:rsidRDefault="0021725F" w:rsidP="00E66EED">
      <w:pPr>
        <w:spacing w:after="0" w:line="240" w:lineRule="auto"/>
      </w:pPr>
      <w:r>
        <w:separator/>
      </w:r>
    </w:p>
  </w:endnote>
  <w:endnote w:type="continuationSeparator" w:id="0">
    <w:p w:rsidR="0021725F" w:rsidRDefault="0021725F" w:rsidP="00E66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EED" w:rsidRDefault="00E66EE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EED" w:rsidRDefault="00E66EE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EED" w:rsidRDefault="00E66EE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25F" w:rsidRDefault="0021725F" w:rsidP="00E66EED">
      <w:pPr>
        <w:spacing w:after="0" w:line="240" w:lineRule="auto"/>
      </w:pPr>
      <w:r>
        <w:separator/>
      </w:r>
    </w:p>
  </w:footnote>
  <w:footnote w:type="continuationSeparator" w:id="0">
    <w:p w:rsidR="0021725F" w:rsidRDefault="0021725F" w:rsidP="00E66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EED" w:rsidRDefault="00E66EE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7203169"/>
      <w:docPartObj>
        <w:docPartGallery w:val="Page Numbers (Top of Page)"/>
        <w:docPartUnique/>
      </w:docPartObj>
    </w:sdtPr>
    <w:sdtEndPr/>
    <w:sdtContent>
      <w:p w:rsidR="00E66EED" w:rsidRDefault="00E66EE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0BEB">
          <w:rPr>
            <w:noProof/>
          </w:rPr>
          <w:t>2</w:t>
        </w:r>
        <w:r>
          <w:fldChar w:fldCharType="end"/>
        </w:r>
      </w:p>
    </w:sdtContent>
  </w:sdt>
  <w:p w:rsidR="00E66EED" w:rsidRDefault="00E66EE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EED" w:rsidRDefault="00E66EE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 w15:restartNumberingAfterBreak="0">
    <w:nsid w:val="14937BCC"/>
    <w:multiLevelType w:val="multilevel"/>
    <w:tmpl w:val="19C4CD6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50092380"/>
    <w:multiLevelType w:val="multilevel"/>
    <w:tmpl w:val="637859D2"/>
    <w:lvl w:ilvl="0">
      <w:start w:val="6"/>
      <w:numFmt w:val="decimal"/>
      <w:lvlText w:val="%1."/>
      <w:lvlJc w:val="left"/>
      <w:pPr>
        <w:ind w:left="1428" w:hanging="360"/>
      </w:pPr>
      <w:rPr>
        <w:rFonts w:cs="Times New Roman"/>
        <w:b/>
      </w:rPr>
    </w:lvl>
    <w:lvl w:ilvl="1">
      <w:start w:val="3"/>
      <w:numFmt w:val="decimal"/>
      <w:isLgl/>
      <w:lvlText w:val="%1.%2."/>
      <w:lvlJc w:val="left"/>
      <w:pPr>
        <w:tabs>
          <w:tab w:val="num" w:pos="1788"/>
        </w:tabs>
        <w:ind w:left="1788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788"/>
        </w:tabs>
        <w:ind w:left="178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48"/>
        </w:tabs>
        <w:ind w:left="214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148"/>
        </w:tabs>
        <w:ind w:left="214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508"/>
        </w:tabs>
        <w:ind w:left="250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868"/>
        </w:tabs>
        <w:ind w:left="286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1800"/>
      </w:pPr>
    </w:lvl>
  </w:abstractNum>
  <w:abstractNum w:abstractNumId="3" w15:restartNumberingAfterBreak="0">
    <w:nsid w:val="78C73E4C"/>
    <w:multiLevelType w:val="multilevel"/>
    <w:tmpl w:val="497CA8F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3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sz w:val="24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FD3"/>
    <w:rsid w:val="000E14C2"/>
    <w:rsid w:val="000F0BEB"/>
    <w:rsid w:val="0010215F"/>
    <w:rsid w:val="00145B3A"/>
    <w:rsid w:val="001B2A5C"/>
    <w:rsid w:val="0021725F"/>
    <w:rsid w:val="00235FD3"/>
    <w:rsid w:val="002C60D1"/>
    <w:rsid w:val="003E7B94"/>
    <w:rsid w:val="00493F95"/>
    <w:rsid w:val="004C1BF4"/>
    <w:rsid w:val="005235C7"/>
    <w:rsid w:val="0054729C"/>
    <w:rsid w:val="00660B1A"/>
    <w:rsid w:val="00696494"/>
    <w:rsid w:val="006E0E66"/>
    <w:rsid w:val="007A20A0"/>
    <w:rsid w:val="007A7056"/>
    <w:rsid w:val="008B4135"/>
    <w:rsid w:val="008F1987"/>
    <w:rsid w:val="009747C5"/>
    <w:rsid w:val="009B2857"/>
    <w:rsid w:val="009C09B9"/>
    <w:rsid w:val="00A6383E"/>
    <w:rsid w:val="00A653C8"/>
    <w:rsid w:val="00AE72D3"/>
    <w:rsid w:val="00BB2931"/>
    <w:rsid w:val="00BE39D6"/>
    <w:rsid w:val="00CA3CCF"/>
    <w:rsid w:val="00D04B85"/>
    <w:rsid w:val="00D60AF2"/>
    <w:rsid w:val="00E66EED"/>
    <w:rsid w:val="00E71C6D"/>
    <w:rsid w:val="00F27D2F"/>
    <w:rsid w:val="00FA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C2F7C9-55A7-47FC-A75B-F51C93010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9B9"/>
    <w:pPr>
      <w:spacing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C09B9"/>
    <w:pPr>
      <w:widowControl w:val="0"/>
      <w:shd w:val="clear" w:color="auto" w:fill="FFFFFF"/>
      <w:spacing w:before="780" w:after="60" w:line="240" w:lineRule="atLeast"/>
      <w:ind w:hanging="600"/>
    </w:pPr>
    <w:rPr>
      <w:rFonts w:ascii="Times New Roman" w:hAnsi="Times New Roman"/>
      <w:spacing w:val="1"/>
      <w:sz w:val="25"/>
      <w:szCs w:val="25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9C09B9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  <w:lang w:eastAsia="ru-RU"/>
    </w:rPr>
  </w:style>
  <w:style w:type="character" w:customStyle="1" w:styleId="2">
    <w:name w:val="Заголовок №2_"/>
    <w:link w:val="20"/>
    <w:uiPriority w:val="99"/>
    <w:locked/>
    <w:rsid w:val="009C09B9"/>
    <w:rPr>
      <w:b/>
      <w:bCs/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9C09B9"/>
    <w:pPr>
      <w:widowControl w:val="0"/>
      <w:shd w:val="clear" w:color="auto" w:fill="FFFFFF"/>
      <w:spacing w:before="300" w:after="420" w:line="240" w:lineRule="atLeast"/>
      <w:ind w:hanging="600"/>
      <w:jc w:val="center"/>
      <w:outlineLvl w:val="1"/>
    </w:pPr>
    <w:rPr>
      <w:rFonts w:asciiTheme="minorHAnsi" w:eastAsiaTheme="minorHAnsi" w:hAnsiTheme="minorHAnsi" w:cstheme="minorBidi"/>
      <w:b/>
      <w:bCs/>
      <w:sz w:val="25"/>
      <w:szCs w:val="25"/>
    </w:rPr>
  </w:style>
  <w:style w:type="character" w:customStyle="1" w:styleId="1">
    <w:name w:val="Основной текст Знак1"/>
    <w:uiPriority w:val="99"/>
    <w:locked/>
    <w:rsid w:val="009C09B9"/>
    <w:rPr>
      <w:spacing w:val="1"/>
      <w:sz w:val="25"/>
      <w:szCs w:val="25"/>
      <w:shd w:val="clear" w:color="auto" w:fill="FFFFFF"/>
    </w:rPr>
  </w:style>
  <w:style w:type="paragraph" w:styleId="a5">
    <w:name w:val="header"/>
    <w:basedOn w:val="a"/>
    <w:link w:val="a6"/>
    <w:uiPriority w:val="99"/>
    <w:unhideWhenUsed/>
    <w:rsid w:val="00E66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6EED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E66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6EED"/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C1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C1BF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5465</Words>
  <Characters>3116</Characters>
  <Application>Microsoft Office Word</Application>
  <DocSecurity>0</DocSecurity>
  <Lines>25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БЦ09</cp:lastModifiedBy>
  <cp:revision>22</cp:revision>
  <cp:lastPrinted>2017-08-10T08:59:00Z</cp:lastPrinted>
  <dcterms:created xsi:type="dcterms:W3CDTF">2017-06-29T09:03:00Z</dcterms:created>
  <dcterms:modified xsi:type="dcterms:W3CDTF">2017-09-14T12:06:00Z</dcterms:modified>
</cp:coreProperties>
</file>