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A25" w:rsidRDefault="00063A25" w:rsidP="00063A25">
      <w:pPr>
        <w:rPr>
          <w:sz w:val="22"/>
          <w:szCs w:val="20"/>
          <w:lang w:val="uk-UA" w:eastAsia="en-US"/>
        </w:rPr>
      </w:pPr>
    </w:p>
    <w:p w:rsidR="00063A25" w:rsidRDefault="00063A25" w:rsidP="00063A25">
      <w:pPr>
        <w:rPr>
          <w:rFonts w:ascii="Calibri" w:eastAsia="Calibri" w:hAnsi="Calibri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8" o:title=""/>
            <w10:wrap type="square" side="left"/>
          </v:shape>
          <o:OLEObject Type="Embed" ProgID="PBrush" ShapeID="_x0000_s1026" DrawAspect="Content" ObjectID="_1566909935" r:id="rId9"/>
        </w:object>
      </w:r>
    </w:p>
    <w:p w:rsidR="00063A25" w:rsidRDefault="00063A25" w:rsidP="00063A25">
      <w:pPr>
        <w:pStyle w:val="af1"/>
        <w:jc w:val="center"/>
        <w:rPr>
          <w:rFonts w:ascii="Times New Roman" w:eastAsia="Times New Roman" w:hAnsi="Times New Roman"/>
          <w:sz w:val="36"/>
          <w:szCs w:val="36"/>
          <w:lang w:val="uk-UA"/>
        </w:rPr>
      </w:pPr>
    </w:p>
    <w:p w:rsidR="00063A25" w:rsidRDefault="00063A25" w:rsidP="00063A25">
      <w:pPr>
        <w:pStyle w:val="af1"/>
        <w:jc w:val="center"/>
        <w:rPr>
          <w:rFonts w:ascii="Times New Roman" w:hAnsi="Times New Roman"/>
          <w:sz w:val="36"/>
          <w:szCs w:val="36"/>
        </w:rPr>
      </w:pPr>
    </w:p>
    <w:p w:rsidR="00063A25" w:rsidRDefault="00063A25" w:rsidP="00063A25">
      <w:pPr>
        <w:pStyle w:val="af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63A25" w:rsidRDefault="00063A25" w:rsidP="00063A25">
      <w:pPr>
        <w:pStyle w:val="af1"/>
        <w:tabs>
          <w:tab w:val="center" w:pos="4819"/>
          <w:tab w:val="right" w:pos="9639"/>
        </w:tabs>
        <w:rPr>
          <w:rFonts w:ascii="Times New Roman" w:eastAsia="Times New Roman" w:hAnsi="Times New Roman"/>
          <w:sz w:val="32"/>
          <w:lang w:val="uk-UA"/>
        </w:rPr>
      </w:pPr>
      <w:r>
        <w:rPr>
          <w:rFonts w:ascii="Times New Roman" w:hAnsi="Times New Roman"/>
          <w:sz w:val="32"/>
        </w:rPr>
        <w:tab/>
        <w:t>КИЇВСЬКОЇ ОБЛАСТІ</w:t>
      </w:r>
      <w:r>
        <w:rPr>
          <w:rFonts w:ascii="Times New Roman" w:hAnsi="Times New Roman"/>
          <w:sz w:val="32"/>
        </w:rPr>
        <w:tab/>
      </w:r>
    </w:p>
    <w:p w:rsidR="00063A25" w:rsidRDefault="00063A25" w:rsidP="00063A25">
      <w:pPr>
        <w:pStyle w:val="af1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063A25" w:rsidRDefault="00063A25" w:rsidP="00063A25">
      <w:pPr>
        <w:pStyle w:val="af1"/>
        <w:jc w:val="center"/>
        <w:rPr>
          <w:rFonts w:ascii="Times New Roman" w:hAnsi="Times New Roman"/>
          <w:b/>
          <w:bCs/>
          <w:sz w:val="36"/>
        </w:rPr>
      </w:pPr>
    </w:p>
    <w:p w:rsidR="00063A25" w:rsidRDefault="00063A25" w:rsidP="00063A25">
      <w:proofErr w:type="spellStart"/>
      <w:r>
        <w:t>від</w:t>
      </w:r>
      <w:proofErr w:type="spellEnd"/>
      <w:r>
        <w:t xml:space="preserve"> 07 </w:t>
      </w:r>
      <w:proofErr w:type="spellStart"/>
      <w:r>
        <w:t>вересня</w:t>
      </w:r>
      <w:proofErr w:type="spellEnd"/>
      <w:r>
        <w:t xml:space="preserve"> 2017 року                                                                      № 11</w:t>
      </w:r>
      <w:r>
        <w:rPr>
          <w:lang w:val="uk-UA"/>
        </w:rPr>
        <w:t>33</w:t>
      </w:r>
      <w:r>
        <w:t>-35-</w:t>
      </w:r>
      <w:r>
        <w:rPr>
          <w:lang w:val="en-US"/>
        </w:rPr>
        <w:t>VII</w:t>
      </w:r>
    </w:p>
    <w:p w:rsidR="000328FD" w:rsidRDefault="000328FD" w:rsidP="00264408">
      <w:pPr>
        <w:jc w:val="right"/>
      </w:pPr>
      <w:bookmarkStart w:id="0" w:name="_GoBack"/>
      <w:bookmarkEnd w:id="0"/>
    </w:p>
    <w:p w:rsidR="000328FD" w:rsidRDefault="000328FD" w:rsidP="008E0340">
      <w:pPr>
        <w:pStyle w:val="a9"/>
        <w:jc w:val="both"/>
        <w:rPr>
          <w:rFonts w:ascii="Times New Roman" w:hAnsi="Times New Roman"/>
        </w:rPr>
      </w:pPr>
      <w:r w:rsidRPr="00EA52E5">
        <w:rPr>
          <w:rFonts w:ascii="Times New Roman" w:hAnsi="Times New Roman"/>
        </w:rPr>
        <w:t xml:space="preserve">Про </w:t>
      </w:r>
      <w:proofErr w:type="spellStart"/>
      <w:r w:rsidRPr="00EA52E5">
        <w:rPr>
          <w:rFonts w:ascii="Times New Roman" w:hAnsi="Times New Roman"/>
        </w:rPr>
        <w:t>надання</w:t>
      </w:r>
      <w:proofErr w:type="spellEnd"/>
      <w:r w:rsidRPr="00EA52E5">
        <w:rPr>
          <w:rFonts w:ascii="Times New Roman" w:hAnsi="Times New Roman"/>
        </w:rPr>
        <w:t xml:space="preserve"> </w:t>
      </w:r>
      <w:proofErr w:type="spellStart"/>
      <w:r w:rsidRPr="00EA52E5">
        <w:rPr>
          <w:rFonts w:ascii="Times New Roman" w:hAnsi="Times New Roman"/>
        </w:rPr>
        <w:t>згоди</w:t>
      </w:r>
      <w:proofErr w:type="spellEnd"/>
      <w:r w:rsidRPr="00EA52E5">
        <w:rPr>
          <w:rFonts w:ascii="Times New Roman" w:hAnsi="Times New Roman"/>
        </w:rPr>
        <w:t xml:space="preserve"> на</w:t>
      </w:r>
      <w:r w:rsidRPr="00EA52E5">
        <w:rPr>
          <w:rFonts w:ascii="Times New Roman" w:hAnsi="Times New Roman"/>
          <w:lang w:val="uk-UA"/>
        </w:rPr>
        <w:t xml:space="preserve"> </w:t>
      </w:r>
      <w:proofErr w:type="gramStart"/>
      <w:r w:rsidRPr="00EA52E5">
        <w:rPr>
          <w:rFonts w:ascii="Times New Roman" w:hAnsi="Times New Roman"/>
          <w:lang w:val="uk-UA"/>
        </w:rPr>
        <w:t xml:space="preserve">безоплатне </w:t>
      </w:r>
      <w:r w:rsidRPr="00EA52E5">
        <w:rPr>
          <w:rFonts w:ascii="Times New Roman" w:hAnsi="Times New Roman"/>
        </w:rPr>
        <w:t xml:space="preserve"> </w:t>
      </w:r>
      <w:proofErr w:type="spellStart"/>
      <w:r w:rsidRPr="00EA52E5">
        <w:rPr>
          <w:rFonts w:ascii="Times New Roman" w:hAnsi="Times New Roman"/>
        </w:rPr>
        <w:t>прийняття</w:t>
      </w:r>
      <w:proofErr w:type="spellEnd"/>
      <w:proofErr w:type="gramEnd"/>
      <w:r w:rsidRPr="00EA52E5">
        <w:rPr>
          <w:rFonts w:ascii="Times New Roman" w:hAnsi="Times New Roman"/>
        </w:rPr>
        <w:t xml:space="preserve"> у </w:t>
      </w:r>
      <w:proofErr w:type="spellStart"/>
      <w:r w:rsidRPr="00EA52E5">
        <w:rPr>
          <w:rFonts w:ascii="Times New Roman" w:hAnsi="Times New Roman"/>
        </w:rPr>
        <w:t>комунальну</w:t>
      </w:r>
      <w:proofErr w:type="spellEnd"/>
      <w:r w:rsidRPr="00EA52E5">
        <w:rPr>
          <w:rFonts w:ascii="Times New Roman" w:hAnsi="Times New Roman"/>
        </w:rPr>
        <w:t xml:space="preserve"> </w:t>
      </w:r>
    </w:p>
    <w:p w:rsidR="000328FD" w:rsidRDefault="000328FD" w:rsidP="008E0340">
      <w:pPr>
        <w:pStyle w:val="a9"/>
        <w:jc w:val="both"/>
        <w:rPr>
          <w:rFonts w:ascii="Times New Roman" w:hAnsi="Times New Roman"/>
        </w:rPr>
      </w:pPr>
      <w:proofErr w:type="spellStart"/>
      <w:r w:rsidRPr="00EA52E5">
        <w:rPr>
          <w:rFonts w:ascii="Times New Roman" w:hAnsi="Times New Roman"/>
        </w:rPr>
        <w:t>власність</w:t>
      </w:r>
      <w:proofErr w:type="spellEnd"/>
      <w:r w:rsidRPr="00EA52E5">
        <w:rPr>
          <w:rFonts w:ascii="Times New Roman" w:hAnsi="Times New Roman"/>
        </w:rPr>
        <w:t xml:space="preserve"> </w:t>
      </w:r>
      <w:proofErr w:type="spellStart"/>
      <w:r w:rsidRPr="00EA52E5">
        <w:rPr>
          <w:rFonts w:ascii="Times New Roman" w:hAnsi="Times New Roman"/>
        </w:rPr>
        <w:t>територіальної</w:t>
      </w:r>
      <w:proofErr w:type="spellEnd"/>
      <w:r w:rsidRPr="00EA52E5">
        <w:rPr>
          <w:rFonts w:ascii="Times New Roman" w:hAnsi="Times New Roman"/>
        </w:rPr>
        <w:t xml:space="preserve"> </w:t>
      </w:r>
      <w:proofErr w:type="spellStart"/>
      <w:r w:rsidRPr="00EA52E5">
        <w:rPr>
          <w:rFonts w:ascii="Times New Roman" w:hAnsi="Times New Roman"/>
        </w:rPr>
        <w:t>громади</w:t>
      </w:r>
      <w:proofErr w:type="spellEnd"/>
      <w:r w:rsidRPr="00EA52E5">
        <w:rPr>
          <w:rFonts w:ascii="Times New Roman" w:hAnsi="Times New Roman"/>
        </w:rPr>
        <w:t xml:space="preserve"> </w:t>
      </w:r>
      <w:proofErr w:type="spellStart"/>
      <w:r w:rsidRPr="00EA52E5">
        <w:rPr>
          <w:rFonts w:ascii="Times New Roman" w:hAnsi="Times New Roman"/>
        </w:rPr>
        <w:t>міста</w:t>
      </w:r>
      <w:proofErr w:type="spellEnd"/>
      <w:r w:rsidRPr="00EA52E5">
        <w:rPr>
          <w:rFonts w:ascii="Times New Roman" w:hAnsi="Times New Roman"/>
        </w:rPr>
        <w:t xml:space="preserve"> </w:t>
      </w:r>
      <w:proofErr w:type="spellStart"/>
      <w:r w:rsidRPr="00EA52E5">
        <w:rPr>
          <w:rFonts w:ascii="Times New Roman" w:hAnsi="Times New Roman"/>
        </w:rPr>
        <w:t>Біла</w:t>
      </w:r>
      <w:proofErr w:type="spellEnd"/>
      <w:r w:rsidRPr="00EA52E5">
        <w:rPr>
          <w:rFonts w:ascii="Times New Roman" w:hAnsi="Times New Roman"/>
        </w:rPr>
        <w:t xml:space="preserve"> </w:t>
      </w:r>
      <w:proofErr w:type="spellStart"/>
      <w:r w:rsidRPr="00EA52E5">
        <w:rPr>
          <w:rFonts w:ascii="Times New Roman" w:hAnsi="Times New Roman"/>
        </w:rPr>
        <w:t>Церква</w:t>
      </w:r>
      <w:proofErr w:type="spellEnd"/>
      <w:r w:rsidRPr="00EA52E5">
        <w:rPr>
          <w:rFonts w:ascii="Times New Roman" w:hAnsi="Times New Roman"/>
        </w:rPr>
        <w:t xml:space="preserve"> </w:t>
      </w:r>
    </w:p>
    <w:p w:rsidR="000328FD" w:rsidRDefault="000328FD" w:rsidP="008E0340">
      <w:pPr>
        <w:pStyle w:val="a9"/>
        <w:jc w:val="both"/>
        <w:rPr>
          <w:rFonts w:ascii="Times New Roman" w:hAnsi="Times New Roman"/>
          <w:lang w:val="uk-UA"/>
        </w:rPr>
      </w:pPr>
      <w:proofErr w:type="spellStart"/>
      <w:r w:rsidRPr="00EA52E5">
        <w:rPr>
          <w:rFonts w:ascii="Times New Roman" w:hAnsi="Times New Roman"/>
        </w:rPr>
        <w:t>газопроводів</w:t>
      </w:r>
      <w:proofErr w:type="spellEnd"/>
      <w:r w:rsidRPr="00EA52E5">
        <w:rPr>
          <w:rFonts w:ascii="Times New Roman" w:hAnsi="Times New Roman"/>
        </w:rPr>
        <w:t xml:space="preserve"> та </w:t>
      </w:r>
      <w:proofErr w:type="spellStart"/>
      <w:r w:rsidRPr="00EA52E5">
        <w:rPr>
          <w:rFonts w:ascii="Times New Roman" w:hAnsi="Times New Roman"/>
        </w:rPr>
        <w:t>споруд</w:t>
      </w:r>
      <w:proofErr w:type="spellEnd"/>
      <w:r w:rsidRPr="00EA52E5">
        <w:rPr>
          <w:rFonts w:ascii="Times New Roman" w:hAnsi="Times New Roman"/>
          <w:lang w:val="uk-UA"/>
        </w:rPr>
        <w:t xml:space="preserve"> на них від І Державного </w:t>
      </w:r>
      <w:proofErr w:type="spellStart"/>
      <w:r w:rsidRPr="00EA52E5">
        <w:rPr>
          <w:rFonts w:ascii="Times New Roman" w:hAnsi="Times New Roman"/>
          <w:lang w:val="uk-UA"/>
        </w:rPr>
        <w:t>пожежно</w:t>
      </w:r>
      <w:proofErr w:type="spellEnd"/>
      <w:r w:rsidRPr="00EA52E5">
        <w:rPr>
          <w:rFonts w:ascii="Times New Roman" w:hAnsi="Times New Roman"/>
          <w:lang w:val="uk-UA"/>
        </w:rPr>
        <w:t>-</w:t>
      </w:r>
    </w:p>
    <w:p w:rsidR="000328FD" w:rsidRDefault="000328FD" w:rsidP="008E0340">
      <w:pPr>
        <w:pStyle w:val="a9"/>
        <w:jc w:val="both"/>
        <w:rPr>
          <w:rFonts w:ascii="Times New Roman" w:hAnsi="Times New Roman"/>
          <w:lang w:val="uk-UA"/>
        </w:rPr>
      </w:pPr>
      <w:r w:rsidRPr="00EA52E5">
        <w:rPr>
          <w:rFonts w:ascii="Times New Roman" w:hAnsi="Times New Roman"/>
          <w:lang w:val="uk-UA"/>
        </w:rPr>
        <w:t>рятувального загону по вул. 1 Піщаній, 216</w:t>
      </w:r>
    </w:p>
    <w:p w:rsidR="00930F1D" w:rsidRPr="00EA52E5" w:rsidRDefault="00930F1D" w:rsidP="008E0340">
      <w:pPr>
        <w:pStyle w:val="a9"/>
        <w:jc w:val="both"/>
        <w:rPr>
          <w:rFonts w:ascii="Times New Roman" w:hAnsi="Times New Roman"/>
          <w:lang w:val="uk-UA"/>
        </w:rPr>
      </w:pPr>
    </w:p>
    <w:p w:rsidR="000328FD" w:rsidRPr="005C6A88" w:rsidRDefault="00930F1D" w:rsidP="00930F1D">
      <w:pPr>
        <w:rPr>
          <w:lang w:val="uk-UA"/>
        </w:rPr>
      </w:pPr>
      <w:r>
        <w:rPr>
          <w:lang w:val="uk-UA"/>
        </w:rPr>
        <w:tab/>
      </w:r>
      <w:r w:rsidR="000328FD" w:rsidRPr="005C6A88">
        <w:rPr>
          <w:lang w:val="uk-UA"/>
        </w:rPr>
        <w:t xml:space="preserve">Розглянувши </w:t>
      </w:r>
      <w:r w:rsidR="000328FD">
        <w:rPr>
          <w:lang w:val="uk-UA"/>
        </w:rPr>
        <w:t>звернення</w:t>
      </w:r>
      <w:r w:rsidR="000328FD" w:rsidRPr="005C6A88">
        <w:rPr>
          <w:lang w:val="uk-UA"/>
        </w:rPr>
        <w:t xml:space="preserve"> постійної комісії з питань </w:t>
      </w:r>
      <w:r w:rsidR="000328FD">
        <w:rPr>
          <w:lang w:val="uk-UA"/>
        </w:rPr>
        <w:t>житлової політики, комунального господарства, транспорту і зв’язку, природокористування,  охорони довкілля та енергозбереження</w:t>
      </w:r>
      <w:r w:rsidR="000328FD" w:rsidRPr="005C6A88">
        <w:rPr>
          <w:lang w:val="uk-UA"/>
        </w:rPr>
        <w:t xml:space="preserve"> від </w:t>
      </w:r>
      <w:r w:rsidR="00144155">
        <w:rPr>
          <w:lang w:val="uk-UA"/>
        </w:rPr>
        <w:t>08 серпня</w:t>
      </w:r>
      <w:r w:rsidR="000328FD" w:rsidRPr="005C6A88">
        <w:rPr>
          <w:lang w:val="uk-UA"/>
        </w:rPr>
        <w:t xml:space="preserve"> 201</w:t>
      </w:r>
      <w:r w:rsidR="000328FD">
        <w:rPr>
          <w:lang w:val="uk-UA"/>
        </w:rPr>
        <w:t xml:space="preserve">7року № </w:t>
      </w:r>
      <w:r w:rsidR="00144155">
        <w:rPr>
          <w:lang w:val="uk-UA"/>
        </w:rPr>
        <w:t>2-17-333</w:t>
      </w:r>
      <w:r w:rsidR="000328FD" w:rsidRPr="005C6A88">
        <w:rPr>
          <w:lang w:val="uk-UA"/>
        </w:rPr>
        <w:t xml:space="preserve">, </w:t>
      </w:r>
      <w:r w:rsidR="000328FD">
        <w:rPr>
          <w:lang w:val="uk-UA"/>
        </w:rPr>
        <w:t xml:space="preserve"> лист І Державного </w:t>
      </w:r>
      <w:proofErr w:type="spellStart"/>
      <w:r w:rsidR="000328FD">
        <w:rPr>
          <w:lang w:val="uk-UA"/>
        </w:rPr>
        <w:t>пожежно</w:t>
      </w:r>
      <w:proofErr w:type="spellEnd"/>
      <w:r w:rsidR="000328FD">
        <w:rPr>
          <w:lang w:val="uk-UA"/>
        </w:rPr>
        <w:t>-рятувального загону головного управління у Київській області Державної служби України з надзвичайних ситуацій від 24</w:t>
      </w:r>
      <w:r>
        <w:rPr>
          <w:lang w:val="uk-UA"/>
        </w:rPr>
        <w:t xml:space="preserve"> травня </w:t>
      </w:r>
      <w:r w:rsidR="000328FD">
        <w:rPr>
          <w:lang w:val="uk-UA"/>
        </w:rPr>
        <w:t>2017р. № 175, лист Білоцерківської філії по експлуатації газового господарства ПАТ «</w:t>
      </w:r>
      <w:proofErr w:type="spellStart"/>
      <w:r w:rsidR="000328FD">
        <w:rPr>
          <w:lang w:val="uk-UA"/>
        </w:rPr>
        <w:t>Київоблгаз</w:t>
      </w:r>
      <w:proofErr w:type="spellEnd"/>
      <w:r w:rsidR="000328FD">
        <w:rPr>
          <w:lang w:val="uk-UA"/>
        </w:rPr>
        <w:t>» від 23</w:t>
      </w:r>
      <w:r>
        <w:rPr>
          <w:lang w:val="uk-UA"/>
        </w:rPr>
        <w:t xml:space="preserve"> травня </w:t>
      </w:r>
      <w:r w:rsidR="000328FD">
        <w:rPr>
          <w:lang w:val="uk-UA"/>
        </w:rPr>
        <w:t xml:space="preserve">2017р. № </w:t>
      </w:r>
      <w:r w:rsidR="000328FD">
        <w:rPr>
          <w:lang w:val="en-US"/>
        </w:rPr>
        <w:t>KV</w:t>
      </w:r>
      <w:r w:rsidR="000328FD" w:rsidRPr="007149EF">
        <w:rPr>
          <w:lang w:val="uk-UA"/>
        </w:rPr>
        <w:t>-</w:t>
      </w:r>
      <w:r w:rsidR="000328FD">
        <w:rPr>
          <w:lang w:val="uk-UA"/>
        </w:rPr>
        <w:t xml:space="preserve">20.3-СЛ-5303-0517, </w:t>
      </w:r>
      <w:r w:rsidR="000328FD" w:rsidRPr="005C6A88">
        <w:rPr>
          <w:lang w:val="uk-UA"/>
        </w:rPr>
        <w:t xml:space="preserve">відповідно </w:t>
      </w:r>
      <w:r w:rsidR="000328FD">
        <w:rPr>
          <w:lang w:val="uk-UA"/>
        </w:rPr>
        <w:t xml:space="preserve"> до  пп.197.1.16 п. 197.1 ст.197  Податкового кодексу України, ст. 25, ст.59,  ч.2 ст. 60 Закону України «Про місцеве самоврядування в Україні»,  м</w:t>
      </w:r>
      <w:r w:rsidR="000328FD" w:rsidRPr="005C6A88">
        <w:rPr>
          <w:lang w:val="uk-UA"/>
        </w:rPr>
        <w:t>іська рада вирішила:</w:t>
      </w:r>
    </w:p>
    <w:p w:rsidR="000328FD" w:rsidRDefault="000328FD" w:rsidP="008E0340">
      <w:pPr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Надати згоду на безоплатне прийняття у комунальну власність територіальної громади міста Біла Церква від І Державного </w:t>
      </w:r>
      <w:proofErr w:type="spellStart"/>
      <w:r>
        <w:rPr>
          <w:lang w:val="uk-UA"/>
        </w:rPr>
        <w:t>пожежно</w:t>
      </w:r>
      <w:proofErr w:type="spellEnd"/>
      <w:r>
        <w:rPr>
          <w:lang w:val="uk-UA"/>
        </w:rPr>
        <w:t xml:space="preserve">-рятувального загону головного управління  у Київській області Державної служби України з надзвичайних ситуацій газопроводів та споруд, що </w:t>
      </w:r>
      <w:proofErr w:type="spellStart"/>
      <w:r>
        <w:t>прокладено</w:t>
      </w:r>
      <w:proofErr w:type="spellEnd"/>
      <w:r>
        <w:t xml:space="preserve"> до </w:t>
      </w:r>
      <w:proofErr w:type="spellStart"/>
      <w:r>
        <w:t>котельні</w:t>
      </w:r>
      <w:proofErr w:type="spellEnd"/>
      <w:r>
        <w:t xml:space="preserve"> 1-ДПРЗ по </w:t>
      </w:r>
      <w:proofErr w:type="spellStart"/>
      <w:r>
        <w:t>вул</w:t>
      </w:r>
      <w:proofErr w:type="spellEnd"/>
      <w:r>
        <w:t xml:space="preserve">. 1 </w:t>
      </w:r>
      <w:proofErr w:type="spellStart"/>
      <w:r>
        <w:t>Піщаній</w:t>
      </w:r>
      <w:proofErr w:type="spellEnd"/>
      <w:r>
        <w:t xml:space="preserve">, 216 в м. </w:t>
      </w:r>
      <w:proofErr w:type="spellStart"/>
      <w:r>
        <w:t>Біла</w:t>
      </w:r>
      <w:proofErr w:type="spellEnd"/>
      <w:r>
        <w:t xml:space="preserve"> </w:t>
      </w:r>
      <w:proofErr w:type="spellStart"/>
      <w:r>
        <w:t>Церква</w:t>
      </w:r>
      <w:proofErr w:type="spellEnd"/>
      <w:r>
        <w:rPr>
          <w:lang w:val="uk-UA"/>
        </w:rPr>
        <w:t>, а саме:</w:t>
      </w:r>
    </w:p>
    <w:p w:rsidR="000328FD" w:rsidRDefault="000328FD" w:rsidP="003252A3">
      <w:pPr>
        <w:pStyle w:val="aa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підземний газопровід-ввід середнього тиску, діаметром 89х3 мм- 146,2м;</w:t>
      </w:r>
    </w:p>
    <w:p w:rsidR="000328FD" w:rsidRDefault="000328FD" w:rsidP="003252A3">
      <w:pPr>
        <w:pStyle w:val="aa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підземний газопровід-ввід середнього тиску, діаметром 108х4 мм- 3,8м;</w:t>
      </w:r>
    </w:p>
    <w:p w:rsidR="000328FD" w:rsidRDefault="000328FD" w:rsidP="003252A3">
      <w:pPr>
        <w:pStyle w:val="aa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надземний газопровід-ввід середнього тиску до ШРП, діаметром 89х3 мм- 14м;</w:t>
      </w:r>
    </w:p>
    <w:p w:rsidR="000328FD" w:rsidRDefault="000328FD" w:rsidP="003252A3">
      <w:pPr>
        <w:pStyle w:val="aa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ШРП – 1 шт.</w:t>
      </w:r>
    </w:p>
    <w:p w:rsidR="000328FD" w:rsidRDefault="000328FD" w:rsidP="008E0340">
      <w:pPr>
        <w:pStyle w:val="aa"/>
        <w:numPr>
          <w:ilvl w:val="0"/>
          <w:numId w:val="1"/>
        </w:numPr>
        <w:ind w:left="0" w:firstLine="851"/>
        <w:jc w:val="both"/>
        <w:rPr>
          <w:lang w:val="uk-UA"/>
        </w:rPr>
      </w:pPr>
      <w:r>
        <w:rPr>
          <w:lang w:val="uk-UA"/>
        </w:rPr>
        <w:t xml:space="preserve">Приймання-передачу майна, зазначеного в пункті 1, здійснити </w:t>
      </w:r>
      <w:proofErr w:type="spellStart"/>
      <w:r>
        <w:rPr>
          <w:lang w:val="uk-UA"/>
        </w:rPr>
        <w:t>комісійно</w:t>
      </w:r>
      <w:proofErr w:type="spellEnd"/>
      <w:r>
        <w:rPr>
          <w:lang w:val="uk-UA"/>
        </w:rPr>
        <w:t xml:space="preserve"> за актом приймання-передачі  у відповідності до чинного законодавства України.</w:t>
      </w:r>
    </w:p>
    <w:p w:rsidR="000328FD" w:rsidRDefault="000328FD" w:rsidP="006540DB">
      <w:pPr>
        <w:pStyle w:val="aa"/>
        <w:numPr>
          <w:ilvl w:val="0"/>
          <w:numId w:val="1"/>
        </w:numPr>
        <w:ind w:left="0" w:firstLine="851"/>
        <w:jc w:val="both"/>
        <w:rPr>
          <w:lang w:val="uk-UA"/>
        </w:rPr>
      </w:pPr>
      <w:r>
        <w:rPr>
          <w:lang w:val="uk-UA"/>
        </w:rPr>
        <w:t>Департаменту житлово-комунального господарства Білоцерківської міської ради прийняти на свій баланс газопроводи  та споруди, вказані в пункті 1.</w:t>
      </w:r>
    </w:p>
    <w:p w:rsidR="000328FD" w:rsidRPr="006B74EA" w:rsidRDefault="000328FD" w:rsidP="006540DB">
      <w:pPr>
        <w:pStyle w:val="aa"/>
        <w:numPr>
          <w:ilvl w:val="0"/>
          <w:numId w:val="1"/>
        </w:numPr>
        <w:ind w:left="0" w:firstLine="851"/>
        <w:jc w:val="both"/>
        <w:rPr>
          <w:lang w:val="uk-UA"/>
        </w:rPr>
      </w:pPr>
      <w:r>
        <w:rPr>
          <w:lang w:val="uk-UA"/>
        </w:rPr>
        <w:t>Департаменту житлово-комунального господарства Білоцерківської міської ради</w:t>
      </w:r>
      <w:r w:rsidRPr="006B74EA">
        <w:rPr>
          <w:lang w:val="uk-UA"/>
        </w:rPr>
        <w:t xml:space="preserve"> здійснити заходи по передачі публічному акціонерному товариству «</w:t>
      </w:r>
      <w:proofErr w:type="spellStart"/>
      <w:r w:rsidRPr="006B74EA">
        <w:rPr>
          <w:lang w:val="uk-UA"/>
        </w:rPr>
        <w:t>Київоблгаз</w:t>
      </w:r>
      <w:proofErr w:type="spellEnd"/>
      <w:r w:rsidRPr="006B74EA">
        <w:rPr>
          <w:lang w:val="uk-UA"/>
        </w:rPr>
        <w:t xml:space="preserve">» на праві господарського відання </w:t>
      </w:r>
      <w:r>
        <w:rPr>
          <w:lang w:val="uk-UA"/>
        </w:rPr>
        <w:t>об’єкти</w:t>
      </w:r>
      <w:r w:rsidRPr="006B74EA">
        <w:rPr>
          <w:lang w:val="uk-UA"/>
        </w:rPr>
        <w:t>, вказан</w:t>
      </w:r>
      <w:r>
        <w:rPr>
          <w:lang w:val="uk-UA"/>
        </w:rPr>
        <w:t>і</w:t>
      </w:r>
      <w:r w:rsidRPr="006B74EA">
        <w:rPr>
          <w:lang w:val="uk-UA"/>
        </w:rPr>
        <w:t xml:space="preserve"> в пункті</w:t>
      </w:r>
      <w:r>
        <w:rPr>
          <w:lang w:val="uk-UA"/>
        </w:rPr>
        <w:t xml:space="preserve"> </w:t>
      </w:r>
      <w:r w:rsidRPr="006B74EA">
        <w:rPr>
          <w:lang w:val="uk-UA"/>
        </w:rPr>
        <w:t xml:space="preserve">1, відповідно до договору від </w:t>
      </w:r>
      <w:r>
        <w:rPr>
          <w:lang w:val="uk-UA"/>
        </w:rPr>
        <w:t>23</w:t>
      </w:r>
      <w:r w:rsidRPr="006B74EA">
        <w:rPr>
          <w:lang w:val="uk-UA"/>
        </w:rPr>
        <w:t xml:space="preserve"> </w:t>
      </w:r>
      <w:r>
        <w:rPr>
          <w:lang w:val="uk-UA"/>
        </w:rPr>
        <w:t xml:space="preserve">лютого </w:t>
      </w:r>
      <w:r w:rsidRPr="006B74EA">
        <w:rPr>
          <w:lang w:val="uk-UA"/>
        </w:rPr>
        <w:t>201</w:t>
      </w:r>
      <w:r>
        <w:rPr>
          <w:lang w:val="uk-UA"/>
        </w:rPr>
        <w:t>7</w:t>
      </w:r>
      <w:r w:rsidRPr="006B74EA">
        <w:rPr>
          <w:lang w:val="uk-UA"/>
        </w:rPr>
        <w:t xml:space="preserve"> року № </w:t>
      </w:r>
      <w:r>
        <w:rPr>
          <w:lang w:val="uk-UA"/>
        </w:rPr>
        <w:t>1 ГВ</w:t>
      </w:r>
      <w:r w:rsidRPr="006B74EA">
        <w:rPr>
          <w:lang w:val="uk-UA"/>
        </w:rPr>
        <w:t>, затвердженого рішенням міської ради від 2</w:t>
      </w:r>
      <w:r>
        <w:rPr>
          <w:lang w:val="uk-UA"/>
        </w:rPr>
        <w:t>3</w:t>
      </w:r>
      <w:r w:rsidRPr="006B74EA">
        <w:rPr>
          <w:lang w:val="uk-UA"/>
        </w:rPr>
        <w:t xml:space="preserve"> </w:t>
      </w:r>
      <w:r>
        <w:rPr>
          <w:lang w:val="uk-UA"/>
        </w:rPr>
        <w:t>лютого</w:t>
      </w:r>
      <w:r w:rsidRPr="006B74EA">
        <w:rPr>
          <w:lang w:val="uk-UA"/>
        </w:rPr>
        <w:t xml:space="preserve"> 201</w:t>
      </w:r>
      <w:r>
        <w:rPr>
          <w:lang w:val="uk-UA"/>
        </w:rPr>
        <w:t>7</w:t>
      </w:r>
      <w:r w:rsidRPr="006B74EA">
        <w:rPr>
          <w:lang w:val="uk-UA"/>
        </w:rPr>
        <w:t xml:space="preserve"> року № </w:t>
      </w:r>
      <w:r>
        <w:rPr>
          <w:lang w:val="uk-UA"/>
        </w:rPr>
        <w:t>495-26</w:t>
      </w:r>
      <w:r w:rsidRPr="006B74EA">
        <w:rPr>
          <w:lang w:val="uk-UA"/>
        </w:rPr>
        <w:t>-</w:t>
      </w:r>
      <w:r w:rsidRPr="006B74EA">
        <w:rPr>
          <w:lang w:val="en-US"/>
        </w:rPr>
        <w:t>V</w:t>
      </w:r>
      <w:r w:rsidRPr="006B74EA">
        <w:rPr>
          <w:lang w:val="uk-UA"/>
        </w:rPr>
        <w:t>І</w:t>
      </w:r>
      <w:r>
        <w:rPr>
          <w:lang w:val="uk-UA"/>
        </w:rPr>
        <w:t>І</w:t>
      </w:r>
      <w:r w:rsidRPr="006B74EA">
        <w:rPr>
          <w:lang w:val="uk-UA"/>
        </w:rPr>
        <w:t xml:space="preserve"> «Про затвердження </w:t>
      </w:r>
      <w:r>
        <w:rPr>
          <w:lang w:val="uk-UA"/>
        </w:rPr>
        <w:t>Д</w:t>
      </w:r>
      <w:r w:rsidRPr="006B74EA">
        <w:rPr>
          <w:lang w:val="uk-UA"/>
        </w:rPr>
        <w:t xml:space="preserve">оговору на господарське відання складовими </w:t>
      </w:r>
      <w:r>
        <w:rPr>
          <w:lang w:val="uk-UA"/>
        </w:rPr>
        <w:t>газорозподільної системи</w:t>
      </w:r>
      <w:r w:rsidRPr="006B74EA">
        <w:rPr>
          <w:lang w:val="uk-UA"/>
        </w:rPr>
        <w:t>».</w:t>
      </w:r>
    </w:p>
    <w:p w:rsidR="000328FD" w:rsidRDefault="000328FD" w:rsidP="006540DB">
      <w:pPr>
        <w:pStyle w:val="2"/>
        <w:numPr>
          <w:ilvl w:val="0"/>
          <w:numId w:val="1"/>
        </w:numPr>
        <w:ind w:left="0" w:firstLine="851"/>
        <w:jc w:val="both"/>
        <w:rPr>
          <w:lang w:val="uk-UA"/>
        </w:rPr>
      </w:pPr>
      <w:r w:rsidRPr="005C6A88">
        <w:rPr>
          <w:lang w:val="uk-UA"/>
        </w:rPr>
        <w:t xml:space="preserve">Контроль за виконанням даного рішення покласти на постійну комісію з питань </w:t>
      </w:r>
      <w:r>
        <w:rPr>
          <w:lang w:val="uk-UA"/>
        </w:rPr>
        <w:t>житлової політики, комунального господарства, транспорту і зв’язку, природокористування, охорони довкілля та енергозбереження</w:t>
      </w:r>
      <w:r w:rsidRPr="005C6A88">
        <w:rPr>
          <w:lang w:val="uk-UA"/>
        </w:rPr>
        <w:t>.</w:t>
      </w:r>
    </w:p>
    <w:p w:rsidR="000328FD" w:rsidRPr="005C6A88" w:rsidRDefault="000328FD" w:rsidP="00264408">
      <w:pPr>
        <w:jc w:val="both"/>
        <w:rPr>
          <w:lang w:val="uk-UA"/>
        </w:rPr>
      </w:pPr>
    </w:p>
    <w:p w:rsidR="000328FD" w:rsidRPr="005C6A88" w:rsidRDefault="000328FD" w:rsidP="00264408">
      <w:pPr>
        <w:jc w:val="both"/>
        <w:rPr>
          <w:lang w:val="uk-UA"/>
        </w:rPr>
      </w:pPr>
    </w:p>
    <w:p w:rsidR="000328FD" w:rsidRDefault="000328FD" w:rsidP="00264408">
      <w:pPr>
        <w:jc w:val="both"/>
        <w:rPr>
          <w:lang w:val="uk-UA"/>
        </w:rPr>
      </w:pPr>
      <w:r w:rsidRPr="005C6A88">
        <w:rPr>
          <w:lang w:val="uk-UA"/>
        </w:rPr>
        <w:t xml:space="preserve">Міський голова                                                                                                        </w:t>
      </w:r>
      <w:proofErr w:type="spellStart"/>
      <w:r>
        <w:rPr>
          <w:lang w:val="uk-UA"/>
        </w:rPr>
        <w:t>Г.А.Дикий</w:t>
      </w:r>
      <w:proofErr w:type="spellEnd"/>
    </w:p>
    <w:p w:rsidR="000328FD" w:rsidRDefault="000328FD" w:rsidP="00A60DE6">
      <w:pPr>
        <w:rPr>
          <w:lang w:val="uk-UA"/>
        </w:rPr>
      </w:pPr>
    </w:p>
    <w:p w:rsidR="000328FD" w:rsidRDefault="000328FD" w:rsidP="00A60DE6">
      <w:pPr>
        <w:rPr>
          <w:lang w:val="uk-UA"/>
        </w:rPr>
      </w:pPr>
    </w:p>
    <w:p w:rsidR="000328FD" w:rsidRDefault="000328FD" w:rsidP="00A60DE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</w:t>
      </w:r>
    </w:p>
    <w:p w:rsidR="000328FD" w:rsidRDefault="000328FD" w:rsidP="00A60DE6">
      <w:pPr>
        <w:rPr>
          <w:lang w:val="uk-UA"/>
        </w:rPr>
      </w:pPr>
    </w:p>
    <w:p w:rsidR="000328FD" w:rsidRDefault="000328FD" w:rsidP="00A60DE6">
      <w:pPr>
        <w:rPr>
          <w:lang w:val="uk-UA"/>
        </w:rPr>
      </w:pPr>
    </w:p>
    <w:p w:rsidR="000328FD" w:rsidRPr="00343902" w:rsidRDefault="000328FD">
      <w:pPr>
        <w:rPr>
          <w:lang w:val="uk-UA"/>
        </w:rPr>
      </w:pPr>
    </w:p>
    <w:sectPr w:rsidR="000328FD" w:rsidRPr="00343902" w:rsidSect="00E25817">
      <w:headerReference w:type="default" r:id="rId10"/>
      <w:pgSz w:w="11906" w:h="16838"/>
      <w:pgMar w:top="850" w:right="850" w:bottom="85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E1A" w:rsidRDefault="00D55E1A" w:rsidP="00E25817">
      <w:r>
        <w:separator/>
      </w:r>
    </w:p>
  </w:endnote>
  <w:endnote w:type="continuationSeparator" w:id="0">
    <w:p w:rsidR="00D55E1A" w:rsidRDefault="00D55E1A" w:rsidP="00E2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E1A" w:rsidRDefault="00D55E1A" w:rsidP="00E25817">
      <w:r>
        <w:separator/>
      </w:r>
    </w:p>
  </w:footnote>
  <w:footnote w:type="continuationSeparator" w:id="0">
    <w:p w:rsidR="00D55E1A" w:rsidRDefault="00D55E1A" w:rsidP="00E25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8FD" w:rsidRDefault="000328FD" w:rsidP="00930F1D">
    <w:pPr>
      <w:pStyle w:val="ad"/>
    </w:pPr>
  </w:p>
  <w:p w:rsidR="000328FD" w:rsidRDefault="000328F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45F0B"/>
    <w:multiLevelType w:val="hybridMultilevel"/>
    <w:tmpl w:val="5BEA9EC8"/>
    <w:lvl w:ilvl="0" w:tplc="A7BC4F72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5A44E30"/>
    <w:multiLevelType w:val="hybridMultilevel"/>
    <w:tmpl w:val="391A07BC"/>
    <w:lvl w:ilvl="0" w:tplc="563CAAE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0851ED3"/>
    <w:multiLevelType w:val="hybridMultilevel"/>
    <w:tmpl w:val="30523D22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C5057E"/>
    <w:multiLevelType w:val="hybridMultilevel"/>
    <w:tmpl w:val="E6F03D5E"/>
    <w:lvl w:ilvl="0" w:tplc="D4F07390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85"/>
    <w:rsid w:val="000328FD"/>
    <w:rsid w:val="00063A25"/>
    <w:rsid w:val="00071C6C"/>
    <w:rsid w:val="000834A0"/>
    <w:rsid w:val="00115EE9"/>
    <w:rsid w:val="00144155"/>
    <w:rsid w:val="00263284"/>
    <w:rsid w:val="00264408"/>
    <w:rsid w:val="0030607D"/>
    <w:rsid w:val="003252A3"/>
    <w:rsid w:val="00343902"/>
    <w:rsid w:val="003725EF"/>
    <w:rsid w:val="00412A65"/>
    <w:rsid w:val="004D317D"/>
    <w:rsid w:val="005C6A88"/>
    <w:rsid w:val="00603653"/>
    <w:rsid w:val="0063410D"/>
    <w:rsid w:val="006540DB"/>
    <w:rsid w:val="006A1BF2"/>
    <w:rsid w:val="006B74EA"/>
    <w:rsid w:val="006D4BF7"/>
    <w:rsid w:val="0070587B"/>
    <w:rsid w:val="007149EF"/>
    <w:rsid w:val="007669E5"/>
    <w:rsid w:val="00865CDD"/>
    <w:rsid w:val="00897B4C"/>
    <w:rsid w:val="008A7454"/>
    <w:rsid w:val="008D071A"/>
    <w:rsid w:val="008E0340"/>
    <w:rsid w:val="00927EBD"/>
    <w:rsid w:val="00930F1D"/>
    <w:rsid w:val="0098121B"/>
    <w:rsid w:val="00A60DE6"/>
    <w:rsid w:val="00A76466"/>
    <w:rsid w:val="00AB5FD9"/>
    <w:rsid w:val="00AF71DB"/>
    <w:rsid w:val="00B71C66"/>
    <w:rsid w:val="00BA0659"/>
    <w:rsid w:val="00BC4727"/>
    <w:rsid w:val="00BE78CE"/>
    <w:rsid w:val="00CD5114"/>
    <w:rsid w:val="00D12146"/>
    <w:rsid w:val="00D55E1A"/>
    <w:rsid w:val="00D7455D"/>
    <w:rsid w:val="00DC5A0F"/>
    <w:rsid w:val="00DE2593"/>
    <w:rsid w:val="00E25817"/>
    <w:rsid w:val="00E72A04"/>
    <w:rsid w:val="00EA52E5"/>
    <w:rsid w:val="00F36BB7"/>
    <w:rsid w:val="00F6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9B1FD95-29BC-4F32-BF54-50B754A2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E6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A60DE6"/>
    <w:pPr>
      <w:ind w:left="566" w:hanging="283"/>
    </w:pPr>
  </w:style>
  <w:style w:type="paragraph" w:styleId="a3">
    <w:name w:val="Title"/>
    <w:basedOn w:val="a"/>
    <w:link w:val="a4"/>
    <w:uiPriority w:val="99"/>
    <w:qFormat/>
    <w:rsid w:val="00A60D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A60DE6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5">
    <w:name w:val="Body Text"/>
    <w:basedOn w:val="a"/>
    <w:link w:val="a6"/>
    <w:uiPriority w:val="99"/>
    <w:semiHidden/>
    <w:rsid w:val="00A60DE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60DE6"/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Body Text First Indent"/>
    <w:basedOn w:val="a5"/>
    <w:link w:val="a8"/>
    <w:uiPriority w:val="99"/>
    <w:rsid w:val="00A60DE6"/>
    <w:pPr>
      <w:ind w:firstLine="210"/>
    </w:pPr>
  </w:style>
  <w:style w:type="character" w:customStyle="1" w:styleId="a8">
    <w:name w:val="Красная строка Знак"/>
    <w:basedOn w:val="a6"/>
    <w:link w:val="a7"/>
    <w:uiPriority w:val="99"/>
    <w:locked/>
    <w:rsid w:val="00A60DE6"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No Spacing"/>
    <w:uiPriority w:val="99"/>
    <w:qFormat/>
    <w:rsid w:val="00264408"/>
    <w:rPr>
      <w:rFonts w:eastAsia="Times New Roman"/>
      <w:lang w:val="ru-RU" w:eastAsia="ru-RU"/>
    </w:rPr>
  </w:style>
  <w:style w:type="paragraph" w:styleId="aa">
    <w:name w:val="List Paragraph"/>
    <w:basedOn w:val="a"/>
    <w:uiPriority w:val="99"/>
    <w:qFormat/>
    <w:rsid w:val="003252A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115E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15EE9"/>
    <w:rPr>
      <w:rFonts w:ascii="Segoe UI" w:hAnsi="Segoe UI" w:cs="Segoe UI"/>
      <w:sz w:val="18"/>
      <w:szCs w:val="18"/>
      <w:lang w:val="ru-RU" w:eastAsia="ru-RU"/>
    </w:rPr>
  </w:style>
  <w:style w:type="paragraph" w:styleId="ad">
    <w:name w:val="header"/>
    <w:basedOn w:val="a"/>
    <w:link w:val="ae"/>
    <w:uiPriority w:val="99"/>
    <w:rsid w:val="00E258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E25817"/>
    <w:rPr>
      <w:rFonts w:ascii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rsid w:val="00E2581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E25817"/>
    <w:rPr>
      <w:rFonts w:ascii="Times New Roman" w:hAnsi="Times New Roman" w:cs="Times New Roman"/>
      <w:sz w:val="24"/>
      <w:szCs w:val="24"/>
      <w:lang w:val="ru-RU" w:eastAsia="ru-RU"/>
    </w:rPr>
  </w:style>
  <w:style w:type="paragraph" w:styleId="af1">
    <w:name w:val="Plain Text"/>
    <w:basedOn w:val="a"/>
    <w:link w:val="af2"/>
    <w:semiHidden/>
    <w:unhideWhenUsed/>
    <w:rsid w:val="00063A25"/>
    <w:rPr>
      <w:rFonts w:ascii="Courier New" w:eastAsia="Calibri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semiHidden/>
    <w:rsid w:val="00063A25"/>
    <w:rPr>
      <w:rFonts w:ascii="Courier New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2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18505-1D16-4909-A6EE-E5311E24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1791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Zibert</dc:creator>
  <cp:keywords/>
  <dc:description/>
  <cp:lastModifiedBy>БЦ09</cp:lastModifiedBy>
  <cp:revision>4</cp:revision>
  <cp:lastPrinted>2017-09-13T06:32:00Z</cp:lastPrinted>
  <dcterms:created xsi:type="dcterms:W3CDTF">2017-09-13T06:35:00Z</dcterms:created>
  <dcterms:modified xsi:type="dcterms:W3CDTF">2017-09-14T12:59:00Z</dcterms:modified>
</cp:coreProperties>
</file>