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6A5" w:rsidRDefault="002651A4" w:rsidP="007866A5">
      <w:pPr>
        <w:pStyle w:val="a7"/>
        <w:tabs>
          <w:tab w:val="right" w:pos="4179"/>
        </w:tabs>
        <w:rPr>
          <w:rFonts w:ascii="Times New Roman" w:hAnsi="Times New Roman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8.25pt;margin-top:-4.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88195512" r:id="rId6"/>
        </w:object>
      </w:r>
    </w:p>
    <w:p w:rsidR="007866A5" w:rsidRDefault="007866A5" w:rsidP="007866A5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7866A5" w:rsidRDefault="007866A5" w:rsidP="007866A5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7866A5" w:rsidRDefault="007866A5" w:rsidP="007866A5">
      <w:pPr>
        <w:pStyle w:val="a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866A5" w:rsidRDefault="007866A5" w:rsidP="007866A5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866A5" w:rsidRDefault="007866A5" w:rsidP="007866A5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7866A5" w:rsidRDefault="007866A5" w:rsidP="007866A5">
      <w:pPr>
        <w:contextualSpacing/>
        <w:jc w:val="both"/>
        <w:rPr>
          <w:rFonts w:eastAsia="Times New Roman"/>
        </w:rPr>
      </w:pPr>
      <w:r>
        <w:br/>
        <w:t xml:space="preserve"> від 15 липня 2021 року                                                                        №    </w:t>
      </w:r>
      <w:r>
        <w:rPr>
          <w:lang w:val="en-US"/>
        </w:rPr>
        <w:t>111</w:t>
      </w:r>
      <w:r w:rsidR="002651A4">
        <w:rPr>
          <w:lang w:val="en-US"/>
        </w:rPr>
        <w:t>9</w:t>
      </w:r>
      <w:bookmarkStart w:id="0" w:name="_GoBack"/>
      <w:bookmarkEnd w:id="0"/>
      <w:r>
        <w:t xml:space="preserve"> -15-VIIІ</w:t>
      </w:r>
    </w:p>
    <w:p w:rsidR="001F5341" w:rsidRDefault="001F5341" w:rsidP="00347F60">
      <w:pPr>
        <w:jc w:val="right"/>
        <w:rPr>
          <w:sz w:val="24"/>
          <w:szCs w:val="24"/>
          <w:lang w:val="uk-UA"/>
        </w:rPr>
      </w:pPr>
    </w:p>
    <w:p w:rsidR="001F5341" w:rsidRDefault="001F5341" w:rsidP="00347F60">
      <w:pPr>
        <w:jc w:val="right"/>
        <w:rPr>
          <w:sz w:val="24"/>
          <w:szCs w:val="24"/>
          <w:lang w:val="uk-UA"/>
        </w:rPr>
      </w:pPr>
    </w:p>
    <w:p w:rsidR="00347F60" w:rsidRDefault="00347F60" w:rsidP="00347F60">
      <w:p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звернення до Кабінету Міністрів України </w:t>
      </w:r>
    </w:p>
    <w:p w:rsidR="00347F60" w:rsidRDefault="00347F60" w:rsidP="00347F60">
      <w:p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 Комітету Верховної Ради України з питань бюджету,</w:t>
      </w:r>
    </w:p>
    <w:p w:rsidR="00347F60" w:rsidRDefault="00347F60" w:rsidP="00347F60">
      <w:p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щодо виділення з державного бюджету коштів</w:t>
      </w:r>
    </w:p>
    <w:p w:rsidR="00347F60" w:rsidRDefault="00347F60" w:rsidP="00347F60">
      <w:pPr>
        <w:jc w:val="both"/>
        <w:rPr>
          <w:sz w:val="24"/>
          <w:szCs w:val="24"/>
          <w:lang w:val="uk-UA"/>
        </w:rPr>
      </w:pPr>
    </w:p>
    <w:p w:rsidR="00347F60" w:rsidRDefault="00347F60" w:rsidP="00347F60">
      <w:pPr>
        <w:spacing w:line="276" w:lineRule="auto"/>
        <w:jc w:val="both"/>
        <w:rPr>
          <w:rStyle w:val="a3"/>
          <w:b w:val="0"/>
        </w:rPr>
      </w:pPr>
      <w:r>
        <w:rPr>
          <w:sz w:val="24"/>
          <w:szCs w:val="24"/>
          <w:lang w:val="uk-UA"/>
        </w:rPr>
        <w:tab/>
        <w:t xml:space="preserve">Розглянувши подання депутата Білоцерківської міської ради  Кошляка Ю.А.  відповідно до статтей  25, 60  </w:t>
      </w:r>
      <w:r>
        <w:rPr>
          <w:sz w:val="24"/>
          <w:szCs w:val="24"/>
          <w:lang w:val="uk-UA" w:eastAsia="uk-UA"/>
        </w:rPr>
        <w:t xml:space="preserve">Закону України «Про місцеве самоврядування в Україні», </w:t>
      </w:r>
      <w:r>
        <w:rPr>
          <w:sz w:val="24"/>
          <w:szCs w:val="24"/>
          <w:lang w:val="uk-UA"/>
        </w:rPr>
        <w:t>з метою безперебійного теплопостачання житлового масиву «Леваневського» у місті Біла церква, міська рада вирішила:</w:t>
      </w:r>
      <w:r>
        <w:rPr>
          <w:rStyle w:val="a3"/>
          <w:b w:val="0"/>
          <w:sz w:val="24"/>
          <w:szCs w:val="24"/>
          <w:lang w:val="uk-UA"/>
        </w:rPr>
        <w:tab/>
      </w:r>
    </w:p>
    <w:p w:rsidR="00347F60" w:rsidRDefault="00347F60" w:rsidP="00347F60">
      <w:pPr>
        <w:pStyle w:val="a4"/>
        <w:numPr>
          <w:ilvl w:val="0"/>
          <w:numId w:val="1"/>
        </w:numPr>
        <w:spacing w:line="256" w:lineRule="auto"/>
        <w:ind w:left="0" w:firstLine="709"/>
        <w:jc w:val="both"/>
        <w:rPr>
          <w:rFonts w:eastAsia="Times New Roman"/>
          <w:bCs/>
          <w:color w:val="000000"/>
          <w:shd w:val="clear" w:color="auto" w:fill="FFFFFF"/>
        </w:rPr>
      </w:pPr>
      <w:r>
        <w:rPr>
          <w:rStyle w:val="a3"/>
          <w:b w:val="0"/>
          <w:sz w:val="24"/>
          <w:szCs w:val="24"/>
          <w:lang w:val="uk-UA"/>
        </w:rPr>
        <w:t xml:space="preserve">Звернутися до </w:t>
      </w:r>
      <w:r>
        <w:rPr>
          <w:rFonts w:eastAsia="Times New Roman"/>
          <w:sz w:val="24"/>
          <w:szCs w:val="24"/>
          <w:lang w:val="uk-UA"/>
        </w:rPr>
        <w:t>Кабінету Міністрів України та Комітету Верховної Ради України з питань бюджету, щодо виділення із державного бюджету коштів на реалізацію проекту «Реконструкція системи теплопостачання житлового масиву «Леваневського» від Білоцерківської ТЕЦ у м.Біла Церква».</w:t>
      </w:r>
    </w:p>
    <w:p w:rsidR="00347F60" w:rsidRDefault="00347F60" w:rsidP="00347F60">
      <w:pPr>
        <w:pStyle w:val="a4"/>
        <w:numPr>
          <w:ilvl w:val="0"/>
          <w:numId w:val="1"/>
        </w:numPr>
        <w:spacing w:line="256" w:lineRule="auto"/>
        <w:ind w:left="0" w:firstLine="709"/>
        <w:jc w:val="both"/>
        <w:rPr>
          <w:rStyle w:val="a3"/>
          <w:b w:val="0"/>
        </w:rPr>
      </w:pPr>
      <w:r>
        <w:rPr>
          <w:rStyle w:val="a3"/>
          <w:b w:val="0"/>
          <w:sz w:val="24"/>
          <w:szCs w:val="24"/>
          <w:lang w:val="uk-UA"/>
        </w:rPr>
        <w:t xml:space="preserve">Білоцерківська міська рада гарантує співфінансування робіт по вище зазначеному об’єкту в розмірі 10% від загальної вартості проєкту, а саме 55 мільйонів гривень на </w:t>
      </w:r>
      <w:r w:rsidR="006D13BB">
        <w:rPr>
          <w:rStyle w:val="a3"/>
          <w:b w:val="0"/>
          <w:sz w:val="24"/>
          <w:szCs w:val="24"/>
          <w:lang w:val="uk-UA"/>
        </w:rPr>
        <w:t xml:space="preserve">                       </w:t>
      </w:r>
      <w:r>
        <w:rPr>
          <w:rStyle w:val="a3"/>
          <w:b w:val="0"/>
          <w:sz w:val="24"/>
          <w:szCs w:val="24"/>
          <w:lang w:val="uk-UA"/>
        </w:rPr>
        <w:t xml:space="preserve">2021-2023 роки, в тому числі на 2021 рік – 15 мільйонів гривень.  </w:t>
      </w:r>
    </w:p>
    <w:p w:rsidR="00347F60" w:rsidRDefault="00347F60" w:rsidP="00347F60">
      <w:pPr>
        <w:pStyle w:val="a4"/>
        <w:numPr>
          <w:ilvl w:val="0"/>
          <w:numId w:val="1"/>
        </w:numPr>
        <w:spacing w:line="256" w:lineRule="auto"/>
        <w:ind w:left="0" w:firstLine="709"/>
        <w:jc w:val="both"/>
      </w:pPr>
      <w:r>
        <w:rPr>
          <w:sz w:val="24"/>
          <w:szCs w:val="24"/>
          <w:lang w:val="uk-UA"/>
        </w:rPr>
        <w:t>Контроль за виконанням рішення покласти на постійну комісію з питань дотримання прав людини, законності, оборонної роботи, запобігання корупції, з питань децентралізації, сприяння депутатській діяльності, етики та регламенту, та постійну комісію з питань житлової політики, комунального господарства, природокористування, охорони довкілля та енергозбереження, водного та лісового господарства.</w:t>
      </w:r>
    </w:p>
    <w:p w:rsidR="00347F60" w:rsidRDefault="00347F60" w:rsidP="00347F60">
      <w:pPr>
        <w:tabs>
          <w:tab w:val="left" w:pos="360"/>
        </w:tabs>
        <w:spacing w:line="276" w:lineRule="auto"/>
        <w:ind w:firstLine="709"/>
        <w:jc w:val="both"/>
        <w:rPr>
          <w:sz w:val="24"/>
          <w:szCs w:val="24"/>
          <w:lang w:val="uk-UA"/>
        </w:rPr>
      </w:pPr>
    </w:p>
    <w:p w:rsidR="00347F60" w:rsidRDefault="00347F60" w:rsidP="00347F60">
      <w:pPr>
        <w:jc w:val="both"/>
        <w:rPr>
          <w:sz w:val="24"/>
          <w:szCs w:val="24"/>
          <w:lang w:val="uk-UA"/>
        </w:rPr>
      </w:pPr>
    </w:p>
    <w:p w:rsidR="00347F60" w:rsidRDefault="00347F60" w:rsidP="00347F6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Міський голова                                                                                             Геннадій ДИКИЙ</w:t>
      </w:r>
    </w:p>
    <w:p w:rsidR="00347F60" w:rsidRDefault="00347F60" w:rsidP="00347F60">
      <w:pPr>
        <w:jc w:val="both"/>
        <w:rPr>
          <w:color w:val="FF0000"/>
          <w:sz w:val="24"/>
          <w:szCs w:val="24"/>
          <w:lang w:val="uk-UA"/>
        </w:rPr>
      </w:pPr>
    </w:p>
    <w:p w:rsidR="00347F60" w:rsidRDefault="00347F60" w:rsidP="00347F60">
      <w:pPr>
        <w:jc w:val="both"/>
        <w:rPr>
          <w:sz w:val="24"/>
          <w:szCs w:val="24"/>
          <w:lang w:val="uk-UA"/>
        </w:rPr>
      </w:pPr>
    </w:p>
    <w:p w:rsidR="00347F60" w:rsidRDefault="00347F60" w:rsidP="00347F60">
      <w:pPr>
        <w:jc w:val="right"/>
        <w:rPr>
          <w:sz w:val="24"/>
          <w:szCs w:val="24"/>
          <w:lang w:val="uk-UA"/>
        </w:rPr>
      </w:pPr>
    </w:p>
    <w:p w:rsidR="00347F60" w:rsidRDefault="00347F60" w:rsidP="00347F60">
      <w:pPr>
        <w:rPr>
          <w:sz w:val="24"/>
          <w:szCs w:val="24"/>
          <w:lang w:val="uk-UA"/>
        </w:rPr>
      </w:pPr>
    </w:p>
    <w:p w:rsidR="00347F60" w:rsidRDefault="00347F60" w:rsidP="00347F60"/>
    <w:p w:rsidR="00330F7E" w:rsidRDefault="00330F7E"/>
    <w:sectPr w:rsidR="0033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94C9E"/>
    <w:multiLevelType w:val="hybridMultilevel"/>
    <w:tmpl w:val="F2CC2966"/>
    <w:lvl w:ilvl="0" w:tplc="27788AD8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6C"/>
    <w:rsid w:val="001F5341"/>
    <w:rsid w:val="002651A4"/>
    <w:rsid w:val="00330F7E"/>
    <w:rsid w:val="00347F60"/>
    <w:rsid w:val="006D13BB"/>
    <w:rsid w:val="007866A5"/>
    <w:rsid w:val="007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2B82D71-9D0C-4CB4-8540-EE2D9844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F6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47F60"/>
    <w:rPr>
      <w:b/>
      <w:bCs w:val="0"/>
    </w:rPr>
  </w:style>
  <w:style w:type="paragraph" w:styleId="a4">
    <w:name w:val="List Paragraph"/>
    <w:basedOn w:val="a"/>
    <w:uiPriority w:val="34"/>
    <w:qFormat/>
    <w:rsid w:val="00347F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53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5341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7866A5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uiPriority w:val="99"/>
    <w:semiHidden/>
    <w:rsid w:val="007866A5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1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MVKORGN</cp:lastModifiedBy>
  <cp:revision>6</cp:revision>
  <cp:lastPrinted>2021-07-16T08:32:00Z</cp:lastPrinted>
  <dcterms:created xsi:type="dcterms:W3CDTF">2021-07-02T13:08:00Z</dcterms:created>
  <dcterms:modified xsi:type="dcterms:W3CDTF">2021-07-19T07:25:00Z</dcterms:modified>
</cp:coreProperties>
</file>