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3F" w:rsidRDefault="00E2623F" w:rsidP="00E2623F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E2623F" w:rsidRDefault="00752B91" w:rsidP="00E2623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88191029" r:id="rId6"/>
        </w:object>
      </w:r>
    </w:p>
    <w:p w:rsidR="00E2623F" w:rsidRDefault="00E2623F" w:rsidP="00E2623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2623F" w:rsidRDefault="00E2623F" w:rsidP="00E2623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2623F" w:rsidRDefault="00E2623F" w:rsidP="00E2623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2623F" w:rsidRDefault="00E2623F" w:rsidP="00E2623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623F" w:rsidRDefault="00E2623F" w:rsidP="00E2623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2623F" w:rsidRDefault="00E2623F" w:rsidP="00E2623F">
      <w:pPr>
        <w:jc w:val="both"/>
        <w:rPr>
          <w:sz w:val="24"/>
          <w:szCs w:val="24"/>
          <w:lang w:val="ru-RU" w:eastAsia="ru-RU"/>
        </w:rPr>
      </w:pPr>
      <w:r>
        <w:br/>
        <w:t xml:space="preserve"> від 15 липня 2021 року                                                                      </w:t>
      </w:r>
      <w:r>
        <w:rPr>
          <w:lang w:val="en-US"/>
        </w:rPr>
        <w:t xml:space="preserve">         </w:t>
      </w:r>
      <w:r>
        <w:t xml:space="preserve">  № 1</w:t>
      </w:r>
      <w:r>
        <w:rPr>
          <w:lang w:val="en-US"/>
        </w:rPr>
        <w:t>109</w:t>
      </w:r>
      <w:r>
        <w:t>-15-VIIІ</w:t>
      </w:r>
    </w:p>
    <w:p w:rsidR="00E264A8" w:rsidRDefault="00E264A8">
      <w:pPr>
        <w:pStyle w:val="a3"/>
        <w:ind w:left="135"/>
        <w:rPr>
          <w:w w:val="95"/>
          <w:sz w:val="24"/>
          <w:szCs w:val="24"/>
        </w:rPr>
      </w:pPr>
    </w:p>
    <w:p w:rsidR="00E264A8" w:rsidRDefault="00E264A8">
      <w:pPr>
        <w:pStyle w:val="a3"/>
        <w:ind w:left="135"/>
        <w:rPr>
          <w:w w:val="95"/>
          <w:sz w:val="24"/>
          <w:szCs w:val="24"/>
        </w:rPr>
      </w:pPr>
    </w:p>
    <w:p w:rsidR="00233059" w:rsidRPr="00E264A8" w:rsidRDefault="003B13B3">
      <w:pPr>
        <w:pStyle w:val="a3"/>
        <w:ind w:left="135"/>
        <w:rPr>
          <w:sz w:val="24"/>
          <w:szCs w:val="24"/>
        </w:rPr>
      </w:pPr>
      <w:r w:rsidRPr="00E264A8">
        <w:rPr>
          <w:sz w:val="24"/>
          <w:szCs w:val="24"/>
        </w:rPr>
        <w:t>Про укладення з Управлінням</w:t>
      </w:r>
    </w:p>
    <w:p w:rsidR="00233059" w:rsidRPr="00E264A8" w:rsidRDefault="003B13B3">
      <w:pPr>
        <w:pStyle w:val="a3"/>
        <w:spacing w:before="2" w:line="235" w:lineRule="auto"/>
        <w:ind w:left="130" w:right="4665" w:firstLine="4"/>
        <w:rPr>
          <w:sz w:val="24"/>
          <w:szCs w:val="24"/>
        </w:rPr>
      </w:pPr>
      <w:r w:rsidRPr="00E264A8">
        <w:rPr>
          <w:sz w:val="24"/>
          <w:szCs w:val="24"/>
        </w:rPr>
        <w:t>капітального будівництва Білоцерківської міської ради договору суперфіцію земельної ділянки за адресою: бульв. Олександрійський, 7 м. Біла Церква, Київська область</w:t>
      </w:r>
    </w:p>
    <w:p w:rsidR="00233059" w:rsidRPr="00E264A8" w:rsidRDefault="00233059">
      <w:pPr>
        <w:pStyle w:val="a3"/>
        <w:spacing w:before="11"/>
        <w:rPr>
          <w:sz w:val="24"/>
          <w:szCs w:val="24"/>
        </w:rPr>
      </w:pPr>
    </w:p>
    <w:p w:rsidR="00233059" w:rsidRPr="00E264A8" w:rsidRDefault="003B13B3">
      <w:pPr>
        <w:pStyle w:val="a3"/>
        <w:ind w:left="122" w:right="117" w:firstLine="795"/>
        <w:jc w:val="both"/>
        <w:rPr>
          <w:sz w:val="24"/>
          <w:szCs w:val="24"/>
        </w:rPr>
      </w:pPr>
      <w:r w:rsidRPr="00E264A8">
        <w:rPr>
          <w:sz w:val="24"/>
          <w:szCs w:val="24"/>
        </w:rPr>
        <w:t xml:space="preserve">Розглянувши подання міського голови, відповідно </w:t>
      </w:r>
      <w:r w:rsidR="00B54A16" w:rsidRPr="00E264A8">
        <w:rPr>
          <w:sz w:val="24"/>
          <w:szCs w:val="24"/>
        </w:rPr>
        <w:t>до ст. 102-1, п.2 ст.134 Земельн</w:t>
      </w:r>
      <w:r w:rsidRPr="00E264A8">
        <w:rPr>
          <w:sz w:val="24"/>
          <w:szCs w:val="24"/>
        </w:rPr>
        <w:t xml:space="preserve">ого кодексу України, п. 34 ч. 1 ст. 26, 59 Закону України «Про місцеве самоврядування в Україні» з метою будівництва евакуаційного виходу будівлі КЗ БМР Білоцерківська школа мистецтв №1 по бульв. Олександрійському, 7 у м. Біла Церква </w:t>
      </w:r>
      <w:r w:rsidR="00B54A16" w:rsidRPr="00E264A8">
        <w:rPr>
          <w:sz w:val="24"/>
          <w:szCs w:val="24"/>
        </w:rPr>
        <w:t>Киї</w:t>
      </w:r>
      <w:r w:rsidRPr="00E264A8">
        <w:rPr>
          <w:sz w:val="24"/>
          <w:szCs w:val="24"/>
        </w:rPr>
        <w:t>вської області, міська рада вирішила:</w:t>
      </w:r>
    </w:p>
    <w:p w:rsidR="00233059" w:rsidRPr="00E264A8" w:rsidRDefault="00233059">
      <w:pPr>
        <w:pStyle w:val="a3"/>
        <w:spacing w:before="10"/>
        <w:rPr>
          <w:sz w:val="24"/>
          <w:szCs w:val="24"/>
        </w:rPr>
      </w:pPr>
    </w:p>
    <w:p w:rsidR="00233059" w:rsidRPr="00E264A8" w:rsidRDefault="003B13B3" w:rsidP="00E264A8">
      <w:pPr>
        <w:pStyle w:val="a3"/>
        <w:ind w:left="122" w:right="117" w:firstLine="795"/>
        <w:jc w:val="both"/>
        <w:rPr>
          <w:sz w:val="24"/>
          <w:szCs w:val="24"/>
        </w:rPr>
      </w:pPr>
      <w:r w:rsidRPr="00E264A8">
        <w:rPr>
          <w:sz w:val="24"/>
          <w:szCs w:val="24"/>
        </w:rPr>
        <w:t>Укласти з Управлінням капітального будівництва Білоцерківської міської ради договір про надання права користування земельною ділянкою для забудови (суперфіцію) площею 0,2201 га, кадастровий номер 3210300000:04:041:0049, цільове призначення «03.05 Для будівництва та обслуговування будівель закладів культурно-просвітницького обслуговування під розміщення школи мистецтв №1», яка розташована за адресою: Київська область, м.</w:t>
      </w:r>
      <w:r w:rsidR="00B54A16" w:rsidRPr="00E264A8">
        <w:rPr>
          <w:sz w:val="24"/>
          <w:szCs w:val="24"/>
        </w:rPr>
        <w:t xml:space="preserve"> </w:t>
      </w:r>
      <w:r w:rsidRPr="00E264A8">
        <w:rPr>
          <w:sz w:val="24"/>
          <w:szCs w:val="24"/>
        </w:rPr>
        <w:t xml:space="preserve">Біла Церква, бульв. Олександрійський, 7 </w:t>
      </w:r>
      <w:r w:rsidR="00B54A16" w:rsidRPr="00E264A8">
        <w:rPr>
          <w:sz w:val="24"/>
          <w:szCs w:val="24"/>
        </w:rPr>
        <w:t>для будівництва на об’є</w:t>
      </w:r>
      <w:r w:rsidRPr="00E264A8">
        <w:rPr>
          <w:sz w:val="24"/>
          <w:szCs w:val="24"/>
        </w:rPr>
        <w:t>кті «Будівництво евакуаційного виходу будівлі КЗ БМР Білоцерківська школа мистецтв №1 по бульв. Олександрійському, 7 у м. Біла Церква Київської області» до завершення будівництва, без права зміни цільового призначення, продажу (викупу) та передачі третім особам.</w:t>
      </w:r>
    </w:p>
    <w:p w:rsidR="00233059" w:rsidRPr="00E264A8" w:rsidRDefault="005C41FE" w:rsidP="00E264A8">
      <w:pPr>
        <w:pStyle w:val="a5"/>
        <w:numPr>
          <w:ilvl w:val="0"/>
          <w:numId w:val="1"/>
        </w:numPr>
        <w:tabs>
          <w:tab w:val="left" w:pos="1209"/>
        </w:tabs>
        <w:ind w:left="112" w:right="123" w:firstLine="795"/>
        <w:jc w:val="both"/>
        <w:rPr>
          <w:sz w:val="24"/>
          <w:szCs w:val="24"/>
        </w:rPr>
      </w:pPr>
      <w:r w:rsidRPr="00E264A8">
        <w:rPr>
          <w:sz w:val="24"/>
          <w:szCs w:val="24"/>
        </w:rPr>
        <w:t>Доручи</w:t>
      </w:r>
      <w:r w:rsidR="003B13B3" w:rsidRPr="00E264A8">
        <w:rPr>
          <w:sz w:val="24"/>
          <w:szCs w:val="24"/>
        </w:rPr>
        <w:t xml:space="preserve">ти міському голові Дикому Г.А. підписати з Управлінням капітального будівництва Білоцерківської міської </w:t>
      </w:r>
      <w:r w:rsidRPr="00E264A8">
        <w:rPr>
          <w:sz w:val="24"/>
          <w:szCs w:val="24"/>
        </w:rPr>
        <w:t>ради договір про надання права к</w:t>
      </w:r>
      <w:r w:rsidR="003B13B3" w:rsidRPr="00E264A8">
        <w:rPr>
          <w:sz w:val="24"/>
          <w:szCs w:val="24"/>
        </w:rPr>
        <w:t>ористування земельною ділянкою для забудови (суперфіцію) площею 0,2201 га, кадастровий номер 3210300000:04:041:0049, цільове призначення «03.05 Для будівництва та обслуговування будівель закладів культурно-просвітницького обслуговування під розміщення школи мистецтв</w:t>
      </w:r>
      <w:r w:rsidR="00E264A8">
        <w:rPr>
          <w:sz w:val="24"/>
          <w:szCs w:val="24"/>
        </w:rPr>
        <w:t xml:space="preserve"> </w:t>
      </w:r>
      <w:r w:rsidR="003B13B3" w:rsidRPr="00E264A8">
        <w:rPr>
          <w:sz w:val="24"/>
          <w:szCs w:val="24"/>
        </w:rPr>
        <w:t>№1», яка розташована за адресою: Київська область, м.</w:t>
      </w:r>
      <w:r w:rsidRPr="00E264A8">
        <w:rPr>
          <w:sz w:val="24"/>
          <w:szCs w:val="24"/>
        </w:rPr>
        <w:t xml:space="preserve"> </w:t>
      </w:r>
      <w:r w:rsidR="003B13B3" w:rsidRPr="00E264A8">
        <w:rPr>
          <w:sz w:val="24"/>
          <w:szCs w:val="24"/>
        </w:rPr>
        <w:t xml:space="preserve">Біла Церква, бульв. </w:t>
      </w:r>
      <w:r w:rsidRPr="00E264A8">
        <w:rPr>
          <w:sz w:val="24"/>
          <w:szCs w:val="24"/>
        </w:rPr>
        <w:t>Олександрійськ</w:t>
      </w:r>
      <w:r w:rsidR="003B13B3" w:rsidRPr="00E264A8">
        <w:rPr>
          <w:sz w:val="24"/>
          <w:szCs w:val="24"/>
        </w:rPr>
        <w:t xml:space="preserve">ий, 7 для будівництва </w:t>
      </w:r>
      <w:r w:rsidRPr="00E264A8">
        <w:rPr>
          <w:sz w:val="24"/>
          <w:szCs w:val="24"/>
        </w:rPr>
        <w:t>на об’є</w:t>
      </w:r>
      <w:r w:rsidR="003B13B3" w:rsidRPr="00E264A8">
        <w:rPr>
          <w:sz w:val="24"/>
          <w:szCs w:val="24"/>
        </w:rPr>
        <w:t>кті «Будівництво евакуаційного виходу</w:t>
      </w:r>
      <w:r w:rsidRPr="00E264A8">
        <w:rPr>
          <w:sz w:val="24"/>
          <w:szCs w:val="24"/>
        </w:rPr>
        <w:t xml:space="preserve"> будівлі КЗ БМР Білоцерківська школа мистецтв № </w:t>
      </w:r>
      <w:r w:rsidR="003B13B3" w:rsidRPr="00E264A8">
        <w:rPr>
          <w:sz w:val="24"/>
          <w:szCs w:val="24"/>
        </w:rPr>
        <w:t xml:space="preserve">1 по бульв. Олександрійському, 7 у м. Біла Церква Київської області» до </w:t>
      </w:r>
      <w:r w:rsidRPr="00E264A8">
        <w:rPr>
          <w:sz w:val="24"/>
          <w:szCs w:val="24"/>
        </w:rPr>
        <w:t>завершенн</w:t>
      </w:r>
      <w:r w:rsidR="003B13B3" w:rsidRPr="00E264A8">
        <w:rPr>
          <w:sz w:val="24"/>
          <w:szCs w:val="24"/>
        </w:rPr>
        <w:t xml:space="preserve">я будівництва, безоплатно, без права зміни цільового призначення, продажу (викупу) та </w:t>
      </w:r>
      <w:r w:rsidRPr="00E264A8">
        <w:rPr>
          <w:sz w:val="24"/>
          <w:szCs w:val="24"/>
        </w:rPr>
        <w:t>пepeдaч</w:t>
      </w:r>
      <w:r w:rsidR="003B13B3" w:rsidRPr="00E264A8">
        <w:rPr>
          <w:sz w:val="24"/>
          <w:szCs w:val="24"/>
        </w:rPr>
        <w:t>i третім особам.</w:t>
      </w:r>
    </w:p>
    <w:p w:rsidR="00233059" w:rsidRPr="00E264A8" w:rsidRDefault="003B13B3">
      <w:pPr>
        <w:pStyle w:val="a5"/>
        <w:numPr>
          <w:ilvl w:val="0"/>
          <w:numId w:val="1"/>
        </w:numPr>
        <w:tabs>
          <w:tab w:val="left" w:pos="1063"/>
        </w:tabs>
        <w:ind w:left="105" w:right="147" w:firstLine="662"/>
        <w:jc w:val="both"/>
        <w:rPr>
          <w:sz w:val="24"/>
          <w:szCs w:val="24"/>
        </w:rPr>
      </w:pPr>
      <w:r w:rsidRPr="00E264A8">
        <w:rPr>
          <w:sz w:val="24"/>
          <w:szCs w:val="24"/>
        </w:rPr>
        <w:t xml:space="preserve">Контроль за виконанням цього рішення покласти па постійну комісію з питань земельних відносин та земельного кадастру, планування території, будівництва, </w:t>
      </w:r>
      <w:r w:rsidR="005C41FE" w:rsidRPr="00E264A8">
        <w:rPr>
          <w:sz w:val="24"/>
          <w:szCs w:val="24"/>
        </w:rPr>
        <w:t>архітектури</w:t>
      </w:r>
      <w:r w:rsidRPr="00E264A8">
        <w:rPr>
          <w:sz w:val="24"/>
          <w:szCs w:val="24"/>
        </w:rPr>
        <w:t>, охорони пам’яток, історичного середовища.</w:t>
      </w:r>
    </w:p>
    <w:p w:rsidR="00E264A8" w:rsidRDefault="00E264A8" w:rsidP="00E264A8">
      <w:pPr>
        <w:pStyle w:val="a3"/>
        <w:tabs>
          <w:tab w:val="left" w:pos="6754"/>
        </w:tabs>
        <w:rPr>
          <w:sz w:val="24"/>
          <w:szCs w:val="24"/>
        </w:rPr>
      </w:pPr>
    </w:p>
    <w:p w:rsidR="00752B91" w:rsidRDefault="00752B91" w:rsidP="00752B91">
      <w:pPr>
        <w:pStyle w:val="a3"/>
        <w:tabs>
          <w:tab w:val="left" w:pos="6754"/>
        </w:tabs>
        <w:ind w:left="105"/>
        <w:rPr>
          <w:sz w:val="24"/>
          <w:szCs w:val="24"/>
        </w:rPr>
      </w:pPr>
    </w:p>
    <w:p w:rsidR="00233059" w:rsidRPr="00E264A8" w:rsidRDefault="003B13B3" w:rsidP="00E264A8">
      <w:pPr>
        <w:pStyle w:val="a3"/>
        <w:tabs>
          <w:tab w:val="left" w:pos="6754"/>
        </w:tabs>
        <w:rPr>
          <w:sz w:val="24"/>
          <w:szCs w:val="24"/>
        </w:rPr>
      </w:pPr>
      <w:bookmarkStart w:id="0" w:name="_GoBack"/>
      <w:bookmarkEnd w:id="0"/>
      <w:r w:rsidRPr="00E264A8">
        <w:rPr>
          <w:spacing w:val="-1"/>
          <w:sz w:val="24"/>
          <w:szCs w:val="24"/>
        </w:rPr>
        <w:t>Міський</w:t>
      </w:r>
      <w:r w:rsidRPr="00E264A8">
        <w:rPr>
          <w:spacing w:val="-5"/>
          <w:sz w:val="24"/>
          <w:szCs w:val="24"/>
        </w:rPr>
        <w:t xml:space="preserve"> </w:t>
      </w:r>
      <w:r w:rsidRPr="00E264A8">
        <w:rPr>
          <w:sz w:val="24"/>
          <w:szCs w:val="24"/>
        </w:rPr>
        <w:t>голова</w:t>
      </w:r>
      <w:r w:rsidRPr="00E264A8">
        <w:rPr>
          <w:sz w:val="24"/>
          <w:szCs w:val="24"/>
        </w:rPr>
        <w:tab/>
        <w:t>Геннадій ДИКИЙ</w:t>
      </w:r>
    </w:p>
    <w:sectPr w:rsidR="00233059" w:rsidRPr="00E264A8" w:rsidSect="00752B91">
      <w:type w:val="continuous"/>
      <w:pgSz w:w="12240" w:h="15840"/>
      <w:pgMar w:top="1134" w:right="567" w:bottom="568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9713A"/>
    <w:multiLevelType w:val="hybridMultilevel"/>
    <w:tmpl w:val="8B9675CE"/>
    <w:lvl w:ilvl="0" w:tplc="F8B87076">
      <w:start w:val="1"/>
      <w:numFmt w:val="decimal"/>
      <w:lvlText w:val="%1."/>
      <w:lvlJc w:val="left"/>
      <w:pPr>
        <w:ind w:left="121" w:hanging="214"/>
        <w:jc w:val="righ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uk-UA" w:eastAsia="en-US" w:bidi="ar-SA"/>
      </w:rPr>
    </w:lvl>
    <w:lvl w:ilvl="1" w:tplc="BD363D98">
      <w:numFmt w:val="bullet"/>
      <w:lvlText w:val="•"/>
      <w:lvlJc w:val="left"/>
      <w:pPr>
        <w:ind w:left="1064" w:hanging="214"/>
      </w:pPr>
      <w:rPr>
        <w:rFonts w:hint="default"/>
        <w:lang w:val="uk-UA" w:eastAsia="en-US" w:bidi="ar-SA"/>
      </w:rPr>
    </w:lvl>
    <w:lvl w:ilvl="2" w:tplc="5974423E">
      <w:numFmt w:val="bullet"/>
      <w:lvlText w:val="•"/>
      <w:lvlJc w:val="left"/>
      <w:pPr>
        <w:ind w:left="2008" w:hanging="214"/>
      </w:pPr>
      <w:rPr>
        <w:rFonts w:hint="default"/>
        <w:lang w:val="uk-UA" w:eastAsia="en-US" w:bidi="ar-SA"/>
      </w:rPr>
    </w:lvl>
    <w:lvl w:ilvl="3" w:tplc="CC0A4ABC">
      <w:numFmt w:val="bullet"/>
      <w:lvlText w:val="•"/>
      <w:lvlJc w:val="left"/>
      <w:pPr>
        <w:ind w:left="2952" w:hanging="214"/>
      </w:pPr>
      <w:rPr>
        <w:rFonts w:hint="default"/>
        <w:lang w:val="uk-UA" w:eastAsia="en-US" w:bidi="ar-SA"/>
      </w:rPr>
    </w:lvl>
    <w:lvl w:ilvl="4" w:tplc="9476F37A">
      <w:numFmt w:val="bullet"/>
      <w:lvlText w:val="•"/>
      <w:lvlJc w:val="left"/>
      <w:pPr>
        <w:ind w:left="3896" w:hanging="214"/>
      </w:pPr>
      <w:rPr>
        <w:rFonts w:hint="default"/>
        <w:lang w:val="uk-UA" w:eastAsia="en-US" w:bidi="ar-SA"/>
      </w:rPr>
    </w:lvl>
    <w:lvl w:ilvl="5" w:tplc="33A47284">
      <w:numFmt w:val="bullet"/>
      <w:lvlText w:val="•"/>
      <w:lvlJc w:val="left"/>
      <w:pPr>
        <w:ind w:left="4840" w:hanging="214"/>
      </w:pPr>
      <w:rPr>
        <w:rFonts w:hint="default"/>
        <w:lang w:val="uk-UA" w:eastAsia="en-US" w:bidi="ar-SA"/>
      </w:rPr>
    </w:lvl>
    <w:lvl w:ilvl="6" w:tplc="A25C1440">
      <w:numFmt w:val="bullet"/>
      <w:lvlText w:val="•"/>
      <w:lvlJc w:val="left"/>
      <w:pPr>
        <w:ind w:left="5784" w:hanging="214"/>
      </w:pPr>
      <w:rPr>
        <w:rFonts w:hint="default"/>
        <w:lang w:val="uk-UA" w:eastAsia="en-US" w:bidi="ar-SA"/>
      </w:rPr>
    </w:lvl>
    <w:lvl w:ilvl="7" w:tplc="3C98093E">
      <w:numFmt w:val="bullet"/>
      <w:lvlText w:val="•"/>
      <w:lvlJc w:val="left"/>
      <w:pPr>
        <w:ind w:left="6728" w:hanging="214"/>
      </w:pPr>
      <w:rPr>
        <w:rFonts w:hint="default"/>
        <w:lang w:val="uk-UA" w:eastAsia="en-US" w:bidi="ar-SA"/>
      </w:rPr>
    </w:lvl>
    <w:lvl w:ilvl="8" w:tplc="0BE221AE">
      <w:numFmt w:val="bullet"/>
      <w:lvlText w:val="•"/>
      <w:lvlJc w:val="left"/>
      <w:pPr>
        <w:ind w:left="7672" w:hanging="21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3059"/>
    <w:rsid w:val="00107460"/>
    <w:rsid w:val="00233059"/>
    <w:rsid w:val="003B13B3"/>
    <w:rsid w:val="005009A6"/>
    <w:rsid w:val="005C41FE"/>
    <w:rsid w:val="00752B91"/>
    <w:rsid w:val="00B54A16"/>
    <w:rsid w:val="00E2623F"/>
    <w:rsid w:val="00E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FA2141-6A66-41D2-9281-5697ED8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305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3059"/>
    <w:rPr>
      <w:sz w:val="23"/>
      <w:szCs w:val="23"/>
    </w:rPr>
  </w:style>
  <w:style w:type="paragraph" w:styleId="a4">
    <w:name w:val="Title"/>
    <w:basedOn w:val="a"/>
    <w:uiPriority w:val="1"/>
    <w:qFormat/>
    <w:rsid w:val="00233059"/>
    <w:pPr>
      <w:ind w:left="3439" w:right="3426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  <w:rsid w:val="00233059"/>
    <w:pPr>
      <w:ind w:left="105" w:right="119" w:firstLine="795"/>
      <w:jc w:val="both"/>
    </w:pPr>
  </w:style>
  <w:style w:type="paragraph" w:customStyle="1" w:styleId="TableParagraph">
    <w:name w:val="Table Paragraph"/>
    <w:basedOn w:val="a"/>
    <w:uiPriority w:val="1"/>
    <w:qFormat/>
    <w:rsid w:val="00233059"/>
  </w:style>
  <w:style w:type="paragraph" w:styleId="a6">
    <w:name w:val="Plain Text"/>
    <w:basedOn w:val="a"/>
    <w:link w:val="a7"/>
    <w:uiPriority w:val="99"/>
    <w:semiHidden/>
    <w:unhideWhenUsed/>
    <w:rsid w:val="00E2623F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rsid w:val="00E2623F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8">
    <w:name w:val="No Spacing"/>
    <w:uiPriority w:val="1"/>
    <w:qFormat/>
    <w:rsid w:val="00E2623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MVKORGN</cp:lastModifiedBy>
  <cp:revision>5</cp:revision>
  <dcterms:created xsi:type="dcterms:W3CDTF">2021-07-15T12:50:00Z</dcterms:created>
  <dcterms:modified xsi:type="dcterms:W3CDTF">2021-07-19T06:11:00Z</dcterms:modified>
</cp:coreProperties>
</file>