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4" w:rsidRPr="009A5ABA" w:rsidRDefault="00B325A4" w:rsidP="00B325A4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="0011357A">
        <w:t xml:space="preserve"> </w:t>
      </w:r>
      <w:r>
        <w:rPr>
          <w:sz w:val="22"/>
          <w:szCs w:val="22"/>
        </w:rPr>
        <w:t>Проект</w:t>
      </w:r>
    </w:p>
    <w:p w:rsidR="00B325A4" w:rsidRDefault="00B325A4" w:rsidP="00B325A4">
      <w:pPr>
        <w:jc w:val="center"/>
        <w:rPr>
          <w:sz w:val="22"/>
          <w:szCs w:val="22"/>
        </w:rPr>
      </w:pPr>
    </w:p>
    <w:p w:rsidR="00B325A4" w:rsidRDefault="00B325A4" w:rsidP="00B325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Білоцерківська міська рада </w:t>
      </w:r>
    </w:p>
    <w:p w:rsidR="00B325A4" w:rsidRDefault="00B325A4" w:rsidP="00B325A4">
      <w:pPr>
        <w:jc w:val="center"/>
        <w:rPr>
          <w:sz w:val="22"/>
          <w:szCs w:val="22"/>
        </w:rPr>
      </w:pPr>
      <w:r>
        <w:rPr>
          <w:sz w:val="22"/>
          <w:szCs w:val="22"/>
        </w:rPr>
        <w:t>Київської області</w:t>
      </w:r>
    </w:p>
    <w:p w:rsidR="00B325A4" w:rsidRDefault="00B325A4" w:rsidP="00B325A4">
      <w:pPr>
        <w:jc w:val="center"/>
        <w:rPr>
          <w:sz w:val="22"/>
          <w:szCs w:val="22"/>
        </w:rPr>
      </w:pPr>
      <w:r>
        <w:rPr>
          <w:sz w:val="22"/>
          <w:szCs w:val="22"/>
        </w:rPr>
        <w:t>Виконавчий комітет</w:t>
      </w:r>
    </w:p>
    <w:p w:rsidR="00B325A4" w:rsidRDefault="00B325A4" w:rsidP="00B325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Рішення </w:t>
      </w:r>
    </w:p>
    <w:p w:rsidR="00EF0395" w:rsidRDefault="00EF0395" w:rsidP="00EF0395">
      <w:pPr>
        <w:jc w:val="center"/>
      </w:pPr>
    </w:p>
    <w:p w:rsidR="00EF0395" w:rsidRDefault="00EF0395" w:rsidP="005A34EC"/>
    <w:p w:rsidR="00B325A4" w:rsidRDefault="0017541E" w:rsidP="00C10D5C">
      <w:pPr>
        <w:jc w:val="both"/>
      </w:pPr>
      <w:bookmarkStart w:id="0" w:name="_GoBack"/>
      <w:r>
        <w:t xml:space="preserve">Про  створення </w:t>
      </w:r>
      <w:r w:rsidR="009C2ED8">
        <w:t xml:space="preserve"> </w:t>
      </w:r>
      <w:r>
        <w:t xml:space="preserve">комісії </w:t>
      </w:r>
      <w:r w:rsidR="009C2ED8">
        <w:t xml:space="preserve"> </w:t>
      </w:r>
      <w:r>
        <w:t xml:space="preserve"> </w:t>
      </w:r>
      <w:r w:rsidR="00C10D5C">
        <w:t xml:space="preserve">по прийняттю </w:t>
      </w:r>
      <w:r w:rsidR="009C2ED8">
        <w:t xml:space="preserve"> </w:t>
      </w:r>
      <w:r w:rsidR="00C10D5C">
        <w:t xml:space="preserve">у </w:t>
      </w:r>
      <w:r w:rsidR="009C2ED8">
        <w:t xml:space="preserve"> </w:t>
      </w:r>
      <w:r w:rsidR="00C10D5C">
        <w:t>комунальну власність</w:t>
      </w:r>
      <w:bookmarkEnd w:id="0"/>
      <w:r w:rsidR="00C10D5C">
        <w:t xml:space="preserve"> </w:t>
      </w:r>
    </w:p>
    <w:p w:rsidR="00B325A4" w:rsidRDefault="00C10D5C" w:rsidP="00B325A4">
      <w:pPr>
        <w:jc w:val="both"/>
      </w:pPr>
      <w:r>
        <w:t xml:space="preserve">територіальної </w:t>
      </w:r>
      <w:r w:rsidR="009C2ED8">
        <w:t xml:space="preserve"> </w:t>
      </w:r>
      <w:r>
        <w:t xml:space="preserve">громади </w:t>
      </w:r>
      <w:r w:rsidR="009C2ED8">
        <w:t xml:space="preserve"> </w:t>
      </w:r>
      <w:r>
        <w:t xml:space="preserve">міста Білої Церкви безоплатно від </w:t>
      </w:r>
    </w:p>
    <w:p w:rsidR="00B325A4" w:rsidRDefault="00B325A4" w:rsidP="00B325A4">
      <w:pPr>
        <w:jc w:val="both"/>
      </w:pPr>
      <w:r>
        <w:t>фізичної особи – підприємця  Найвельта  Е.М.</w:t>
      </w:r>
      <w:r w:rsidR="00C10D5C">
        <w:t xml:space="preserve"> </w:t>
      </w:r>
      <w:r w:rsidR="009C2ED8">
        <w:t xml:space="preserve"> </w:t>
      </w:r>
      <w:r>
        <w:t xml:space="preserve">зовнішніх  </w:t>
      </w:r>
    </w:p>
    <w:p w:rsidR="00B325A4" w:rsidRDefault="00B325A4" w:rsidP="00B325A4">
      <w:pPr>
        <w:jc w:val="both"/>
      </w:pPr>
      <w:r>
        <w:t xml:space="preserve">водопровідної  та каналізаційної  мереж,  що  прокладені  до </w:t>
      </w:r>
    </w:p>
    <w:p w:rsidR="00B325A4" w:rsidRDefault="00B325A4" w:rsidP="00B325A4">
      <w:pPr>
        <w:jc w:val="both"/>
      </w:pPr>
      <w:r>
        <w:t xml:space="preserve">житлового   будинку   по  вул.  Шолом - Алейхема, 37   </w:t>
      </w:r>
    </w:p>
    <w:p w:rsidR="0017541E" w:rsidRDefault="00B325A4" w:rsidP="00B325A4">
      <w:pPr>
        <w:jc w:val="both"/>
      </w:pPr>
      <w:r>
        <w:t xml:space="preserve">в  місті Білій  Церкві  Київської  області  </w:t>
      </w:r>
    </w:p>
    <w:p w:rsidR="0017541E" w:rsidRDefault="0017541E" w:rsidP="0017541E"/>
    <w:p w:rsidR="0017541E" w:rsidRDefault="0017541E" w:rsidP="00EA1603">
      <w:pPr>
        <w:ind w:firstLine="708"/>
        <w:jc w:val="both"/>
      </w:pPr>
      <w:r>
        <w:t xml:space="preserve">Розглянувши подання управління комунальної власності та концесії Білоцерківської міської ради від  </w:t>
      </w:r>
      <w:r w:rsidR="00EA1603">
        <w:t>12 лютого</w:t>
      </w:r>
      <w:r w:rsidR="00A14340">
        <w:t xml:space="preserve"> </w:t>
      </w:r>
      <w:r>
        <w:t xml:space="preserve"> 201</w:t>
      </w:r>
      <w:r w:rsidR="00B325A4">
        <w:t>8</w:t>
      </w:r>
      <w:r>
        <w:t xml:space="preserve"> року № 01-16/</w:t>
      </w:r>
      <w:r w:rsidR="00D06580">
        <w:t xml:space="preserve"> </w:t>
      </w:r>
      <w:r w:rsidR="00EA1603">
        <w:t>108</w:t>
      </w:r>
      <w:r>
        <w:t xml:space="preserve">,  відповідно </w:t>
      </w:r>
      <w:r w:rsidR="00592649">
        <w:t xml:space="preserve">до рішення Білоцерківської міської ради від </w:t>
      </w:r>
      <w:r w:rsidR="00B325A4">
        <w:t>25 січня</w:t>
      </w:r>
      <w:r w:rsidR="00592649">
        <w:t xml:space="preserve"> 201</w:t>
      </w:r>
      <w:r w:rsidR="00B325A4">
        <w:t>8</w:t>
      </w:r>
      <w:r w:rsidR="00592649">
        <w:t xml:space="preserve"> року № </w:t>
      </w:r>
      <w:r w:rsidR="00B325A4">
        <w:t>1903</w:t>
      </w:r>
      <w:r w:rsidR="00592649">
        <w:t>-</w:t>
      </w:r>
      <w:r w:rsidR="00B325A4">
        <w:t>45</w:t>
      </w:r>
      <w:r w:rsidR="00592649">
        <w:t>-VІІ «Про надання згоди на безоплатне прийняття у комунальну власність територіальної громади міста Білої Церкви від</w:t>
      </w:r>
      <w:r w:rsidR="00B325A4" w:rsidRPr="00B325A4">
        <w:t xml:space="preserve"> </w:t>
      </w:r>
      <w:r w:rsidR="00B325A4">
        <w:t>фізичної особи – підприємця  Найвельта  Е.М.  зовнішніх  водопровідної  та каналізаційної  мереж,  що  прокладені  до житлового   будинку   по  вул.  Шолом - Алейхема, 37   в  місті Біл</w:t>
      </w:r>
      <w:r w:rsidR="00BD5C28">
        <w:t>ій  Церкві  Київської  області</w:t>
      </w:r>
      <w:r w:rsidR="00592649">
        <w:t>»</w:t>
      </w:r>
      <w:r w:rsidRPr="00DE3E12">
        <w:t xml:space="preserve">, </w:t>
      </w:r>
      <w:r>
        <w:t>підпункту 1 пункту а статті 30 Закону України  «Про місцеве самоврядування в Україні», виконавчий комітет міської ради вирішив:</w:t>
      </w:r>
    </w:p>
    <w:p w:rsidR="0017541E" w:rsidRPr="00C65DAE" w:rsidRDefault="0017541E" w:rsidP="0017541E">
      <w:pPr>
        <w:jc w:val="both"/>
      </w:pPr>
    </w:p>
    <w:p w:rsidR="00592649" w:rsidRDefault="0017541E" w:rsidP="009C2ED8">
      <w:pPr>
        <w:ind w:firstLine="708"/>
        <w:jc w:val="both"/>
      </w:pPr>
      <w:r>
        <w:t xml:space="preserve">1. Створити комісію по </w:t>
      </w:r>
      <w:r w:rsidR="00592649">
        <w:t>прийняттю</w:t>
      </w:r>
      <w:r w:rsidR="00592649" w:rsidRPr="00592649">
        <w:t xml:space="preserve"> </w:t>
      </w:r>
      <w:r w:rsidR="00592649">
        <w:t>у комунальну</w:t>
      </w:r>
      <w:r w:rsidR="00592649" w:rsidRPr="00592649">
        <w:t xml:space="preserve"> </w:t>
      </w:r>
      <w:r w:rsidR="00592649">
        <w:t>власність територіальної громади міста Білої Церкви</w:t>
      </w:r>
      <w:r w:rsidR="00592649" w:rsidRPr="00592649">
        <w:t xml:space="preserve"> </w:t>
      </w:r>
      <w:r w:rsidR="00592649">
        <w:t>безоплатно від</w:t>
      </w:r>
      <w:r w:rsidR="00BD5C28">
        <w:t xml:space="preserve"> фізичної особи – підприємця  Найвельта  Е.М.  зовнішніх  водопровідної  та каналізаційної  мереж,  що  прокладені  до житлового   будинку   по  </w:t>
      </w:r>
      <w:r w:rsidR="00EA1603">
        <w:t xml:space="preserve">     </w:t>
      </w:r>
      <w:r w:rsidR="00BD5C28">
        <w:t>вул.  Шолом - Алейхема, 37   в  місті Білій  Церкві  Київської  області</w:t>
      </w:r>
      <w:r w:rsidR="00592649">
        <w:t>, а саме:</w:t>
      </w:r>
    </w:p>
    <w:p w:rsidR="00BD5C28" w:rsidRPr="00661E7F" w:rsidRDefault="00BD5C28" w:rsidP="00BD5C28">
      <w:pPr>
        <w:jc w:val="both"/>
      </w:pPr>
      <w:r>
        <w:t xml:space="preserve">- </w:t>
      </w:r>
      <w:r w:rsidRPr="00661E7F">
        <w:t xml:space="preserve">зовнішня </w:t>
      </w:r>
      <w:r>
        <w:t xml:space="preserve">водопровідна </w:t>
      </w:r>
      <w:r w:rsidRPr="00661E7F">
        <w:t>мережа, 20</w:t>
      </w:r>
      <w:r>
        <w:t>16</w:t>
      </w:r>
      <w:r w:rsidRPr="00661E7F">
        <w:t xml:space="preserve"> року введення в експлуатацію, яка складається із:</w:t>
      </w:r>
    </w:p>
    <w:p w:rsidR="00BD5C28" w:rsidRDefault="00BD5C28" w:rsidP="00BD5C28">
      <w:pPr>
        <w:tabs>
          <w:tab w:val="left" w:pos="2760"/>
        </w:tabs>
        <w:jc w:val="both"/>
      </w:pPr>
      <w:r w:rsidRPr="00661E7F">
        <w:t xml:space="preserve">труба </w:t>
      </w:r>
      <w:r>
        <w:t xml:space="preserve">ПЕ </w:t>
      </w:r>
      <w:r w:rsidRPr="00661E7F">
        <w:t xml:space="preserve"> діаметром 1</w:t>
      </w:r>
      <w:r>
        <w:t>1</w:t>
      </w:r>
      <w:r w:rsidRPr="00661E7F">
        <w:t>0 мм</w:t>
      </w:r>
      <w:r>
        <w:t xml:space="preserve"> (приєднання будинку 2 нитки)</w:t>
      </w:r>
      <w:r w:rsidRPr="00661E7F">
        <w:t xml:space="preserve">, довжиною   </w:t>
      </w:r>
      <w:r>
        <w:t>168,0 м,</w:t>
      </w:r>
    </w:p>
    <w:p w:rsidR="00BD5C28" w:rsidRPr="00661E7F" w:rsidRDefault="00BD5C28" w:rsidP="00BD5C28">
      <w:pPr>
        <w:tabs>
          <w:tab w:val="left" w:pos="2760"/>
        </w:tabs>
        <w:jc w:val="both"/>
      </w:pPr>
      <w:r w:rsidRPr="00661E7F">
        <w:t xml:space="preserve">труба </w:t>
      </w:r>
      <w:r>
        <w:t>ПЕ</w:t>
      </w:r>
      <w:r w:rsidRPr="00661E7F">
        <w:t xml:space="preserve"> діаметром 1</w:t>
      </w:r>
      <w:r>
        <w:t>1</w:t>
      </w:r>
      <w:r w:rsidRPr="00661E7F">
        <w:t>0 мм</w:t>
      </w:r>
      <w:r>
        <w:t xml:space="preserve"> (винос зовнішньої мережі централізованого водопостачання)</w:t>
      </w:r>
      <w:r w:rsidRPr="00661E7F">
        <w:t xml:space="preserve">, довжиною   </w:t>
      </w:r>
      <w:r>
        <w:t>42,0 м,</w:t>
      </w:r>
    </w:p>
    <w:p w:rsidR="00BD5C28" w:rsidRPr="00661E7F" w:rsidRDefault="00BD5C28" w:rsidP="00BD5C28">
      <w:pPr>
        <w:tabs>
          <w:tab w:val="left" w:pos="2760"/>
        </w:tabs>
        <w:jc w:val="both"/>
      </w:pPr>
      <w:r w:rsidRPr="00661E7F">
        <w:t xml:space="preserve">колодязі  діаметром </w:t>
      </w:r>
      <w:r>
        <w:t>2</w:t>
      </w:r>
      <w:r w:rsidRPr="00661E7F">
        <w:t xml:space="preserve">000 мм – </w:t>
      </w:r>
      <w:r>
        <w:t>1</w:t>
      </w:r>
      <w:r w:rsidRPr="00661E7F">
        <w:t xml:space="preserve"> шт.</w:t>
      </w:r>
      <w:r>
        <w:t xml:space="preserve"> діаметром 1500 мм – 2 шт., діаметром 1000 мм – 1 шт.</w:t>
      </w:r>
      <w:r w:rsidRPr="00661E7F">
        <w:t>;</w:t>
      </w:r>
    </w:p>
    <w:p w:rsidR="00BD5C28" w:rsidRDefault="00BD5C28" w:rsidP="00BD5C28">
      <w:pPr>
        <w:jc w:val="both"/>
      </w:pPr>
      <w:r>
        <w:t xml:space="preserve">- зовнішня каналізаційна мережа,  </w:t>
      </w:r>
      <w:r w:rsidRPr="00661E7F">
        <w:t>20</w:t>
      </w:r>
      <w:r>
        <w:t>16</w:t>
      </w:r>
      <w:r w:rsidRPr="00661E7F">
        <w:t xml:space="preserve"> року введення в експлуатацію, яка складається із:</w:t>
      </w:r>
    </w:p>
    <w:p w:rsidR="00BD5C28" w:rsidRDefault="00BD5C28" w:rsidP="00BD5C28">
      <w:pPr>
        <w:jc w:val="both"/>
      </w:pPr>
      <w:r>
        <w:t>труба ПВХ діаметром 160 мм, довжиною 24 м,</w:t>
      </w:r>
    </w:p>
    <w:p w:rsidR="0017541E" w:rsidRDefault="00BD5C28" w:rsidP="0017541E">
      <w:pPr>
        <w:jc w:val="both"/>
      </w:pPr>
      <w:r>
        <w:t>колодязь діаметром 1500 мм – 1 шт.</w:t>
      </w:r>
      <w:r w:rsidR="0017541E">
        <w:t>, у складі:</w:t>
      </w:r>
    </w:p>
    <w:p w:rsidR="0017541E" w:rsidRDefault="0017541E" w:rsidP="0017541E"/>
    <w:p w:rsidR="0017541E" w:rsidRDefault="0060169B" w:rsidP="0017541E">
      <w:r>
        <w:t>Новогребельська</w:t>
      </w:r>
      <w:r w:rsidR="0017541E">
        <w:t xml:space="preserve">            -  голова комісії, </w:t>
      </w:r>
      <w:r>
        <w:t>заступник міського голови</w:t>
      </w:r>
      <w:r w:rsidR="0017541E" w:rsidRPr="00AD3E0E">
        <w:t xml:space="preserve"> </w:t>
      </w:r>
      <w:r w:rsidR="0017541E">
        <w:t xml:space="preserve"> </w:t>
      </w:r>
    </w:p>
    <w:p w:rsidR="0017541E" w:rsidRDefault="0060169B" w:rsidP="0017541E">
      <w:r>
        <w:t>Інна</w:t>
      </w:r>
      <w:r w:rsidR="0017541E">
        <w:t xml:space="preserve">   </w:t>
      </w:r>
      <w:r w:rsidR="000C4222">
        <w:t xml:space="preserve"> Володимирівна</w:t>
      </w:r>
      <w:r w:rsidR="0017541E">
        <w:t xml:space="preserve">                        </w:t>
      </w:r>
    </w:p>
    <w:p w:rsidR="0017541E" w:rsidRDefault="0017541E" w:rsidP="0017541E">
      <w:r>
        <w:t xml:space="preserve">                                         </w:t>
      </w:r>
    </w:p>
    <w:p w:rsidR="0017541E" w:rsidRDefault="0017541E" w:rsidP="0017541E">
      <w:pPr>
        <w:jc w:val="both"/>
      </w:pPr>
      <w:r>
        <w:t xml:space="preserve">                                          </w:t>
      </w:r>
    </w:p>
    <w:p w:rsidR="0017541E" w:rsidRDefault="0017541E" w:rsidP="0017541E">
      <w:pPr>
        <w:ind w:left="708"/>
      </w:pPr>
      <w:r>
        <w:t xml:space="preserve">                                           Члени комісії:</w:t>
      </w:r>
    </w:p>
    <w:p w:rsidR="00130387" w:rsidRDefault="00A56F2A" w:rsidP="00A56F2A">
      <w:r>
        <w:t xml:space="preserve">Гребенюк Руслан        -  начальник </w:t>
      </w:r>
      <w:r w:rsidR="00130387">
        <w:t xml:space="preserve">управління комунальної власності та концесії </w:t>
      </w:r>
    </w:p>
    <w:p w:rsidR="00BD5C28" w:rsidRDefault="00A433F2" w:rsidP="00CA31D6">
      <w:r>
        <w:t xml:space="preserve">Іванович                       </w:t>
      </w:r>
      <w:r w:rsidR="00130387">
        <w:t xml:space="preserve">   Білоцерківської міської ради;</w:t>
      </w:r>
    </w:p>
    <w:p w:rsidR="00BD5C28" w:rsidRDefault="00BD5C28" w:rsidP="00CA31D6"/>
    <w:p w:rsidR="00BD5C28" w:rsidRDefault="00BD5C28" w:rsidP="00BD5C28">
      <w:pPr>
        <w:jc w:val="both"/>
      </w:pPr>
      <w:r>
        <w:t xml:space="preserve">Клочко Марина          -  начальник відділу обліку комунального майна та концесії </w:t>
      </w:r>
    </w:p>
    <w:p w:rsidR="00BD5C28" w:rsidRDefault="00BD5C28" w:rsidP="00BD5C28">
      <w:pPr>
        <w:jc w:val="both"/>
      </w:pPr>
      <w:r>
        <w:t>Петрівна                         управління комунальної власності та концесії</w:t>
      </w:r>
      <w:r w:rsidRPr="00567F67">
        <w:t xml:space="preserve"> </w:t>
      </w:r>
      <w:r>
        <w:t xml:space="preserve">Білоцерківської міської          </w:t>
      </w:r>
    </w:p>
    <w:p w:rsidR="00BD5C28" w:rsidRDefault="00BD5C28" w:rsidP="00BD5C28">
      <w:pPr>
        <w:jc w:val="both"/>
      </w:pPr>
      <w:r>
        <w:t xml:space="preserve">                                         ради;</w:t>
      </w:r>
    </w:p>
    <w:p w:rsidR="00BD5C28" w:rsidRDefault="00BD5C28" w:rsidP="00BD5C28">
      <w:pPr>
        <w:jc w:val="both"/>
      </w:pPr>
    </w:p>
    <w:p w:rsidR="00BD5C28" w:rsidRDefault="00BD5C28" w:rsidP="00BD5C28">
      <w:pPr>
        <w:jc w:val="both"/>
      </w:pPr>
      <w:r>
        <w:t xml:space="preserve">Найвельт Едуард      -  </w:t>
      </w:r>
      <w:r w:rsidR="00552B83">
        <w:t xml:space="preserve"> </w:t>
      </w:r>
      <w:r>
        <w:t>фізична  особа – підприємець  (за згодою);</w:t>
      </w:r>
    </w:p>
    <w:p w:rsidR="00BD5C28" w:rsidRDefault="00BD5C28" w:rsidP="00BD5C28">
      <w:pPr>
        <w:jc w:val="both"/>
      </w:pPr>
      <w:r>
        <w:t xml:space="preserve">Михайлович                          </w:t>
      </w:r>
    </w:p>
    <w:p w:rsidR="00CA31D6" w:rsidRDefault="00CA31D6" w:rsidP="00CA31D6">
      <w:r>
        <w:t xml:space="preserve">                               </w:t>
      </w:r>
    </w:p>
    <w:p w:rsidR="0017541E" w:rsidRDefault="0060169B" w:rsidP="0017541E">
      <w:pPr>
        <w:tabs>
          <w:tab w:val="left" w:pos="2410"/>
        </w:tabs>
        <w:jc w:val="both"/>
      </w:pPr>
      <w:r>
        <w:t>Пахольчук Олексій</w:t>
      </w:r>
      <w:r w:rsidR="0017541E">
        <w:t xml:space="preserve">     - </w:t>
      </w:r>
      <w:r>
        <w:t>директор</w:t>
      </w:r>
      <w:r w:rsidRPr="0060169B">
        <w:t xml:space="preserve"> </w:t>
      </w:r>
      <w:r w:rsidR="009C2ED8">
        <w:t xml:space="preserve">технічний </w:t>
      </w:r>
      <w:r>
        <w:t>товариства з обмеженою відповідальністю</w:t>
      </w:r>
    </w:p>
    <w:p w:rsidR="0017541E" w:rsidRDefault="0060169B" w:rsidP="0017541E">
      <w:pPr>
        <w:jc w:val="both"/>
      </w:pPr>
      <w:r>
        <w:t>Іванович</w:t>
      </w:r>
      <w:r w:rsidR="0017541E">
        <w:t xml:space="preserve">                </w:t>
      </w:r>
      <w:r>
        <w:t xml:space="preserve">     </w:t>
      </w:r>
      <w:r w:rsidR="0017541E">
        <w:t xml:space="preserve">    </w:t>
      </w:r>
      <w:r>
        <w:t>«БІЛОЦЕРКІВВОДА»</w:t>
      </w:r>
      <w:r w:rsidR="002C0C96">
        <w:t xml:space="preserve"> </w:t>
      </w:r>
      <w:r>
        <w:t xml:space="preserve"> (за згодою);</w:t>
      </w:r>
    </w:p>
    <w:p w:rsidR="000D45D7" w:rsidRDefault="000D45D7" w:rsidP="0017541E">
      <w:pPr>
        <w:jc w:val="both"/>
      </w:pPr>
    </w:p>
    <w:p w:rsidR="000D45D7" w:rsidRDefault="000D45D7" w:rsidP="000D45D7">
      <w:pPr>
        <w:jc w:val="both"/>
      </w:pPr>
      <w:r>
        <w:lastRenderedPageBreak/>
        <w:t xml:space="preserve">Савченко Олег           -  в.п. начальника  управління житлового господарства департаменту </w:t>
      </w:r>
    </w:p>
    <w:p w:rsidR="000D45D7" w:rsidRDefault="000D45D7" w:rsidP="000D45D7">
      <w:pPr>
        <w:jc w:val="both"/>
      </w:pPr>
      <w:r>
        <w:t xml:space="preserve">Іванович                        житлово-комунального господарства Білоцерківської міської </w:t>
      </w:r>
    </w:p>
    <w:p w:rsidR="000D45D7" w:rsidRDefault="000D45D7" w:rsidP="000D45D7">
      <w:pPr>
        <w:jc w:val="both"/>
      </w:pPr>
      <w:r>
        <w:t xml:space="preserve">                                        ради.</w:t>
      </w:r>
    </w:p>
    <w:p w:rsidR="00A1379F" w:rsidRDefault="0017541E" w:rsidP="0017541E">
      <w:pPr>
        <w:jc w:val="both"/>
      </w:pPr>
      <w:r>
        <w:t xml:space="preserve">                                         </w:t>
      </w:r>
      <w:r w:rsidR="00A1379F">
        <w:t xml:space="preserve">                                                          </w:t>
      </w:r>
    </w:p>
    <w:p w:rsidR="009F7B2C" w:rsidRDefault="0017541E" w:rsidP="0017541E">
      <w:pPr>
        <w:jc w:val="both"/>
      </w:pPr>
      <w:r>
        <w:t xml:space="preserve"> </w:t>
      </w:r>
      <w:r>
        <w:tab/>
        <w:t>2.</w:t>
      </w:r>
      <w:r w:rsidR="009C2ED8">
        <w:t xml:space="preserve"> </w:t>
      </w:r>
      <w:r w:rsidR="009F7B2C">
        <w:t>Приймання – передачу здійснити комісійно за актом приймання – передачі відповідно до чинного законодавства України.</w:t>
      </w:r>
    </w:p>
    <w:p w:rsidR="0017541E" w:rsidRDefault="0017541E" w:rsidP="0017541E">
      <w:pPr>
        <w:jc w:val="both"/>
      </w:pPr>
      <w:r>
        <w:t xml:space="preserve">                                                                </w:t>
      </w:r>
    </w:p>
    <w:p w:rsidR="0017541E" w:rsidRPr="0048732B" w:rsidRDefault="0017541E" w:rsidP="0048732B">
      <w:pPr>
        <w:ind w:firstLine="708"/>
        <w:jc w:val="both"/>
        <w:rPr>
          <w:color w:val="000000"/>
        </w:rPr>
      </w:pPr>
      <w:r>
        <w:t xml:space="preserve"> 3</w:t>
      </w:r>
      <w:r>
        <w:rPr>
          <w:color w:val="000000"/>
        </w:rPr>
        <w:t xml:space="preserve">. </w:t>
      </w:r>
      <w:r w:rsidRPr="005404FC">
        <w:rPr>
          <w:color w:val="000000"/>
        </w:rPr>
        <w:t xml:space="preserve">Контроль </w:t>
      </w:r>
      <w:r>
        <w:rPr>
          <w:color w:val="000000"/>
        </w:rPr>
        <w:t xml:space="preserve">  </w:t>
      </w:r>
      <w:r w:rsidRPr="005404FC">
        <w:rPr>
          <w:color w:val="000000"/>
        </w:rPr>
        <w:t xml:space="preserve">за </w:t>
      </w:r>
      <w:r>
        <w:rPr>
          <w:color w:val="000000"/>
        </w:rPr>
        <w:t xml:space="preserve">   </w:t>
      </w:r>
      <w:r w:rsidRPr="005404FC">
        <w:rPr>
          <w:color w:val="000000"/>
        </w:rPr>
        <w:t xml:space="preserve">виконанням </w:t>
      </w:r>
      <w:r>
        <w:rPr>
          <w:color w:val="000000"/>
        </w:rPr>
        <w:t xml:space="preserve">  </w:t>
      </w:r>
      <w:r w:rsidRPr="005404FC">
        <w:rPr>
          <w:color w:val="000000"/>
        </w:rPr>
        <w:t xml:space="preserve">рішення </w:t>
      </w:r>
      <w:r>
        <w:rPr>
          <w:color w:val="000000"/>
        </w:rPr>
        <w:t xml:space="preserve">   </w:t>
      </w:r>
      <w:r w:rsidRPr="005404FC">
        <w:rPr>
          <w:color w:val="000000"/>
        </w:rPr>
        <w:t xml:space="preserve">покласти </w:t>
      </w:r>
      <w:r>
        <w:rPr>
          <w:color w:val="000000"/>
        </w:rPr>
        <w:t xml:space="preserve">  </w:t>
      </w:r>
      <w:r w:rsidRPr="005404FC">
        <w:rPr>
          <w:color w:val="000000"/>
        </w:rPr>
        <w:t xml:space="preserve">на </w:t>
      </w:r>
      <w:r>
        <w:rPr>
          <w:color w:val="000000"/>
        </w:rPr>
        <w:t xml:space="preserve">  заступника   міського   голови</w:t>
      </w:r>
      <w:r w:rsidR="0048732B">
        <w:rPr>
          <w:color w:val="000000"/>
        </w:rPr>
        <w:t xml:space="preserve"> </w:t>
      </w:r>
      <w:r>
        <w:rPr>
          <w:color w:val="000000"/>
        </w:rPr>
        <w:t>Новогребельську І.В.</w:t>
      </w:r>
    </w:p>
    <w:p w:rsidR="0017541E" w:rsidRDefault="0017541E" w:rsidP="0017541E"/>
    <w:p w:rsidR="0017541E" w:rsidRDefault="0017541E" w:rsidP="0017541E">
      <w:r>
        <w:t xml:space="preserve"> Міський голова                                                                                Г.А.  Дикий</w:t>
      </w:r>
    </w:p>
    <w:p w:rsidR="00F77960" w:rsidRDefault="00F77960" w:rsidP="00EF0395"/>
    <w:sectPr w:rsidR="00F77960" w:rsidSect="00A56F2A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54" w:rsidRDefault="003E7654" w:rsidP="00824941">
      <w:r>
        <w:separator/>
      </w:r>
    </w:p>
  </w:endnote>
  <w:endnote w:type="continuationSeparator" w:id="0">
    <w:p w:rsidR="003E7654" w:rsidRDefault="003E7654" w:rsidP="008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54" w:rsidRDefault="003E7654" w:rsidP="00824941">
      <w:r>
        <w:separator/>
      </w:r>
    </w:p>
  </w:footnote>
  <w:footnote w:type="continuationSeparator" w:id="0">
    <w:p w:rsidR="003E7654" w:rsidRDefault="003E7654" w:rsidP="0082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735"/>
    <w:multiLevelType w:val="hybridMultilevel"/>
    <w:tmpl w:val="963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D0B"/>
    <w:multiLevelType w:val="hybridMultilevel"/>
    <w:tmpl w:val="3DD0B2FC"/>
    <w:lvl w:ilvl="0" w:tplc="F788BE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66759"/>
    <w:multiLevelType w:val="hybridMultilevel"/>
    <w:tmpl w:val="FA8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4566"/>
    <w:multiLevelType w:val="hybridMultilevel"/>
    <w:tmpl w:val="BC94F662"/>
    <w:lvl w:ilvl="0" w:tplc="0BF0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4F08E5"/>
    <w:multiLevelType w:val="hybridMultilevel"/>
    <w:tmpl w:val="AFE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03F19"/>
    <w:rsid w:val="0000461C"/>
    <w:rsid w:val="00004A7F"/>
    <w:rsid w:val="00005DF4"/>
    <w:rsid w:val="00013B2B"/>
    <w:rsid w:val="00015FC1"/>
    <w:rsid w:val="00021250"/>
    <w:rsid w:val="00021D7C"/>
    <w:rsid w:val="00025662"/>
    <w:rsid w:val="00032844"/>
    <w:rsid w:val="00040656"/>
    <w:rsid w:val="00046CB8"/>
    <w:rsid w:val="00050A97"/>
    <w:rsid w:val="00050AB7"/>
    <w:rsid w:val="00061ED3"/>
    <w:rsid w:val="00070D88"/>
    <w:rsid w:val="0007649E"/>
    <w:rsid w:val="000804C1"/>
    <w:rsid w:val="00084DF1"/>
    <w:rsid w:val="00085B30"/>
    <w:rsid w:val="00094404"/>
    <w:rsid w:val="000A0511"/>
    <w:rsid w:val="000B458D"/>
    <w:rsid w:val="000B5B5F"/>
    <w:rsid w:val="000C4222"/>
    <w:rsid w:val="000D16B5"/>
    <w:rsid w:val="000D45D7"/>
    <w:rsid w:val="000E0A87"/>
    <w:rsid w:val="000F0A35"/>
    <w:rsid w:val="000F2787"/>
    <w:rsid w:val="000F61DC"/>
    <w:rsid w:val="00112891"/>
    <w:rsid w:val="0011357A"/>
    <w:rsid w:val="00116AA9"/>
    <w:rsid w:val="00130387"/>
    <w:rsid w:val="00145A74"/>
    <w:rsid w:val="0015285C"/>
    <w:rsid w:val="0015420A"/>
    <w:rsid w:val="00157C79"/>
    <w:rsid w:val="00171F2F"/>
    <w:rsid w:val="00172E20"/>
    <w:rsid w:val="0017541E"/>
    <w:rsid w:val="00176AF0"/>
    <w:rsid w:val="001833D1"/>
    <w:rsid w:val="0019033E"/>
    <w:rsid w:val="00190761"/>
    <w:rsid w:val="00193228"/>
    <w:rsid w:val="001B2076"/>
    <w:rsid w:val="001D0784"/>
    <w:rsid w:val="001D5F37"/>
    <w:rsid w:val="001F1ACC"/>
    <w:rsid w:val="001F4688"/>
    <w:rsid w:val="001F6BA9"/>
    <w:rsid w:val="001F77BC"/>
    <w:rsid w:val="00215D0D"/>
    <w:rsid w:val="002269F5"/>
    <w:rsid w:val="0023489B"/>
    <w:rsid w:val="0023720A"/>
    <w:rsid w:val="00237686"/>
    <w:rsid w:val="00242CD6"/>
    <w:rsid w:val="00245A2C"/>
    <w:rsid w:val="00252315"/>
    <w:rsid w:val="0027012F"/>
    <w:rsid w:val="0028006D"/>
    <w:rsid w:val="002802EF"/>
    <w:rsid w:val="00287A7A"/>
    <w:rsid w:val="002B4255"/>
    <w:rsid w:val="002B4C39"/>
    <w:rsid w:val="002C0C96"/>
    <w:rsid w:val="002D756F"/>
    <w:rsid w:val="00324CCC"/>
    <w:rsid w:val="00327C17"/>
    <w:rsid w:val="0034089E"/>
    <w:rsid w:val="00344273"/>
    <w:rsid w:val="00344C40"/>
    <w:rsid w:val="00347613"/>
    <w:rsid w:val="00347A37"/>
    <w:rsid w:val="0035022C"/>
    <w:rsid w:val="003511B5"/>
    <w:rsid w:val="00357327"/>
    <w:rsid w:val="0036314F"/>
    <w:rsid w:val="00367ABA"/>
    <w:rsid w:val="00385678"/>
    <w:rsid w:val="0039483F"/>
    <w:rsid w:val="00397C98"/>
    <w:rsid w:val="003A4F52"/>
    <w:rsid w:val="003B2D4B"/>
    <w:rsid w:val="003B71E4"/>
    <w:rsid w:val="003C496C"/>
    <w:rsid w:val="003D3920"/>
    <w:rsid w:val="003D5FD1"/>
    <w:rsid w:val="003E7654"/>
    <w:rsid w:val="003F4AC9"/>
    <w:rsid w:val="003F500F"/>
    <w:rsid w:val="00400E64"/>
    <w:rsid w:val="00402A27"/>
    <w:rsid w:val="0040445D"/>
    <w:rsid w:val="00404F7A"/>
    <w:rsid w:val="00427BF9"/>
    <w:rsid w:val="00445B49"/>
    <w:rsid w:val="00454EA3"/>
    <w:rsid w:val="004663FD"/>
    <w:rsid w:val="00472E6F"/>
    <w:rsid w:val="0048732B"/>
    <w:rsid w:val="00491BF5"/>
    <w:rsid w:val="00496346"/>
    <w:rsid w:val="004A502F"/>
    <w:rsid w:val="004C2F44"/>
    <w:rsid w:val="004C4886"/>
    <w:rsid w:val="004E3547"/>
    <w:rsid w:val="004E6FF3"/>
    <w:rsid w:val="004F018E"/>
    <w:rsid w:val="004F0618"/>
    <w:rsid w:val="004F3430"/>
    <w:rsid w:val="004F3E1C"/>
    <w:rsid w:val="004F5B30"/>
    <w:rsid w:val="00502A12"/>
    <w:rsid w:val="00504890"/>
    <w:rsid w:val="005108C0"/>
    <w:rsid w:val="0051705F"/>
    <w:rsid w:val="00520611"/>
    <w:rsid w:val="0053697C"/>
    <w:rsid w:val="005504E4"/>
    <w:rsid w:val="00552B83"/>
    <w:rsid w:val="00567E7C"/>
    <w:rsid w:val="00567F55"/>
    <w:rsid w:val="00570940"/>
    <w:rsid w:val="00582CA6"/>
    <w:rsid w:val="005844A6"/>
    <w:rsid w:val="005872EC"/>
    <w:rsid w:val="00592649"/>
    <w:rsid w:val="005A14A0"/>
    <w:rsid w:val="005A34EC"/>
    <w:rsid w:val="005A3712"/>
    <w:rsid w:val="005B053B"/>
    <w:rsid w:val="005D16E8"/>
    <w:rsid w:val="005D633F"/>
    <w:rsid w:val="005E2418"/>
    <w:rsid w:val="005E292D"/>
    <w:rsid w:val="005F003D"/>
    <w:rsid w:val="0060169B"/>
    <w:rsid w:val="00636772"/>
    <w:rsid w:val="00636B6C"/>
    <w:rsid w:val="00644B2D"/>
    <w:rsid w:val="00644EBA"/>
    <w:rsid w:val="0064616E"/>
    <w:rsid w:val="00654962"/>
    <w:rsid w:val="00661ADB"/>
    <w:rsid w:val="00664CCF"/>
    <w:rsid w:val="00664D84"/>
    <w:rsid w:val="006760FF"/>
    <w:rsid w:val="00681398"/>
    <w:rsid w:val="00682385"/>
    <w:rsid w:val="00692641"/>
    <w:rsid w:val="00695894"/>
    <w:rsid w:val="006B11C1"/>
    <w:rsid w:val="006B3660"/>
    <w:rsid w:val="006C21EB"/>
    <w:rsid w:val="006C6C09"/>
    <w:rsid w:val="006C6D3E"/>
    <w:rsid w:val="006D164B"/>
    <w:rsid w:val="006D4F4C"/>
    <w:rsid w:val="006D6A02"/>
    <w:rsid w:val="006E3ADF"/>
    <w:rsid w:val="006E49BC"/>
    <w:rsid w:val="00713EAF"/>
    <w:rsid w:val="007165FA"/>
    <w:rsid w:val="00716B95"/>
    <w:rsid w:val="00724D12"/>
    <w:rsid w:val="00731123"/>
    <w:rsid w:val="00731632"/>
    <w:rsid w:val="00736589"/>
    <w:rsid w:val="0073704E"/>
    <w:rsid w:val="00744680"/>
    <w:rsid w:val="00744821"/>
    <w:rsid w:val="00745A88"/>
    <w:rsid w:val="00751341"/>
    <w:rsid w:val="00752B72"/>
    <w:rsid w:val="00762338"/>
    <w:rsid w:val="00763DF6"/>
    <w:rsid w:val="00764F98"/>
    <w:rsid w:val="007666EC"/>
    <w:rsid w:val="00770961"/>
    <w:rsid w:val="00770CB3"/>
    <w:rsid w:val="007744B9"/>
    <w:rsid w:val="00774DC9"/>
    <w:rsid w:val="007845CC"/>
    <w:rsid w:val="00790815"/>
    <w:rsid w:val="00795E70"/>
    <w:rsid w:val="007B7C11"/>
    <w:rsid w:val="007C0FBD"/>
    <w:rsid w:val="007C4787"/>
    <w:rsid w:val="007C5362"/>
    <w:rsid w:val="007C6CB3"/>
    <w:rsid w:val="007D7DC6"/>
    <w:rsid w:val="007E465D"/>
    <w:rsid w:val="008046CE"/>
    <w:rsid w:val="008100AD"/>
    <w:rsid w:val="0081068C"/>
    <w:rsid w:val="00810EBD"/>
    <w:rsid w:val="008117B6"/>
    <w:rsid w:val="008120C1"/>
    <w:rsid w:val="00824530"/>
    <w:rsid w:val="00824941"/>
    <w:rsid w:val="00825AB5"/>
    <w:rsid w:val="00830938"/>
    <w:rsid w:val="008434F9"/>
    <w:rsid w:val="00845562"/>
    <w:rsid w:val="00852C6F"/>
    <w:rsid w:val="00857E87"/>
    <w:rsid w:val="0086099F"/>
    <w:rsid w:val="008649BF"/>
    <w:rsid w:val="008667C2"/>
    <w:rsid w:val="008671C1"/>
    <w:rsid w:val="00881212"/>
    <w:rsid w:val="008819CA"/>
    <w:rsid w:val="008846D3"/>
    <w:rsid w:val="00893581"/>
    <w:rsid w:val="00894B94"/>
    <w:rsid w:val="00894CB6"/>
    <w:rsid w:val="00895CBD"/>
    <w:rsid w:val="00895D9E"/>
    <w:rsid w:val="008A7511"/>
    <w:rsid w:val="008B0F5E"/>
    <w:rsid w:val="008C07E6"/>
    <w:rsid w:val="008C60C4"/>
    <w:rsid w:val="008D17D3"/>
    <w:rsid w:val="008D26B2"/>
    <w:rsid w:val="008E0C63"/>
    <w:rsid w:val="008E311D"/>
    <w:rsid w:val="008F1203"/>
    <w:rsid w:val="00902FFE"/>
    <w:rsid w:val="00905629"/>
    <w:rsid w:val="009060F5"/>
    <w:rsid w:val="00911CE7"/>
    <w:rsid w:val="00926894"/>
    <w:rsid w:val="00935F72"/>
    <w:rsid w:val="0094191B"/>
    <w:rsid w:val="009521D4"/>
    <w:rsid w:val="00954ECE"/>
    <w:rsid w:val="00955B9E"/>
    <w:rsid w:val="00957D59"/>
    <w:rsid w:val="00960527"/>
    <w:rsid w:val="00960EBD"/>
    <w:rsid w:val="00966989"/>
    <w:rsid w:val="00974394"/>
    <w:rsid w:val="00981491"/>
    <w:rsid w:val="00985959"/>
    <w:rsid w:val="009942B2"/>
    <w:rsid w:val="0099497B"/>
    <w:rsid w:val="009A5211"/>
    <w:rsid w:val="009A5916"/>
    <w:rsid w:val="009A5C36"/>
    <w:rsid w:val="009B6000"/>
    <w:rsid w:val="009C2ED8"/>
    <w:rsid w:val="009C2FA5"/>
    <w:rsid w:val="009C46E9"/>
    <w:rsid w:val="009D2F76"/>
    <w:rsid w:val="009D563F"/>
    <w:rsid w:val="009D6750"/>
    <w:rsid w:val="009E044F"/>
    <w:rsid w:val="009E2E75"/>
    <w:rsid w:val="009E6273"/>
    <w:rsid w:val="009E6DC8"/>
    <w:rsid w:val="009E7ED2"/>
    <w:rsid w:val="009F556E"/>
    <w:rsid w:val="009F7B2C"/>
    <w:rsid w:val="00A00272"/>
    <w:rsid w:val="00A040BE"/>
    <w:rsid w:val="00A1379F"/>
    <w:rsid w:val="00A14340"/>
    <w:rsid w:val="00A1580A"/>
    <w:rsid w:val="00A1609F"/>
    <w:rsid w:val="00A22715"/>
    <w:rsid w:val="00A37F58"/>
    <w:rsid w:val="00A433F2"/>
    <w:rsid w:val="00A448A6"/>
    <w:rsid w:val="00A56F2A"/>
    <w:rsid w:val="00A814F9"/>
    <w:rsid w:val="00A919C2"/>
    <w:rsid w:val="00A9798A"/>
    <w:rsid w:val="00AA4F55"/>
    <w:rsid w:val="00AB0D3F"/>
    <w:rsid w:val="00AB152C"/>
    <w:rsid w:val="00AB2A0C"/>
    <w:rsid w:val="00AB7327"/>
    <w:rsid w:val="00AD1E51"/>
    <w:rsid w:val="00AE570B"/>
    <w:rsid w:val="00B11412"/>
    <w:rsid w:val="00B15A31"/>
    <w:rsid w:val="00B16E22"/>
    <w:rsid w:val="00B1792C"/>
    <w:rsid w:val="00B304BB"/>
    <w:rsid w:val="00B325A4"/>
    <w:rsid w:val="00B40FCA"/>
    <w:rsid w:val="00B51538"/>
    <w:rsid w:val="00B533EF"/>
    <w:rsid w:val="00B55AA8"/>
    <w:rsid w:val="00B566AD"/>
    <w:rsid w:val="00B6263C"/>
    <w:rsid w:val="00B735DA"/>
    <w:rsid w:val="00B879E2"/>
    <w:rsid w:val="00B90D6C"/>
    <w:rsid w:val="00BA0588"/>
    <w:rsid w:val="00BB1602"/>
    <w:rsid w:val="00BB66BD"/>
    <w:rsid w:val="00BC0EEF"/>
    <w:rsid w:val="00BC2D08"/>
    <w:rsid w:val="00BD0505"/>
    <w:rsid w:val="00BD5C28"/>
    <w:rsid w:val="00BD6E11"/>
    <w:rsid w:val="00BE4417"/>
    <w:rsid w:val="00BE5226"/>
    <w:rsid w:val="00BE7145"/>
    <w:rsid w:val="00C02F26"/>
    <w:rsid w:val="00C06307"/>
    <w:rsid w:val="00C10D5C"/>
    <w:rsid w:val="00C11658"/>
    <w:rsid w:val="00C27638"/>
    <w:rsid w:val="00C337D8"/>
    <w:rsid w:val="00C36C22"/>
    <w:rsid w:val="00C3747C"/>
    <w:rsid w:val="00C42E97"/>
    <w:rsid w:val="00C44178"/>
    <w:rsid w:val="00C47877"/>
    <w:rsid w:val="00C5211F"/>
    <w:rsid w:val="00C53DD2"/>
    <w:rsid w:val="00C67883"/>
    <w:rsid w:val="00C80116"/>
    <w:rsid w:val="00C82304"/>
    <w:rsid w:val="00C861FE"/>
    <w:rsid w:val="00CA31D6"/>
    <w:rsid w:val="00CA6B9A"/>
    <w:rsid w:val="00CB485A"/>
    <w:rsid w:val="00CC31F4"/>
    <w:rsid w:val="00CC472F"/>
    <w:rsid w:val="00CE35B6"/>
    <w:rsid w:val="00CE44B6"/>
    <w:rsid w:val="00CE72A6"/>
    <w:rsid w:val="00CE7FF2"/>
    <w:rsid w:val="00CF52C4"/>
    <w:rsid w:val="00D06580"/>
    <w:rsid w:val="00D41DB3"/>
    <w:rsid w:val="00D50561"/>
    <w:rsid w:val="00D51DAB"/>
    <w:rsid w:val="00D55266"/>
    <w:rsid w:val="00D74A56"/>
    <w:rsid w:val="00D9490E"/>
    <w:rsid w:val="00DA2D61"/>
    <w:rsid w:val="00DA36C8"/>
    <w:rsid w:val="00DA4D89"/>
    <w:rsid w:val="00DA6332"/>
    <w:rsid w:val="00DC3659"/>
    <w:rsid w:val="00DD1DB7"/>
    <w:rsid w:val="00DD5CA5"/>
    <w:rsid w:val="00DE4277"/>
    <w:rsid w:val="00DF4935"/>
    <w:rsid w:val="00E12798"/>
    <w:rsid w:val="00E175EA"/>
    <w:rsid w:val="00E22E31"/>
    <w:rsid w:val="00E2388F"/>
    <w:rsid w:val="00E258F0"/>
    <w:rsid w:val="00E272D6"/>
    <w:rsid w:val="00E33CE4"/>
    <w:rsid w:val="00E4417E"/>
    <w:rsid w:val="00E74FE9"/>
    <w:rsid w:val="00E75557"/>
    <w:rsid w:val="00E77F78"/>
    <w:rsid w:val="00E906D3"/>
    <w:rsid w:val="00E91233"/>
    <w:rsid w:val="00E94EDF"/>
    <w:rsid w:val="00E972A0"/>
    <w:rsid w:val="00EA0793"/>
    <w:rsid w:val="00EA156E"/>
    <w:rsid w:val="00EA1603"/>
    <w:rsid w:val="00EB434A"/>
    <w:rsid w:val="00EB54DD"/>
    <w:rsid w:val="00EB6253"/>
    <w:rsid w:val="00EC62DB"/>
    <w:rsid w:val="00EC737E"/>
    <w:rsid w:val="00ED6DAA"/>
    <w:rsid w:val="00EE1FD7"/>
    <w:rsid w:val="00EE7331"/>
    <w:rsid w:val="00EF0395"/>
    <w:rsid w:val="00F02067"/>
    <w:rsid w:val="00F0223A"/>
    <w:rsid w:val="00F03165"/>
    <w:rsid w:val="00F0366C"/>
    <w:rsid w:val="00F1717D"/>
    <w:rsid w:val="00F37AF3"/>
    <w:rsid w:val="00F404DE"/>
    <w:rsid w:val="00F436B8"/>
    <w:rsid w:val="00F523AE"/>
    <w:rsid w:val="00F66873"/>
    <w:rsid w:val="00F706E3"/>
    <w:rsid w:val="00F70B59"/>
    <w:rsid w:val="00F74BCB"/>
    <w:rsid w:val="00F77960"/>
    <w:rsid w:val="00F93BB4"/>
    <w:rsid w:val="00FB4609"/>
    <w:rsid w:val="00FC0EB1"/>
    <w:rsid w:val="00FC3BE9"/>
    <w:rsid w:val="00FC46F1"/>
    <w:rsid w:val="00FD4655"/>
    <w:rsid w:val="00FE4ABA"/>
    <w:rsid w:val="00FF05B7"/>
    <w:rsid w:val="00FF1E25"/>
    <w:rsid w:val="00FF34D3"/>
    <w:rsid w:val="00FF5257"/>
    <w:rsid w:val="00FF60D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886E-DDB1-49B4-A371-4AA54421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9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F03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7960"/>
    <w:rPr>
      <w:color w:val="0000FF"/>
      <w:u w:val="single"/>
    </w:rPr>
  </w:style>
  <w:style w:type="paragraph" w:styleId="a4">
    <w:name w:val="Body Text"/>
    <w:basedOn w:val="a"/>
    <w:link w:val="a5"/>
    <w:rsid w:val="00894CB6"/>
    <w:pPr>
      <w:jc w:val="both"/>
    </w:pPr>
  </w:style>
  <w:style w:type="character" w:customStyle="1" w:styleId="a5">
    <w:name w:val="Основний текст Знак"/>
    <w:link w:val="a4"/>
    <w:rsid w:val="00894CB6"/>
    <w:rPr>
      <w:sz w:val="24"/>
      <w:szCs w:val="24"/>
      <w:lang w:val="uk-UA"/>
    </w:rPr>
  </w:style>
  <w:style w:type="table" w:styleId="a6">
    <w:name w:val="Table Grid"/>
    <w:basedOn w:val="a1"/>
    <w:rsid w:val="000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2388F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ій колонтитул Знак"/>
    <w:link w:val="a7"/>
    <w:rsid w:val="00E2388F"/>
    <w:rPr>
      <w:sz w:val="24"/>
      <w:szCs w:val="24"/>
    </w:rPr>
  </w:style>
  <w:style w:type="paragraph" w:styleId="a9">
    <w:name w:val="header"/>
    <w:basedOn w:val="a"/>
    <w:link w:val="aa"/>
    <w:rsid w:val="0082494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rsid w:val="00824941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B1BA-388C-458F-B0EF-2246AFC6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Загальний відділ БМР</cp:lastModifiedBy>
  <cp:revision>2</cp:revision>
  <cp:lastPrinted>2017-04-06T06:36:00Z</cp:lastPrinted>
  <dcterms:created xsi:type="dcterms:W3CDTF">2018-03-07T12:45:00Z</dcterms:created>
  <dcterms:modified xsi:type="dcterms:W3CDTF">2018-03-07T12:45:00Z</dcterms:modified>
</cp:coreProperties>
</file>