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DE63" w14:textId="77777777" w:rsidR="00082907" w:rsidRPr="00AC307E" w:rsidRDefault="00082907" w:rsidP="00082907">
      <w:pPr>
        <w:pStyle w:val="af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51CC50C8" w14:textId="77777777" w:rsidR="00082907" w:rsidRPr="00AC307E" w:rsidRDefault="00082907" w:rsidP="00082907">
      <w:pPr>
        <w:jc w:val="right"/>
      </w:pPr>
    </w:p>
    <w:p w14:paraId="2643FA2D" w14:textId="77777777" w:rsidR="00082907" w:rsidRPr="00AC307E" w:rsidRDefault="00082907" w:rsidP="00082907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14:paraId="18E14AF2" w14:textId="77777777" w:rsidR="00082907" w:rsidRPr="00AC307E" w:rsidRDefault="00082907" w:rsidP="00082907">
      <w:pPr>
        <w:pStyle w:val="af0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604DB0B" w14:textId="77777777" w:rsidR="00082907" w:rsidRPr="00AC307E" w:rsidRDefault="00082907" w:rsidP="00082907">
      <w:pPr>
        <w:pStyle w:val="af0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5353E027" w14:textId="77777777" w:rsidR="00082907" w:rsidRPr="00AC307E" w:rsidRDefault="00082907" w:rsidP="00082907">
      <w:pPr>
        <w:pStyle w:val="af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3CB29FC" w14:textId="2E406687" w:rsidR="00082907" w:rsidRPr="00F24916" w:rsidRDefault="00082907" w:rsidP="00082907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20»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грудня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100</w:t>
      </w:r>
      <w:r>
        <w:rPr>
          <w:lang w:val="uk-UA"/>
        </w:rPr>
        <w:t>5</w:t>
      </w:r>
    </w:p>
    <w:p w14:paraId="37D0DA93" w14:textId="77ECCA0C" w:rsidR="00D473CB" w:rsidRPr="00082907" w:rsidRDefault="00D473CB" w:rsidP="00D473CB"/>
    <w:p w14:paraId="4E8F43AC" w14:textId="34167F04" w:rsidR="00411B1E" w:rsidRPr="007E534C" w:rsidRDefault="00411B1E" w:rsidP="00682B1C">
      <w:pPr>
        <w:tabs>
          <w:tab w:val="left" w:pos="7371"/>
        </w:tabs>
        <w:rPr>
          <w:lang w:val="uk-UA"/>
        </w:rPr>
      </w:pPr>
    </w:p>
    <w:p w14:paraId="7CAA8892" w14:textId="02B395A7" w:rsidR="007A32C3" w:rsidRDefault="00EE52B2" w:rsidP="00337F31">
      <w:pPr>
        <w:ind w:right="2408"/>
        <w:rPr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EF3555" w:rsidRPr="00EF3555">
        <w:rPr>
          <w:lang w:val="uk-UA"/>
        </w:rPr>
        <w:t>об’єкту нерухомого майна –</w:t>
      </w:r>
      <w:r w:rsidR="00E56A55">
        <w:rPr>
          <w:lang w:val="uk-UA"/>
        </w:rPr>
        <w:t xml:space="preserve">новозбудованому </w:t>
      </w:r>
      <w:r w:rsidR="00EF3555" w:rsidRPr="00EF3555">
        <w:rPr>
          <w:lang w:val="uk-UA"/>
        </w:rPr>
        <w:t>індивідуальному житловому будинку</w:t>
      </w:r>
      <w:r w:rsidR="00E56A55">
        <w:rPr>
          <w:lang w:val="uk-UA"/>
        </w:rPr>
        <w:t xml:space="preserve"> </w:t>
      </w:r>
      <w:r w:rsidR="00EF3555" w:rsidRPr="00EF3555">
        <w:rPr>
          <w:lang w:val="uk-UA"/>
        </w:rPr>
        <w:t>за заявою гр. Балійчука І.П.</w:t>
      </w:r>
    </w:p>
    <w:bookmarkEnd w:id="0"/>
    <w:p w14:paraId="59F8AC06" w14:textId="77777777" w:rsidR="00EF3555" w:rsidRPr="00A87DE5" w:rsidRDefault="00EF3555" w:rsidP="00EF3555">
      <w:pPr>
        <w:ind w:right="3968"/>
        <w:rPr>
          <w:lang w:val="uk-UA"/>
        </w:rPr>
      </w:pPr>
    </w:p>
    <w:p w14:paraId="33FCD424" w14:textId="278C5BF1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0E4D83">
        <w:rPr>
          <w:lang w:val="uk-UA"/>
        </w:rPr>
        <w:t xml:space="preserve">пояснювальну </w:t>
      </w:r>
      <w:r w:rsidR="00CB74E7">
        <w:rPr>
          <w:lang w:val="uk-UA"/>
        </w:rPr>
        <w:t>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C1827">
        <w:rPr>
          <w:lang w:val="uk-UA"/>
        </w:rPr>
        <w:t xml:space="preserve">від </w:t>
      </w:r>
      <w:r w:rsidR="00A87DE5">
        <w:rPr>
          <w:lang w:val="uk-UA"/>
        </w:rPr>
        <w:t>13 грудня</w:t>
      </w:r>
      <w:r w:rsidR="009C05F4" w:rsidRPr="005C1827">
        <w:rPr>
          <w:lang w:val="uk-UA"/>
        </w:rPr>
        <w:t xml:space="preserve"> 202</w:t>
      </w:r>
      <w:r w:rsidR="0073737A" w:rsidRPr="005C1827">
        <w:rPr>
          <w:lang w:val="uk-UA"/>
        </w:rPr>
        <w:t>3</w:t>
      </w:r>
      <w:r w:rsidR="009C05F4" w:rsidRPr="005C1827">
        <w:rPr>
          <w:lang w:val="uk-UA"/>
        </w:rPr>
        <w:t xml:space="preserve"> року №</w:t>
      </w:r>
      <w:r w:rsidR="00412C58" w:rsidRPr="005C1827">
        <w:rPr>
          <w:lang w:val="uk-UA"/>
        </w:rPr>
        <w:t xml:space="preserve"> </w:t>
      </w:r>
      <w:r w:rsidR="00A87DE5">
        <w:rPr>
          <w:lang w:val="uk-UA"/>
        </w:rPr>
        <w:t>1792</w:t>
      </w:r>
      <w:r w:rsidRPr="005C1827">
        <w:rPr>
          <w:lang w:val="uk-UA"/>
        </w:rPr>
        <w:t>/</w:t>
      </w:r>
      <w:r w:rsidR="00A87DE5">
        <w:rPr>
          <w:lang w:val="uk-UA"/>
        </w:rPr>
        <w:t>01-07</w:t>
      </w:r>
      <w:r w:rsidR="00571DEF" w:rsidRPr="005C1827">
        <w:rPr>
          <w:lang w:val="uk-UA"/>
        </w:rPr>
        <w:t>,</w:t>
      </w:r>
      <w:r w:rsidR="00571DEF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заяву гр. </w:t>
      </w:r>
      <w:r w:rsidR="0017625B" w:rsidRPr="0017625B">
        <w:rPr>
          <w:color w:val="000000"/>
          <w:lang w:val="uk-UA"/>
        </w:rPr>
        <w:t>Балійчука Івана Прокопович</w:t>
      </w:r>
      <w:r w:rsidR="00FB62AE">
        <w:rPr>
          <w:color w:val="000000"/>
          <w:lang w:val="uk-UA"/>
        </w:rPr>
        <w:t>а</w:t>
      </w:r>
      <w:r w:rsidR="00571DEF" w:rsidRPr="007E534C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17625B">
        <w:rPr>
          <w:color w:val="000000"/>
          <w:lang w:val="uk-UA"/>
        </w:rPr>
        <w:t>03 листопада</w:t>
      </w:r>
      <w:r>
        <w:rPr>
          <w:color w:val="000000"/>
          <w:lang w:val="uk-UA"/>
        </w:rPr>
        <w:t xml:space="preserve"> 202</w:t>
      </w:r>
      <w:r w:rsidR="007609AF">
        <w:rPr>
          <w:color w:val="000000"/>
          <w:lang w:val="uk-UA"/>
        </w:rPr>
        <w:t>3</w:t>
      </w:r>
      <w:r w:rsidRPr="007E534C">
        <w:rPr>
          <w:color w:val="000000"/>
          <w:lang w:val="uk-UA"/>
        </w:rPr>
        <w:t xml:space="preserve"> року №</w:t>
      </w:r>
      <w:r w:rsidR="00A1723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17625B">
        <w:rPr>
          <w:lang w:val="uk-UA"/>
        </w:rPr>
        <w:t>4324</w:t>
      </w:r>
      <w:r w:rsidR="00571DEF">
        <w:rPr>
          <w:color w:val="000000"/>
          <w:lang w:val="uk-UA"/>
        </w:rPr>
        <w:t xml:space="preserve">, </w:t>
      </w:r>
      <w:r w:rsidR="003E307E" w:rsidRPr="003E307E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3E307E" w:rsidRPr="003E307E">
        <w:rPr>
          <w:vertAlign w:val="superscript"/>
          <w:lang w:val="uk-UA"/>
        </w:rPr>
        <w:t>3</w:t>
      </w:r>
      <w:r w:rsidR="003E307E" w:rsidRPr="003E307E">
        <w:rPr>
          <w:lang w:val="uk-UA"/>
        </w:rPr>
        <w:t>-26</w:t>
      </w:r>
      <w:r w:rsidR="003E307E" w:rsidRPr="003E307E">
        <w:rPr>
          <w:vertAlign w:val="superscript"/>
          <w:lang w:val="uk-UA"/>
        </w:rPr>
        <w:t>5</w:t>
      </w:r>
      <w:r w:rsidR="003E307E" w:rsidRPr="003E307E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="003E307E" w:rsidRPr="003E307E">
        <w:rPr>
          <w:lang w:val="en-US"/>
        </w:rPr>
        <w:t>IX</w:t>
      </w:r>
      <w:r w:rsidR="003E307E" w:rsidRPr="003E307E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056326F9" w14:textId="77777777" w:rsidR="008443B6" w:rsidRPr="007E534C" w:rsidRDefault="008443B6" w:rsidP="00312787">
      <w:pPr>
        <w:ind w:firstLine="567"/>
        <w:jc w:val="both"/>
        <w:rPr>
          <w:lang w:val="uk-UA"/>
        </w:rPr>
      </w:pPr>
    </w:p>
    <w:p w14:paraId="47DAD348" w14:textId="163CBC94" w:rsidR="008443B6" w:rsidRPr="00365BA0" w:rsidRDefault="008443B6" w:rsidP="00411B1E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</w:t>
      </w:r>
      <w:r w:rsidR="00EF3555">
        <w:rPr>
          <w:lang w:val="uk-UA"/>
        </w:rPr>
        <w:t>нерухомого майна, а саме:</w:t>
      </w:r>
      <w:r w:rsidR="00365BA0">
        <w:rPr>
          <w:lang w:val="uk-UA"/>
        </w:rPr>
        <w:t xml:space="preserve"> </w:t>
      </w:r>
      <w:r w:rsidR="00E56A55">
        <w:rPr>
          <w:lang w:val="uk-UA"/>
        </w:rPr>
        <w:t>новозбудованому</w:t>
      </w:r>
      <w:r w:rsidR="0017625B">
        <w:rPr>
          <w:lang w:val="uk-UA"/>
        </w:rPr>
        <w:t xml:space="preserve"> індивідуальному </w:t>
      </w:r>
      <w:r w:rsidR="000E4D83" w:rsidRPr="000E4D83">
        <w:rPr>
          <w:lang w:val="uk-UA"/>
        </w:rPr>
        <w:t>житловому будинку з господарською будівлею</w:t>
      </w:r>
      <w:r w:rsidR="00E56A55" w:rsidRPr="00E56A55">
        <w:t xml:space="preserve"> </w:t>
      </w:r>
      <w:r w:rsidR="00E56A55" w:rsidRPr="00134E67">
        <w:t>під літерою «А»</w:t>
      </w:r>
      <w:r w:rsidR="00E56A55">
        <w:rPr>
          <w:lang w:val="uk-UA"/>
        </w:rPr>
        <w:t xml:space="preserve"> </w:t>
      </w:r>
      <w:r w:rsidR="00E56A55" w:rsidRPr="00EE10F2">
        <w:rPr>
          <w:lang w:val="uk-UA"/>
        </w:rPr>
        <w:t>загальною площею</w:t>
      </w:r>
      <w:r w:rsidR="00E56A55">
        <w:rPr>
          <w:lang w:val="uk-UA"/>
        </w:rPr>
        <w:t xml:space="preserve">                        111,6</w:t>
      </w:r>
      <w:r w:rsidR="00E56A55" w:rsidRPr="00EE10F2">
        <w:rPr>
          <w:lang w:val="uk-UA"/>
        </w:rPr>
        <w:t xml:space="preserve"> кв.м.</w:t>
      </w:r>
      <w:r w:rsidRPr="00365BA0">
        <w:rPr>
          <w:lang w:val="uk-UA"/>
        </w:rPr>
        <w:t>,</w:t>
      </w:r>
      <w:r w:rsidR="00EF3555">
        <w:rPr>
          <w:lang w:val="uk-UA"/>
        </w:rPr>
        <w:t xml:space="preserve"> згідно з </w:t>
      </w:r>
      <w:r w:rsidR="00EF3555" w:rsidRPr="00910F5E">
        <w:rPr>
          <w:bCs/>
          <w:color w:val="000000"/>
          <w:lang w:val="uk-UA"/>
        </w:rPr>
        <w:t>Деклараці</w:t>
      </w:r>
      <w:r w:rsidR="00EF3555">
        <w:rPr>
          <w:bCs/>
          <w:color w:val="000000"/>
          <w:lang w:val="uk-UA"/>
        </w:rPr>
        <w:t>єю</w:t>
      </w:r>
      <w:r w:rsidR="00EF3555" w:rsidRPr="00910F5E">
        <w:rPr>
          <w:bCs/>
          <w:color w:val="000000"/>
          <w:lang w:val="uk-UA"/>
        </w:rPr>
        <w:t xml:space="preserve"> про готовність до експлуатації об’єкта, будівництво якого здійснено на підставі будівельного паспорта, зареєстрован</w:t>
      </w:r>
      <w:r w:rsidR="00EF3555">
        <w:rPr>
          <w:bCs/>
          <w:color w:val="000000"/>
          <w:lang w:val="uk-UA"/>
        </w:rPr>
        <w:t>ою</w:t>
      </w:r>
      <w:r w:rsidR="00EF3555" w:rsidRPr="00910F5E">
        <w:rPr>
          <w:bCs/>
          <w:color w:val="000000"/>
          <w:lang w:val="uk-UA"/>
        </w:rPr>
        <w:t xml:space="preserve"> Державною інспекцією архітектури та містобудування України від 17 листопада 2023 року за № ІУ101231106229</w:t>
      </w:r>
      <w:r w:rsidR="00EF3555">
        <w:rPr>
          <w:bCs/>
          <w:color w:val="000000"/>
          <w:lang w:val="uk-UA"/>
        </w:rPr>
        <w:t>,</w:t>
      </w:r>
      <w:r w:rsidRPr="00365BA0">
        <w:rPr>
          <w:lang w:val="uk-UA"/>
        </w:rPr>
        <w:t xml:space="preserve"> що розташован</w:t>
      </w:r>
      <w:r w:rsidR="00716EF1" w:rsidRPr="00365BA0">
        <w:rPr>
          <w:lang w:val="uk-UA"/>
        </w:rPr>
        <w:t>ий</w:t>
      </w:r>
      <w:r w:rsidRPr="00365BA0">
        <w:rPr>
          <w:lang w:val="uk-UA"/>
        </w:rPr>
        <w:t xml:space="preserve"> на земельній ділянці </w:t>
      </w:r>
      <w:bookmarkStart w:id="1" w:name="_Hlk123801072"/>
      <w:r w:rsidR="00571DEF" w:rsidRPr="00365BA0">
        <w:rPr>
          <w:color w:val="000000"/>
          <w:lang w:val="uk-UA"/>
        </w:rPr>
        <w:t xml:space="preserve">з цільовим призначенням </w:t>
      </w:r>
      <w:r w:rsidR="00365BA0">
        <w:rPr>
          <w:color w:val="000000"/>
          <w:lang w:val="uk-UA"/>
        </w:rPr>
        <w:t>02.01</w:t>
      </w:r>
      <w:r w:rsidR="00692D73">
        <w:rPr>
          <w:color w:val="000000"/>
          <w:lang w:val="uk-UA"/>
        </w:rPr>
        <w:t>.</w:t>
      </w:r>
      <w:r w:rsidR="00365BA0">
        <w:rPr>
          <w:color w:val="000000"/>
          <w:lang w:val="uk-UA"/>
        </w:rPr>
        <w:t xml:space="preserve"> Д</w:t>
      </w:r>
      <w:r w:rsidR="00571DEF" w:rsidRPr="00365BA0">
        <w:rPr>
          <w:color w:val="000000"/>
          <w:lang w:val="uk-UA"/>
        </w:rPr>
        <w:t xml:space="preserve">ля </w:t>
      </w:r>
      <w:r w:rsidR="00365BA0">
        <w:rPr>
          <w:color w:val="000000"/>
          <w:lang w:val="uk-UA"/>
        </w:rPr>
        <w:t>будівництва і обслуговування житлового будинку, господарських будівель і споруд</w:t>
      </w:r>
      <w:r w:rsidR="0073737A">
        <w:rPr>
          <w:color w:val="000000"/>
          <w:lang w:val="uk-UA"/>
        </w:rPr>
        <w:t xml:space="preserve"> (присадибна ділянка)</w:t>
      </w:r>
      <w:r w:rsidR="00571DEF" w:rsidRPr="00365BA0">
        <w:rPr>
          <w:color w:val="000000"/>
          <w:lang w:val="uk-UA"/>
        </w:rPr>
        <w:t xml:space="preserve">, </w:t>
      </w:r>
      <w:r w:rsidRPr="00365BA0">
        <w:rPr>
          <w:color w:val="000000"/>
          <w:lang w:val="uk-UA"/>
        </w:rPr>
        <w:t>кадастрови</w:t>
      </w:r>
      <w:r w:rsidR="00571DEF" w:rsidRPr="00365BA0">
        <w:rPr>
          <w:color w:val="000000"/>
          <w:lang w:val="uk-UA"/>
        </w:rPr>
        <w:t>й</w:t>
      </w:r>
      <w:r w:rsidRPr="00365BA0">
        <w:rPr>
          <w:color w:val="000000"/>
          <w:lang w:val="uk-UA"/>
        </w:rPr>
        <w:t xml:space="preserve"> номер </w:t>
      </w:r>
      <w:r w:rsidR="00252D96" w:rsidRPr="003E307E">
        <w:rPr>
          <w:bCs/>
          <w:color w:val="000000"/>
          <w:shd w:val="clear" w:color="auto" w:fill="FFFFFF"/>
          <w:lang w:val="uk-UA"/>
        </w:rPr>
        <w:t>3220489500:02:02</w:t>
      </w:r>
      <w:r w:rsidR="0017625B">
        <w:rPr>
          <w:bCs/>
          <w:color w:val="000000"/>
          <w:shd w:val="clear" w:color="auto" w:fill="FFFFFF"/>
          <w:lang w:val="uk-UA"/>
        </w:rPr>
        <w:t>1</w:t>
      </w:r>
      <w:r w:rsidR="00252D96" w:rsidRPr="003E307E">
        <w:rPr>
          <w:bCs/>
          <w:color w:val="000000"/>
          <w:shd w:val="clear" w:color="auto" w:fill="FFFFFF"/>
          <w:lang w:val="uk-UA"/>
        </w:rPr>
        <w:t>:0</w:t>
      </w:r>
      <w:r w:rsidR="0017625B">
        <w:rPr>
          <w:bCs/>
          <w:color w:val="000000"/>
          <w:shd w:val="clear" w:color="auto" w:fill="FFFFFF"/>
          <w:lang w:val="uk-UA"/>
        </w:rPr>
        <w:t>567</w:t>
      </w:r>
      <w:r w:rsidRPr="00365BA0">
        <w:rPr>
          <w:lang w:val="uk-UA"/>
        </w:rPr>
        <w:t>, яка пере</w:t>
      </w:r>
      <w:r w:rsidR="00176C9A" w:rsidRPr="00365BA0">
        <w:rPr>
          <w:lang w:val="uk-UA"/>
        </w:rPr>
        <w:t xml:space="preserve">буває у </w:t>
      </w:r>
      <w:r w:rsidR="00AC7D9B" w:rsidRPr="00365BA0">
        <w:rPr>
          <w:lang w:val="uk-UA"/>
        </w:rPr>
        <w:t>приватній</w:t>
      </w:r>
      <w:r w:rsidR="005C1827">
        <w:rPr>
          <w:lang w:val="uk-UA"/>
        </w:rPr>
        <w:t xml:space="preserve"> власності </w:t>
      </w:r>
      <w:r w:rsidR="00700EA8">
        <w:rPr>
          <w:lang w:val="uk-UA"/>
        </w:rPr>
        <w:t xml:space="preserve">гр. </w:t>
      </w:r>
      <w:r w:rsidR="0017625B" w:rsidRPr="0017625B">
        <w:rPr>
          <w:color w:val="000000"/>
          <w:lang w:val="uk-UA"/>
        </w:rPr>
        <w:t>Балійчука Івана Прокопович</w:t>
      </w:r>
      <w:r w:rsidR="0017625B">
        <w:rPr>
          <w:color w:val="000000"/>
          <w:lang w:val="uk-UA"/>
        </w:rPr>
        <w:t>а</w:t>
      </w:r>
      <w:r w:rsidRPr="00365BA0">
        <w:rPr>
          <w:color w:val="000000"/>
          <w:lang w:val="uk-UA"/>
        </w:rPr>
        <w:t xml:space="preserve">, наступну адресу: </w:t>
      </w:r>
      <w:r w:rsidR="00716EF1" w:rsidRPr="00365BA0">
        <w:rPr>
          <w:color w:val="000000"/>
          <w:lang w:val="uk-UA"/>
        </w:rPr>
        <w:t>№</w:t>
      </w:r>
      <w:r w:rsidR="00025F81" w:rsidRPr="00365BA0">
        <w:rPr>
          <w:color w:val="000000"/>
          <w:lang w:val="uk-UA"/>
        </w:rPr>
        <w:t xml:space="preserve"> </w:t>
      </w:r>
      <w:r w:rsidR="007C64C3">
        <w:rPr>
          <w:color w:val="000000"/>
          <w:lang w:val="uk-UA"/>
        </w:rPr>
        <w:t>19</w:t>
      </w:r>
      <w:r w:rsidR="00FB41A1" w:rsidRPr="00365BA0">
        <w:rPr>
          <w:color w:val="000000"/>
          <w:lang w:val="uk-UA"/>
        </w:rPr>
        <w:t xml:space="preserve">, вул. </w:t>
      </w:r>
      <w:r w:rsidR="0017625B">
        <w:rPr>
          <w:color w:val="000000"/>
          <w:lang w:val="uk-UA"/>
        </w:rPr>
        <w:t>Незалежності</w:t>
      </w:r>
      <w:r w:rsidR="00FB41A1" w:rsidRPr="00365BA0">
        <w:rPr>
          <w:color w:val="000000"/>
          <w:lang w:val="uk-UA"/>
        </w:rPr>
        <w:t>,</w:t>
      </w:r>
      <w:r w:rsidR="00692D73">
        <w:rPr>
          <w:color w:val="000000"/>
          <w:lang w:val="uk-UA"/>
        </w:rPr>
        <w:t xml:space="preserve"> с. Шкарівка, Білоцерківський район</w:t>
      </w:r>
      <w:r w:rsidR="00FB41A1" w:rsidRPr="00365BA0">
        <w:rPr>
          <w:color w:val="000000"/>
          <w:lang w:val="uk-UA"/>
        </w:rPr>
        <w:t>,</w:t>
      </w:r>
      <w:r w:rsidR="008571AA" w:rsidRPr="00365BA0">
        <w:rPr>
          <w:color w:val="000000"/>
          <w:lang w:val="uk-UA"/>
        </w:rPr>
        <w:t xml:space="preserve"> Київськ</w:t>
      </w:r>
      <w:r w:rsidR="00FB41A1" w:rsidRPr="00365BA0">
        <w:rPr>
          <w:color w:val="000000"/>
          <w:lang w:val="uk-UA"/>
        </w:rPr>
        <w:t>а область</w:t>
      </w:r>
      <w:r w:rsidRPr="00365BA0">
        <w:rPr>
          <w:color w:val="000000"/>
          <w:lang w:val="uk-UA"/>
        </w:rPr>
        <w:t>.</w:t>
      </w:r>
      <w:bookmarkEnd w:id="1"/>
    </w:p>
    <w:p w14:paraId="30E84D2B" w14:textId="77777777" w:rsidR="00571DEF" w:rsidRDefault="00571DEF" w:rsidP="00571DEF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28D0B0EB" w14:textId="20023DC8" w:rsidR="008443B6" w:rsidRPr="00BE5C2B" w:rsidRDefault="008443B6" w:rsidP="00411B1E">
      <w:pPr>
        <w:pStyle w:val="a5"/>
        <w:numPr>
          <w:ilvl w:val="0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2B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BE5C2B">
        <w:rPr>
          <w:rFonts w:ascii="Times New Roman" w:hAnsi="Times New Roman"/>
          <w:sz w:val="24"/>
          <w:szCs w:val="24"/>
        </w:rPr>
        <w:t xml:space="preserve"> </w:t>
      </w:r>
      <w:bookmarkStart w:id="2" w:name="_Hlk123800975"/>
      <w:r w:rsidR="00BE5C2B" w:rsidRPr="00BE5C2B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BE5C2B">
        <w:rPr>
          <w:rFonts w:ascii="Times New Roman" w:hAnsi="Times New Roman"/>
          <w:sz w:val="24"/>
          <w:szCs w:val="24"/>
        </w:rPr>
        <w:t xml:space="preserve"> </w:t>
      </w:r>
      <w:r w:rsidR="00BE5C2B" w:rsidRPr="00BE5C2B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BE5C2B">
        <w:rPr>
          <w:rFonts w:ascii="Times New Roman" w:hAnsi="Times New Roman"/>
          <w:sz w:val="24"/>
          <w:szCs w:val="24"/>
        </w:rPr>
        <w:t>.</w:t>
      </w:r>
      <w:bookmarkEnd w:id="2"/>
    </w:p>
    <w:p w14:paraId="69200075" w14:textId="7692394E" w:rsidR="008443B6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14:paraId="27643B5E" w14:textId="77777777" w:rsidR="00312787" w:rsidRDefault="00312787" w:rsidP="000C7EBD">
      <w:pPr>
        <w:pStyle w:val="ae"/>
        <w:jc w:val="both"/>
        <w:rPr>
          <w:lang w:val="uk-UA"/>
        </w:rPr>
      </w:pPr>
    </w:p>
    <w:p w14:paraId="4B464FA0" w14:textId="77777777" w:rsidR="00312787" w:rsidRDefault="00312787" w:rsidP="000C7EBD">
      <w:pPr>
        <w:pStyle w:val="ae"/>
        <w:jc w:val="both"/>
        <w:rPr>
          <w:lang w:val="uk-UA"/>
        </w:rPr>
      </w:pPr>
    </w:p>
    <w:p w14:paraId="63699C18" w14:textId="77777777" w:rsidR="00312787" w:rsidRDefault="00312787" w:rsidP="000C7EBD">
      <w:pPr>
        <w:pStyle w:val="ae"/>
        <w:jc w:val="both"/>
        <w:rPr>
          <w:lang w:val="uk-UA"/>
        </w:rPr>
      </w:pPr>
    </w:p>
    <w:p w14:paraId="65961EEE" w14:textId="77777777"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16538" w14:textId="77777777" w:rsidR="002F084F" w:rsidRDefault="002F084F" w:rsidP="00A16EBE">
      <w:pPr>
        <w:pStyle w:val="a3"/>
      </w:pPr>
      <w:r>
        <w:separator/>
      </w:r>
    </w:p>
  </w:endnote>
  <w:endnote w:type="continuationSeparator" w:id="0">
    <w:p w14:paraId="588776AC" w14:textId="77777777" w:rsidR="002F084F" w:rsidRDefault="002F084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624A" w14:textId="77777777" w:rsidR="002F084F" w:rsidRDefault="002F084F" w:rsidP="00A16EBE">
      <w:pPr>
        <w:pStyle w:val="a3"/>
      </w:pPr>
      <w:r>
        <w:separator/>
      </w:r>
    </w:p>
  </w:footnote>
  <w:footnote w:type="continuationSeparator" w:id="0">
    <w:p w14:paraId="73B8D24B" w14:textId="77777777" w:rsidR="002F084F" w:rsidRDefault="002F084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2907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25B"/>
    <w:rsid w:val="00176C9A"/>
    <w:rsid w:val="001814C9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E6F3A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84F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37F31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2E66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1B1E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70048B"/>
    <w:rsid w:val="00700EA8"/>
    <w:rsid w:val="007030D9"/>
    <w:rsid w:val="00703BFB"/>
    <w:rsid w:val="00704249"/>
    <w:rsid w:val="00704608"/>
    <w:rsid w:val="00705101"/>
    <w:rsid w:val="00707323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32C3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4C3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351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1A8F"/>
    <w:rsid w:val="009D22F4"/>
    <w:rsid w:val="009D7A2E"/>
    <w:rsid w:val="009F242F"/>
    <w:rsid w:val="009F3374"/>
    <w:rsid w:val="009F3391"/>
    <w:rsid w:val="009F376A"/>
    <w:rsid w:val="009F4BBE"/>
    <w:rsid w:val="009F6370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87DE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6A55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3555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1467-715C-4658-8CC9-9B555D45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2023-12-20T13:53:00Z</cp:lastPrinted>
  <dcterms:created xsi:type="dcterms:W3CDTF">2023-12-20T13:54:00Z</dcterms:created>
  <dcterms:modified xsi:type="dcterms:W3CDTF">2023-12-20T13:54:00Z</dcterms:modified>
</cp:coreProperties>
</file>