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0E" w:rsidRDefault="0017370E" w:rsidP="0017370E">
      <w:pPr>
        <w:shd w:val="clear" w:color="auto" w:fill="FFFFFF"/>
        <w:spacing w:before="547" w:line="274" w:lineRule="exact"/>
        <w:ind w:right="4416"/>
        <w:rPr>
          <w:rFonts w:eastAsia="Times New Roman"/>
          <w:sz w:val="24"/>
          <w:szCs w:val="24"/>
          <w:lang w:val="uk-UA"/>
        </w:rPr>
      </w:pPr>
    </w:p>
    <w:p w:rsidR="0017370E" w:rsidRDefault="0017370E" w:rsidP="0017370E">
      <w:pPr>
        <w:shd w:val="clear" w:color="auto" w:fill="FFFFFF"/>
        <w:spacing w:before="547" w:line="274" w:lineRule="exact"/>
        <w:ind w:right="4416"/>
        <w:rPr>
          <w:rFonts w:eastAsia="Times New Roman"/>
          <w:sz w:val="24"/>
          <w:szCs w:val="24"/>
          <w:lang w:val="uk-UA"/>
        </w:rPr>
      </w:pPr>
    </w:p>
    <w:p w:rsidR="0017370E" w:rsidRDefault="0017370E" w:rsidP="0017370E">
      <w:pPr>
        <w:shd w:val="clear" w:color="auto" w:fill="FFFFFF"/>
        <w:spacing w:before="547" w:line="274" w:lineRule="exact"/>
        <w:ind w:right="4416"/>
        <w:rPr>
          <w:rFonts w:eastAsia="Times New Roman"/>
          <w:sz w:val="24"/>
          <w:szCs w:val="24"/>
          <w:lang w:val="uk-UA"/>
        </w:rPr>
      </w:pPr>
    </w:p>
    <w:p w:rsidR="0017370E" w:rsidRDefault="0017370E" w:rsidP="0017370E">
      <w:pPr>
        <w:shd w:val="clear" w:color="auto" w:fill="FFFFFF"/>
        <w:spacing w:before="547" w:line="274" w:lineRule="exact"/>
        <w:ind w:right="4416"/>
        <w:rPr>
          <w:rFonts w:eastAsia="Times New Roman"/>
          <w:sz w:val="24"/>
          <w:szCs w:val="24"/>
          <w:lang w:val="uk-UA"/>
        </w:rPr>
      </w:pPr>
    </w:p>
    <w:p w:rsidR="0017370E" w:rsidRDefault="0017370E" w:rsidP="0017370E">
      <w:pPr>
        <w:shd w:val="clear" w:color="auto" w:fill="FFFFFF"/>
        <w:spacing w:line="274" w:lineRule="exact"/>
        <w:ind w:right="4416"/>
        <w:rPr>
          <w:rFonts w:eastAsia="Times New Roman"/>
          <w:sz w:val="24"/>
          <w:szCs w:val="24"/>
          <w:lang w:val="uk-UA"/>
        </w:rPr>
      </w:pPr>
    </w:p>
    <w:p w:rsidR="00145FF3" w:rsidRDefault="001E5CDF" w:rsidP="0017370E">
      <w:pPr>
        <w:shd w:val="clear" w:color="auto" w:fill="FFFFFF"/>
        <w:spacing w:line="274" w:lineRule="exact"/>
        <w:ind w:right="4416"/>
        <w:rPr>
          <w:rFonts w:eastAsia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eastAsia="Times New Roman"/>
          <w:sz w:val="24"/>
          <w:szCs w:val="24"/>
          <w:lang w:val="uk-UA"/>
        </w:rPr>
        <w:t xml:space="preserve">Про затвердження плану заходів щодо наповнення міського бюджету, ефективного </w:t>
      </w:r>
      <w:r>
        <w:rPr>
          <w:rFonts w:eastAsia="Times New Roman"/>
          <w:spacing w:val="-2"/>
          <w:sz w:val="24"/>
          <w:szCs w:val="24"/>
          <w:lang w:val="uk-UA"/>
        </w:rPr>
        <w:t xml:space="preserve">використання бюджетних коштів та посилення </w:t>
      </w:r>
      <w:r>
        <w:rPr>
          <w:rFonts w:eastAsia="Times New Roman"/>
          <w:sz w:val="24"/>
          <w:szCs w:val="24"/>
          <w:lang w:val="uk-UA"/>
        </w:rPr>
        <w:t>фінан</w:t>
      </w:r>
      <w:r w:rsidR="00B026B4">
        <w:rPr>
          <w:rFonts w:eastAsia="Times New Roman"/>
          <w:sz w:val="24"/>
          <w:szCs w:val="24"/>
          <w:lang w:val="uk-UA"/>
        </w:rPr>
        <w:t>сово-бюджетної дисципліни в 2020</w:t>
      </w:r>
      <w:r>
        <w:rPr>
          <w:rFonts w:eastAsia="Times New Roman"/>
          <w:sz w:val="24"/>
          <w:szCs w:val="24"/>
          <w:lang w:val="uk-UA"/>
        </w:rPr>
        <w:t xml:space="preserve"> році</w:t>
      </w:r>
    </w:p>
    <w:p w:rsidR="0017370E" w:rsidRDefault="0017370E" w:rsidP="0017370E">
      <w:pPr>
        <w:shd w:val="clear" w:color="auto" w:fill="FFFFFF"/>
        <w:spacing w:line="274" w:lineRule="exact"/>
        <w:ind w:firstLine="567"/>
        <w:jc w:val="both"/>
        <w:rPr>
          <w:rFonts w:eastAsia="Times New Roman"/>
          <w:sz w:val="24"/>
          <w:szCs w:val="24"/>
          <w:lang w:val="uk-UA"/>
        </w:rPr>
      </w:pPr>
    </w:p>
    <w:p w:rsidR="0017370E" w:rsidRDefault="0017370E" w:rsidP="0017370E">
      <w:pPr>
        <w:shd w:val="clear" w:color="auto" w:fill="FFFFFF"/>
        <w:spacing w:line="274" w:lineRule="exact"/>
        <w:ind w:firstLine="567"/>
        <w:jc w:val="both"/>
        <w:rPr>
          <w:rFonts w:eastAsia="Times New Roman"/>
          <w:sz w:val="24"/>
          <w:szCs w:val="24"/>
          <w:lang w:val="uk-UA"/>
        </w:rPr>
      </w:pPr>
    </w:p>
    <w:p w:rsidR="00145FF3" w:rsidRPr="00A37D99" w:rsidRDefault="00503A6D" w:rsidP="0017370E">
      <w:pPr>
        <w:shd w:val="clear" w:color="auto" w:fill="FFFFFF"/>
        <w:spacing w:line="274" w:lineRule="exact"/>
        <w:ind w:firstLine="567"/>
        <w:jc w:val="both"/>
        <w:rPr>
          <w:lang w:val="uk-UA"/>
        </w:rPr>
      </w:pPr>
      <w:r>
        <w:rPr>
          <w:rFonts w:eastAsia="Times New Roman"/>
          <w:sz w:val="24"/>
          <w:szCs w:val="24"/>
          <w:lang w:val="uk-UA"/>
        </w:rPr>
        <w:t xml:space="preserve">Розглянувши подання управління економіки Білоцерківської </w:t>
      </w:r>
      <w:r w:rsidR="001E5CDF">
        <w:rPr>
          <w:rFonts w:eastAsia="Times New Roman"/>
          <w:sz w:val="24"/>
          <w:szCs w:val="24"/>
          <w:lang w:val="uk-UA"/>
        </w:rPr>
        <w:t>міської ради</w:t>
      </w:r>
      <w:r w:rsidR="00FE6925">
        <w:rPr>
          <w:rFonts w:eastAsia="Times New Roman"/>
          <w:sz w:val="24"/>
          <w:szCs w:val="24"/>
          <w:lang w:val="uk-UA"/>
        </w:rPr>
        <w:t xml:space="preserve"> від 05 травня  </w:t>
      </w:r>
      <w:r>
        <w:rPr>
          <w:rFonts w:eastAsia="Times New Roman"/>
          <w:sz w:val="24"/>
          <w:szCs w:val="24"/>
          <w:lang w:val="uk-UA"/>
        </w:rPr>
        <w:t xml:space="preserve">   № </w:t>
      </w:r>
      <w:r w:rsidR="00FE6925">
        <w:rPr>
          <w:rFonts w:eastAsia="Times New Roman"/>
          <w:sz w:val="24"/>
          <w:szCs w:val="24"/>
          <w:lang w:val="uk-UA"/>
        </w:rPr>
        <w:t>2354/01-10</w:t>
      </w:r>
      <w:r w:rsidR="001E5CDF">
        <w:rPr>
          <w:rFonts w:eastAsia="Times New Roman"/>
          <w:sz w:val="24"/>
          <w:szCs w:val="24"/>
          <w:lang w:val="uk-UA"/>
        </w:rPr>
        <w:t>, відповідно до вимог Бюджетного та Податкового кодексів України, законів України «Про Державний бюджет України на 2019 рік», ст. 40 «Про місцеве самоврядування в Україні», постанови Кабінету Міністрів України від 11 жовтня 2016 року № 710 «Про ефективне використання державних коштів», на виконання рішення</w:t>
      </w:r>
      <w:r w:rsidR="0088306B">
        <w:rPr>
          <w:rFonts w:eastAsia="Times New Roman"/>
          <w:sz w:val="24"/>
          <w:szCs w:val="24"/>
          <w:lang w:val="uk-UA"/>
        </w:rPr>
        <w:t xml:space="preserve"> міської ради від 20 грудня 2019 року </w:t>
      </w:r>
      <w:r w:rsidR="007269A1">
        <w:rPr>
          <w:rFonts w:eastAsia="Times New Roman"/>
          <w:sz w:val="24"/>
          <w:szCs w:val="24"/>
          <w:lang w:val="uk-UA"/>
        </w:rPr>
        <w:t xml:space="preserve"> </w:t>
      </w:r>
      <w:r w:rsidR="0088306B">
        <w:rPr>
          <w:rFonts w:eastAsia="Times New Roman"/>
          <w:sz w:val="24"/>
          <w:szCs w:val="24"/>
          <w:lang w:val="uk-UA"/>
        </w:rPr>
        <w:t>№ 4768-86</w:t>
      </w:r>
      <w:r w:rsidR="001E5CDF">
        <w:rPr>
          <w:rFonts w:eastAsia="Times New Roman"/>
          <w:sz w:val="24"/>
          <w:szCs w:val="24"/>
          <w:lang w:val="uk-UA"/>
        </w:rPr>
        <w:t>-УП «П</w:t>
      </w:r>
      <w:r w:rsidR="0088306B">
        <w:rPr>
          <w:rFonts w:eastAsia="Times New Roman"/>
          <w:sz w:val="24"/>
          <w:szCs w:val="24"/>
          <w:lang w:val="uk-UA"/>
        </w:rPr>
        <w:t>ро бюджет м. Біла Церква на 2020</w:t>
      </w:r>
      <w:r w:rsidR="001E5CDF">
        <w:rPr>
          <w:rFonts w:eastAsia="Times New Roman"/>
          <w:sz w:val="24"/>
          <w:szCs w:val="24"/>
          <w:lang w:val="uk-UA"/>
        </w:rPr>
        <w:t xml:space="preserve"> рік», з метою забезпечення належного виконання міського бюджету та створення умов для своєчасної виплати заробітної плати, інших соціальних виплат, ефективного використання бюджетних коштів та посилення фінансово-бюджетної дисципліни, виконавчий комітет міської ради вирішив:</w:t>
      </w:r>
    </w:p>
    <w:p w:rsidR="00145FF3" w:rsidRPr="00A37D99" w:rsidRDefault="001E5CDF" w:rsidP="0017370E">
      <w:pPr>
        <w:shd w:val="clear" w:color="auto" w:fill="FFFFFF"/>
        <w:tabs>
          <w:tab w:val="left" w:pos="1085"/>
        </w:tabs>
        <w:spacing w:before="274" w:line="274" w:lineRule="exact"/>
        <w:ind w:firstLine="567"/>
        <w:jc w:val="both"/>
        <w:rPr>
          <w:lang w:val="uk-UA"/>
        </w:rPr>
      </w:pPr>
      <w:r>
        <w:rPr>
          <w:spacing w:val="-26"/>
          <w:sz w:val="24"/>
          <w:szCs w:val="24"/>
          <w:lang w:val="uk-UA"/>
        </w:rPr>
        <w:t>1.</w:t>
      </w:r>
      <w:r w:rsidR="00A37D99">
        <w:rPr>
          <w:sz w:val="24"/>
          <w:szCs w:val="24"/>
          <w:lang w:val="uk-UA"/>
        </w:rPr>
        <w:t>.</w:t>
      </w:r>
      <w:r>
        <w:rPr>
          <w:rFonts w:eastAsia="Times New Roman"/>
          <w:sz w:val="24"/>
          <w:szCs w:val="24"/>
          <w:lang w:val="uk-UA"/>
        </w:rPr>
        <w:t>Затвердити план заходів щодо наповнення міського бюджету, ефективного</w:t>
      </w:r>
      <w:r w:rsidR="00503A6D">
        <w:rPr>
          <w:rFonts w:eastAsia="Times New Roman"/>
          <w:sz w:val="24"/>
          <w:szCs w:val="24"/>
          <w:lang w:val="uk-UA"/>
        </w:rPr>
        <w:t xml:space="preserve"> </w:t>
      </w:r>
      <w:r>
        <w:rPr>
          <w:rFonts w:eastAsia="Times New Roman"/>
          <w:spacing w:val="-1"/>
          <w:sz w:val="24"/>
          <w:szCs w:val="24"/>
          <w:lang w:val="uk-UA"/>
        </w:rPr>
        <w:t>використання бюджетних коштів та посилення фінан</w:t>
      </w:r>
      <w:r w:rsidR="00B026B4">
        <w:rPr>
          <w:rFonts w:eastAsia="Times New Roman"/>
          <w:spacing w:val="-1"/>
          <w:sz w:val="24"/>
          <w:szCs w:val="24"/>
          <w:lang w:val="uk-UA"/>
        </w:rPr>
        <w:t>сово-бюджетної дисципліни у 2020</w:t>
      </w:r>
      <w:r>
        <w:rPr>
          <w:rFonts w:eastAsia="Times New Roman"/>
          <w:spacing w:val="-1"/>
          <w:sz w:val="24"/>
          <w:szCs w:val="24"/>
          <w:lang w:val="uk-UA"/>
        </w:rPr>
        <w:t xml:space="preserve"> році</w:t>
      </w:r>
      <w:r>
        <w:rPr>
          <w:rFonts w:eastAsia="Times New Roman"/>
          <w:spacing w:val="-1"/>
          <w:sz w:val="24"/>
          <w:szCs w:val="24"/>
          <w:lang w:val="uk-UA"/>
        </w:rPr>
        <w:br/>
      </w:r>
      <w:r>
        <w:rPr>
          <w:rFonts w:eastAsia="Times New Roman"/>
          <w:sz w:val="24"/>
          <w:szCs w:val="24"/>
          <w:lang w:val="uk-UA"/>
        </w:rPr>
        <w:t>(далі</w:t>
      </w:r>
      <w:r w:rsidR="00EF6356">
        <w:rPr>
          <w:rFonts w:eastAsia="Times New Roman"/>
          <w:sz w:val="24"/>
          <w:szCs w:val="24"/>
          <w:lang w:val="uk-UA"/>
        </w:rPr>
        <w:t xml:space="preserve"> </w:t>
      </w:r>
      <w:r>
        <w:rPr>
          <w:rFonts w:eastAsia="Times New Roman"/>
          <w:sz w:val="24"/>
          <w:szCs w:val="24"/>
          <w:lang w:val="uk-UA"/>
        </w:rPr>
        <w:t>- заходи), згідно додатку.</w:t>
      </w:r>
    </w:p>
    <w:p w:rsidR="00145FF3" w:rsidRDefault="001E5CDF" w:rsidP="0017370E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274" w:lineRule="exact"/>
        <w:ind w:firstLine="567"/>
        <w:jc w:val="both"/>
        <w:rPr>
          <w:spacing w:val="-14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Головним розпорядникам бюджетних коштів забезпечити безумовне виконання плану заходів.</w:t>
      </w:r>
    </w:p>
    <w:p w:rsidR="00145FF3" w:rsidRDefault="001E5CDF" w:rsidP="00A2479F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274" w:lineRule="exact"/>
        <w:ind w:firstLine="567"/>
        <w:jc w:val="both"/>
        <w:rPr>
          <w:spacing w:val="-16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Головним розпорядникам бюджетних коштів щокварталу до 01 числа місяця, що настає за звітним пе</w:t>
      </w:r>
      <w:r w:rsidR="00695B05">
        <w:rPr>
          <w:rFonts w:eastAsia="Times New Roman"/>
          <w:sz w:val="24"/>
          <w:szCs w:val="24"/>
          <w:lang w:val="uk-UA"/>
        </w:rPr>
        <w:t>ріодом, включно до 01 січня 2021</w:t>
      </w:r>
      <w:r>
        <w:rPr>
          <w:rFonts w:eastAsia="Times New Roman"/>
          <w:sz w:val="24"/>
          <w:szCs w:val="24"/>
          <w:lang w:val="uk-UA"/>
        </w:rPr>
        <w:t xml:space="preserve"> року, інформувати міське фінансове </w:t>
      </w:r>
      <w:r>
        <w:rPr>
          <w:rFonts w:eastAsia="Times New Roman"/>
          <w:spacing w:val="-2"/>
          <w:sz w:val="24"/>
          <w:szCs w:val="24"/>
          <w:lang w:val="uk-UA"/>
        </w:rPr>
        <w:t xml:space="preserve">управління Білоцерківської міської ради та управління економіки Білоцерківської міської ради </w:t>
      </w:r>
      <w:r>
        <w:rPr>
          <w:rFonts w:eastAsia="Times New Roman"/>
          <w:sz w:val="24"/>
          <w:szCs w:val="24"/>
          <w:lang w:val="uk-UA"/>
        </w:rPr>
        <w:t>про стан їх виконання.</w:t>
      </w:r>
    </w:p>
    <w:p w:rsidR="00145FF3" w:rsidRDefault="001E5CDF" w:rsidP="00A2479F">
      <w:pPr>
        <w:shd w:val="clear" w:color="auto" w:fill="FFFFFF"/>
        <w:tabs>
          <w:tab w:val="left" w:pos="1075"/>
        </w:tabs>
        <w:spacing w:after="552" w:line="274" w:lineRule="exact"/>
        <w:ind w:right="5" w:firstLine="567"/>
        <w:jc w:val="both"/>
      </w:pPr>
      <w:r>
        <w:rPr>
          <w:spacing w:val="-14"/>
          <w:sz w:val="24"/>
          <w:szCs w:val="24"/>
          <w:lang w:val="uk-UA"/>
        </w:rPr>
        <w:t>4.</w:t>
      </w:r>
      <w:r>
        <w:rPr>
          <w:sz w:val="24"/>
          <w:szCs w:val="24"/>
          <w:lang w:val="uk-UA"/>
        </w:rPr>
        <w:tab/>
      </w:r>
      <w:r>
        <w:rPr>
          <w:rFonts w:eastAsia="Times New Roman"/>
          <w:sz w:val="24"/>
          <w:szCs w:val="24"/>
          <w:lang w:val="uk-UA"/>
        </w:rPr>
        <w:t>Контроль за виконанням рішення покласти на заступника міс</w:t>
      </w:r>
      <w:r w:rsidR="007269A1">
        <w:rPr>
          <w:rFonts w:eastAsia="Times New Roman"/>
          <w:sz w:val="24"/>
          <w:szCs w:val="24"/>
          <w:lang w:val="uk-UA"/>
        </w:rPr>
        <w:t>ького голови</w:t>
      </w:r>
      <w:r w:rsidR="00503A6D">
        <w:rPr>
          <w:rFonts w:eastAsia="Times New Roman"/>
          <w:sz w:val="24"/>
          <w:szCs w:val="24"/>
          <w:lang w:val="uk-UA"/>
        </w:rPr>
        <w:t xml:space="preserve"> </w:t>
      </w:r>
      <w:r w:rsidR="00A37D99">
        <w:rPr>
          <w:rFonts w:eastAsia="Times New Roman"/>
          <w:sz w:val="24"/>
          <w:szCs w:val="24"/>
          <w:lang w:val="uk-UA"/>
        </w:rPr>
        <w:t>Новогребельську І.В.</w:t>
      </w:r>
    </w:p>
    <w:p w:rsidR="00145FF3" w:rsidRPr="00B026B4" w:rsidRDefault="001E5CDF" w:rsidP="00A2479F">
      <w:pPr>
        <w:shd w:val="clear" w:color="auto" w:fill="FFFFFF"/>
        <w:tabs>
          <w:tab w:val="left" w:pos="7088"/>
        </w:tabs>
        <w:rPr>
          <w:lang w:val="uk-UA"/>
        </w:rPr>
        <w:sectPr w:rsidR="00145FF3" w:rsidRPr="00B026B4" w:rsidSect="00A37D99">
          <w:headerReference w:type="default" r:id="rId8"/>
          <w:footerReference w:type="default" r:id="rId9"/>
          <w:type w:val="continuous"/>
          <w:pgSz w:w="11909" w:h="16834"/>
          <w:pgMar w:top="1134" w:right="567" w:bottom="1134" w:left="1701" w:header="720" w:footer="720" w:gutter="0"/>
          <w:cols w:space="5520"/>
          <w:noEndnote/>
        </w:sectPr>
      </w:pPr>
      <w:r>
        <w:rPr>
          <w:rFonts w:eastAsia="Times New Roman"/>
          <w:spacing w:val="-2"/>
          <w:sz w:val="24"/>
          <w:szCs w:val="24"/>
          <w:lang w:val="uk-UA"/>
        </w:rPr>
        <w:t>Міський голо</w:t>
      </w:r>
      <w:r w:rsidR="00B026B4">
        <w:rPr>
          <w:rFonts w:eastAsia="Times New Roman"/>
          <w:spacing w:val="-2"/>
          <w:sz w:val="24"/>
          <w:szCs w:val="24"/>
          <w:lang w:val="uk-UA"/>
        </w:rPr>
        <w:t xml:space="preserve">ва     </w:t>
      </w:r>
      <w:r w:rsidR="00695B05">
        <w:rPr>
          <w:rFonts w:eastAsia="Times New Roman"/>
          <w:spacing w:val="-2"/>
          <w:sz w:val="24"/>
          <w:szCs w:val="24"/>
          <w:lang w:val="uk-UA"/>
        </w:rPr>
        <w:t xml:space="preserve">                          </w:t>
      </w:r>
      <w:r w:rsidR="00A2479F">
        <w:rPr>
          <w:rFonts w:eastAsia="Times New Roman"/>
          <w:spacing w:val="-2"/>
          <w:sz w:val="24"/>
          <w:szCs w:val="24"/>
          <w:lang w:val="uk-UA"/>
        </w:rPr>
        <w:t xml:space="preserve"> </w:t>
      </w:r>
      <w:r w:rsidR="00695B05">
        <w:rPr>
          <w:rFonts w:eastAsia="Times New Roman"/>
          <w:spacing w:val="-2"/>
          <w:sz w:val="24"/>
          <w:szCs w:val="24"/>
          <w:lang w:val="uk-UA"/>
        </w:rPr>
        <w:t xml:space="preserve">                 Геннадій ДИКИЙ</w:t>
      </w:r>
      <w:r w:rsidR="00B026B4">
        <w:rPr>
          <w:rFonts w:eastAsia="Times New Roman"/>
          <w:spacing w:val="-2"/>
          <w:sz w:val="24"/>
          <w:szCs w:val="24"/>
          <w:lang w:val="uk-UA"/>
        </w:rPr>
        <w:t xml:space="preserve"> </w:t>
      </w:r>
    </w:p>
    <w:p w:rsidR="0088574C" w:rsidRDefault="0088574C">
      <w:pPr>
        <w:shd w:val="clear" w:color="auto" w:fill="FFFFFF"/>
        <w:spacing w:line="274" w:lineRule="exact"/>
        <w:ind w:left="5506" w:right="442" w:firstLine="1579"/>
        <w:rPr>
          <w:rFonts w:eastAsia="Times New Roman"/>
          <w:sz w:val="24"/>
          <w:szCs w:val="24"/>
          <w:lang w:val="uk-UA"/>
        </w:rPr>
        <w:sectPr w:rsidR="0088574C" w:rsidSect="00873CDB">
          <w:pgSz w:w="11909" w:h="16834"/>
          <w:pgMar w:top="964" w:right="567" w:bottom="1134" w:left="1701" w:header="510" w:footer="510" w:gutter="0"/>
          <w:pgNumType w:start="2"/>
          <w:cols w:space="60"/>
          <w:noEndnote/>
          <w:docGrid w:linePitch="272"/>
        </w:sectPr>
      </w:pPr>
    </w:p>
    <w:p w:rsidR="00695B05" w:rsidRDefault="001E5CDF" w:rsidP="00795323">
      <w:pPr>
        <w:shd w:val="clear" w:color="auto" w:fill="FFFFFF"/>
        <w:spacing w:line="274" w:lineRule="exact"/>
        <w:ind w:left="5506" w:right="442" w:firstLine="731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 xml:space="preserve">Додаток </w:t>
      </w:r>
      <w:r>
        <w:rPr>
          <w:rFonts w:eastAsia="Times New Roman"/>
          <w:spacing w:val="-7"/>
          <w:sz w:val="24"/>
          <w:szCs w:val="24"/>
          <w:lang w:val="uk-UA"/>
        </w:rPr>
        <w:t xml:space="preserve">до рішення виконавчого комітету </w:t>
      </w:r>
      <w:r>
        <w:rPr>
          <w:rFonts w:eastAsia="Times New Roman"/>
          <w:sz w:val="24"/>
          <w:szCs w:val="24"/>
          <w:lang w:val="uk-UA"/>
        </w:rPr>
        <w:t xml:space="preserve">міської ради </w:t>
      </w:r>
    </w:p>
    <w:p w:rsidR="00145FF3" w:rsidRDefault="00695B05" w:rsidP="00695B05">
      <w:pPr>
        <w:shd w:val="clear" w:color="auto" w:fill="FFFFFF"/>
        <w:spacing w:line="274" w:lineRule="exact"/>
        <w:ind w:left="5506" w:right="442" w:firstLine="23"/>
        <w:rPr>
          <w:rFonts w:eastAsia="Times New Roman"/>
          <w:spacing w:val="-1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від</w:t>
      </w:r>
      <w:r>
        <w:rPr>
          <w:rFonts w:eastAsia="Times New Roman"/>
          <w:spacing w:val="-1"/>
          <w:sz w:val="24"/>
          <w:szCs w:val="24"/>
          <w:lang w:val="uk-UA"/>
        </w:rPr>
        <w:t xml:space="preserve"> </w:t>
      </w:r>
      <w:r w:rsidR="0017370E">
        <w:rPr>
          <w:rFonts w:eastAsia="Times New Roman"/>
          <w:spacing w:val="-1"/>
          <w:sz w:val="24"/>
          <w:szCs w:val="24"/>
          <w:lang w:val="uk-UA"/>
        </w:rPr>
        <w:t>____________ №____________</w:t>
      </w:r>
    </w:p>
    <w:p w:rsidR="00695B05" w:rsidRDefault="00695B05">
      <w:pPr>
        <w:shd w:val="clear" w:color="auto" w:fill="FFFFFF"/>
        <w:spacing w:line="274" w:lineRule="exact"/>
        <w:ind w:left="5506" w:right="442" w:firstLine="1579"/>
      </w:pPr>
    </w:p>
    <w:p w:rsidR="00873CDB" w:rsidRDefault="00873CDB">
      <w:pPr>
        <w:shd w:val="clear" w:color="auto" w:fill="FFFFFF"/>
        <w:spacing w:line="274" w:lineRule="exact"/>
        <w:ind w:left="5506" w:right="442" w:firstLine="1579"/>
      </w:pPr>
    </w:p>
    <w:p w:rsidR="006729B1" w:rsidRDefault="001E5CDF" w:rsidP="006729B1">
      <w:pPr>
        <w:shd w:val="clear" w:color="auto" w:fill="FFFFFF"/>
        <w:spacing w:line="274" w:lineRule="exact"/>
        <w:jc w:val="center"/>
        <w:rPr>
          <w:rFonts w:eastAsia="Times New Roman"/>
          <w:spacing w:val="-1"/>
          <w:sz w:val="24"/>
          <w:szCs w:val="24"/>
          <w:lang w:val="uk-UA"/>
        </w:rPr>
      </w:pPr>
      <w:r>
        <w:rPr>
          <w:rFonts w:eastAsia="Times New Roman"/>
          <w:spacing w:val="-1"/>
          <w:sz w:val="24"/>
          <w:szCs w:val="24"/>
          <w:lang w:val="uk-UA"/>
        </w:rPr>
        <w:t xml:space="preserve">План заходів щодо наповнення міського бюджету, ефективного використання </w:t>
      </w:r>
    </w:p>
    <w:p w:rsidR="00145FF3" w:rsidRDefault="001E5CDF" w:rsidP="006729B1">
      <w:pPr>
        <w:shd w:val="clear" w:color="auto" w:fill="FFFFFF"/>
        <w:spacing w:line="274" w:lineRule="exact"/>
        <w:jc w:val="center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pacing w:val="-1"/>
          <w:sz w:val="24"/>
          <w:szCs w:val="24"/>
          <w:lang w:val="uk-UA"/>
        </w:rPr>
        <w:t xml:space="preserve">бюджетних </w:t>
      </w:r>
      <w:r>
        <w:rPr>
          <w:rFonts w:eastAsia="Times New Roman"/>
          <w:sz w:val="24"/>
          <w:szCs w:val="24"/>
          <w:lang w:val="uk-UA"/>
        </w:rPr>
        <w:t>коштів та посилення фінансо</w:t>
      </w:r>
      <w:r w:rsidR="00695B05">
        <w:rPr>
          <w:rFonts w:eastAsia="Times New Roman"/>
          <w:sz w:val="24"/>
          <w:szCs w:val="24"/>
          <w:lang w:val="uk-UA"/>
        </w:rPr>
        <w:t>во - бюджетної дисципліни у 2020</w:t>
      </w:r>
      <w:r>
        <w:rPr>
          <w:rFonts w:eastAsia="Times New Roman"/>
          <w:sz w:val="24"/>
          <w:szCs w:val="24"/>
          <w:lang w:val="uk-UA"/>
        </w:rPr>
        <w:t xml:space="preserve"> році</w:t>
      </w:r>
    </w:p>
    <w:p w:rsidR="00873CDB" w:rsidRDefault="00873CDB" w:rsidP="006729B1">
      <w:pPr>
        <w:shd w:val="clear" w:color="auto" w:fill="FFFFFF"/>
        <w:spacing w:line="274" w:lineRule="exact"/>
        <w:jc w:val="center"/>
      </w:pPr>
    </w:p>
    <w:p w:rsidR="00145FF3" w:rsidRDefault="001E5CDF" w:rsidP="000F60F5">
      <w:pPr>
        <w:shd w:val="clear" w:color="auto" w:fill="FFFFFF"/>
        <w:tabs>
          <w:tab w:val="left" w:pos="960"/>
        </w:tabs>
        <w:spacing w:before="264" w:line="283" w:lineRule="exact"/>
        <w:ind w:left="5" w:right="10" w:firstLine="562"/>
        <w:jc w:val="both"/>
      </w:pPr>
      <w:r>
        <w:rPr>
          <w:spacing w:val="-25"/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ab/>
      </w:r>
      <w:r>
        <w:rPr>
          <w:rFonts w:eastAsia="Times New Roman"/>
          <w:sz w:val="24"/>
          <w:szCs w:val="24"/>
          <w:lang w:val="uk-UA"/>
        </w:rPr>
        <w:t>Забезпечити в повному обсязі надходження податків, зборів та інших обов'язкових</w:t>
      </w:r>
      <w:r w:rsidR="00897851">
        <w:rPr>
          <w:rFonts w:eastAsia="Times New Roman"/>
          <w:sz w:val="24"/>
          <w:szCs w:val="24"/>
          <w:lang w:val="uk-UA"/>
        </w:rPr>
        <w:t xml:space="preserve"> </w:t>
      </w:r>
      <w:r w:rsidR="00695B05">
        <w:rPr>
          <w:rFonts w:eastAsia="Times New Roman"/>
          <w:sz w:val="24"/>
          <w:szCs w:val="24"/>
          <w:lang w:val="uk-UA"/>
        </w:rPr>
        <w:t>платежів до бюджету міста у 2020</w:t>
      </w:r>
      <w:r>
        <w:rPr>
          <w:rFonts w:eastAsia="Times New Roman"/>
          <w:sz w:val="24"/>
          <w:szCs w:val="24"/>
          <w:lang w:val="uk-UA"/>
        </w:rPr>
        <w:t xml:space="preserve"> році, зокрема:</w:t>
      </w:r>
    </w:p>
    <w:p w:rsidR="005518BF" w:rsidRDefault="001E5CDF" w:rsidP="000F60F5">
      <w:pPr>
        <w:shd w:val="clear" w:color="auto" w:fill="FFFFFF"/>
        <w:spacing w:line="274" w:lineRule="exact"/>
        <w:ind w:firstLine="567"/>
        <w:jc w:val="both"/>
        <w:rPr>
          <w:rFonts w:eastAsia="Times New Roman"/>
          <w:spacing w:val="-1"/>
          <w:sz w:val="24"/>
          <w:szCs w:val="24"/>
          <w:lang w:val="uk-UA"/>
        </w:rPr>
      </w:pPr>
      <w:r>
        <w:rPr>
          <w:rFonts w:eastAsia="Times New Roman"/>
          <w:spacing w:val="-1"/>
          <w:sz w:val="24"/>
          <w:szCs w:val="24"/>
          <w:lang w:val="uk-UA"/>
        </w:rPr>
        <w:t>викон</w:t>
      </w:r>
      <w:r w:rsidR="00695B05">
        <w:rPr>
          <w:rFonts w:eastAsia="Times New Roman"/>
          <w:spacing w:val="-1"/>
          <w:sz w:val="24"/>
          <w:szCs w:val="24"/>
          <w:lang w:val="uk-UA"/>
        </w:rPr>
        <w:t>ання планових показників на 2020</w:t>
      </w:r>
      <w:r>
        <w:rPr>
          <w:rFonts w:eastAsia="Times New Roman"/>
          <w:spacing w:val="-1"/>
          <w:sz w:val="24"/>
          <w:szCs w:val="24"/>
          <w:lang w:val="uk-UA"/>
        </w:rPr>
        <w:t xml:space="preserve"> рік, затверджених міською радою;</w:t>
      </w:r>
    </w:p>
    <w:p w:rsidR="00145FF3" w:rsidRPr="005518BF" w:rsidRDefault="001E5CDF" w:rsidP="000F60F5">
      <w:pPr>
        <w:shd w:val="clear" w:color="auto" w:fill="FFFFFF"/>
        <w:spacing w:line="274" w:lineRule="exact"/>
        <w:ind w:firstLine="567"/>
        <w:jc w:val="both"/>
        <w:rPr>
          <w:lang w:val="uk-UA"/>
        </w:rPr>
      </w:pPr>
      <w:r>
        <w:rPr>
          <w:rFonts w:eastAsia="Times New Roman"/>
          <w:sz w:val="24"/>
          <w:szCs w:val="24"/>
          <w:lang w:val="uk-UA"/>
        </w:rPr>
        <w:t xml:space="preserve">недопущення безпідставного зменшення темпів надходжень доходів відносно </w:t>
      </w:r>
      <w:r w:rsidR="00897851">
        <w:rPr>
          <w:rFonts w:eastAsia="Times New Roman"/>
          <w:sz w:val="24"/>
          <w:szCs w:val="24"/>
          <w:lang w:val="uk-UA"/>
        </w:rPr>
        <w:t>п</w:t>
      </w:r>
      <w:r w:rsidR="005518BF">
        <w:rPr>
          <w:rFonts w:eastAsia="Times New Roman"/>
          <w:sz w:val="24"/>
          <w:szCs w:val="24"/>
          <w:lang w:val="uk-UA"/>
        </w:rPr>
        <w:t>о</w:t>
      </w:r>
      <w:r>
        <w:rPr>
          <w:rFonts w:eastAsia="Times New Roman"/>
          <w:sz w:val="24"/>
          <w:szCs w:val="24"/>
          <w:lang w:val="uk-UA"/>
        </w:rPr>
        <w:t>переднього року за рахунок мобілізації додаткових надходжень (в тому числі розширення бази оподаткування за рахунок детінізації економіки);</w:t>
      </w:r>
    </w:p>
    <w:p w:rsidR="00145FF3" w:rsidRDefault="001E5CDF" w:rsidP="000F60F5">
      <w:pPr>
        <w:shd w:val="clear" w:color="auto" w:fill="FFFFFF"/>
        <w:spacing w:line="274" w:lineRule="exact"/>
        <w:ind w:left="5" w:right="5" w:firstLine="562"/>
        <w:jc w:val="both"/>
      </w:pPr>
      <w:r>
        <w:rPr>
          <w:rFonts w:eastAsia="Times New Roman"/>
          <w:sz w:val="24"/>
          <w:szCs w:val="24"/>
          <w:lang w:val="uk-UA"/>
        </w:rPr>
        <w:t>проведення щоденного моніторингу виконання планових показників надходжень податків, зборів та інших обов'язкових платежів до бюджету.</w:t>
      </w:r>
    </w:p>
    <w:p w:rsidR="00145FF3" w:rsidRPr="001E5CDF" w:rsidRDefault="00565F6A" w:rsidP="00B602F1">
      <w:pPr>
        <w:shd w:val="clear" w:color="auto" w:fill="FFFFFF"/>
        <w:spacing w:line="274" w:lineRule="exact"/>
        <w:ind w:left="5103"/>
        <w:rPr>
          <w:lang w:val="uk-UA"/>
        </w:rPr>
      </w:pPr>
      <w:r>
        <w:rPr>
          <w:rFonts w:eastAsia="Times New Roman"/>
          <w:spacing w:val="-1"/>
          <w:sz w:val="24"/>
          <w:szCs w:val="24"/>
          <w:lang w:val="uk-UA"/>
        </w:rPr>
        <w:t>Міське ф</w:t>
      </w:r>
      <w:r w:rsidR="001E5CDF">
        <w:rPr>
          <w:rFonts w:eastAsia="Times New Roman"/>
          <w:spacing w:val="-1"/>
          <w:sz w:val="24"/>
          <w:szCs w:val="24"/>
          <w:lang w:val="uk-UA"/>
        </w:rPr>
        <w:t>інансове управління міської ради, Білоц</w:t>
      </w:r>
      <w:r w:rsidR="00536ACE">
        <w:rPr>
          <w:rFonts w:eastAsia="Times New Roman"/>
          <w:spacing w:val="-1"/>
          <w:sz w:val="24"/>
          <w:szCs w:val="24"/>
          <w:lang w:val="uk-UA"/>
        </w:rPr>
        <w:t>ерківське управління ГУ ДП</w:t>
      </w:r>
      <w:r w:rsidR="001E5CDF">
        <w:rPr>
          <w:rFonts w:eastAsia="Times New Roman"/>
          <w:spacing w:val="-1"/>
          <w:sz w:val="24"/>
          <w:szCs w:val="24"/>
          <w:lang w:val="uk-UA"/>
        </w:rPr>
        <w:t xml:space="preserve">С у </w:t>
      </w:r>
      <w:r w:rsidR="001E5CDF">
        <w:rPr>
          <w:rFonts w:eastAsia="Times New Roman"/>
          <w:sz w:val="24"/>
          <w:szCs w:val="24"/>
          <w:lang w:val="uk-UA"/>
        </w:rPr>
        <w:t>Київській обл. (за згодою)</w:t>
      </w:r>
    </w:p>
    <w:p w:rsidR="00145FF3" w:rsidRPr="001E5CDF" w:rsidRDefault="001E5CDF" w:rsidP="000F60F5">
      <w:pPr>
        <w:shd w:val="clear" w:color="auto" w:fill="FFFFFF"/>
        <w:tabs>
          <w:tab w:val="left" w:pos="960"/>
        </w:tabs>
        <w:spacing w:before="269" w:line="274" w:lineRule="exact"/>
        <w:ind w:left="5" w:firstLine="562"/>
        <w:jc w:val="both"/>
        <w:rPr>
          <w:lang w:val="uk-UA"/>
        </w:rPr>
      </w:pPr>
      <w:r>
        <w:rPr>
          <w:spacing w:val="-14"/>
          <w:sz w:val="24"/>
          <w:szCs w:val="24"/>
          <w:lang w:val="uk-UA"/>
        </w:rPr>
        <w:t>2</w:t>
      </w:r>
      <w:r w:rsidRPr="00503A6D">
        <w:rPr>
          <w:spacing w:val="-14"/>
          <w:sz w:val="24"/>
          <w:szCs w:val="24"/>
          <w:lang w:val="uk-UA"/>
        </w:rPr>
        <w:t>.</w:t>
      </w:r>
      <w:r w:rsidRPr="00503A6D">
        <w:rPr>
          <w:sz w:val="24"/>
          <w:szCs w:val="24"/>
          <w:lang w:val="uk-UA"/>
        </w:rPr>
        <w:tab/>
      </w:r>
      <w:r w:rsidRPr="00503A6D">
        <w:rPr>
          <w:rFonts w:eastAsia="Times New Roman"/>
          <w:spacing w:val="-1"/>
          <w:sz w:val="24"/>
          <w:szCs w:val="24"/>
          <w:lang w:val="uk-UA"/>
        </w:rPr>
        <w:t>Забезпечити ефективну роботу комісій виконавчого комітету міської ради з питань</w:t>
      </w:r>
      <w:r w:rsidR="00897851">
        <w:rPr>
          <w:rFonts w:eastAsia="Times New Roman"/>
          <w:spacing w:val="-1"/>
          <w:sz w:val="24"/>
          <w:szCs w:val="24"/>
          <w:lang w:val="uk-UA"/>
        </w:rPr>
        <w:t xml:space="preserve"> </w:t>
      </w:r>
      <w:r w:rsidRPr="00503A6D">
        <w:rPr>
          <w:rFonts w:eastAsia="Times New Roman"/>
          <w:spacing w:val="-1"/>
          <w:sz w:val="24"/>
          <w:szCs w:val="24"/>
          <w:lang w:val="uk-UA"/>
        </w:rPr>
        <w:t>плати податків та інших надходжень, виплати заробітної плати, пенсій, стипендій та інших</w:t>
      </w:r>
      <w:r w:rsidR="00897851">
        <w:rPr>
          <w:rFonts w:eastAsia="Times New Roman"/>
          <w:spacing w:val="-1"/>
          <w:sz w:val="24"/>
          <w:szCs w:val="24"/>
          <w:lang w:val="uk-UA"/>
        </w:rPr>
        <w:t xml:space="preserve"> </w:t>
      </w:r>
      <w:r w:rsidRPr="00503A6D">
        <w:rPr>
          <w:rFonts w:eastAsia="Times New Roman"/>
          <w:spacing w:val="-3"/>
          <w:sz w:val="24"/>
          <w:szCs w:val="24"/>
          <w:lang w:val="uk-UA"/>
        </w:rPr>
        <w:t>соціальних виплат та робочої групи з питань легалізації виплати заробітної плати та зайнятості</w:t>
      </w:r>
      <w:r w:rsidR="00897851">
        <w:rPr>
          <w:rFonts w:eastAsia="Times New Roman"/>
          <w:spacing w:val="-3"/>
          <w:sz w:val="24"/>
          <w:szCs w:val="24"/>
          <w:lang w:val="uk-UA"/>
        </w:rPr>
        <w:t xml:space="preserve"> </w:t>
      </w:r>
      <w:r w:rsidRPr="00503A6D">
        <w:rPr>
          <w:rFonts w:eastAsia="Times New Roman"/>
          <w:spacing w:val="-2"/>
          <w:sz w:val="24"/>
          <w:szCs w:val="24"/>
          <w:lang w:val="uk-UA"/>
        </w:rPr>
        <w:t>населення виконавчого комітету міської ради</w:t>
      </w:r>
      <w:r w:rsidR="00921F54" w:rsidRPr="00503A6D">
        <w:rPr>
          <w:rFonts w:eastAsia="Times New Roman"/>
          <w:spacing w:val="-2"/>
          <w:sz w:val="24"/>
          <w:szCs w:val="24"/>
          <w:lang w:val="uk-UA"/>
        </w:rPr>
        <w:t>.</w:t>
      </w:r>
    </w:p>
    <w:p w:rsidR="00873CDB" w:rsidRDefault="00873CDB" w:rsidP="00B602F1">
      <w:pPr>
        <w:shd w:val="clear" w:color="auto" w:fill="FFFFFF"/>
        <w:spacing w:line="274" w:lineRule="exact"/>
        <w:ind w:left="5103" w:right="442"/>
        <w:rPr>
          <w:rFonts w:eastAsia="Times New Roman"/>
          <w:sz w:val="24"/>
          <w:szCs w:val="24"/>
          <w:lang w:val="uk-UA"/>
        </w:rPr>
      </w:pPr>
    </w:p>
    <w:p w:rsidR="00145FF3" w:rsidRPr="00371168" w:rsidRDefault="001E5CDF" w:rsidP="00B602F1">
      <w:pPr>
        <w:shd w:val="clear" w:color="auto" w:fill="FFFFFF"/>
        <w:spacing w:line="274" w:lineRule="exact"/>
        <w:ind w:left="5103" w:right="442"/>
        <w:rPr>
          <w:lang w:val="uk-UA"/>
        </w:rPr>
      </w:pPr>
      <w:r>
        <w:rPr>
          <w:rFonts w:eastAsia="Times New Roman"/>
          <w:sz w:val="24"/>
          <w:szCs w:val="24"/>
          <w:lang w:val="uk-UA"/>
        </w:rPr>
        <w:t xml:space="preserve">Виконавчий комітет міської ради, </w:t>
      </w:r>
      <w:r>
        <w:rPr>
          <w:rFonts w:eastAsia="Times New Roman"/>
          <w:spacing w:val="-2"/>
          <w:sz w:val="24"/>
          <w:szCs w:val="24"/>
          <w:lang w:val="uk-UA"/>
        </w:rPr>
        <w:t xml:space="preserve">Білоцерківське управління </w:t>
      </w:r>
      <w:r w:rsidR="00536ACE">
        <w:rPr>
          <w:rFonts w:eastAsia="Times New Roman"/>
          <w:spacing w:val="-2"/>
          <w:sz w:val="24"/>
          <w:szCs w:val="24"/>
          <w:lang w:val="uk-UA"/>
        </w:rPr>
        <w:t xml:space="preserve"> ГУ ДП</w:t>
      </w:r>
      <w:r>
        <w:rPr>
          <w:rFonts w:eastAsia="Times New Roman"/>
          <w:spacing w:val="-2"/>
          <w:sz w:val="24"/>
          <w:szCs w:val="24"/>
          <w:lang w:val="uk-UA"/>
        </w:rPr>
        <w:t xml:space="preserve">С у </w:t>
      </w:r>
      <w:r>
        <w:rPr>
          <w:rFonts w:eastAsia="Times New Roman"/>
          <w:sz w:val="24"/>
          <w:szCs w:val="24"/>
          <w:lang w:val="uk-UA"/>
        </w:rPr>
        <w:t>Київській обл. (за згодою</w:t>
      </w:r>
      <w:r w:rsidR="00371168">
        <w:rPr>
          <w:rFonts w:eastAsia="Times New Roman"/>
          <w:sz w:val="24"/>
          <w:szCs w:val="24"/>
          <w:lang w:val="uk-UA"/>
        </w:rPr>
        <w:t>), У</w:t>
      </w:r>
      <w:r>
        <w:rPr>
          <w:rFonts w:eastAsia="Times New Roman"/>
          <w:sz w:val="24"/>
          <w:szCs w:val="24"/>
          <w:lang w:val="uk-UA"/>
        </w:rPr>
        <w:t>правління економіки міської ради</w:t>
      </w:r>
    </w:p>
    <w:p w:rsidR="00145FF3" w:rsidRDefault="001E5CDF" w:rsidP="000F60F5">
      <w:pPr>
        <w:shd w:val="clear" w:color="auto" w:fill="FFFFFF"/>
        <w:tabs>
          <w:tab w:val="left" w:pos="960"/>
        </w:tabs>
        <w:spacing w:before="274" w:line="274" w:lineRule="exact"/>
        <w:ind w:left="5" w:right="10" w:firstLine="562"/>
        <w:jc w:val="both"/>
      </w:pPr>
      <w:r>
        <w:rPr>
          <w:spacing w:val="-16"/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ab/>
      </w:r>
      <w:r>
        <w:rPr>
          <w:rFonts w:eastAsia="Times New Roman"/>
          <w:spacing w:val="-1"/>
          <w:sz w:val="24"/>
          <w:szCs w:val="24"/>
          <w:lang w:val="uk-UA"/>
        </w:rPr>
        <w:t>З метою збільшення надходжень до міського бюджету податку на доходи фізичних</w:t>
      </w:r>
      <w:r w:rsidR="00897851">
        <w:rPr>
          <w:rFonts w:eastAsia="Times New Roman"/>
          <w:spacing w:val="-1"/>
          <w:sz w:val="24"/>
          <w:szCs w:val="24"/>
          <w:lang w:val="uk-UA"/>
        </w:rPr>
        <w:t xml:space="preserve"> </w:t>
      </w:r>
      <w:r>
        <w:rPr>
          <w:rFonts w:eastAsia="Times New Roman"/>
          <w:sz w:val="24"/>
          <w:szCs w:val="24"/>
          <w:lang w:val="uk-UA"/>
        </w:rPr>
        <w:t>осіб забезпечити:</w:t>
      </w:r>
    </w:p>
    <w:p w:rsidR="00145FF3" w:rsidRDefault="001E5CDF" w:rsidP="000F60F5">
      <w:pPr>
        <w:shd w:val="clear" w:color="auto" w:fill="FFFFFF"/>
        <w:spacing w:before="5" w:line="274" w:lineRule="exact"/>
        <w:ind w:left="5" w:right="5" w:firstLine="562"/>
        <w:jc w:val="both"/>
      </w:pPr>
      <w:r>
        <w:rPr>
          <w:rFonts w:eastAsia="Times New Roman"/>
          <w:spacing w:val="-2"/>
          <w:sz w:val="24"/>
          <w:szCs w:val="24"/>
          <w:lang w:val="uk-UA"/>
        </w:rPr>
        <w:t xml:space="preserve">недопущення заборгованості з виплати заробітної плати, несвоєчасної її виплати </w:t>
      </w:r>
      <w:r>
        <w:rPr>
          <w:rFonts w:eastAsia="Times New Roman"/>
          <w:sz w:val="24"/>
          <w:szCs w:val="24"/>
          <w:lang w:val="uk-UA"/>
        </w:rPr>
        <w:t>в подальшому;</w:t>
      </w:r>
    </w:p>
    <w:p w:rsidR="00145FF3" w:rsidRDefault="001E5CDF" w:rsidP="000F60F5">
      <w:pPr>
        <w:shd w:val="clear" w:color="auto" w:fill="FFFFFF"/>
        <w:spacing w:before="5" w:line="274" w:lineRule="exact"/>
        <w:ind w:right="10" w:firstLine="562"/>
        <w:jc w:val="both"/>
      </w:pPr>
      <w:r>
        <w:rPr>
          <w:rFonts w:eastAsia="Times New Roman"/>
          <w:sz w:val="24"/>
          <w:szCs w:val="24"/>
          <w:lang w:val="uk-UA"/>
        </w:rPr>
        <w:t xml:space="preserve">виявлення фізичних осіб, праця яких використовується суб'єктами </w:t>
      </w:r>
      <w:r>
        <w:rPr>
          <w:rFonts w:eastAsia="Times New Roman"/>
          <w:spacing w:val="-1"/>
          <w:sz w:val="24"/>
          <w:szCs w:val="24"/>
          <w:lang w:val="uk-UA"/>
        </w:rPr>
        <w:t xml:space="preserve">господарювання без укладення трудових угод та без сплати податку на доходи фізичних осіб </w:t>
      </w:r>
      <w:r>
        <w:rPr>
          <w:rFonts w:eastAsia="Times New Roman"/>
          <w:sz w:val="24"/>
          <w:szCs w:val="24"/>
          <w:lang w:val="uk-UA"/>
        </w:rPr>
        <w:t>до міського бюджету;</w:t>
      </w:r>
    </w:p>
    <w:p w:rsidR="00145FF3" w:rsidRDefault="001E5CDF" w:rsidP="000F60F5">
      <w:pPr>
        <w:shd w:val="clear" w:color="auto" w:fill="FFFFFF"/>
        <w:spacing w:before="5" w:line="274" w:lineRule="exact"/>
        <w:ind w:left="5" w:right="5" w:firstLine="562"/>
        <w:jc w:val="both"/>
      </w:pPr>
      <w:r>
        <w:rPr>
          <w:rFonts w:eastAsia="Times New Roman"/>
          <w:sz w:val="24"/>
          <w:szCs w:val="24"/>
          <w:lang w:val="uk-UA"/>
        </w:rPr>
        <w:t>проведення інформаційно-роз'яснювальної роботи з роботодавцями та їх працівниками про найбільш ефективні способи дотримання законодавства про працю, оформлення трудових відносин, зайнятість населення;</w:t>
      </w:r>
    </w:p>
    <w:p w:rsidR="00145FF3" w:rsidRDefault="001E5CDF" w:rsidP="000F60F5">
      <w:pPr>
        <w:shd w:val="clear" w:color="auto" w:fill="FFFFFF"/>
        <w:spacing w:line="274" w:lineRule="exact"/>
        <w:ind w:left="5" w:right="5" w:firstLine="562"/>
        <w:jc w:val="both"/>
      </w:pPr>
      <w:r>
        <w:rPr>
          <w:rFonts w:eastAsia="Times New Roman"/>
          <w:sz w:val="24"/>
          <w:szCs w:val="24"/>
          <w:lang w:val="uk-UA"/>
        </w:rPr>
        <w:t>здійснення постійного моніторингу роботи бюджетоутворюючих підприємств міста з метою сприяння недопущенню скорочення або призупинення виробництва, що призведе до вивільнення працівників;</w:t>
      </w:r>
    </w:p>
    <w:p w:rsidR="00145FF3" w:rsidRDefault="001E5CDF" w:rsidP="000F60F5">
      <w:pPr>
        <w:shd w:val="clear" w:color="auto" w:fill="FFFFFF"/>
        <w:spacing w:before="5" w:line="274" w:lineRule="exact"/>
        <w:ind w:left="5" w:right="10" w:firstLine="562"/>
        <w:jc w:val="both"/>
      </w:pPr>
      <w:r>
        <w:rPr>
          <w:rFonts w:eastAsia="Times New Roman"/>
          <w:spacing w:val="-1"/>
          <w:sz w:val="24"/>
          <w:szCs w:val="24"/>
          <w:lang w:val="uk-UA"/>
        </w:rPr>
        <w:t xml:space="preserve">застосування органами місцевого самоврядування в межах своєї компетенції і </w:t>
      </w:r>
      <w:r>
        <w:rPr>
          <w:rFonts w:eastAsia="Times New Roman"/>
          <w:spacing w:val="-2"/>
          <w:sz w:val="24"/>
          <w:szCs w:val="24"/>
          <w:lang w:val="uk-UA"/>
        </w:rPr>
        <w:t xml:space="preserve">відповідно до ст.34 Закону «Про місцеве самоврядування в Україні» та ст.265 КЗпП штрафних </w:t>
      </w:r>
      <w:r>
        <w:rPr>
          <w:rFonts w:eastAsia="Times New Roman"/>
          <w:sz w:val="24"/>
          <w:szCs w:val="24"/>
          <w:lang w:val="uk-UA"/>
        </w:rPr>
        <w:t>санкцій за порушення законодавства про працю.</w:t>
      </w:r>
    </w:p>
    <w:p w:rsidR="00145FF3" w:rsidRDefault="001E5CDF" w:rsidP="00B602F1">
      <w:pPr>
        <w:shd w:val="clear" w:color="auto" w:fill="FFFFFF"/>
        <w:spacing w:line="274" w:lineRule="exact"/>
        <w:ind w:left="5103"/>
      </w:pPr>
      <w:r>
        <w:rPr>
          <w:rFonts w:eastAsia="Times New Roman"/>
          <w:spacing w:val="-1"/>
          <w:sz w:val="24"/>
          <w:szCs w:val="24"/>
          <w:lang w:val="uk-UA"/>
        </w:rPr>
        <w:t>Управління економіки міської ради,</w:t>
      </w:r>
    </w:p>
    <w:p w:rsidR="00145FF3" w:rsidRDefault="001E5CDF" w:rsidP="00B602F1">
      <w:pPr>
        <w:shd w:val="clear" w:color="auto" w:fill="FFFFFF"/>
        <w:spacing w:before="5" w:line="274" w:lineRule="exact"/>
        <w:ind w:left="5103"/>
      </w:pPr>
      <w:r>
        <w:rPr>
          <w:rFonts w:eastAsia="Times New Roman"/>
          <w:sz w:val="24"/>
          <w:szCs w:val="24"/>
          <w:lang w:val="uk-UA"/>
        </w:rPr>
        <w:t>Управління самоврядного контролю міської</w:t>
      </w:r>
    </w:p>
    <w:p w:rsidR="00145FF3" w:rsidRDefault="001E5CDF" w:rsidP="00B602F1">
      <w:pPr>
        <w:shd w:val="clear" w:color="auto" w:fill="FFFFFF"/>
        <w:spacing w:line="274" w:lineRule="exact"/>
        <w:ind w:left="5103"/>
      </w:pPr>
      <w:r>
        <w:rPr>
          <w:rFonts w:eastAsia="Times New Roman"/>
          <w:spacing w:val="-5"/>
          <w:sz w:val="24"/>
          <w:szCs w:val="24"/>
          <w:lang w:val="uk-UA"/>
        </w:rPr>
        <w:t>ради,</w:t>
      </w:r>
    </w:p>
    <w:p w:rsidR="00145FF3" w:rsidRDefault="001E5CDF" w:rsidP="00B602F1">
      <w:pPr>
        <w:shd w:val="clear" w:color="auto" w:fill="FFFFFF"/>
        <w:spacing w:line="274" w:lineRule="exact"/>
        <w:ind w:left="5103"/>
      </w:pPr>
      <w:r>
        <w:rPr>
          <w:rFonts w:eastAsia="Times New Roman"/>
          <w:sz w:val="24"/>
          <w:szCs w:val="24"/>
          <w:lang w:val="uk-UA"/>
        </w:rPr>
        <w:t>Білоцерківський міськрайонний</w:t>
      </w:r>
    </w:p>
    <w:p w:rsidR="00145FF3" w:rsidRDefault="001E5CDF" w:rsidP="00B602F1">
      <w:pPr>
        <w:shd w:val="clear" w:color="auto" w:fill="FFFFFF"/>
        <w:spacing w:line="274" w:lineRule="exact"/>
        <w:ind w:left="5103"/>
      </w:pPr>
      <w:r>
        <w:rPr>
          <w:rFonts w:eastAsia="Times New Roman"/>
          <w:spacing w:val="-1"/>
          <w:sz w:val="24"/>
          <w:szCs w:val="24"/>
          <w:lang w:val="uk-UA"/>
        </w:rPr>
        <w:t>центр зайнятості (за згодою),</w:t>
      </w:r>
    </w:p>
    <w:p w:rsidR="00145FF3" w:rsidRDefault="00145FF3">
      <w:pPr>
        <w:shd w:val="clear" w:color="auto" w:fill="FFFFFF"/>
        <w:spacing w:line="274" w:lineRule="exact"/>
        <w:ind w:left="4958"/>
        <w:sectPr w:rsidR="00145FF3" w:rsidSect="00873CDB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145FF3" w:rsidRDefault="00536ACE" w:rsidP="00655B1A">
      <w:pPr>
        <w:shd w:val="clear" w:color="auto" w:fill="FFFFFF"/>
        <w:spacing w:line="274" w:lineRule="exact"/>
        <w:ind w:left="5103" w:right="-5" w:firstLine="8"/>
      </w:pPr>
      <w:r>
        <w:rPr>
          <w:rFonts w:eastAsia="Times New Roman"/>
          <w:spacing w:val="-2"/>
          <w:sz w:val="24"/>
          <w:szCs w:val="24"/>
          <w:lang w:val="uk-UA"/>
        </w:rPr>
        <w:lastRenderedPageBreak/>
        <w:t>Білоцерківське управління ГУ ДП</w:t>
      </w:r>
      <w:r w:rsidR="001E5CDF">
        <w:rPr>
          <w:rFonts w:eastAsia="Times New Roman"/>
          <w:spacing w:val="-2"/>
          <w:sz w:val="24"/>
          <w:szCs w:val="24"/>
          <w:lang w:val="uk-UA"/>
        </w:rPr>
        <w:t xml:space="preserve">С у </w:t>
      </w:r>
      <w:r w:rsidR="001E5CDF">
        <w:rPr>
          <w:rFonts w:eastAsia="Times New Roman"/>
          <w:sz w:val="24"/>
          <w:szCs w:val="24"/>
          <w:lang w:val="uk-UA"/>
        </w:rPr>
        <w:t>Київс</w:t>
      </w:r>
      <w:r>
        <w:rPr>
          <w:rFonts w:eastAsia="Times New Roman"/>
          <w:sz w:val="24"/>
          <w:szCs w:val="24"/>
          <w:lang w:val="uk-UA"/>
        </w:rPr>
        <w:t>ькій обл. (за згодою</w:t>
      </w:r>
      <w:r w:rsidR="00371168">
        <w:rPr>
          <w:rFonts w:eastAsia="Times New Roman"/>
          <w:sz w:val="24"/>
          <w:szCs w:val="24"/>
          <w:lang w:val="uk-UA"/>
        </w:rPr>
        <w:t xml:space="preserve"> </w:t>
      </w:r>
    </w:p>
    <w:p w:rsidR="00145FF3" w:rsidRDefault="001E5CDF" w:rsidP="000F60F5">
      <w:pPr>
        <w:shd w:val="clear" w:color="auto" w:fill="FFFFFF"/>
        <w:tabs>
          <w:tab w:val="left" w:pos="950"/>
        </w:tabs>
        <w:spacing w:before="274" w:line="274" w:lineRule="exact"/>
        <w:ind w:firstLine="567"/>
      </w:pPr>
      <w:r>
        <w:rPr>
          <w:spacing w:val="-14"/>
          <w:sz w:val="24"/>
          <w:szCs w:val="24"/>
          <w:lang w:val="uk-UA"/>
        </w:rPr>
        <w:t>4.</w:t>
      </w:r>
      <w:r>
        <w:rPr>
          <w:sz w:val="24"/>
          <w:szCs w:val="24"/>
          <w:lang w:val="uk-UA"/>
        </w:rPr>
        <w:tab/>
      </w:r>
      <w:r>
        <w:rPr>
          <w:rFonts w:eastAsia="Times New Roman"/>
          <w:sz w:val="24"/>
          <w:szCs w:val="24"/>
          <w:lang w:val="uk-UA"/>
        </w:rPr>
        <w:t>З метою збільшення надходжень до міського бюджету плати за землю забезпечити:</w:t>
      </w:r>
    </w:p>
    <w:p w:rsidR="00145FF3" w:rsidRDefault="001E5CDF" w:rsidP="000F60F5">
      <w:pPr>
        <w:shd w:val="clear" w:color="auto" w:fill="FFFFFF"/>
        <w:spacing w:before="5" w:line="274" w:lineRule="exact"/>
        <w:ind w:right="5" w:firstLine="567"/>
        <w:jc w:val="both"/>
      </w:pPr>
      <w:r>
        <w:rPr>
          <w:rFonts w:eastAsia="Times New Roman"/>
          <w:sz w:val="24"/>
          <w:szCs w:val="24"/>
          <w:lang w:val="uk-UA"/>
        </w:rPr>
        <w:t>проведення інвентаризації земельних ділянок, що використовуються без правовстановлюючих документів, вжиття заходів щодо прискорення їх оформлення землекористувачами відповідно до вимог земельного законодавства України;</w:t>
      </w:r>
    </w:p>
    <w:p w:rsidR="00145FF3" w:rsidRDefault="001E5CDF" w:rsidP="000F60F5">
      <w:pPr>
        <w:shd w:val="clear" w:color="auto" w:fill="FFFFFF"/>
        <w:spacing w:line="274" w:lineRule="exact"/>
        <w:ind w:right="5" w:firstLine="567"/>
        <w:jc w:val="both"/>
      </w:pPr>
      <w:r>
        <w:rPr>
          <w:rFonts w:eastAsia="Times New Roman"/>
          <w:spacing w:val="-2"/>
          <w:sz w:val="24"/>
          <w:szCs w:val="24"/>
          <w:lang w:val="uk-UA"/>
        </w:rPr>
        <w:t xml:space="preserve">розгляд питання щодо припинення права користування земельними ділянками у </w:t>
      </w:r>
      <w:r>
        <w:rPr>
          <w:rFonts w:eastAsia="Times New Roman"/>
          <w:spacing w:val="-1"/>
          <w:sz w:val="24"/>
          <w:szCs w:val="24"/>
          <w:lang w:val="uk-UA"/>
        </w:rPr>
        <w:t xml:space="preserve">випадку систематичної несплати земельного податку або орендної плати за землю з метою </w:t>
      </w:r>
      <w:r>
        <w:rPr>
          <w:rFonts w:eastAsia="Times New Roman"/>
          <w:sz w:val="24"/>
          <w:szCs w:val="24"/>
          <w:lang w:val="uk-UA"/>
        </w:rPr>
        <w:t>передачі їх у користування платоспроможним суб'єктам господарювання;</w:t>
      </w:r>
    </w:p>
    <w:p w:rsidR="00145FF3" w:rsidRPr="00565F6A" w:rsidRDefault="001E5CDF" w:rsidP="000F60F5">
      <w:pPr>
        <w:shd w:val="clear" w:color="auto" w:fill="FFFFFF"/>
        <w:spacing w:before="5" w:line="274" w:lineRule="exact"/>
        <w:ind w:right="14" w:firstLine="567"/>
        <w:jc w:val="both"/>
        <w:rPr>
          <w:lang w:val="uk-UA"/>
        </w:rPr>
      </w:pPr>
      <w:r>
        <w:rPr>
          <w:rFonts w:eastAsia="Times New Roman"/>
          <w:sz w:val="24"/>
          <w:szCs w:val="24"/>
          <w:lang w:val="uk-UA"/>
        </w:rPr>
        <w:t>поновлення договорів оренди землі, термін дії яких завершено, у порядку, визначеному статтею 33 Закону України «Про оренду землі»;</w:t>
      </w:r>
    </w:p>
    <w:p w:rsidR="00145FF3" w:rsidRPr="001E5CDF" w:rsidRDefault="001E5CDF" w:rsidP="000F60F5">
      <w:pPr>
        <w:shd w:val="clear" w:color="auto" w:fill="FFFFFF"/>
        <w:spacing w:before="5" w:line="274" w:lineRule="exact"/>
        <w:ind w:firstLine="567"/>
        <w:jc w:val="both"/>
        <w:rPr>
          <w:lang w:val="uk-UA"/>
        </w:rPr>
      </w:pPr>
      <w:r>
        <w:rPr>
          <w:rFonts w:eastAsia="Times New Roman"/>
          <w:spacing w:val="-1"/>
          <w:sz w:val="24"/>
          <w:szCs w:val="24"/>
          <w:lang w:val="uk-UA"/>
        </w:rPr>
        <w:t xml:space="preserve">здійснення контролю за виконанням умов договорів купівлі-продажу земельних </w:t>
      </w:r>
      <w:r>
        <w:rPr>
          <w:rFonts w:eastAsia="Times New Roman"/>
          <w:sz w:val="24"/>
          <w:szCs w:val="24"/>
          <w:lang w:val="uk-UA"/>
        </w:rPr>
        <w:t>ділянок, своєчасним та у повному обсязі надходженням коштів до місцевих бюджетів. При укладанні нових договорів купівлі-продажу земельних ділянок виважено підходити до здійснення розрахунків із розстроченням платежу.</w:t>
      </w:r>
    </w:p>
    <w:p w:rsidR="00145FF3" w:rsidRDefault="001E5CDF" w:rsidP="00B602F1">
      <w:pPr>
        <w:shd w:val="clear" w:color="auto" w:fill="FFFFFF"/>
        <w:spacing w:line="274" w:lineRule="exact"/>
        <w:ind w:left="5103"/>
      </w:pPr>
      <w:r>
        <w:rPr>
          <w:rFonts w:eastAsia="Times New Roman"/>
          <w:sz w:val="24"/>
          <w:szCs w:val="24"/>
          <w:lang w:val="uk-UA"/>
        </w:rPr>
        <w:t>Управління регулювання земельних</w:t>
      </w:r>
    </w:p>
    <w:p w:rsidR="00145FF3" w:rsidRDefault="001E5CDF" w:rsidP="00B602F1">
      <w:pPr>
        <w:shd w:val="clear" w:color="auto" w:fill="FFFFFF"/>
        <w:spacing w:line="274" w:lineRule="exact"/>
        <w:ind w:left="5103"/>
      </w:pPr>
      <w:r>
        <w:rPr>
          <w:rFonts w:eastAsia="Times New Roman"/>
          <w:spacing w:val="-1"/>
          <w:sz w:val="24"/>
          <w:szCs w:val="24"/>
          <w:lang w:val="uk-UA"/>
        </w:rPr>
        <w:t>відносин міської ради,</w:t>
      </w:r>
    </w:p>
    <w:p w:rsidR="00145FF3" w:rsidRDefault="001E5CDF" w:rsidP="00B602F1">
      <w:pPr>
        <w:shd w:val="clear" w:color="auto" w:fill="FFFFFF"/>
        <w:spacing w:before="5" w:line="274" w:lineRule="exact"/>
        <w:ind w:left="5103"/>
      </w:pPr>
      <w:r>
        <w:rPr>
          <w:rFonts w:eastAsia="Times New Roman"/>
          <w:sz w:val="24"/>
          <w:szCs w:val="24"/>
          <w:lang w:val="uk-UA"/>
        </w:rPr>
        <w:t>Управління самоврядного контролю міської</w:t>
      </w:r>
    </w:p>
    <w:p w:rsidR="00145FF3" w:rsidRDefault="001E5CDF" w:rsidP="00B602F1">
      <w:pPr>
        <w:shd w:val="clear" w:color="auto" w:fill="FFFFFF"/>
        <w:spacing w:line="274" w:lineRule="exact"/>
        <w:ind w:left="5103"/>
      </w:pPr>
      <w:r>
        <w:rPr>
          <w:rFonts w:eastAsia="Times New Roman"/>
          <w:spacing w:val="-5"/>
          <w:sz w:val="24"/>
          <w:szCs w:val="24"/>
          <w:lang w:val="uk-UA"/>
        </w:rPr>
        <w:t>ради,</w:t>
      </w:r>
    </w:p>
    <w:p w:rsidR="00145FF3" w:rsidRDefault="001E5CDF" w:rsidP="00B602F1">
      <w:pPr>
        <w:shd w:val="clear" w:color="auto" w:fill="FFFFFF"/>
        <w:spacing w:before="5" w:line="274" w:lineRule="exact"/>
        <w:ind w:left="5103"/>
      </w:pPr>
      <w:r>
        <w:rPr>
          <w:rFonts w:eastAsia="Times New Roman"/>
          <w:sz w:val="24"/>
          <w:szCs w:val="24"/>
          <w:lang w:val="uk-UA"/>
        </w:rPr>
        <w:t>Б</w:t>
      </w:r>
      <w:r w:rsidR="00536ACE">
        <w:rPr>
          <w:rFonts w:eastAsia="Times New Roman"/>
          <w:sz w:val="24"/>
          <w:szCs w:val="24"/>
          <w:lang w:val="uk-UA"/>
        </w:rPr>
        <w:t>ілоцерківське управління ГУ ДП</w:t>
      </w:r>
      <w:r>
        <w:rPr>
          <w:rFonts w:eastAsia="Times New Roman"/>
          <w:sz w:val="24"/>
          <w:szCs w:val="24"/>
          <w:lang w:val="uk-UA"/>
        </w:rPr>
        <w:t>С у</w:t>
      </w:r>
    </w:p>
    <w:p w:rsidR="00145FF3" w:rsidRDefault="001E5CDF" w:rsidP="00B602F1">
      <w:pPr>
        <w:shd w:val="clear" w:color="auto" w:fill="FFFFFF"/>
        <w:spacing w:line="274" w:lineRule="exact"/>
        <w:ind w:left="5103"/>
      </w:pPr>
      <w:r>
        <w:rPr>
          <w:rFonts w:eastAsia="Times New Roman"/>
          <w:spacing w:val="-1"/>
          <w:sz w:val="24"/>
          <w:szCs w:val="24"/>
          <w:lang w:val="uk-UA"/>
        </w:rPr>
        <w:t>Київській обл. (за згодою),</w:t>
      </w:r>
    </w:p>
    <w:p w:rsidR="00145FF3" w:rsidRDefault="001E5CDF" w:rsidP="00B602F1">
      <w:pPr>
        <w:shd w:val="clear" w:color="auto" w:fill="FFFFFF"/>
        <w:spacing w:line="274" w:lineRule="exact"/>
        <w:ind w:left="5103"/>
      </w:pPr>
      <w:r>
        <w:rPr>
          <w:rFonts w:eastAsia="Times New Roman"/>
          <w:sz w:val="24"/>
          <w:szCs w:val="24"/>
          <w:lang w:val="uk-UA"/>
        </w:rPr>
        <w:t>Відділ Держгеокадастру в м. Біла Церква</w:t>
      </w:r>
    </w:p>
    <w:p w:rsidR="00145FF3" w:rsidRDefault="001E5CDF" w:rsidP="00B602F1">
      <w:pPr>
        <w:shd w:val="clear" w:color="auto" w:fill="FFFFFF"/>
        <w:spacing w:line="274" w:lineRule="exact"/>
        <w:ind w:left="5103"/>
      </w:pPr>
      <w:r>
        <w:rPr>
          <w:rFonts w:eastAsia="Times New Roman"/>
          <w:sz w:val="24"/>
          <w:szCs w:val="24"/>
          <w:lang w:val="uk-UA"/>
        </w:rPr>
        <w:t>Київської обл. (за згодою)</w:t>
      </w:r>
    </w:p>
    <w:p w:rsidR="00145FF3" w:rsidRDefault="001E5CDF" w:rsidP="000F60F5">
      <w:pPr>
        <w:shd w:val="clear" w:color="auto" w:fill="FFFFFF"/>
        <w:tabs>
          <w:tab w:val="left" w:pos="950"/>
        </w:tabs>
        <w:spacing w:before="269" w:line="274" w:lineRule="exact"/>
        <w:ind w:right="10" w:firstLine="567"/>
        <w:jc w:val="both"/>
      </w:pPr>
      <w:r>
        <w:rPr>
          <w:spacing w:val="-18"/>
          <w:sz w:val="24"/>
          <w:szCs w:val="24"/>
          <w:lang w:val="uk-UA"/>
        </w:rPr>
        <w:t>5.</w:t>
      </w:r>
      <w:r>
        <w:rPr>
          <w:sz w:val="24"/>
          <w:szCs w:val="24"/>
          <w:lang w:val="uk-UA"/>
        </w:rPr>
        <w:tab/>
      </w:r>
      <w:r>
        <w:rPr>
          <w:rFonts w:eastAsia="Times New Roman"/>
          <w:sz w:val="24"/>
          <w:szCs w:val="24"/>
          <w:lang w:val="uk-UA"/>
        </w:rPr>
        <w:t>Забезпечити скорочення податкового боргу до місцевого бюджету, який склався</w:t>
      </w:r>
      <w:r w:rsidR="001D01AB">
        <w:rPr>
          <w:rFonts w:eastAsia="Times New Roman"/>
          <w:sz w:val="24"/>
          <w:szCs w:val="24"/>
          <w:lang w:val="uk-UA"/>
        </w:rPr>
        <w:t xml:space="preserve"> </w:t>
      </w:r>
      <w:r w:rsidR="00695B05">
        <w:rPr>
          <w:rFonts w:eastAsia="Times New Roman"/>
          <w:spacing w:val="-1"/>
          <w:sz w:val="24"/>
          <w:szCs w:val="24"/>
          <w:lang w:val="uk-UA"/>
        </w:rPr>
        <w:t>станом на 1 січня 2020</w:t>
      </w:r>
      <w:r>
        <w:rPr>
          <w:rFonts w:eastAsia="Times New Roman"/>
          <w:spacing w:val="-1"/>
          <w:sz w:val="24"/>
          <w:szCs w:val="24"/>
          <w:lang w:val="uk-UA"/>
        </w:rPr>
        <w:t xml:space="preserve"> року, в тому числі шляхом активізації претензійно-позовної роботи.</w:t>
      </w:r>
      <w:r w:rsidR="001D01AB">
        <w:rPr>
          <w:rFonts w:eastAsia="Times New Roman"/>
          <w:spacing w:val="-1"/>
          <w:sz w:val="24"/>
          <w:szCs w:val="24"/>
          <w:lang w:val="uk-UA"/>
        </w:rPr>
        <w:t xml:space="preserve"> </w:t>
      </w:r>
      <w:r>
        <w:rPr>
          <w:rFonts w:eastAsia="Times New Roman"/>
          <w:sz w:val="24"/>
          <w:szCs w:val="24"/>
          <w:lang w:val="uk-UA"/>
        </w:rPr>
        <w:t>Недопущення появи нових боржників.</w:t>
      </w:r>
    </w:p>
    <w:p w:rsidR="00145FF3" w:rsidRDefault="001E5CDF" w:rsidP="00B602F1">
      <w:pPr>
        <w:shd w:val="clear" w:color="auto" w:fill="FFFFFF"/>
        <w:spacing w:line="274" w:lineRule="exact"/>
        <w:ind w:left="5103"/>
      </w:pPr>
      <w:r>
        <w:rPr>
          <w:rFonts w:eastAsia="Times New Roman"/>
          <w:sz w:val="24"/>
          <w:szCs w:val="24"/>
          <w:lang w:val="uk-UA"/>
        </w:rPr>
        <w:t xml:space="preserve">Білоцерківське управління ГУ </w:t>
      </w:r>
      <w:r w:rsidR="00536ACE">
        <w:rPr>
          <w:rFonts w:eastAsia="Times New Roman"/>
          <w:spacing w:val="-1"/>
          <w:sz w:val="24"/>
          <w:szCs w:val="24"/>
          <w:lang w:val="uk-UA"/>
        </w:rPr>
        <w:t>ДП</w:t>
      </w:r>
      <w:r>
        <w:rPr>
          <w:rFonts w:eastAsia="Times New Roman"/>
          <w:spacing w:val="-1"/>
          <w:sz w:val="24"/>
          <w:szCs w:val="24"/>
          <w:lang w:val="uk-UA"/>
        </w:rPr>
        <w:t xml:space="preserve">С у Київській обл. (за згодою), </w:t>
      </w:r>
      <w:r>
        <w:rPr>
          <w:rFonts w:eastAsia="Times New Roman"/>
          <w:spacing w:val="-2"/>
          <w:sz w:val="24"/>
          <w:szCs w:val="24"/>
          <w:lang w:val="uk-UA"/>
        </w:rPr>
        <w:t xml:space="preserve">Управління самоврядного контролю міської </w:t>
      </w:r>
      <w:r>
        <w:rPr>
          <w:rFonts w:eastAsia="Times New Roman"/>
          <w:sz w:val="24"/>
          <w:szCs w:val="24"/>
          <w:lang w:val="uk-UA"/>
        </w:rPr>
        <w:t>ради</w:t>
      </w:r>
    </w:p>
    <w:p w:rsidR="00145FF3" w:rsidRDefault="001E5CDF" w:rsidP="000F60F5">
      <w:pPr>
        <w:shd w:val="clear" w:color="auto" w:fill="FFFFFF"/>
        <w:tabs>
          <w:tab w:val="left" w:pos="950"/>
        </w:tabs>
        <w:spacing w:before="274" w:line="274" w:lineRule="exact"/>
        <w:ind w:right="10" w:firstLine="567"/>
        <w:jc w:val="both"/>
      </w:pPr>
      <w:r>
        <w:rPr>
          <w:spacing w:val="-16"/>
          <w:sz w:val="24"/>
          <w:szCs w:val="24"/>
          <w:lang w:val="uk-UA"/>
        </w:rPr>
        <w:t>6.</w:t>
      </w:r>
      <w:r>
        <w:rPr>
          <w:sz w:val="24"/>
          <w:szCs w:val="24"/>
          <w:lang w:val="uk-UA"/>
        </w:rPr>
        <w:tab/>
      </w:r>
      <w:r w:rsidRPr="00503A6D">
        <w:rPr>
          <w:rFonts w:eastAsia="Times New Roman"/>
          <w:spacing w:val="-1"/>
          <w:sz w:val="24"/>
          <w:szCs w:val="24"/>
          <w:lang w:val="uk-UA"/>
        </w:rPr>
        <w:t>З</w:t>
      </w:r>
      <w:r w:rsidR="008A0649" w:rsidRPr="00503A6D">
        <w:rPr>
          <w:rFonts w:eastAsia="Times New Roman"/>
          <w:spacing w:val="-1"/>
          <w:sz w:val="24"/>
          <w:szCs w:val="24"/>
          <w:lang w:val="uk-UA"/>
        </w:rPr>
        <w:t>дійснювати щоквартальний моніторинг за показниками фінансово-господарської діяльності комунальних підприємств міста з метою вчасного реагування у разі суттєвих негативних відхилень.</w:t>
      </w:r>
    </w:p>
    <w:p w:rsidR="00145FF3" w:rsidRDefault="001E5CDF" w:rsidP="00655B1A">
      <w:pPr>
        <w:shd w:val="clear" w:color="auto" w:fill="FFFFFF"/>
        <w:spacing w:line="274" w:lineRule="exact"/>
        <w:ind w:left="5103"/>
        <w:jc w:val="right"/>
      </w:pPr>
      <w:r>
        <w:rPr>
          <w:rFonts w:eastAsia="Times New Roman"/>
          <w:spacing w:val="-2"/>
          <w:sz w:val="24"/>
          <w:szCs w:val="24"/>
          <w:lang w:val="uk-UA"/>
        </w:rPr>
        <w:t>Керівники комунальних підприємств міської</w:t>
      </w:r>
    </w:p>
    <w:p w:rsidR="00145FF3" w:rsidRDefault="001E5CDF" w:rsidP="00655B1A">
      <w:pPr>
        <w:shd w:val="clear" w:color="auto" w:fill="FFFFFF"/>
        <w:spacing w:line="274" w:lineRule="exact"/>
        <w:ind w:left="5103"/>
      </w:pPr>
      <w:r>
        <w:rPr>
          <w:rFonts w:eastAsia="Times New Roman"/>
          <w:spacing w:val="-4"/>
          <w:sz w:val="24"/>
          <w:szCs w:val="24"/>
          <w:lang w:val="uk-UA"/>
        </w:rPr>
        <w:t>ради,</w:t>
      </w:r>
    </w:p>
    <w:p w:rsidR="00145FF3" w:rsidRDefault="001E5CDF" w:rsidP="00655B1A">
      <w:pPr>
        <w:shd w:val="clear" w:color="auto" w:fill="FFFFFF"/>
        <w:spacing w:line="274" w:lineRule="exact"/>
        <w:ind w:left="5103"/>
      </w:pPr>
      <w:r>
        <w:rPr>
          <w:rFonts w:eastAsia="Times New Roman"/>
          <w:spacing w:val="-1"/>
          <w:sz w:val="24"/>
          <w:szCs w:val="24"/>
          <w:lang w:val="uk-UA"/>
        </w:rPr>
        <w:t>Управління економіки міської ради,</w:t>
      </w:r>
    </w:p>
    <w:p w:rsidR="00145FF3" w:rsidRDefault="001E5CDF" w:rsidP="00873CDB">
      <w:pPr>
        <w:shd w:val="clear" w:color="auto" w:fill="FFFFFF"/>
        <w:tabs>
          <w:tab w:val="left" w:pos="4962"/>
        </w:tabs>
        <w:spacing w:before="5" w:line="274" w:lineRule="exact"/>
        <w:ind w:left="5103"/>
      </w:pPr>
      <w:r>
        <w:rPr>
          <w:rFonts w:eastAsia="Times New Roman"/>
          <w:sz w:val="24"/>
          <w:szCs w:val="24"/>
          <w:lang w:val="uk-UA"/>
        </w:rPr>
        <w:t>Управління самоврядного контролю міської</w:t>
      </w:r>
      <w:r w:rsidR="00873CDB">
        <w:rPr>
          <w:rFonts w:eastAsia="Times New Roman"/>
          <w:sz w:val="24"/>
          <w:szCs w:val="24"/>
          <w:lang w:val="uk-UA"/>
        </w:rPr>
        <w:t xml:space="preserve"> </w:t>
      </w:r>
      <w:r>
        <w:rPr>
          <w:rFonts w:eastAsia="Times New Roman"/>
          <w:spacing w:val="-2"/>
          <w:sz w:val="24"/>
          <w:szCs w:val="24"/>
          <w:lang w:val="uk-UA"/>
        </w:rPr>
        <w:t>ради</w:t>
      </w:r>
    </w:p>
    <w:p w:rsidR="00145FF3" w:rsidRDefault="001E5CDF" w:rsidP="000F60F5">
      <w:pPr>
        <w:shd w:val="clear" w:color="auto" w:fill="FFFFFF"/>
        <w:tabs>
          <w:tab w:val="left" w:pos="950"/>
        </w:tabs>
        <w:spacing w:before="269" w:line="278" w:lineRule="exact"/>
        <w:ind w:right="10" w:firstLine="567"/>
        <w:jc w:val="both"/>
      </w:pPr>
      <w:r>
        <w:rPr>
          <w:spacing w:val="-16"/>
          <w:sz w:val="24"/>
          <w:szCs w:val="24"/>
          <w:lang w:val="uk-UA"/>
        </w:rPr>
        <w:t>7.</w:t>
      </w:r>
      <w:r>
        <w:rPr>
          <w:sz w:val="24"/>
          <w:szCs w:val="24"/>
          <w:lang w:val="uk-UA"/>
        </w:rPr>
        <w:tab/>
      </w:r>
      <w:r>
        <w:rPr>
          <w:rFonts w:eastAsia="Times New Roman"/>
          <w:sz w:val="24"/>
          <w:szCs w:val="24"/>
          <w:lang w:val="uk-UA"/>
        </w:rPr>
        <w:t>Забезпечити контроль за повнотою та своєчасністю здійснення платежів за оренду</w:t>
      </w:r>
      <w:r w:rsidR="00536ACE">
        <w:rPr>
          <w:rFonts w:eastAsia="Times New Roman"/>
          <w:sz w:val="24"/>
          <w:szCs w:val="24"/>
          <w:lang w:val="uk-UA"/>
        </w:rPr>
        <w:t xml:space="preserve"> </w:t>
      </w:r>
      <w:r>
        <w:rPr>
          <w:rFonts w:eastAsia="Times New Roman"/>
          <w:sz w:val="24"/>
          <w:szCs w:val="24"/>
          <w:lang w:val="uk-UA"/>
        </w:rPr>
        <w:t>(суборенду) майна комунальної власності. Посилення претензійної роботи до неплатників.</w:t>
      </w:r>
    </w:p>
    <w:p w:rsidR="007231E5" w:rsidRDefault="007231E5" w:rsidP="00655B1A">
      <w:pPr>
        <w:shd w:val="clear" w:color="auto" w:fill="FFFFFF"/>
        <w:spacing w:line="278" w:lineRule="exact"/>
        <w:ind w:left="5103"/>
        <w:rPr>
          <w:rFonts w:eastAsia="Times New Roman"/>
          <w:spacing w:val="-4"/>
          <w:sz w:val="24"/>
          <w:szCs w:val="24"/>
          <w:lang w:val="uk-UA"/>
        </w:rPr>
      </w:pPr>
    </w:p>
    <w:p w:rsidR="00145FF3" w:rsidRDefault="001E5CDF" w:rsidP="00655B1A">
      <w:pPr>
        <w:shd w:val="clear" w:color="auto" w:fill="FFFFFF"/>
        <w:spacing w:line="278" w:lineRule="exact"/>
        <w:ind w:left="5103"/>
      </w:pPr>
      <w:r>
        <w:rPr>
          <w:rFonts w:eastAsia="Times New Roman"/>
          <w:spacing w:val="-4"/>
          <w:sz w:val="24"/>
          <w:szCs w:val="24"/>
          <w:lang w:val="uk-UA"/>
        </w:rPr>
        <w:t xml:space="preserve">Управління комунальної власності та концесії </w:t>
      </w:r>
      <w:r>
        <w:rPr>
          <w:rFonts w:eastAsia="Times New Roman"/>
          <w:sz w:val="24"/>
          <w:szCs w:val="24"/>
          <w:lang w:val="uk-UA"/>
        </w:rPr>
        <w:t>міської ради</w:t>
      </w:r>
    </w:p>
    <w:p w:rsidR="00145FF3" w:rsidRDefault="00145FF3">
      <w:pPr>
        <w:shd w:val="clear" w:color="auto" w:fill="FFFFFF"/>
        <w:spacing w:line="278" w:lineRule="exact"/>
        <w:ind w:left="4963"/>
        <w:sectPr w:rsidR="00145FF3">
          <w:pgSz w:w="11909" w:h="16834"/>
          <w:pgMar w:top="1363" w:right="571" w:bottom="360" w:left="1704" w:header="720" w:footer="720" w:gutter="0"/>
          <w:cols w:space="60"/>
          <w:noEndnote/>
        </w:sectPr>
      </w:pPr>
    </w:p>
    <w:p w:rsidR="00145FF3" w:rsidRDefault="001E5CDF" w:rsidP="000F60F5">
      <w:pPr>
        <w:shd w:val="clear" w:color="auto" w:fill="FFFFFF"/>
        <w:tabs>
          <w:tab w:val="left" w:pos="965"/>
        </w:tabs>
        <w:spacing w:line="274" w:lineRule="exact"/>
        <w:ind w:firstLine="567"/>
        <w:jc w:val="both"/>
      </w:pPr>
      <w:r>
        <w:rPr>
          <w:spacing w:val="-18"/>
          <w:sz w:val="24"/>
          <w:szCs w:val="24"/>
          <w:lang w:val="uk-UA"/>
        </w:rPr>
        <w:lastRenderedPageBreak/>
        <w:t>8.</w:t>
      </w:r>
      <w:r>
        <w:rPr>
          <w:sz w:val="24"/>
          <w:szCs w:val="24"/>
          <w:lang w:val="uk-UA"/>
        </w:rPr>
        <w:tab/>
      </w:r>
      <w:r>
        <w:rPr>
          <w:rFonts w:eastAsia="Times New Roman"/>
          <w:spacing w:val="-1"/>
          <w:sz w:val="24"/>
          <w:szCs w:val="24"/>
          <w:lang w:val="uk-UA"/>
        </w:rPr>
        <w:t>Забезпечити постійний контроль за своєчасністю здійснення платежів за тимчасове</w:t>
      </w:r>
      <w:r w:rsidR="00536ACE">
        <w:rPr>
          <w:rFonts w:eastAsia="Times New Roman"/>
          <w:spacing w:val="-1"/>
          <w:sz w:val="24"/>
          <w:szCs w:val="24"/>
          <w:lang w:val="uk-UA"/>
        </w:rPr>
        <w:t xml:space="preserve"> </w:t>
      </w:r>
      <w:r>
        <w:rPr>
          <w:rFonts w:eastAsia="Times New Roman"/>
          <w:spacing w:val="-1"/>
          <w:sz w:val="24"/>
          <w:szCs w:val="24"/>
          <w:lang w:val="uk-UA"/>
        </w:rPr>
        <w:t>користування місцями розміщення зовнішньої реклами відповідно до укладених договорів. У</w:t>
      </w:r>
      <w:r w:rsidR="00536ACE">
        <w:rPr>
          <w:rFonts w:eastAsia="Times New Roman"/>
          <w:spacing w:val="-1"/>
          <w:sz w:val="24"/>
          <w:szCs w:val="24"/>
          <w:lang w:val="uk-UA"/>
        </w:rPr>
        <w:t xml:space="preserve"> </w:t>
      </w:r>
      <w:r>
        <w:rPr>
          <w:rFonts w:eastAsia="Times New Roman"/>
          <w:spacing w:val="-1"/>
          <w:sz w:val="24"/>
          <w:szCs w:val="24"/>
          <w:lang w:val="uk-UA"/>
        </w:rPr>
        <w:t>випадках систематичної несплати платежів застосовувати право щодо скасування дозволів на</w:t>
      </w:r>
      <w:r w:rsidR="001D01AB">
        <w:rPr>
          <w:rFonts w:eastAsia="Times New Roman"/>
          <w:spacing w:val="-1"/>
          <w:sz w:val="24"/>
          <w:szCs w:val="24"/>
          <w:lang w:val="uk-UA"/>
        </w:rPr>
        <w:t xml:space="preserve"> </w:t>
      </w:r>
      <w:r>
        <w:rPr>
          <w:rFonts w:eastAsia="Times New Roman"/>
          <w:spacing w:val="-1"/>
          <w:sz w:val="24"/>
          <w:szCs w:val="24"/>
          <w:lang w:val="uk-UA"/>
        </w:rPr>
        <w:t>розміщення зовнішньої реклами та розірвання договорів. Проведення інвентаризації об'єктів</w:t>
      </w:r>
      <w:r w:rsidR="00536ACE">
        <w:rPr>
          <w:rFonts w:eastAsia="Times New Roman"/>
          <w:spacing w:val="-1"/>
          <w:sz w:val="24"/>
          <w:szCs w:val="24"/>
          <w:lang w:val="uk-UA"/>
        </w:rPr>
        <w:t xml:space="preserve"> </w:t>
      </w:r>
      <w:r>
        <w:rPr>
          <w:rFonts w:eastAsia="Times New Roman"/>
          <w:sz w:val="24"/>
          <w:szCs w:val="24"/>
          <w:lang w:val="uk-UA"/>
        </w:rPr>
        <w:t>зовнішньої реклами на предмет законності їх розміщення на землях комунальної власності.</w:t>
      </w:r>
    </w:p>
    <w:p w:rsidR="00655B1A" w:rsidRDefault="000A06CB" w:rsidP="00655B1A">
      <w:pPr>
        <w:shd w:val="clear" w:color="auto" w:fill="FFFFFF"/>
        <w:spacing w:line="283" w:lineRule="exact"/>
        <w:ind w:left="5103"/>
        <w:rPr>
          <w:rFonts w:eastAsia="Times New Roman"/>
          <w:spacing w:val="-1"/>
          <w:sz w:val="24"/>
          <w:szCs w:val="24"/>
          <w:lang w:val="uk-UA"/>
        </w:rPr>
      </w:pPr>
      <w:r>
        <w:rPr>
          <w:rFonts w:eastAsia="Times New Roman"/>
          <w:spacing w:val="-1"/>
          <w:sz w:val="24"/>
          <w:szCs w:val="24"/>
          <w:lang w:val="uk-UA"/>
        </w:rPr>
        <w:t xml:space="preserve">    </w:t>
      </w:r>
      <w:r w:rsidR="00655B1A">
        <w:rPr>
          <w:rFonts w:eastAsia="Times New Roman"/>
          <w:spacing w:val="-1"/>
          <w:sz w:val="24"/>
          <w:szCs w:val="24"/>
          <w:lang w:val="uk-UA"/>
        </w:rPr>
        <w:t xml:space="preserve">Управління  містобудування  і </w:t>
      </w:r>
    </w:p>
    <w:p w:rsidR="00145FF3" w:rsidRPr="00FE6925" w:rsidRDefault="000A06CB" w:rsidP="00655B1A">
      <w:pPr>
        <w:shd w:val="clear" w:color="auto" w:fill="FFFFFF"/>
        <w:spacing w:line="283" w:lineRule="exact"/>
        <w:ind w:left="5103"/>
        <w:rPr>
          <w:lang w:val="uk-UA"/>
        </w:rPr>
      </w:pPr>
      <w:r>
        <w:rPr>
          <w:rFonts w:eastAsia="Times New Roman"/>
          <w:spacing w:val="-1"/>
          <w:sz w:val="24"/>
          <w:szCs w:val="24"/>
          <w:lang w:val="uk-UA"/>
        </w:rPr>
        <w:t xml:space="preserve">    </w:t>
      </w:r>
      <w:r w:rsidR="001E5CDF">
        <w:rPr>
          <w:rFonts w:eastAsia="Times New Roman"/>
          <w:spacing w:val="-1"/>
          <w:sz w:val="24"/>
          <w:szCs w:val="24"/>
          <w:lang w:val="uk-UA"/>
        </w:rPr>
        <w:t xml:space="preserve">архітектури </w:t>
      </w:r>
      <w:r w:rsidR="001E5CDF">
        <w:rPr>
          <w:rFonts w:eastAsia="Times New Roman"/>
          <w:sz w:val="24"/>
          <w:szCs w:val="24"/>
          <w:lang w:val="uk-UA"/>
        </w:rPr>
        <w:t>міської ради</w:t>
      </w:r>
    </w:p>
    <w:p w:rsidR="00145FF3" w:rsidRPr="00FE6925" w:rsidRDefault="001E5CDF" w:rsidP="000F60F5">
      <w:pPr>
        <w:shd w:val="clear" w:color="auto" w:fill="FFFFFF"/>
        <w:tabs>
          <w:tab w:val="left" w:pos="965"/>
        </w:tabs>
        <w:spacing w:before="269" w:line="274" w:lineRule="exact"/>
        <w:ind w:right="10" w:firstLine="567"/>
        <w:jc w:val="both"/>
        <w:rPr>
          <w:lang w:val="uk-UA"/>
        </w:rPr>
      </w:pPr>
      <w:r>
        <w:rPr>
          <w:spacing w:val="-17"/>
          <w:sz w:val="24"/>
          <w:szCs w:val="24"/>
          <w:lang w:val="uk-UA"/>
        </w:rPr>
        <w:t>9.</w:t>
      </w:r>
      <w:r>
        <w:rPr>
          <w:sz w:val="24"/>
          <w:szCs w:val="24"/>
          <w:lang w:val="uk-UA"/>
        </w:rPr>
        <w:tab/>
      </w:r>
      <w:r w:rsidRPr="00C17C4E">
        <w:rPr>
          <w:rFonts w:eastAsia="Times New Roman"/>
          <w:spacing w:val="-1"/>
          <w:sz w:val="24"/>
          <w:szCs w:val="24"/>
          <w:lang w:val="uk-UA"/>
        </w:rPr>
        <w:t>Забезпечити повноту укладання договорів та сплати пайової участі у розвитку</w:t>
      </w:r>
      <w:r w:rsidR="00536ACE" w:rsidRPr="00C17C4E">
        <w:rPr>
          <w:rFonts w:eastAsia="Times New Roman"/>
          <w:spacing w:val="-1"/>
          <w:sz w:val="24"/>
          <w:szCs w:val="24"/>
          <w:lang w:val="uk-UA"/>
        </w:rPr>
        <w:t xml:space="preserve"> </w:t>
      </w:r>
      <w:r w:rsidRPr="00C17C4E">
        <w:rPr>
          <w:rFonts w:eastAsia="Times New Roman"/>
          <w:sz w:val="24"/>
          <w:szCs w:val="24"/>
          <w:lang w:val="uk-UA"/>
        </w:rPr>
        <w:t>інженерно-транспортної та соціальної інфраструктури м. Біла Церква, у тому числі шляхом</w:t>
      </w:r>
      <w:r w:rsidR="00536ACE" w:rsidRPr="00C17C4E">
        <w:rPr>
          <w:rFonts w:eastAsia="Times New Roman"/>
          <w:sz w:val="24"/>
          <w:szCs w:val="24"/>
          <w:lang w:val="uk-UA"/>
        </w:rPr>
        <w:t xml:space="preserve"> </w:t>
      </w:r>
      <w:r w:rsidRPr="00C17C4E">
        <w:rPr>
          <w:rFonts w:eastAsia="Times New Roman"/>
          <w:spacing w:val="-2"/>
          <w:sz w:val="24"/>
          <w:szCs w:val="24"/>
          <w:lang w:val="uk-UA"/>
        </w:rPr>
        <w:t>систематичного проведення моніторингу даних Єдиного реєстру отриманих повідомлень про</w:t>
      </w:r>
      <w:r w:rsidR="00536ACE" w:rsidRPr="00C17C4E">
        <w:rPr>
          <w:rFonts w:eastAsia="Times New Roman"/>
          <w:spacing w:val="-2"/>
          <w:sz w:val="24"/>
          <w:szCs w:val="24"/>
          <w:lang w:val="uk-UA"/>
        </w:rPr>
        <w:t xml:space="preserve"> </w:t>
      </w:r>
      <w:r w:rsidRPr="00C17C4E">
        <w:rPr>
          <w:rFonts w:eastAsia="Times New Roman"/>
          <w:sz w:val="24"/>
          <w:szCs w:val="24"/>
          <w:lang w:val="uk-UA"/>
        </w:rPr>
        <w:t>початок виконання будівельних робіт, декларацій про початок виконання підготовчих і</w:t>
      </w:r>
      <w:r w:rsidR="00536ACE" w:rsidRPr="00C17C4E">
        <w:rPr>
          <w:rFonts w:eastAsia="Times New Roman"/>
          <w:sz w:val="24"/>
          <w:szCs w:val="24"/>
          <w:lang w:val="uk-UA"/>
        </w:rPr>
        <w:t xml:space="preserve"> </w:t>
      </w:r>
      <w:r w:rsidRPr="00C17C4E">
        <w:rPr>
          <w:rFonts w:eastAsia="Times New Roman"/>
          <w:sz w:val="24"/>
          <w:szCs w:val="24"/>
          <w:lang w:val="uk-UA"/>
        </w:rPr>
        <w:t>будівельних робіт, декларацій про готовність об'єкта до експлуатації на предмет виявлення</w:t>
      </w:r>
      <w:r w:rsidR="00536ACE" w:rsidRPr="00C17C4E">
        <w:rPr>
          <w:rFonts w:eastAsia="Times New Roman"/>
          <w:sz w:val="24"/>
          <w:szCs w:val="24"/>
          <w:lang w:val="uk-UA"/>
        </w:rPr>
        <w:t xml:space="preserve"> </w:t>
      </w:r>
      <w:r w:rsidRPr="00C17C4E">
        <w:rPr>
          <w:rFonts w:eastAsia="Times New Roman"/>
          <w:sz w:val="24"/>
          <w:szCs w:val="24"/>
          <w:lang w:val="uk-UA"/>
        </w:rPr>
        <w:t>суб'єктів, що ухиляються від сплати пайової участі.</w:t>
      </w:r>
    </w:p>
    <w:p w:rsidR="00145FF3" w:rsidRDefault="001E5CDF" w:rsidP="000A06CB">
      <w:pPr>
        <w:shd w:val="clear" w:color="auto" w:fill="FFFFFF"/>
        <w:spacing w:before="5" w:line="274" w:lineRule="exact"/>
        <w:ind w:left="5463" w:right="442"/>
      </w:pPr>
      <w:r>
        <w:rPr>
          <w:rFonts w:eastAsia="Times New Roman"/>
          <w:spacing w:val="-2"/>
          <w:sz w:val="24"/>
          <w:szCs w:val="24"/>
          <w:lang w:val="uk-UA"/>
        </w:rPr>
        <w:t xml:space="preserve">Управління капітального </w:t>
      </w:r>
      <w:r w:rsidR="000A06CB">
        <w:rPr>
          <w:rFonts w:eastAsia="Times New Roman"/>
          <w:spacing w:val="-2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</w:t>
      </w:r>
      <w:r>
        <w:rPr>
          <w:rFonts w:eastAsia="Times New Roman"/>
          <w:spacing w:val="-2"/>
          <w:sz w:val="24"/>
          <w:szCs w:val="24"/>
          <w:lang w:val="uk-UA"/>
        </w:rPr>
        <w:t xml:space="preserve">будівництва </w:t>
      </w:r>
      <w:r>
        <w:rPr>
          <w:rFonts w:eastAsia="Times New Roman"/>
          <w:sz w:val="24"/>
          <w:szCs w:val="24"/>
          <w:lang w:val="uk-UA"/>
        </w:rPr>
        <w:t>міської ради,</w:t>
      </w:r>
    </w:p>
    <w:p w:rsidR="00145FF3" w:rsidRDefault="001E5CDF" w:rsidP="000A06CB">
      <w:pPr>
        <w:shd w:val="clear" w:color="auto" w:fill="FFFFFF"/>
        <w:spacing w:line="274" w:lineRule="exact"/>
        <w:ind w:left="5463" w:right="883" w:firstLine="15"/>
      </w:pPr>
      <w:r>
        <w:rPr>
          <w:rFonts w:eastAsia="Times New Roman"/>
          <w:sz w:val="24"/>
          <w:szCs w:val="24"/>
          <w:lang w:val="uk-UA"/>
        </w:rPr>
        <w:t xml:space="preserve">Відділ державного </w:t>
      </w:r>
      <w:r w:rsidR="00565F6A">
        <w:rPr>
          <w:rFonts w:eastAsia="Times New Roman"/>
          <w:sz w:val="24"/>
          <w:szCs w:val="24"/>
          <w:lang w:val="uk-UA"/>
        </w:rPr>
        <w:t xml:space="preserve"> </w:t>
      </w:r>
      <w:r w:rsidR="000A06CB">
        <w:rPr>
          <w:rFonts w:eastAsia="Times New Roman"/>
          <w:sz w:val="24"/>
          <w:szCs w:val="24"/>
          <w:lang w:val="uk-UA"/>
        </w:rPr>
        <w:t xml:space="preserve">            </w:t>
      </w:r>
      <w:r>
        <w:rPr>
          <w:rFonts w:eastAsia="Times New Roman"/>
          <w:sz w:val="24"/>
          <w:szCs w:val="24"/>
          <w:lang w:val="uk-UA"/>
        </w:rPr>
        <w:t>архітектурно-</w:t>
      </w:r>
      <w:r>
        <w:rPr>
          <w:rFonts w:eastAsia="Times New Roman"/>
          <w:spacing w:val="-2"/>
          <w:sz w:val="24"/>
          <w:szCs w:val="24"/>
          <w:lang w:val="uk-UA"/>
        </w:rPr>
        <w:t>будівельного контролю міської ради</w:t>
      </w:r>
    </w:p>
    <w:p w:rsidR="00145FF3" w:rsidRPr="001E5CDF" w:rsidRDefault="001E5CDF" w:rsidP="000F60F5">
      <w:pPr>
        <w:shd w:val="clear" w:color="auto" w:fill="FFFFFF"/>
        <w:spacing w:before="274" w:line="274" w:lineRule="exact"/>
        <w:ind w:right="5" w:firstLine="567"/>
        <w:jc w:val="both"/>
        <w:rPr>
          <w:lang w:val="uk-UA"/>
        </w:rPr>
      </w:pPr>
      <w:r>
        <w:rPr>
          <w:sz w:val="24"/>
          <w:szCs w:val="24"/>
          <w:lang w:val="uk-UA"/>
        </w:rPr>
        <w:t>1</w:t>
      </w:r>
      <w:r w:rsidR="008A0649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 xml:space="preserve">. </w:t>
      </w:r>
      <w:r>
        <w:rPr>
          <w:rFonts w:eastAsia="Times New Roman"/>
          <w:sz w:val="24"/>
          <w:szCs w:val="24"/>
          <w:lang w:val="uk-UA"/>
        </w:rPr>
        <w:t xml:space="preserve">Здійснювати нарахування надбавок, доплат, </w:t>
      </w:r>
      <w:r w:rsidR="00655B1A">
        <w:rPr>
          <w:rFonts w:eastAsia="Times New Roman"/>
          <w:sz w:val="24"/>
          <w:szCs w:val="24"/>
          <w:lang w:val="uk-UA"/>
        </w:rPr>
        <w:t>допоміг</w:t>
      </w:r>
      <w:r>
        <w:rPr>
          <w:rFonts w:eastAsia="Times New Roman"/>
          <w:sz w:val="24"/>
          <w:szCs w:val="24"/>
          <w:lang w:val="uk-UA"/>
        </w:rPr>
        <w:t>, винагород, премій та інших заохочувальних виплат працівникам бюджетних установ виключно в межах затвердженого фонду оплати праці.</w:t>
      </w:r>
    </w:p>
    <w:p w:rsidR="00145FF3" w:rsidRPr="001E5CDF" w:rsidRDefault="00371168" w:rsidP="00371168">
      <w:pPr>
        <w:shd w:val="clear" w:color="auto" w:fill="FFFFFF"/>
        <w:spacing w:line="274" w:lineRule="exact"/>
        <w:ind w:left="5478"/>
        <w:rPr>
          <w:lang w:val="uk-UA"/>
        </w:rPr>
      </w:pPr>
      <w:r>
        <w:rPr>
          <w:rFonts w:eastAsia="Times New Roman"/>
          <w:sz w:val="24"/>
          <w:szCs w:val="24"/>
          <w:lang w:val="uk-UA"/>
        </w:rPr>
        <w:t>Головні р</w:t>
      </w:r>
      <w:r w:rsidR="001E5CDF">
        <w:rPr>
          <w:rFonts w:eastAsia="Times New Roman"/>
          <w:sz w:val="24"/>
          <w:szCs w:val="24"/>
          <w:lang w:val="uk-UA"/>
        </w:rPr>
        <w:t xml:space="preserve">озпорядники коштів </w:t>
      </w:r>
      <w:r>
        <w:rPr>
          <w:rFonts w:eastAsia="Times New Roman"/>
          <w:sz w:val="24"/>
          <w:szCs w:val="24"/>
          <w:lang w:val="uk-UA"/>
        </w:rPr>
        <w:t xml:space="preserve">                         місцевого </w:t>
      </w:r>
      <w:r w:rsidR="001E5CDF">
        <w:rPr>
          <w:rFonts w:eastAsia="Times New Roman"/>
          <w:sz w:val="24"/>
          <w:szCs w:val="24"/>
          <w:lang w:val="uk-UA"/>
        </w:rPr>
        <w:t>бюджету</w:t>
      </w:r>
    </w:p>
    <w:p w:rsidR="00145FF3" w:rsidRPr="001E5CDF" w:rsidRDefault="006A0E51" w:rsidP="000F60F5">
      <w:pPr>
        <w:shd w:val="clear" w:color="auto" w:fill="FFFFFF"/>
        <w:tabs>
          <w:tab w:val="left" w:pos="1070"/>
        </w:tabs>
        <w:spacing w:before="274" w:line="274" w:lineRule="exact"/>
        <w:ind w:right="10" w:firstLine="567"/>
        <w:jc w:val="both"/>
        <w:rPr>
          <w:lang w:val="uk-UA"/>
        </w:rPr>
      </w:pPr>
      <w:r>
        <w:rPr>
          <w:spacing w:val="-18"/>
          <w:sz w:val="24"/>
          <w:szCs w:val="24"/>
          <w:lang w:val="uk-UA"/>
        </w:rPr>
        <w:t>11</w:t>
      </w:r>
      <w:r w:rsidR="001E5CDF">
        <w:rPr>
          <w:spacing w:val="-18"/>
          <w:sz w:val="24"/>
          <w:szCs w:val="24"/>
          <w:lang w:val="uk-UA"/>
        </w:rPr>
        <w:t>.</w:t>
      </w:r>
      <w:r w:rsidR="001E5CDF">
        <w:rPr>
          <w:sz w:val="24"/>
          <w:szCs w:val="24"/>
          <w:lang w:val="uk-UA"/>
        </w:rPr>
        <w:tab/>
      </w:r>
      <w:r w:rsidR="001E5CDF">
        <w:rPr>
          <w:rFonts w:eastAsia="Times New Roman"/>
          <w:sz w:val="24"/>
          <w:szCs w:val="24"/>
          <w:lang w:val="uk-UA"/>
        </w:rPr>
        <w:t>Здійснювати заповнення вакантних посад за умови забезпечення у повному обсязі</w:t>
      </w:r>
      <w:r w:rsidR="00536ACE">
        <w:rPr>
          <w:rFonts w:eastAsia="Times New Roman"/>
          <w:sz w:val="24"/>
          <w:szCs w:val="24"/>
          <w:lang w:val="uk-UA"/>
        </w:rPr>
        <w:t xml:space="preserve"> </w:t>
      </w:r>
      <w:r w:rsidR="001E5CDF">
        <w:rPr>
          <w:rFonts w:eastAsia="Times New Roman"/>
          <w:sz w:val="24"/>
          <w:szCs w:val="24"/>
          <w:lang w:val="uk-UA"/>
        </w:rPr>
        <w:t>у межах затвердженого фонду оплати праці усіх обов'язкових виплат із заробітної плати</w:t>
      </w:r>
      <w:r w:rsidR="00536ACE">
        <w:rPr>
          <w:rFonts w:eastAsia="Times New Roman"/>
          <w:sz w:val="24"/>
          <w:szCs w:val="24"/>
          <w:lang w:val="uk-UA"/>
        </w:rPr>
        <w:t xml:space="preserve"> </w:t>
      </w:r>
      <w:r w:rsidR="001E5CDF">
        <w:rPr>
          <w:rFonts w:eastAsia="Times New Roman"/>
          <w:sz w:val="24"/>
          <w:szCs w:val="24"/>
          <w:lang w:val="uk-UA"/>
        </w:rPr>
        <w:t>працівникам.</w:t>
      </w:r>
    </w:p>
    <w:p w:rsidR="00371168" w:rsidRPr="001E5CDF" w:rsidRDefault="00371168" w:rsidP="00371168">
      <w:pPr>
        <w:shd w:val="clear" w:color="auto" w:fill="FFFFFF"/>
        <w:spacing w:line="274" w:lineRule="exact"/>
        <w:ind w:left="5478"/>
        <w:rPr>
          <w:lang w:val="uk-UA"/>
        </w:rPr>
      </w:pPr>
      <w:r>
        <w:rPr>
          <w:rFonts w:eastAsia="Times New Roman"/>
          <w:sz w:val="24"/>
          <w:szCs w:val="24"/>
          <w:lang w:val="uk-UA"/>
        </w:rPr>
        <w:t>Головні розпорядники коштів                          місцевого бюджету</w:t>
      </w:r>
    </w:p>
    <w:p w:rsidR="00145FF3" w:rsidRPr="00A37D99" w:rsidRDefault="006A0E51" w:rsidP="000F60F5">
      <w:pPr>
        <w:shd w:val="clear" w:color="auto" w:fill="FFFFFF"/>
        <w:tabs>
          <w:tab w:val="left" w:pos="1070"/>
        </w:tabs>
        <w:spacing w:before="274" w:line="274" w:lineRule="exact"/>
        <w:ind w:right="10" w:firstLine="567"/>
        <w:jc w:val="both"/>
        <w:rPr>
          <w:lang w:val="uk-UA"/>
        </w:rPr>
      </w:pPr>
      <w:r>
        <w:rPr>
          <w:spacing w:val="-18"/>
          <w:sz w:val="24"/>
          <w:szCs w:val="24"/>
          <w:lang w:val="uk-UA"/>
        </w:rPr>
        <w:t>12</w:t>
      </w:r>
      <w:r w:rsidR="001E5CDF">
        <w:rPr>
          <w:spacing w:val="-18"/>
          <w:sz w:val="24"/>
          <w:szCs w:val="24"/>
          <w:lang w:val="uk-UA"/>
        </w:rPr>
        <w:t>.</w:t>
      </w:r>
      <w:r w:rsidR="001E5CDF">
        <w:rPr>
          <w:sz w:val="24"/>
          <w:szCs w:val="24"/>
          <w:lang w:val="uk-UA"/>
        </w:rPr>
        <w:tab/>
      </w:r>
      <w:r w:rsidR="001E5CDF">
        <w:rPr>
          <w:rFonts w:eastAsia="Times New Roman"/>
          <w:spacing w:val="-1"/>
          <w:sz w:val="24"/>
          <w:szCs w:val="24"/>
          <w:lang w:val="uk-UA"/>
        </w:rPr>
        <w:t>У разі виникнення заборгованості із заробітної плати та інших соціальних виплат і</w:t>
      </w:r>
      <w:r w:rsidR="001D01AB">
        <w:rPr>
          <w:rFonts w:eastAsia="Times New Roman"/>
          <w:spacing w:val="-1"/>
          <w:sz w:val="24"/>
          <w:szCs w:val="24"/>
          <w:lang w:val="uk-UA"/>
        </w:rPr>
        <w:t xml:space="preserve"> </w:t>
      </w:r>
      <w:r w:rsidR="001E5CDF">
        <w:rPr>
          <w:rFonts w:eastAsia="Times New Roman"/>
          <w:sz w:val="24"/>
          <w:szCs w:val="24"/>
          <w:lang w:val="uk-UA"/>
        </w:rPr>
        <w:t>оплати енергоносіїв, комунальних послуг та послуг зв'язку здійснити комплекс конкретних</w:t>
      </w:r>
      <w:r w:rsidR="001D01AB">
        <w:rPr>
          <w:rFonts w:eastAsia="Times New Roman"/>
          <w:sz w:val="24"/>
          <w:szCs w:val="24"/>
          <w:lang w:val="uk-UA"/>
        </w:rPr>
        <w:t xml:space="preserve"> </w:t>
      </w:r>
      <w:r w:rsidR="001E5CDF">
        <w:rPr>
          <w:rFonts w:eastAsia="Times New Roman"/>
          <w:sz w:val="24"/>
          <w:szCs w:val="24"/>
          <w:lang w:val="uk-UA"/>
        </w:rPr>
        <w:t>заходів щодо погашення заборгованості із зазначених виплат.</w:t>
      </w:r>
    </w:p>
    <w:p w:rsidR="00371168" w:rsidRPr="001E5CDF" w:rsidRDefault="001E5CDF" w:rsidP="00E41827">
      <w:pPr>
        <w:shd w:val="clear" w:color="auto" w:fill="FFFFFF"/>
        <w:spacing w:before="10" w:line="269" w:lineRule="exact"/>
        <w:ind w:left="5553"/>
        <w:rPr>
          <w:lang w:val="uk-UA"/>
        </w:rPr>
      </w:pPr>
      <w:r>
        <w:rPr>
          <w:rFonts w:eastAsia="Times New Roman"/>
          <w:spacing w:val="-1"/>
          <w:sz w:val="24"/>
          <w:szCs w:val="24"/>
          <w:lang w:val="uk-UA"/>
        </w:rPr>
        <w:t xml:space="preserve">Міське фінансове управління міської </w:t>
      </w:r>
      <w:r w:rsidR="00371168">
        <w:rPr>
          <w:rFonts w:eastAsia="Times New Roman"/>
          <w:spacing w:val="-1"/>
          <w:sz w:val="24"/>
          <w:szCs w:val="24"/>
          <w:lang w:val="uk-UA"/>
        </w:rPr>
        <w:t xml:space="preserve">   </w:t>
      </w:r>
      <w:r w:rsidR="00E41827">
        <w:rPr>
          <w:rFonts w:eastAsia="Times New Roman"/>
          <w:spacing w:val="-1"/>
          <w:sz w:val="24"/>
          <w:szCs w:val="24"/>
          <w:lang w:val="uk-UA"/>
        </w:rPr>
        <w:t xml:space="preserve">   </w:t>
      </w:r>
      <w:r>
        <w:rPr>
          <w:rFonts w:eastAsia="Times New Roman"/>
          <w:spacing w:val="-1"/>
          <w:sz w:val="24"/>
          <w:szCs w:val="24"/>
          <w:lang w:val="uk-UA"/>
        </w:rPr>
        <w:t xml:space="preserve">ради, </w:t>
      </w:r>
      <w:r w:rsidR="00371168">
        <w:rPr>
          <w:rFonts w:eastAsia="Times New Roman"/>
          <w:sz w:val="24"/>
          <w:szCs w:val="24"/>
          <w:lang w:val="uk-UA"/>
        </w:rPr>
        <w:t>Головні розпорядники коштів                          місцевого бюджету</w:t>
      </w:r>
    </w:p>
    <w:p w:rsidR="00371168" w:rsidRDefault="00371168" w:rsidP="00B66FDF">
      <w:pPr>
        <w:shd w:val="clear" w:color="auto" w:fill="FFFFFF"/>
        <w:spacing w:before="10" w:line="269" w:lineRule="exact"/>
        <w:ind w:left="5103"/>
      </w:pPr>
    </w:p>
    <w:p w:rsidR="00145FF3" w:rsidRDefault="006A0E51" w:rsidP="000F60F5">
      <w:pPr>
        <w:shd w:val="clear" w:color="auto" w:fill="FFFFFF"/>
        <w:tabs>
          <w:tab w:val="left" w:pos="1070"/>
        </w:tabs>
        <w:spacing w:before="274" w:line="274" w:lineRule="exact"/>
        <w:ind w:right="5" w:firstLine="567"/>
        <w:jc w:val="both"/>
      </w:pPr>
      <w:r>
        <w:rPr>
          <w:spacing w:val="-18"/>
          <w:sz w:val="24"/>
          <w:szCs w:val="24"/>
          <w:lang w:val="uk-UA"/>
        </w:rPr>
        <w:t>13</w:t>
      </w:r>
      <w:r w:rsidR="001E5CDF">
        <w:rPr>
          <w:spacing w:val="-18"/>
          <w:sz w:val="24"/>
          <w:szCs w:val="24"/>
          <w:lang w:val="uk-UA"/>
        </w:rPr>
        <w:t>.</w:t>
      </w:r>
      <w:r w:rsidR="001E5CDF">
        <w:rPr>
          <w:sz w:val="24"/>
          <w:szCs w:val="24"/>
          <w:lang w:val="uk-UA"/>
        </w:rPr>
        <w:tab/>
      </w:r>
      <w:r w:rsidR="001E5CDF">
        <w:rPr>
          <w:rFonts w:eastAsia="Times New Roman"/>
          <w:sz w:val="24"/>
          <w:szCs w:val="24"/>
          <w:lang w:val="uk-UA"/>
        </w:rPr>
        <w:t>Установити відповідним розпорядникам бюджетних коштів обґрунтовані ліміти</w:t>
      </w:r>
      <w:r w:rsidR="00536ACE">
        <w:rPr>
          <w:rFonts w:eastAsia="Times New Roman"/>
          <w:sz w:val="24"/>
          <w:szCs w:val="24"/>
          <w:lang w:val="uk-UA"/>
        </w:rPr>
        <w:t xml:space="preserve"> </w:t>
      </w:r>
      <w:r w:rsidR="001E5CDF">
        <w:rPr>
          <w:rFonts w:eastAsia="Times New Roman"/>
          <w:sz w:val="24"/>
          <w:szCs w:val="24"/>
          <w:lang w:val="uk-UA"/>
        </w:rPr>
        <w:t>споживання енергоносіїв, розробити та затвердити план заходів з енергозбереження із</w:t>
      </w:r>
      <w:r w:rsidR="00536ACE">
        <w:rPr>
          <w:rFonts w:eastAsia="Times New Roman"/>
          <w:sz w:val="24"/>
          <w:szCs w:val="24"/>
          <w:lang w:val="uk-UA"/>
        </w:rPr>
        <w:t xml:space="preserve"> </w:t>
      </w:r>
      <w:r w:rsidR="001E5CDF">
        <w:rPr>
          <w:rFonts w:eastAsia="Times New Roman"/>
          <w:sz w:val="24"/>
          <w:szCs w:val="24"/>
          <w:lang w:val="uk-UA"/>
        </w:rPr>
        <w:t>забезпеченням зменшення витрат на оплату комунальних послуг та енергоносіїв.</w:t>
      </w:r>
    </w:p>
    <w:p w:rsidR="00E41827" w:rsidRDefault="001E5CDF" w:rsidP="00E41827">
      <w:pPr>
        <w:shd w:val="clear" w:color="auto" w:fill="FFFFFF"/>
        <w:spacing w:before="5"/>
        <w:ind w:left="5553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pacing w:val="-1"/>
          <w:sz w:val="24"/>
          <w:szCs w:val="24"/>
          <w:lang w:val="uk-UA"/>
        </w:rPr>
        <w:t xml:space="preserve">Міське фінансове управління міської </w:t>
      </w:r>
      <w:r w:rsidR="00E41827">
        <w:rPr>
          <w:rFonts w:eastAsia="Times New Roman"/>
          <w:spacing w:val="-1"/>
          <w:sz w:val="24"/>
          <w:szCs w:val="24"/>
          <w:lang w:val="uk-UA"/>
        </w:rPr>
        <w:t xml:space="preserve">      </w:t>
      </w:r>
      <w:r>
        <w:rPr>
          <w:rFonts w:eastAsia="Times New Roman"/>
          <w:spacing w:val="-1"/>
          <w:sz w:val="24"/>
          <w:szCs w:val="24"/>
          <w:lang w:val="uk-UA"/>
        </w:rPr>
        <w:t>ради</w:t>
      </w:r>
      <w:r w:rsidR="00E41827">
        <w:rPr>
          <w:rFonts w:eastAsia="Times New Roman"/>
          <w:spacing w:val="-1"/>
          <w:sz w:val="24"/>
          <w:szCs w:val="24"/>
          <w:lang w:val="uk-UA"/>
        </w:rPr>
        <w:t xml:space="preserve">, </w:t>
      </w:r>
      <w:r w:rsidR="00E41827">
        <w:rPr>
          <w:rFonts w:eastAsia="Times New Roman"/>
          <w:sz w:val="24"/>
          <w:szCs w:val="24"/>
          <w:lang w:val="uk-UA"/>
        </w:rPr>
        <w:t xml:space="preserve"> Головні розпорядники коштів                          місцевого бюджету</w:t>
      </w:r>
    </w:p>
    <w:p w:rsidR="00873CDB" w:rsidRDefault="00873CDB" w:rsidP="00E41827">
      <w:pPr>
        <w:shd w:val="clear" w:color="auto" w:fill="FFFFFF"/>
        <w:spacing w:before="5"/>
        <w:ind w:left="5553"/>
        <w:rPr>
          <w:rFonts w:eastAsia="Times New Roman"/>
          <w:sz w:val="24"/>
          <w:szCs w:val="24"/>
          <w:lang w:val="uk-UA"/>
        </w:rPr>
      </w:pPr>
    </w:p>
    <w:p w:rsidR="00873CDB" w:rsidRDefault="00873CDB" w:rsidP="00E41827">
      <w:pPr>
        <w:shd w:val="clear" w:color="auto" w:fill="FFFFFF"/>
        <w:spacing w:before="5"/>
        <w:ind w:left="5553"/>
        <w:rPr>
          <w:rFonts w:eastAsia="Times New Roman"/>
          <w:sz w:val="24"/>
          <w:szCs w:val="24"/>
          <w:lang w:val="uk-UA"/>
        </w:rPr>
      </w:pPr>
    </w:p>
    <w:p w:rsidR="00873CDB" w:rsidRDefault="00873CDB" w:rsidP="00E41827">
      <w:pPr>
        <w:shd w:val="clear" w:color="auto" w:fill="FFFFFF"/>
        <w:spacing w:before="5"/>
        <w:ind w:left="5553"/>
        <w:rPr>
          <w:rFonts w:eastAsia="Times New Roman"/>
          <w:sz w:val="24"/>
          <w:szCs w:val="24"/>
          <w:lang w:val="uk-UA"/>
        </w:rPr>
      </w:pPr>
    </w:p>
    <w:p w:rsidR="00873CDB" w:rsidRDefault="00873CDB" w:rsidP="00E41827">
      <w:pPr>
        <w:shd w:val="clear" w:color="auto" w:fill="FFFFFF"/>
        <w:spacing w:before="5"/>
        <w:ind w:left="5553"/>
        <w:rPr>
          <w:rFonts w:eastAsia="Times New Roman"/>
          <w:sz w:val="24"/>
          <w:szCs w:val="24"/>
          <w:lang w:val="uk-UA"/>
        </w:rPr>
      </w:pPr>
    </w:p>
    <w:p w:rsidR="00873CDB" w:rsidRPr="001E5CDF" w:rsidRDefault="00873CDB" w:rsidP="00E41827">
      <w:pPr>
        <w:shd w:val="clear" w:color="auto" w:fill="FFFFFF"/>
        <w:spacing w:before="5"/>
        <w:ind w:left="5553"/>
        <w:rPr>
          <w:lang w:val="uk-UA"/>
        </w:rPr>
      </w:pPr>
    </w:p>
    <w:p w:rsidR="00145FF3" w:rsidRPr="006A0E51" w:rsidRDefault="006A0E51" w:rsidP="000F60F5">
      <w:pPr>
        <w:shd w:val="clear" w:color="auto" w:fill="FFFFFF"/>
        <w:tabs>
          <w:tab w:val="left" w:pos="1085"/>
        </w:tabs>
        <w:spacing w:before="274" w:line="274" w:lineRule="exact"/>
        <w:ind w:right="5" w:firstLine="567"/>
        <w:jc w:val="both"/>
        <w:rPr>
          <w:lang w:val="uk-UA"/>
        </w:rPr>
      </w:pPr>
      <w:r>
        <w:rPr>
          <w:spacing w:val="-18"/>
          <w:sz w:val="24"/>
          <w:szCs w:val="24"/>
          <w:lang w:val="uk-UA"/>
        </w:rPr>
        <w:lastRenderedPageBreak/>
        <w:t>14</w:t>
      </w:r>
      <w:r w:rsidR="001E5CDF">
        <w:rPr>
          <w:spacing w:val="-18"/>
          <w:sz w:val="24"/>
          <w:szCs w:val="24"/>
          <w:lang w:val="uk-UA"/>
        </w:rPr>
        <w:t>.</w:t>
      </w:r>
      <w:r w:rsidR="001E5CDF">
        <w:rPr>
          <w:sz w:val="24"/>
          <w:szCs w:val="24"/>
          <w:lang w:val="uk-UA"/>
        </w:rPr>
        <w:tab/>
      </w:r>
      <w:r w:rsidR="001E5CDF">
        <w:rPr>
          <w:rFonts w:eastAsia="Times New Roman"/>
          <w:sz w:val="24"/>
          <w:szCs w:val="24"/>
          <w:lang w:val="uk-UA"/>
        </w:rPr>
        <w:t>Забезпечити дотримання суворої фінансово-бюджетної дисципліни, запобігання</w:t>
      </w:r>
      <w:r w:rsidR="00536ACE">
        <w:rPr>
          <w:rFonts w:eastAsia="Times New Roman"/>
          <w:sz w:val="24"/>
          <w:szCs w:val="24"/>
          <w:lang w:val="uk-UA"/>
        </w:rPr>
        <w:t xml:space="preserve"> </w:t>
      </w:r>
      <w:r w:rsidR="001E5CDF">
        <w:rPr>
          <w:rFonts w:eastAsia="Times New Roman"/>
          <w:sz w:val="24"/>
          <w:szCs w:val="24"/>
          <w:lang w:val="uk-UA"/>
        </w:rPr>
        <w:t>нецільовому використанню бюджетних коштів, посилити роз'яснювальну роботу з</w:t>
      </w:r>
      <w:r w:rsidR="005518BF">
        <w:rPr>
          <w:rFonts w:eastAsia="Times New Roman"/>
          <w:sz w:val="24"/>
          <w:szCs w:val="24"/>
          <w:lang w:val="uk-UA"/>
        </w:rPr>
        <w:t xml:space="preserve"> </w:t>
      </w:r>
      <w:r w:rsidR="001E5CDF">
        <w:rPr>
          <w:rFonts w:eastAsia="Times New Roman"/>
          <w:sz w:val="24"/>
          <w:szCs w:val="24"/>
          <w:lang w:val="uk-UA"/>
        </w:rPr>
        <w:t>розпорядниками (одержувачами) бюджетних коштів та запобігати порушенням, що</w:t>
      </w:r>
      <w:r w:rsidR="005518BF">
        <w:rPr>
          <w:rFonts w:eastAsia="Times New Roman"/>
          <w:sz w:val="24"/>
          <w:szCs w:val="24"/>
          <w:lang w:val="uk-UA"/>
        </w:rPr>
        <w:t xml:space="preserve"> </w:t>
      </w:r>
      <w:r w:rsidR="001E5CDF">
        <w:rPr>
          <w:rFonts w:eastAsia="Times New Roman"/>
          <w:sz w:val="24"/>
          <w:szCs w:val="24"/>
          <w:lang w:val="uk-UA"/>
        </w:rPr>
        <w:t>призводять до втрат фінансових ресурсів та майна.</w:t>
      </w:r>
    </w:p>
    <w:p w:rsidR="00145FF3" w:rsidRPr="005F6F31" w:rsidRDefault="001E5CDF" w:rsidP="000A06CB">
      <w:pPr>
        <w:shd w:val="clear" w:color="auto" w:fill="FFFFFF"/>
        <w:spacing w:line="274" w:lineRule="exact"/>
        <w:ind w:left="5178"/>
        <w:rPr>
          <w:lang w:val="uk-UA"/>
        </w:rPr>
      </w:pPr>
      <w:r>
        <w:rPr>
          <w:rFonts w:eastAsia="Times New Roman"/>
          <w:spacing w:val="-2"/>
          <w:sz w:val="24"/>
          <w:szCs w:val="24"/>
          <w:lang w:val="uk-UA"/>
        </w:rPr>
        <w:t xml:space="preserve">Головні    розпорядники    коштів    </w:t>
      </w:r>
      <w:r w:rsidR="000A06CB">
        <w:rPr>
          <w:rFonts w:eastAsia="Times New Roman"/>
          <w:spacing w:val="-2"/>
          <w:sz w:val="24"/>
          <w:szCs w:val="24"/>
          <w:lang w:val="uk-UA"/>
        </w:rPr>
        <w:t xml:space="preserve">     </w:t>
      </w:r>
      <w:r>
        <w:rPr>
          <w:rFonts w:eastAsia="Times New Roman"/>
          <w:spacing w:val="-2"/>
          <w:sz w:val="24"/>
          <w:szCs w:val="24"/>
          <w:lang w:val="uk-UA"/>
        </w:rPr>
        <w:t xml:space="preserve">місцевого </w:t>
      </w:r>
      <w:r>
        <w:rPr>
          <w:rFonts w:eastAsia="Times New Roman"/>
          <w:sz w:val="24"/>
          <w:szCs w:val="24"/>
          <w:lang w:val="uk-UA"/>
        </w:rPr>
        <w:t>бюджету</w:t>
      </w:r>
    </w:p>
    <w:p w:rsidR="00145FF3" w:rsidRPr="001E5CDF" w:rsidRDefault="006A0E51" w:rsidP="000F60F5">
      <w:pPr>
        <w:shd w:val="clear" w:color="auto" w:fill="FFFFFF"/>
        <w:tabs>
          <w:tab w:val="left" w:pos="1085"/>
        </w:tabs>
        <w:spacing w:before="557" w:line="274" w:lineRule="exact"/>
        <w:ind w:right="5" w:firstLine="567"/>
        <w:jc w:val="both"/>
        <w:rPr>
          <w:lang w:val="uk-UA"/>
        </w:rPr>
      </w:pPr>
      <w:r>
        <w:rPr>
          <w:spacing w:val="-18"/>
          <w:sz w:val="24"/>
          <w:szCs w:val="24"/>
          <w:lang w:val="uk-UA"/>
        </w:rPr>
        <w:t>15</w:t>
      </w:r>
      <w:r w:rsidR="001E5CDF">
        <w:rPr>
          <w:spacing w:val="-18"/>
          <w:sz w:val="24"/>
          <w:szCs w:val="24"/>
          <w:lang w:val="uk-UA"/>
        </w:rPr>
        <w:t>.</w:t>
      </w:r>
      <w:r w:rsidR="001E5CDF">
        <w:rPr>
          <w:sz w:val="24"/>
          <w:szCs w:val="24"/>
          <w:lang w:val="uk-UA"/>
        </w:rPr>
        <w:tab/>
      </w:r>
      <w:r w:rsidR="001E5CDF">
        <w:rPr>
          <w:rFonts w:eastAsia="Times New Roman"/>
          <w:sz w:val="24"/>
          <w:szCs w:val="24"/>
          <w:lang w:val="uk-UA"/>
        </w:rPr>
        <w:t>За наявності простроченої кредиторської заборгованості із заробітної плати,</w:t>
      </w:r>
      <w:r w:rsidR="00536ACE">
        <w:rPr>
          <w:rFonts w:eastAsia="Times New Roman"/>
          <w:sz w:val="24"/>
          <w:szCs w:val="24"/>
          <w:lang w:val="uk-UA"/>
        </w:rPr>
        <w:t xml:space="preserve"> </w:t>
      </w:r>
      <w:r w:rsidR="001E5CDF">
        <w:rPr>
          <w:rFonts w:eastAsia="Times New Roman"/>
          <w:sz w:val="24"/>
          <w:szCs w:val="24"/>
          <w:lang w:val="uk-UA"/>
        </w:rPr>
        <w:t>стипендій, а також за спожиті комунальні послуги та енергоносії за загальним фондом не</w:t>
      </w:r>
      <w:r w:rsidR="00536ACE">
        <w:rPr>
          <w:rFonts w:eastAsia="Times New Roman"/>
          <w:sz w:val="24"/>
          <w:szCs w:val="24"/>
          <w:lang w:val="uk-UA"/>
        </w:rPr>
        <w:t xml:space="preserve"> </w:t>
      </w:r>
      <w:r w:rsidR="001E5CDF">
        <w:rPr>
          <w:rFonts w:eastAsia="Times New Roman"/>
          <w:spacing w:val="-3"/>
          <w:sz w:val="24"/>
          <w:szCs w:val="24"/>
          <w:lang w:val="uk-UA"/>
        </w:rPr>
        <w:t>здійснювати платежі за іншими заходами, пов'язаними з функціонуванням бюджетних установ</w:t>
      </w:r>
      <w:r w:rsidR="00536ACE">
        <w:rPr>
          <w:rFonts w:eastAsia="Times New Roman"/>
          <w:spacing w:val="-3"/>
          <w:sz w:val="24"/>
          <w:szCs w:val="24"/>
          <w:lang w:val="uk-UA"/>
        </w:rPr>
        <w:t xml:space="preserve"> </w:t>
      </w:r>
      <w:r w:rsidR="001E5CDF">
        <w:rPr>
          <w:rFonts w:eastAsia="Times New Roman"/>
          <w:spacing w:val="-1"/>
          <w:sz w:val="24"/>
          <w:szCs w:val="24"/>
          <w:lang w:val="uk-UA"/>
        </w:rPr>
        <w:t>(крім захищених видатків бюджету, визначених статтею 55 Бюджетного кодексу України), до</w:t>
      </w:r>
      <w:r w:rsidR="00536ACE">
        <w:rPr>
          <w:rFonts w:eastAsia="Times New Roman"/>
          <w:spacing w:val="-1"/>
          <w:sz w:val="24"/>
          <w:szCs w:val="24"/>
          <w:lang w:val="uk-UA"/>
        </w:rPr>
        <w:t xml:space="preserve"> </w:t>
      </w:r>
      <w:r w:rsidR="001E5CDF">
        <w:rPr>
          <w:rFonts w:eastAsia="Times New Roman"/>
          <w:sz w:val="24"/>
          <w:szCs w:val="24"/>
          <w:lang w:val="uk-UA"/>
        </w:rPr>
        <w:t>погашення такої заборгованості.</w:t>
      </w:r>
    </w:p>
    <w:p w:rsidR="00145FF3" w:rsidRPr="001E5CDF" w:rsidRDefault="001E5CDF" w:rsidP="00620176">
      <w:pPr>
        <w:shd w:val="clear" w:color="auto" w:fill="FFFFFF"/>
        <w:ind w:left="5103"/>
        <w:rPr>
          <w:lang w:val="uk-UA"/>
        </w:rPr>
      </w:pPr>
      <w:r>
        <w:rPr>
          <w:rFonts w:eastAsia="Times New Roman"/>
          <w:sz w:val="24"/>
          <w:szCs w:val="24"/>
          <w:lang w:val="uk-UA"/>
        </w:rPr>
        <w:t>Білоцерківське УДКСУ</w:t>
      </w:r>
    </w:p>
    <w:p w:rsidR="00145FF3" w:rsidRPr="001E5CDF" w:rsidRDefault="001E5CDF" w:rsidP="00620176">
      <w:pPr>
        <w:shd w:val="clear" w:color="auto" w:fill="FFFFFF"/>
        <w:ind w:left="5103"/>
        <w:rPr>
          <w:lang w:val="uk-UA"/>
        </w:rPr>
      </w:pPr>
      <w:r>
        <w:rPr>
          <w:rFonts w:eastAsia="Times New Roman"/>
          <w:sz w:val="24"/>
          <w:szCs w:val="24"/>
          <w:lang w:val="uk-UA"/>
        </w:rPr>
        <w:t>Міське фінансове управління міської ради</w:t>
      </w:r>
    </w:p>
    <w:p w:rsidR="00145FF3" w:rsidRPr="001E5CDF" w:rsidRDefault="006A0E51" w:rsidP="000F60F5">
      <w:pPr>
        <w:shd w:val="clear" w:color="auto" w:fill="FFFFFF"/>
        <w:tabs>
          <w:tab w:val="left" w:pos="1085"/>
        </w:tabs>
        <w:spacing w:before="269" w:line="274" w:lineRule="exact"/>
        <w:ind w:firstLine="567"/>
        <w:jc w:val="both"/>
        <w:rPr>
          <w:lang w:val="uk-UA"/>
        </w:rPr>
      </w:pPr>
      <w:r>
        <w:rPr>
          <w:spacing w:val="-18"/>
          <w:sz w:val="24"/>
          <w:szCs w:val="24"/>
          <w:lang w:val="uk-UA"/>
        </w:rPr>
        <w:t>16</w:t>
      </w:r>
      <w:r w:rsidR="001E5CDF">
        <w:rPr>
          <w:spacing w:val="-18"/>
          <w:sz w:val="24"/>
          <w:szCs w:val="24"/>
          <w:lang w:val="uk-UA"/>
        </w:rPr>
        <w:t>.</w:t>
      </w:r>
      <w:r w:rsidR="001E5CDF">
        <w:rPr>
          <w:sz w:val="24"/>
          <w:szCs w:val="24"/>
          <w:lang w:val="uk-UA"/>
        </w:rPr>
        <w:tab/>
      </w:r>
      <w:r w:rsidR="001E5CDF">
        <w:rPr>
          <w:rFonts w:eastAsia="Times New Roman"/>
          <w:spacing w:val="-1"/>
          <w:sz w:val="24"/>
          <w:szCs w:val="24"/>
          <w:lang w:val="uk-UA"/>
        </w:rPr>
        <w:t>Здійснювати управління бюджетними коштами в межах встановлених бюджетних</w:t>
      </w:r>
      <w:r w:rsidR="00536ACE">
        <w:rPr>
          <w:rFonts w:eastAsia="Times New Roman"/>
          <w:spacing w:val="-1"/>
          <w:sz w:val="24"/>
          <w:szCs w:val="24"/>
          <w:lang w:val="uk-UA"/>
        </w:rPr>
        <w:t xml:space="preserve"> </w:t>
      </w:r>
      <w:r w:rsidR="001E5CDF">
        <w:rPr>
          <w:rFonts w:eastAsia="Times New Roman"/>
          <w:sz w:val="24"/>
          <w:szCs w:val="24"/>
          <w:lang w:val="uk-UA"/>
        </w:rPr>
        <w:t>повноважень із забезпеченням ефективного, результативного, цільового та економного</w:t>
      </w:r>
      <w:r w:rsidR="00536ACE">
        <w:rPr>
          <w:rFonts w:eastAsia="Times New Roman"/>
          <w:sz w:val="24"/>
          <w:szCs w:val="24"/>
          <w:lang w:val="uk-UA"/>
        </w:rPr>
        <w:t xml:space="preserve"> </w:t>
      </w:r>
      <w:r w:rsidR="001E5CDF">
        <w:rPr>
          <w:rFonts w:eastAsia="Times New Roman"/>
          <w:spacing w:val="-1"/>
          <w:sz w:val="24"/>
          <w:szCs w:val="24"/>
          <w:lang w:val="uk-UA"/>
        </w:rPr>
        <w:t>використання бюджетних коштів, належної організації та координації роботи розпорядників</w:t>
      </w:r>
      <w:r w:rsidR="00536ACE">
        <w:rPr>
          <w:rFonts w:eastAsia="Times New Roman"/>
          <w:spacing w:val="-1"/>
          <w:sz w:val="24"/>
          <w:szCs w:val="24"/>
          <w:lang w:val="uk-UA"/>
        </w:rPr>
        <w:t xml:space="preserve"> </w:t>
      </w:r>
      <w:r w:rsidR="001E5CDF">
        <w:rPr>
          <w:rFonts w:eastAsia="Times New Roman"/>
          <w:spacing w:val="-1"/>
          <w:sz w:val="24"/>
          <w:szCs w:val="24"/>
          <w:lang w:val="uk-UA"/>
        </w:rPr>
        <w:t>бюджетних коштів нижчого рівня та одержувачів бюджетних коштів.</w:t>
      </w:r>
    </w:p>
    <w:p w:rsidR="00145FF3" w:rsidRPr="001E5CDF" w:rsidRDefault="001E5CDF" w:rsidP="00620176">
      <w:pPr>
        <w:shd w:val="clear" w:color="auto" w:fill="FFFFFF"/>
        <w:spacing w:line="274" w:lineRule="exact"/>
        <w:ind w:left="5103"/>
        <w:rPr>
          <w:lang w:val="uk-UA"/>
        </w:rPr>
      </w:pPr>
      <w:r>
        <w:rPr>
          <w:rFonts w:eastAsia="Times New Roman"/>
          <w:spacing w:val="-2"/>
          <w:sz w:val="24"/>
          <w:szCs w:val="24"/>
          <w:lang w:val="uk-UA"/>
        </w:rPr>
        <w:t xml:space="preserve">Головні    розпорядники    коштів    місцевого </w:t>
      </w:r>
      <w:r>
        <w:rPr>
          <w:rFonts w:eastAsia="Times New Roman"/>
          <w:sz w:val="24"/>
          <w:szCs w:val="24"/>
          <w:lang w:val="uk-UA"/>
        </w:rPr>
        <w:t>бюджету</w:t>
      </w:r>
    </w:p>
    <w:p w:rsidR="00145FF3" w:rsidRPr="001E5CDF" w:rsidRDefault="006A0E51" w:rsidP="000F60F5">
      <w:pPr>
        <w:shd w:val="clear" w:color="auto" w:fill="FFFFFF"/>
        <w:tabs>
          <w:tab w:val="left" w:pos="1210"/>
        </w:tabs>
        <w:spacing w:before="274" w:line="274" w:lineRule="exact"/>
        <w:ind w:right="5" w:firstLine="567"/>
        <w:jc w:val="both"/>
        <w:rPr>
          <w:lang w:val="uk-UA"/>
        </w:rPr>
      </w:pPr>
      <w:r>
        <w:rPr>
          <w:spacing w:val="-18"/>
          <w:sz w:val="24"/>
          <w:szCs w:val="24"/>
          <w:lang w:val="uk-UA"/>
        </w:rPr>
        <w:t>17</w:t>
      </w:r>
      <w:r w:rsidR="001E5CDF">
        <w:rPr>
          <w:spacing w:val="-18"/>
          <w:sz w:val="24"/>
          <w:szCs w:val="24"/>
          <w:lang w:val="uk-UA"/>
        </w:rPr>
        <w:t>.</w:t>
      </w:r>
      <w:r w:rsidR="001E5CDF">
        <w:rPr>
          <w:sz w:val="24"/>
          <w:szCs w:val="24"/>
          <w:lang w:val="uk-UA"/>
        </w:rPr>
        <w:tab/>
      </w:r>
      <w:r w:rsidR="001E5CDF">
        <w:rPr>
          <w:rFonts w:eastAsia="Times New Roman"/>
          <w:sz w:val="24"/>
          <w:szCs w:val="24"/>
          <w:lang w:val="uk-UA"/>
        </w:rPr>
        <w:t>Забезпечити ефективне використання коштів міжбюджетних трансфертів,</w:t>
      </w:r>
      <w:r w:rsidR="005518BF">
        <w:rPr>
          <w:rFonts w:eastAsia="Times New Roman"/>
          <w:sz w:val="24"/>
          <w:szCs w:val="24"/>
          <w:lang w:val="uk-UA"/>
        </w:rPr>
        <w:t xml:space="preserve"> </w:t>
      </w:r>
      <w:r w:rsidR="001E5CDF">
        <w:rPr>
          <w:rFonts w:eastAsia="Times New Roman"/>
          <w:sz w:val="24"/>
          <w:szCs w:val="24"/>
          <w:lang w:val="uk-UA"/>
        </w:rPr>
        <w:t xml:space="preserve">контролювати їх використання за цільовим призначенням, не допускати </w:t>
      </w:r>
      <w:r w:rsidR="00536ACE">
        <w:rPr>
          <w:rFonts w:eastAsia="Times New Roman"/>
          <w:sz w:val="24"/>
          <w:szCs w:val="24"/>
          <w:lang w:val="uk-UA"/>
        </w:rPr>
        <w:t xml:space="preserve">необґрунтованого </w:t>
      </w:r>
      <w:r w:rsidR="001E5CDF">
        <w:rPr>
          <w:rFonts w:eastAsia="Times New Roman"/>
          <w:sz w:val="24"/>
          <w:szCs w:val="24"/>
          <w:lang w:val="uk-UA"/>
        </w:rPr>
        <w:t>утворення залишків субвенцій, забезпечити їх спів фінансування у визначених розмірах.</w:t>
      </w:r>
    </w:p>
    <w:p w:rsidR="00685ED0" w:rsidRDefault="00685ED0" w:rsidP="00620176">
      <w:pPr>
        <w:shd w:val="clear" w:color="auto" w:fill="FFFFFF"/>
        <w:spacing w:line="274" w:lineRule="exact"/>
        <w:ind w:left="5103"/>
        <w:rPr>
          <w:rFonts w:eastAsia="Times New Roman"/>
          <w:spacing w:val="-2"/>
          <w:sz w:val="24"/>
          <w:szCs w:val="24"/>
          <w:lang w:val="uk-UA"/>
        </w:rPr>
      </w:pPr>
    </w:p>
    <w:p w:rsidR="00145FF3" w:rsidRPr="001E5CDF" w:rsidRDefault="001E5CDF" w:rsidP="00620176">
      <w:pPr>
        <w:shd w:val="clear" w:color="auto" w:fill="FFFFFF"/>
        <w:spacing w:line="274" w:lineRule="exact"/>
        <w:ind w:left="5103"/>
        <w:rPr>
          <w:lang w:val="uk-UA"/>
        </w:rPr>
      </w:pPr>
      <w:r>
        <w:rPr>
          <w:rFonts w:eastAsia="Times New Roman"/>
          <w:spacing w:val="-2"/>
          <w:sz w:val="24"/>
          <w:szCs w:val="24"/>
          <w:lang w:val="uk-UA"/>
        </w:rPr>
        <w:t xml:space="preserve">Головні    розпорядники    коштів    місцевого </w:t>
      </w:r>
      <w:r>
        <w:rPr>
          <w:rFonts w:eastAsia="Times New Roman"/>
          <w:sz w:val="24"/>
          <w:szCs w:val="24"/>
          <w:lang w:val="uk-UA"/>
        </w:rPr>
        <w:t>бюджету</w:t>
      </w:r>
    </w:p>
    <w:p w:rsidR="00145FF3" w:rsidRPr="001E5CDF" w:rsidRDefault="006A0E51" w:rsidP="000F60F5">
      <w:pPr>
        <w:shd w:val="clear" w:color="auto" w:fill="FFFFFF"/>
        <w:tabs>
          <w:tab w:val="left" w:pos="1210"/>
        </w:tabs>
        <w:spacing w:before="274" w:line="274" w:lineRule="exact"/>
        <w:ind w:right="5" w:firstLine="567"/>
        <w:jc w:val="both"/>
        <w:rPr>
          <w:lang w:val="uk-UA"/>
        </w:rPr>
      </w:pPr>
      <w:r>
        <w:rPr>
          <w:spacing w:val="-18"/>
          <w:sz w:val="24"/>
          <w:szCs w:val="24"/>
          <w:lang w:val="uk-UA"/>
        </w:rPr>
        <w:t>18</w:t>
      </w:r>
      <w:r w:rsidR="001E5CDF">
        <w:rPr>
          <w:spacing w:val="-18"/>
          <w:sz w:val="24"/>
          <w:szCs w:val="24"/>
          <w:lang w:val="uk-UA"/>
        </w:rPr>
        <w:t>.</w:t>
      </w:r>
      <w:r w:rsidR="001E5CDF">
        <w:rPr>
          <w:sz w:val="24"/>
          <w:szCs w:val="24"/>
          <w:lang w:val="uk-UA"/>
        </w:rPr>
        <w:tab/>
      </w:r>
      <w:r w:rsidR="001E5CDF">
        <w:rPr>
          <w:rFonts w:eastAsia="Times New Roman"/>
          <w:sz w:val="24"/>
          <w:szCs w:val="24"/>
          <w:lang w:val="uk-UA"/>
        </w:rPr>
        <w:t xml:space="preserve">Попереджувати факти </w:t>
      </w:r>
      <w:r w:rsidR="00422E36">
        <w:rPr>
          <w:rFonts w:eastAsia="Times New Roman"/>
          <w:sz w:val="24"/>
          <w:szCs w:val="24"/>
          <w:lang w:val="uk-UA"/>
        </w:rPr>
        <w:t>необґрунтованого</w:t>
      </w:r>
      <w:r w:rsidR="001E5CDF">
        <w:rPr>
          <w:rFonts w:eastAsia="Times New Roman"/>
          <w:sz w:val="24"/>
          <w:szCs w:val="24"/>
          <w:lang w:val="uk-UA"/>
        </w:rPr>
        <w:t xml:space="preserve"> використання бюджетних коштів,</w:t>
      </w:r>
      <w:r w:rsidR="00536ACE">
        <w:rPr>
          <w:rFonts w:eastAsia="Times New Roman"/>
          <w:sz w:val="24"/>
          <w:szCs w:val="24"/>
          <w:lang w:val="uk-UA"/>
        </w:rPr>
        <w:t xml:space="preserve"> </w:t>
      </w:r>
      <w:r w:rsidR="001E5CDF">
        <w:rPr>
          <w:rFonts w:eastAsia="Times New Roman"/>
          <w:spacing w:val="-2"/>
          <w:sz w:val="24"/>
          <w:szCs w:val="24"/>
          <w:lang w:val="uk-UA"/>
        </w:rPr>
        <w:t>забезпечити внутрішній контроль за повнотою надходжень, взяттям в установленому порядку</w:t>
      </w:r>
      <w:r w:rsidR="00536ACE">
        <w:rPr>
          <w:rFonts w:eastAsia="Times New Roman"/>
          <w:spacing w:val="-2"/>
          <w:sz w:val="24"/>
          <w:szCs w:val="24"/>
          <w:lang w:val="uk-UA"/>
        </w:rPr>
        <w:t xml:space="preserve"> </w:t>
      </w:r>
      <w:r w:rsidR="001E5CDF">
        <w:rPr>
          <w:rFonts w:eastAsia="Times New Roman"/>
          <w:sz w:val="24"/>
          <w:szCs w:val="24"/>
          <w:lang w:val="uk-UA"/>
        </w:rPr>
        <w:t>бюджетних зобов'язань розпорядниками бюджетних коштів нижчого рівня (одержувачами)</w:t>
      </w:r>
      <w:r w:rsidR="00536ACE">
        <w:rPr>
          <w:rFonts w:eastAsia="Times New Roman"/>
          <w:sz w:val="24"/>
          <w:szCs w:val="24"/>
          <w:lang w:val="uk-UA"/>
        </w:rPr>
        <w:t xml:space="preserve"> </w:t>
      </w:r>
      <w:r w:rsidR="001E5CDF">
        <w:rPr>
          <w:rFonts w:eastAsia="Times New Roman"/>
          <w:sz w:val="24"/>
          <w:szCs w:val="24"/>
          <w:lang w:val="uk-UA"/>
        </w:rPr>
        <w:t>та витрачанням ними бюджетних коштів.</w:t>
      </w:r>
    </w:p>
    <w:p w:rsidR="00145FF3" w:rsidRPr="001E5CDF" w:rsidRDefault="001E5CDF" w:rsidP="00620176">
      <w:pPr>
        <w:shd w:val="clear" w:color="auto" w:fill="FFFFFF"/>
        <w:spacing w:line="278" w:lineRule="exact"/>
        <w:ind w:left="5103"/>
        <w:rPr>
          <w:lang w:val="uk-UA"/>
        </w:rPr>
      </w:pPr>
      <w:r>
        <w:rPr>
          <w:rFonts w:eastAsia="Times New Roman"/>
          <w:spacing w:val="-2"/>
          <w:sz w:val="24"/>
          <w:szCs w:val="24"/>
          <w:lang w:val="uk-UA"/>
        </w:rPr>
        <w:t xml:space="preserve">Головні    розпорядники    коштів    місцевого </w:t>
      </w:r>
      <w:r>
        <w:rPr>
          <w:rFonts w:eastAsia="Times New Roman"/>
          <w:sz w:val="24"/>
          <w:szCs w:val="24"/>
          <w:lang w:val="uk-UA"/>
        </w:rPr>
        <w:t>бюджету</w:t>
      </w:r>
    </w:p>
    <w:p w:rsidR="00145FF3" w:rsidRPr="00503A6D" w:rsidRDefault="006A0E51" w:rsidP="000F60F5">
      <w:pPr>
        <w:shd w:val="clear" w:color="auto" w:fill="FFFFFF"/>
        <w:tabs>
          <w:tab w:val="left" w:pos="1085"/>
        </w:tabs>
        <w:spacing w:before="274" w:line="274" w:lineRule="exact"/>
        <w:ind w:left="5" w:right="10" w:firstLine="562"/>
        <w:jc w:val="both"/>
        <w:rPr>
          <w:rFonts w:eastAsia="Times New Roman"/>
          <w:sz w:val="24"/>
          <w:szCs w:val="24"/>
          <w:lang w:val="uk-UA"/>
        </w:rPr>
      </w:pPr>
      <w:r w:rsidRPr="00503A6D">
        <w:rPr>
          <w:spacing w:val="-10"/>
          <w:sz w:val="24"/>
          <w:szCs w:val="24"/>
          <w:lang w:val="uk-UA"/>
        </w:rPr>
        <w:t>19</w:t>
      </w:r>
      <w:r w:rsidR="001E5CDF" w:rsidRPr="00503A6D">
        <w:rPr>
          <w:spacing w:val="-10"/>
          <w:sz w:val="24"/>
          <w:szCs w:val="24"/>
          <w:lang w:val="uk-UA"/>
        </w:rPr>
        <w:t>.</w:t>
      </w:r>
      <w:r w:rsidR="001E5CDF" w:rsidRPr="00503A6D">
        <w:rPr>
          <w:sz w:val="24"/>
          <w:szCs w:val="24"/>
          <w:lang w:val="uk-UA"/>
        </w:rPr>
        <w:tab/>
      </w:r>
      <w:r w:rsidR="008A0649" w:rsidRPr="00503A6D">
        <w:rPr>
          <w:rFonts w:eastAsia="Times New Roman"/>
          <w:sz w:val="24"/>
          <w:szCs w:val="24"/>
          <w:lang w:val="uk-UA"/>
        </w:rPr>
        <w:t>Забезпечити здійснення внутрішнього контролю та аудиту за діяльністю виконавчих органів Білоцерківської міської ради, підприємств, установ, організацій, що перебувають у комунальній власності міста з метою оцінки ефективності їх господарської діяльності та цільового використання бюджетних коштів.</w:t>
      </w:r>
    </w:p>
    <w:p w:rsidR="00145FF3" w:rsidRDefault="001E5CDF" w:rsidP="00620176">
      <w:pPr>
        <w:shd w:val="clear" w:color="auto" w:fill="FFFFFF"/>
        <w:spacing w:line="274" w:lineRule="exact"/>
        <w:ind w:left="5103"/>
        <w:rPr>
          <w:rFonts w:eastAsia="Times New Roman"/>
          <w:sz w:val="24"/>
          <w:szCs w:val="24"/>
          <w:lang w:val="uk-UA"/>
        </w:rPr>
      </w:pPr>
      <w:r w:rsidRPr="00503A6D">
        <w:rPr>
          <w:rFonts w:eastAsia="Times New Roman"/>
          <w:spacing w:val="-1"/>
          <w:sz w:val="24"/>
          <w:szCs w:val="24"/>
          <w:lang w:val="uk-UA"/>
        </w:rPr>
        <w:t xml:space="preserve">Управління економіки міської ради, </w:t>
      </w:r>
      <w:r w:rsidRPr="00503A6D">
        <w:rPr>
          <w:rFonts w:eastAsia="Times New Roman"/>
          <w:spacing w:val="-2"/>
          <w:sz w:val="24"/>
          <w:szCs w:val="24"/>
          <w:lang w:val="uk-UA"/>
        </w:rPr>
        <w:t xml:space="preserve">Головні    розпорядники    коштів    місцевого </w:t>
      </w:r>
      <w:r w:rsidRPr="00503A6D">
        <w:rPr>
          <w:rFonts w:eastAsia="Times New Roman"/>
          <w:sz w:val="24"/>
          <w:szCs w:val="24"/>
          <w:lang w:val="uk-UA"/>
        </w:rPr>
        <w:t>бюджету</w:t>
      </w:r>
    </w:p>
    <w:p w:rsidR="00E41827" w:rsidRPr="00503A6D" w:rsidRDefault="00E41827" w:rsidP="00620176">
      <w:pPr>
        <w:shd w:val="clear" w:color="auto" w:fill="FFFFFF"/>
        <w:spacing w:line="274" w:lineRule="exact"/>
        <w:ind w:left="5103"/>
        <w:rPr>
          <w:rFonts w:eastAsia="Times New Roman"/>
          <w:sz w:val="24"/>
          <w:szCs w:val="24"/>
          <w:lang w:val="uk-UA"/>
        </w:rPr>
      </w:pPr>
    </w:p>
    <w:p w:rsidR="00921F54" w:rsidRPr="00503A6D" w:rsidRDefault="006A0E51" w:rsidP="000F60F5">
      <w:pPr>
        <w:shd w:val="clear" w:color="auto" w:fill="FFFFFF"/>
        <w:spacing w:line="274" w:lineRule="exact"/>
        <w:ind w:firstLine="567"/>
        <w:rPr>
          <w:rFonts w:eastAsia="Times New Roman"/>
          <w:sz w:val="24"/>
          <w:szCs w:val="24"/>
          <w:lang w:val="uk-UA"/>
        </w:rPr>
      </w:pPr>
      <w:r w:rsidRPr="00503A6D">
        <w:rPr>
          <w:rFonts w:eastAsia="Times New Roman"/>
          <w:sz w:val="24"/>
          <w:szCs w:val="24"/>
          <w:lang w:val="uk-UA"/>
        </w:rPr>
        <w:t>20</w:t>
      </w:r>
      <w:r w:rsidR="00921F54" w:rsidRPr="00503A6D">
        <w:rPr>
          <w:rFonts w:eastAsia="Times New Roman"/>
          <w:sz w:val="24"/>
          <w:szCs w:val="24"/>
          <w:lang w:val="uk-UA"/>
        </w:rPr>
        <w:t xml:space="preserve">. Забезпечити дотримання вимог законодавства у сфері надання державної допомоги </w:t>
      </w:r>
      <w:r w:rsidR="009575E1" w:rsidRPr="00503A6D">
        <w:rPr>
          <w:rFonts w:eastAsia="Times New Roman"/>
          <w:sz w:val="24"/>
          <w:szCs w:val="24"/>
          <w:lang w:val="uk-UA"/>
        </w:rPr>
        <w:t>суб’єктам</w:t>
      </w:r>
      <w:r w:rsidR="00921F54" w:rsidRPr="00503A6D">
        <w:rPr>
          <w:rFonts w:eastAsia="Times New Roman"/>
          <w:sz w:val="24"/>
          <w:szCs w:val="24"/>
          <w:lang w:val="uk-UA"/>
        </w:rPr>
        <w:t xml:space="preserve"> господарювання.</w:t>
      </w:r>
    </w:p>
    <w:p w:rsidR="00921F54" w:rsidRPr="00503A6D" w:rsidRDefault="00921F54" w:rsidP="00620176">
      <w:pPr>
        <w:shd w:val="clear" w:color="auto" w:fill="FFFFFF"/>
        <w:spacing w:line="274" w:lineRule="exact"/>
        <w:ind w:left="5103"/>
        <w:rPr>
          <w:rFonts w:eastAsia="Times New Roman"/>
          <w:sz w:val="24"/>
          <w:szCs w:val="24"/>
          <w:lang w:val="uk-UA"/>
        </w:rPr>
      </w:pPr>
      <w:r w:rsidRPr="00503A6D">
        <w:rPr>
          <w:rFonts w:eastAsia="Times New Roman"/>
          <w:sz w:val="24"/>
          <w:szCs w:val="24"/>
          <w:lang w:val="uk-UA"/>
        </w:rPr>
        <w:t xml:space="preserve">                                                      </w:t>
      </w:r>
      <w:r w:rsidRPr="00503A6D">
        <w:rPr>
          <w:rFonts w:eastAsia="Times New Roman"/>
          <w:spacing w:val="-1"/>
          <w:sz w:val="24"/>
          <w:szCs w:val="24"/>
          <w:lang w:val="uk-UA"/>
        </w:rPr>
        <w:t>Упра</w:t>
      </w:r>
      <w:r w:rsidR="00CA0C2A">
        <w:rPr>
          <w:rFonts w:eastAsia="Times New Roman"/>
          <w:spacing w:val="-1"/>
          <w:sz w:val="24"/>
          <w:szCs w:val="24"/>
          <w:lang w:val="uk-UA"/>
        </w:rPr>
        <w:t>вління економіки міської ради, М</w:t>
      </w:r>
      <w:r w:rsidRPr="00503A6D">
        <w:rPr>
          <w:rFonts w:eastAsia="Times New Roman"/>
          <w:spacing w:val="-1"/>
          <w:sz w:val="24"/>
          <w:szCs w:val="24"/>
          <w:lang w:val="uk-UA"/>
        </w:rPr>
        <w:t xml:space="preserve">іське фінансове управління міської ради, </w:t>
      </w:r>
      <w:r w:rsidR="00CA0C2A">
        <w:rPr>
          <w:rFonts w:eastAsia="Times New Roman"/>
          <w:spacing w:val="-2"/>
          <w:sz w:val="24"/>
          <w:szCs w:val="24"/>
          <w:lang w:val="uk-UA"/>
        </w:rPr>
        <w:t>Г</w:t>
      </w:r>
      <w:r w:rsidRPr="00503A6D">
        <w:rPr>
          <w:rFonts w:eastAsia="Times New Roman"/>
          <w:spacing w:val="-2"/>
          <w:sz w:val="24"/>
          <w:szCs w:val="24"/>
          <w:lang w:val="uk-UA"/>
        </w:rPr>
        <w:t xml:space="preserve">оловні    розпорядники    коштів    місцевого </w:t>
      </w:r>
      <w:r w:rsidRPr="00503A6D">
        <w:rPr>
          <w:rFonts w:eastAsia="Times New Roman"/>
          <w:sz w:val="24"/>
          <w:szCs w:val="24"/>
          <w:lang w:val="uk-UA"/>
        </w:rPr>
        <w:t>бюджету.</w:t>
      </w:r>
    </w:p>
    <w:p w:rsidR="00921F54" w:rsidRPr="00503A6D" w:rsidRDefault="00921F54" w:rsidP="00921F54">
      <w:pPr>
        <w:shd w:val="clear" w:color="auto" w:fill="FFFFFF"/>
        <w:spacing w:line="274" w:lineRule="exact"/>
        <w:rPr>
          <w:rFonts w:eastAsia="Times New Roman"/>
          <w:sz w:val="24"/>
          <w:szCs w:val="24"/>
          <w:lang w:val="uk-UA"/>
        </w:rPr>
      </w:pPr>
    </w:p>
    <w:p w:rsidR="00921F54" w:rsidRPr="00503A6D" w:rsidRDefault="006A0E51" w:rsidP="000F60F5">
      <w:pPr>
        <w:shd w:val="clear" w:color="auto" w:fill="FFFFFF"/>
        <w:spacing w:line="274" w:lineRule="exact"/>
        <w:ind w:firstLine="567"/>
        <w:jc w:val="both"/>
        <w:rPr>
          <w:rFonts w:eastAsia="Times New Roman"/>
          <w:sz w:val="24"/>
          <w:szCs w:val="24"/>
          <w:lang w:val="uk-UA"/>
        </w:rPr>
      </w:pPr>
      <w:r w:rsidRPr="00503A6D">
        <w:rPr>
          <w:rFonts w:eastAsia="Times New Roman"/>
          <w:sz w:val="24"/>
          <w:szCs w:val="24"/>
          <w:lang w:val="uk-UA"/>
        </w:rPr>
        <w:t>21</w:t>
      </w:r>
      <w:r w:rsidR="00921F54" w:rsidRPr="00503A6D">
        <w:rPr>
          <w:rFonts w:eastAsia="Times New Roman"/>
          <w:sz w:val="24"/>
          <w:szCs w:val="24"/>
          <w:lang w:val="uk-UA"/>
        </w:rPr>
        <w:t>. Забезпечити роботу в Єдиній інформаційній системі управління бюджетом міста з метою комплексного, послідовного та системного підходу до управління бюджетними коштами та для отримання своєчасної, достовірної та повної інформації на етапі складання, виконання та аналізу виконання місцевого бюджету.</w:t>
      </w:r>
    </w:p>
    <w:p w:rsidR="00921F54" w:rsidRPr="00503A6D" w:rsidRDefault="00921F54" w:rsidP="00620176">
      <w:pPr>
        <w:shd w:val="clear" w:color="auto" w:fill="FFFFFF"/>
        <w:spacing w:line="274" w:lineRule="exact"/>
        <w:ind w:left="5103"/>
        <w:rPr>
          <w:rFonts w:eastAsia="Times New Roman"/>
          <w:sz w:val="24"/>
          <w:szCs w:val="24"/>
          <w:lang w:val="uk-UA"/>
        </w:rPr>
      </w:pPr>
      <w:r w:rsidRPr="00503A6D">
        <w:rPr>
          <w:rFonts w:eastAsia="Times New Roman"/>
          <w:sz w:val="24"/>
          <w:szCs w:val="24"/>
          <w:lang w:val="uk-UA"/>
        </w:rPr>
        <w:t xml:space="preserve">                                              </w:t>
      </w:r>
      <w:r w:rsidRPr="00503A6D">
        <w:rPr>
          <w:rFonts w:eastAsia="Times New Roman"/>
          <w:spacing w:val="-1"/>
          <w:sz w:val="24"/>
          <w:szCs w:val="24"/>
          <w:lang w:val="uk-UA"/>
        </w:rPr>
        <w:t xml:space="preserve">  Міське фінансове управління міської ради, </w:t>
      </w:r>
      <w:r w:rsidR="00CA0C2A">
        <w:rPr>
          <w:rFonts w:eastAsia="Times New Roman"/>
          <w:spacing w:val="-2"/>
          <w:sz w:val="24"/>
          <w:szCs w:val="24"/>
          <w:lang w:val="uk-UA"/>
        </w:rPr>
        <w:t>Г</w:t>
      </w:r>
      <w:r w:rsidRPr="00503A6D">
        <w:rPr>
          <w:rFonts w:eastAsia="Times New Roman"/>
          <w:spacing w:val="-2"/>
          <w:sz w:val="24"/>
          <w:szCs w:val="24"/>
          <w:lang w:val="uk-UA"/>
        </w:rPr>
        <w:t xml:space="preserve">оловні    розпорядники    коштів    місцевого </w:t>
      </w:r>
      <w:r w:rsidR="00685ED0">
        <w:rPr>
          <w:rFonts w:eastAsia="Times New Roman"/>
          <w:sz w:val="24"/>
          <w:szCs w:val="24"/>
          <w:lang w:val="uk-UA"/>
        </w:rPr>
        <w:t>бюджету</w:t>
      </w:r>
    </w:p>
    <w:p w:rsidR="00145FF3" w:rsidRPr="00921F54" w:rsidRDefault="006A0E51" w:rsidP="000F60F5">
      <w:pPr>
        <w:shd w:val="clear" w:color="auto" w:fill="FFFFFF"/>
        <w:tabs>
          <w:tab w:val="left" w:pos="1085"/>
        </w:tabs>
        <w:spacing w:before="269" w:line="278" w:lineRule="exact"/>
        <w:ind w:left="5" w:right="5" w:firstLine="562"/>
        <w:jc w:val="both"/>
        <w:rPr>
          <w:lang w:val="uk-UA"/>
        </w:rPr>
      </w:pPr>
      <w:r w:rsidRPr="00503A6D">
        <w:rPr>
          <w:spacing w:val="-10"/>
          <w:sz w:val="24"/>
          <w:szCs w:val="24"/>
          <w:lang w:val="uk-UA"/>
        </w:rPr>
        <w:t>22</w:t>
      </w:r>
      <w:r w:rsidR="001E5CDF" w:rsidRPr="00503A6D">
        <w:rPr>
          <w:spacing w:val="-10"/>
          <w:sz w:val="24"/>
          <w:szCs w:val="24"/>
          <w:lang w:val="uk-UA"/>
        </w:rPr>
        <w:t>.</w:t>
      </w:r>
      <w:r w:rsidR="001E5CDF" w:rsidRPr="00503A6D">
        <w:rPr>
          <w:sz w:val="24"/>
          <w:szCs w:val="24"/>
          <w:lang w:val="uk-UA"/>
        </w:rPr>
        <w:tab/>
      </w:r>
      <w:r w:rsidR="001E5CDF" w:rsidRPr="00503A6D">
        <w:rPr>
          <w:rFonts w:eastAsia="Times New Roman"/>
          <w:spacing w:val="-1"/>
          <w:sz w:val="24"/>
          <w:szCs w:val="24"/>
          <w:lang w:val="uk-UA"/>
        </w:rPr>
        <w:t>Забезпечити зменшенн</w:t>
      </w:r>
      <w:r w:rsidR="001E5CDF">
        <w:rPr>
          <w:rFonts w:eastAsia="Times New Roman"/>
          <w:spacing w:val="-1"/>
          <w:sz w:val="24"/>
          <w:szCs w:val="24"/>
          <w:lang w:val="uk-UA"/>
        </w:rPr>
        <w:t xml:space="preserve">я обсягу фінансової підтримки </w:t>
      </w:r>
      <w:r w:rsidR="000F60F5">
        <w:rPr>
          <w:rFonts w:eastAsia="Times New Roman"/>
          <w:spacing w:val="-1"/>
          <w:sz w:val="24"/>
          <w:szCs w:val="24"/>
          <w:lang w:val="uk-UA"/>
        </w:rPr>
        <w:t>не бюджетних</w:t>
      </w:r>
      <w:r w:rsidR="001E5CDF">
        <w:rPr>
          <w:rFonts w:eastAsia="Times New Roman"/>
          <w:spacing w:val="-1"/>
          <w:sz w:val="24"/>
          <w:szCs w:val="24"/>
          <w:lang w:val="uk-UA"/>
        </w:rPr>
        <w:t xml:space="preserve"> організацій за</w:t>
      </w:r>
      <w:r w:rsidR="001E5CDF">
        <w:rPr>
          <w:rFonts w:eastAsia="Times New Roman"/>
          <w:spacing w:val="-1"/>
          <w:sz w:val="24"/>
          <w:szCs w:val="24"/>
          <w:lang w:val="uk-UA"/>
        </w:rPr>
        <w:br/>
      </w:r>
      <w:r w:rsidR="001E5CDF">
        <w:rPr>
          <w:rFonts w:eastAsia="Times New Roman"/>
          <w:sz w:val="24"/>
          <w:szCs w:val="24"/>
          <w:lang w:val="uk-UA"/>
        </w:rPr>
        <w:t>рахунок бюджетних коштів</w:t>
      </w:r>
    </w:p>
    <w:p w:rsidR="00695B05" w:rsidRDefault="001E5CDF" w:rsidP="00620176">
      <w:pPr>
        <w:shd w:val="clear" w:color="auto" w:fill="FFFFFF"/>
        <w:spacing w:line="283" w:lineRule="exact"/>
        <w:ind w:left="5103"/>
        <w:rPr>
          <w:rFonts w:eastAsia="Times New Roman"/>
          <w:spacing w:val="-2"/>
          <w:sz w:val="24"/>
          <w:szCs w:val="24"/>
          <w:lang w:val="uk-UA"/>
        </w:rPr>
      </w:pPr>
      <w:r>
        <w:rPr>
          <w:rFonts w:eastAsia="Times New Roman"/>
          <w:spacing w:val="-1"/>
          <w:sz w:val="24"/>
          <w:szCs w:val="24"/>
          <w:lang w:val="uk-UA"/>
        </w:rPr>
        <w:t xml:space="preserve">Управління економіки міської ради, </w:t>
      </w:r>
      <w:r>
        <w:rPr>
          <w:rFonts w:eastAsia="Times New Roman"/>
          <w:spacing w:val="-2"/>
          <w:sz w:val="24"/>
          <w:szCs w:val="24"/>
          <w:lang w:val="uk-UA"/>
        </w:rPr>
        <w:t>Міське фінансове управління міської рад</w:t>
      </w:r>
      <w:r w:rsidR="00695B05">
        <w:rPr>
          <w:rFonts w:eastAsia="Times New Roman"/>
          <w:spacing w:val="-2"/>
          <w:sz w:val="24"/>
          <w:szCs w:val="24"/>
          <w:lang w:val="uk-UA"/>
        </w:rPr>
        <w:t>и</w:t>
      </w:r>
    </w:p>
    <w:p w:rsidR="00695B05" w:rsidRDefault="00695B05" w:rsidP="00695B05">
      <w:pPr>
        <w:shd w:val="clear" w:color="auto" w:fill="FFFFFF"/>
        <w:spacing w:line="283" w:lineRule="exact"/>
        <w:ind w:left="4963"/>
        <w:rPr>
          <w:rFonts w:eastAsia="Times New Roman"/>
          <w:spacing w:val="-2"/>
          <w:sz w:val="24"/>
          <w:szCs w:val="24"/>
          <w:lang w:val="uk-UA"/>
        </w:rPr>
      </w:pPr>
    </w:p>
    <w:p w:rsidR="00145FF3" w:rsidRDefault="006A0E51" w:rsidP="000F60F5">
      <w:pPr>
        <w:shd w:val="clear" w:color="auto" w:fill="FFFFFF"/>
        <w:spacing w:line="274" w:lineRule="exact"/>
        <w:ind w:left="10" w:firstLine="557"/>
      </w:pPr>
      <w:r>
        <w:rPr>
          <w:sz w:val="24"/>
          <w:szCs w:val="24"/>
          <w:lang w:val="uk-UA"/>
        </w:rPr>
        <w:t>23</w:t>
      </w:r>
      <w:r w:rsidR="001E5CDF">
        <w:rPr>
          <w:sz w:val="24"/>
          <w:szCs w:val="24"/>
          <w:lang w:val="uk-UA"/>
        </w:rPr>
        <w:t xml:space="preserve">. </w:t>
      </w:r>
      <w:r w:rsidR="001E5CDF">
        <w:rPr>
          <w:rFonts w:eastAsia="Times New Roman"/>
          <w:sz w:val="24"/>
          <w:szCs w:val="24"/>
          <w:lang w:val="uk-UA"/>
        </w:rPr>
        <w:t>Провести інвентаризацію чинних місцевих програм щодо оптимізації їх кількості виходячи з конкретних результативних показників.</w:t>
      </w:r>
    </w:p>
    <w:p w:rsidR="00685ED0" w:rsidRDefault="00685ED0" w:rsidP="00685ED0">
      <w:pPr>
        <w:shd w:val="clear" w:color="auto" w:fill="FFFFFF"/>
        <w:spacing w:line="274" w:lineRule="exact"/>
        <w:ind w:left="5102"/>
        <w:rPr>
          <w:rFonts w:eastAsia="Times New Roman"/>
          <w:spacing w:val="-1"/>
          <w:sz w:val="24"/>
          <w:szCs w:val="24"/>
          <w:lang w:val="uk-UA"/>
        </w:rPr>
      </w:pPr>
    </w:p>
    <w:p w:rsidR="00145FF3" w:rsidRPr="00685ED0" w:rsidRDefault="001E5CDF" w:rsidP="00685ED0">
      <w:pPr>
        <w:shd w:val="clear" w:color="auto" w:fill="FFFFFF"/>
        <w:spacing w:line="274" w:lineRule="exact"/>
        <w:ind w:left="5102"/>
        <w:rPr>
          <w:lang w:val="uk-UA"/>
        </w:rPr>
      </w:pPr>
      <w:r>
        <w:rPr>
          <w:rFonts w:eastAsia="Times New Roman"/>
          <w:spacing w:val="-1"/>
          <w:sz w:val="24"/>
          <w:szCs w:val="24"/>
          <w:lang w:val="uk-UA"/>
        </w:rPr>
        <w:t xml:space="preserve">Управління економіки міської ради, </w:t>
      </w:r>
      <w:r>
        <w:rPr>
          <w:rFonts w:eastAsia="Times New Roman"/>
          <w:sz w:val="24"/>
          <w:szCs w:val="24"/>
          <w:lang w:val="uk-UA"/>
        </w:rPr>
        <w:t xml:space="preserve">Міське фінансове управління міської ради, </w:t>
      </w:r>
      <w:r w:rsidR="004F209C">
        <w:rPr>
          <w:rFonts w:eastAsia="Times New Roman"/>
          <w:spacing w:val="-1"/>
          <w:sz w:val="24"/>
          <w:szCs w:val="24"/>
          <w:lang w:val="uk-UA"/>
        </w:rPr>
        <w:t xml:space="preserve">Головні розпорядники коштів </w:t>
      </w:r>
      <w:r>
        <w:rPr>
          <w:rFonts w:eastAsia="Times New Roman"/>
          <w:spacing w:val="-1"/>
          <w:sz w:val="24"/>
          <w:szCs w:val="24"/>
          <w:lang w:val="uk-UA"/>
        </w:rPr>
        <w:t xml:space="preserve">місцевого </w:t>
      </w:r>
      <w:r>
        <w:rPr>
          <w:rFonts w:eastAsia="Times New Roman"/>
          <w:sz w:val="24"/>
          <w:szCs w:val="24"/>
          <w:lang w:val="uk-UA"/>
        </w:rPr>
        <w:t>бюджету</w:t>
      </w:r>
    </w:p>
    <w:p w:rsidR="00145FF3" w:rsidRPr="00685ED0" w:rsidRDefault="00145FF3">
      <w:pPr>
        <w:shd w:val="clear" w:color="auto" w:fill="FFFFFF"/>
        <w:spacing w:after="552" w:line="274" w:lineRule="exact"/>
        <w:ind w:left="5102"/>
        <w:rPr>
          <w:lang w:val="uk-UA"/>
        </w:rPr>
        <w:sectPr w:rsidR="00145FF3" w:rsidRPr="00685ED0" w:rsidSect="00536ACE">
          <w:pgSz w:w="11909" w:h="16834"/>
          <w:pgMar w:top="709" w:right="571" w:bottom="284" w:left="1704" w:header="720" w:footer="720" w:gutter="0"/>
          <w:cols w:space="60"/>
          <w:noEndnote/>
        </w:sectPr>
      </w:pPr>
    </w:p>
    <w:p w:rsidR="004F209C" w:rsidRDefault="004F209C" w:rsidP="000F60F5">
      <w:pPr>
        <w:shd w:val="clear" w:color="auto" w:fill="FFFFFF"/>
        <w:spacing w:line="274" w:lineRule="exact"/>
        <w:ind w:left="10" w:right="-772"/>
        <w:rPr>
          <w:rFonts w:eastAsia="Times New Roman"/>
          <w:spacing w:val="-2"/>
          <w:sz w:val="24"/>
          <w:szCs w:val="24"/>
          <w:lang w:val="uk-UA"/>
        </w:rPr>
      </w:pPr>
    </w:p>
    <w:p w:rsidR="00685ED0" w:rsidRDefault="00685ED0" w:rsidP="000F60F5">
      <w:pPr>
        <w:shd w:val="clear" w:color="auto" w:fill="FFFFFF"/>
        <w:spacing w:line="274" w:lineRule="exact"/>
        <w:ind w:left="10" w:right="-772"/>
        <w:rPr>
          <w:rFonts w:eastAsia="Times New Roman"/>
          <w:spacing w:val="-2"/>
          <w:sz w:val="24"/>
          <w:szCs w:val="24"/>
          <w:lang w:val="uk-UA"/>
        </w:rPr>
      </w:pPr>
    </w:p>
    <w:p w:rsidR="000F60F5" w:rsidRDefault="000F60F5" w:rsidP="000F60F5">
      <w:pPr>
        <w:shd w:val="clear" w:color="auto" w:fill="FFFFFF"/>
        <w:spacing w:line="274" w:lineRule="exact"/>
        <w:ind w:left="10" w:right="-772"/>
        <w:rPr>
          <w:rFonts w:eastAsia="Times New Roman"/>
          <w:spacing w:val="-2"/>
          <w:sz w:val="24"/>
          <w:szCs w:val="24"/>
          <w:lang w:val="uk-UA"/>
        </w:rPr>
      </w:pPr>
      <w:r>
        <w:rPr>
          <w:rFonts w:eastAsia="Times New Roman"/>
          <w:spacing w:val="-2"/>
          <w:sz w:val="24"/>
          <w:szCs w:val="24"/>
          <w:lang w:val="uk-UA"/>
        </w:rPr>
        <w:t>Керуючий справами виконавчого</w:t>
      </w:r>
    </w:p>
    <w:p w:rsidR="000F60F5" w:rsidRDefault="000F60F5" w:rsidP="000F60F5">
      <w:pPr>
        <w:shd w:val="clear" w:color="auto" w:fill="FFFFFF"/>
        <w:tabs>
          <w:tab w:val="left" w:pos="7088"/>
        </w:tabs>
        <w:spacing w:line="274" w:lineRule="exact"/>
        <w:ind w:left="10" w:right="-1562"/>
        <w:rPr>
          <w:rFonts w:eastAsia="Times New Roman"/>
          <w:spacing w:val="-2"/>
          <w:sz w:val="24"/>
          <w:szCs w:val="24"/>
          <w:lang w:val="uk-UA"/>
        </w:rPr>
      </w:pPr>
      <w:r>
        <w:rPr>
          <w:rFonts w:eastAsia="Times New Roman"/>
          <w:spacing w:val="-2"/>
          <w:sz w:val="24"/>
          <w:szCs w:val="24"/>
          <w:lang w:val="uk-UA"/>
        </w:rPr>
        <w:t xml:space="preserve">комітету міської ради                              </w:t>
      </w:r>
      <w:r w:rsidR="005D7040">
        <w:rPr>
          <w:rFonts w:eastAsia="Times New Roman"/>
          <w:spacing w:val="-2"/>
          <w:sz w:val="24"/>
          <w:szCs w:val="24"/>
          <w:lang w:val="uk-UA"/>
        </w:rPr>
        <w:t xml:space="preserve">   </w:t>
      </w:r>
      <w:r>
        <w:rPr>
          <w:rFonts w:eastAsia="Times New Roman"/>
          <w:spacing w:val="-2"/>
          <w:sz w:val="24"/>
          <w:szCs w:val="24"/>
          <w:lang w:val="uk-UA"/>
        </w:rPr>
        <w:t xml:space="preserve">         Анна ОЛІЙНИК               </w:t>
      </w:r>
    </w:p>
    <w:p w:rsidR="00695B05" w:rsidRPr="00952225" w:rsidRDefault="00695B05" w:rsidP="000F60F5">
      <w:pPr>
        <w:shd w:val="clear" w:color="auto" w:fill="FFFFFF"/>
        <w:spacing w:line="274" w:lineRule="exact"/>
        <w:ind w:left="10" w:right="-1562"/>
        <w:rPr>
          <w:lang w:val="uk-UA"/>
        </w:rPr>
      </w:pPr>
    </w:p>
    <w:sectPr w:rsidR="00695B05" w:rsidRPr="00952225" w:rsidSect="000F60F5">
      <w:type w:val="continuous"/>
      <w:pgSz w:w="11909" w:h="16834"/>
      <w:pgMar w:top="1440" w:right="569" w:bottom="720" w:left="1704" w:header="720" w:footer="720" w:gutter="0"/>
      <w:cols w:num="2" w:space="720" w:equalWidth="0">
        <w:col w:w="8784" w:space="2"/>
        <w:col w:w="85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A07" w:rsidRDefault="00964A07" w:rsidP="00E36ACE">
      <w:r>
        <w:separator/>
      </w:r>
    </w:p>
  </w:endnote>
  <w:endnote w:type="continuationSeparator" w:id="0">
    <w:p w:rsidR="00964A07" w:rsidRDefault="00964A07" w:rsidP="00E3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176" w:rsidRDefault="00620176">
    <w:pPr>
      <w:pStyle w:val="a5"/>
      <w:jc w:val="center"/>
    </w:pPr>
  </w:p>
  <w:p w:rsidR="00620176" w:rsidRDefault="006201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A07" w:rsidRDefault="00964A07" w:rsidP="00E36ACE">
      <w:r>
        <w:separator/>
      </w:r>
    </w:p>
  </w:footnote>
  <w:footnote w:type="continuationSeparator" w:id="0">
    <w:p w:rsidR="00964A07" w:rsidRDefault="00964A07" w:rsidP="00E36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176" w:rsidRDefault="00620176">
    <w:pPr>
      <w:pStyle w:val="a3"/>
      <w:jc w:val="center"/>
    </w:pPr>
  </w:p>
  <w:p w:rsidR="00620176" w:rsidRDefault="006201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67937"/>
    <w:multiLevelType w:val="singleLevel"/>
    <w:tmpl w:val="6C100D78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DF"/>
    <w:rsid w:val="000A06CB"/>
    <w:rsid w:val="000F60F5"/>
    <w:rsid w:val="00145FF3"/>
    <w:rsid w:val="0017370E"/>
    <w:rsid w:val="001D01AB"/>
    <w:rsid w:val="001E5CDF"/>
    <w:rsid w:val="00236D32"/>
    <w:rsid w:val="00281086"/>
    <w:rsid w:val="00284799"/>
    <w:rsid w:val="003127D1"/>
    <w:rsid w:val="00371168"/>
    <w:rsid w:val="003B04E1"/>
    <w:rsid w:val="003E50D2"/>
    <w:rsid w:val="00422E36"/>
    <w:rsid w:val="004F209C"/>
    <w:rsid w:val="00503A6D"/>
    <w:rsid w:val="00536ACE"/>
    <w:rsid w:val="005517C7"/>
    <w:rsid w:val="005518BF"/>
    <w:rsid w:val="00565F6A"/>
    <w:rsid w:val="005C39B4"/>
    <w:rsid w:val="005D7040"/>
    <w:rsid w:val="005E503D"/>
    <w:rsid w:val="005F6F31"/>
    <w:rsid w:val="00620176"/>
    <w:rsid w:val="00655B1A"/>
    <w:rsid w:val="006729B1"/>
    <w:rsid w:val="00685ED0"/>
    <w:rsid w:val="00695B05"/>
    <w:rsid w:val="006A0E51"/>
    <w:rsid w:val="006D6850"/>
    <w:rsid w:val="00717BB7"/>
    <w:rsid w:val="007231E5"/>
    <w:rsid w:val="007269A1"/>
    <w:rsid w:val="00795323"/>
    <w:rsid w:val="00872B6A"/>
    <w:rsid w:val="00873CDB"/>
    <w:rsid w:val="0088306B"/>
    <w:rsid w:val="0088574C"/>
    <w:rsid w:val="00894B32"/>
    <w:rsid w:val="00897851"/>
    <w:rsid w:val="008A0649"/>
    <w:rsid w:val="00921F54"/>
    <w:rsid w:val="00952225"/>
    <w:rsid w:val="009575E1"/>
    <w:rsid w:val="00964A07"/>
    <w:rsid w:val="009F522B"/>
    <w:rsid w:val="00A05994"/>
    <w:rsid w:val="00A2479F"/>
    <w:rsid w:val="00A37AA8"/>
    <w:rsid w:val="00A37D99"/>
    <w:rsid w:val="00A47BCB"/>
    <w:rsid w:val="00AE542E"/>
    <w:rsid w:val="00AF174D"/>
    <w:rsid w:val="00B026B4"/>
    <w:rsid w:val="00B473AC"/>
    <w:rsid w:val="00B602F1"/>
    <w:rsid w:val="00B66FDF"/>
    <w:rsid w:val="00BB2248"/>
    <w:rsid w:val="00BB7346"/>
    <w:rsid w:val="00C12D8B"/>
    <w:rsid w:val="00C17C4E"/>
    <w:rsid w:val="00C96406"/>
    <w:rsid w:val="00CA0C2A"/>
    <w:rsid w:val="00CB7AF4"/>
    <w:rsid w:val="00CD3EEE"/>
    <w:rsid w:val="00CE146E"/>
    <w:rsid w:val="00D9093F"/>
    <w:rsid w:val="00E36ACE"/>
    <w:rsid w:val="00E41827"/>
    <w:rsid w:val="00E82C99"/>
    <w:rsid w:val="00E91A42"/>
    <w:rsid w:val="00EF6356"/>
    <w:rsid w:val="00F2325E"/>
    <w:rsid w:val="00F3004C"/>
    <w:rsid w:val="00FE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5C9369-E271-4E8C-AE3A-40E42FB1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6AC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6A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6ACE"/>
    <w:rPr>
      <w:rFonts w:ascii="Times New Roman" w:hAnsi="Times New Roman" w:cs="Times New Roman"/>
      <w:sz w:val="20"/>
      <w:szCs w:val="20"/>
    </w:rPr>
  </w:style>
  <w:style w:type="paragraph" w:styleId="a7">
    <w:name w:val="Plain Text"/>
    <w:basedOn w:val="a"/>
    <w:link w:val="a8"/>
    <w:semiHidden/>
    <w:unhideWhenUsed/>
    <w:rsid w:val="005517C7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8">
    <w:name w:val="Текст Знак"/>
    <w:basedOn w:val="a0"/>
    <w:link w:val="a7"/>
    <w:semiHidden/>
    <w:rsid w:val="005517C7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A37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868C9-4B8E-4BB9-AEE4-0AB397EE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7748</Words>
  <Characters>4417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БЦ04</cp:lastModifiedBy>
  <cp:revision>7</cp:revision>
  <cp:lastPrinted>2020-03-20T10:01:00Z</cp:lastPrinted>
  <dcterms:created xsi:type="dcterms:W3CDTF">2020-05-06T13:03:00Z</dcterms:created>
  <dcterms:modified xsi:type="dcterms:W3CDTF">2020-05-06T14:44:00Z</dcterms:modified>
</cp:coreProperties>
</file>