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F6" w:rsidRDefault="00D12EF6" w:rsidP="00F32D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</w:p>
    <w:p w:rsidR="00D12EF6" w:rsidRPr="001F56CB" w:rsidRDefault="00D12EF6" w:rsidP="00F32D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F56CB">
        <w:rPr>
          <w:rFonts w:ascii="Times New Roman" w:hAnsi="Times New Roman"/>
          <w:b/>
          <w:sz w:val="24"/>
          <w:szCs w:val="24"/>
          <w:lang w:val="uk-UA"/>
        </w:rPr>
        <w:t xml:space="preserve">Аналіз </w:t>
      </w:r>
    </w:p>
    <w:p w:rsidR="00D12EF6" w:rsidRPr="001F56CB" w:rsidRDefault="00D12EF6" w:rsidP="00F32D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F56CB">
        <w:rPr>
          <w:rFonts w:ascii="Times New Roman" w:hAnsi="Times New Roman"/>
          <w:b/>
          <w:sz w:val="24"/>
          <w:szCs w:val="24"/>
          <w:lang w:val="uk-UA"/>
        </w:rPr>
        <w:t xml:space="preserve">впливу регуляторного акту до проекту  рішення Білоцерківської міської ради </w:t>
      </w:r>
    </w:p>
    <w:p w:rsidR="00D12EF6" w:rsidRPr="001F56CB" w:rsidRDefault="00D12EF6" w:rsidP="00037F1F">
      <w:pPr>
        <w:pStyle w:val="1"/>
        <w:spacing w:before="0" w:after="0" w:line="240" w:lineRule="auto"/>
        <w:ind w:firstLine="708"/>
        <w:rPr>
          <w:rFonts w:cs="Times New Roman"/>
          <w:b/>
          <w:color w:val="000000"/>
        </w:rPr>
      </w:pPr>
      <w:r w:rsidRPr="001F56CB">
        <w:rPr>
          <w:rFonts w:cs="Times New Roman"/>
          <w:b/>
          <w:bCs/>
          <w:color w:val="000000"/>
        </w:rPr>
        <w:t xml:space="preserve">«Правила </w:t>
      </w:r>
      <w:r w:rsidRPr="001F56CB">
        <w:rPr>
          <w:rFonts w:cs="Times New Roman"/>
          <w:b/>
          <w:color w:val="000000"/>
        </w:rPr>
        <w:t xml:space="preserve">дотримання тиші,  встановлення та  обмеження режиму роботи на  </w:t>
      </w:r>
    </w:p>
    <w:p w:rsidR="00D12EF6" w:rsidRPr="001F56CB" w:rsidRDefault="00D12EF6" w:rsidP="00037F1F">
      <w:pPr>
        <w:pStyle w:val="1"/>
        <w:spacing w:before="0" w:after="0" w:line="240" w:lineRule="auto"/>
        <w:ind w:firstLine="708"/>
        <w:rPr>
          <w:rFonts w:cs="Times New Roman"/>
          <w:b/>
          <w:bCs/>
          <w:color w:val="000000"/>
        </w:rPr>
      </w:pPr>
      <w:r w:rsidRPr="001F56CB">
        <w:rPr>
          <w:rFonts w:cs="Times New Roman"/>
          <w:b/>
          <w:color w:val="000000"/>
        </w:rPr>
        <w:t xml:space="preserve">                                           території міста Біла Церква»</w:t>
      </w:r>
    </w:p>
    <w:p w:rsidR="00D12EF6" w:rsidRPr="001F56CB" w:rsidRDefault="00D12EF6" w:rsidP="00B27D19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12EF6" w:rsidRPr="001F56CB" w:rsidRDefault="00D12EF6" w:rsidP="00F52EB5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F56CB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1F56CB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1F56CB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1F56CB">
        <w:rPr>
          <w:rFonts w:ascii="Times New Roman" w:hAnsi="Times New Roman"/>
          <w:b/>
          <w:i/>
          <w:sz w:val="24"/>
          <w:szCs w:val="24"/>
          <w:lang w:val="uk-UA"/>
        </w:rPr>
        <w:tab/>
        <w:t>І</w:t>
      </w:r>
      <w:r w:rsidRPr="001F56CB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Pr="001F56CB">
        <w:rPr>
          <w:rFonts w:ascii="Times New Roman" w:hAnsi="Times New Roman"/>
          <w:b/>
          <w:i/>
          <w:sz w:val="24"/>
          <w:szCs w:val="24"/>
          <w:lang w:val="uk-UA"/>
        </w:rPr>
        <w:t>Визначенння проблеми</w:t>
      </w:r>
    </w:p>
    <w:p w:rsidR="00D12EF6" w:rsidRDefault="00D12EF6" w:rsidP="00F52EB5">
      <w:pPr>
        <w:pStyle w:val="1"/>
        <w:spacing w:before="0"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  <w:bCs/>
          <w:color w:val="000000"/>
        </w:rPr>
        <w:t xml:space="preserve">Правила дотримання тиші, встановлення та обмеження режиму роботи на території міста Біла Церква </w:t>
      </w:r>
      <w:r>
        <w:rPr>
          <w:rFonts w:cs="Times New Roman"/>
        </w:rPr>
        <w:t>визначають порядок дотримання тиші на захищених об’єктах та інших місцях громадського користування.</w:t>
      </w:r>
    </w:p>
    <w:p w:rsidR="00D12EF6" w:rsidRDefault="00D12EF6" w:rsidP="00F52EB5">
      <w:pPr>
        <w:pStyle w:val="1"/>
        <w:spacing w:before="0" w:after="0" w:line="240" w:lineRule="auto"/>
        <w:jc w:val="both"/>
        <w:rPr>
          <w:rFonts w:cs="Times New Roman"/>
        </w:rPr>
      </w:pPr>
      <w:r>
        <w:rPr>
          <w:rFonts w:cs="Times New Roman"/>
        </w:rPr>
        <w:t>Затвердження зазначених Правил, зумовлено:</w:t>
      </w:r>
    </w:p>
    <w:p w:rsidR="00D12EF6" w:rsidRDefault="00D12EF6" w:rsidP="00F52EB5">
      <w:pPr>
        <w:pStyle w:val="1"/>
        <w:spacing w:before="0" w:after="0" w:line="240" w:lineRule="auto"/>
        <w:jc w:val="both"/>
        <w:rPr>
          <w:rFonts w:cs="Times New Roman"/>
        </w:rPr>
      </w:pPr>
      <w:r>
        <w:rPr>
          <w:rFonts w:cs="Times New Roman"/>
        </w:rPr>
        <w:t>-періодичними скаргами мешканців міста щодо порушень норм санітарного законодавства з питань додержання тиші на території міста;</w:t>
      </w:r>
    </w:p>
    <w:p w:rsidR="00D12EF6" w:rsidRDefault="00D12EF6" w:rsidP="00F52EB5">
      <w:pPr>
        <w:pStyle w:val="1"/>
        <w:spacing w:before="0" w:after="0" w:line="240" w:lineRule="auto"/>
        <w:jc w:val="both"/>
        <w:rPr>
          <w:rFonts w:cs="Times New Roman"/>
        </w:rPr>
      </w:pPr>
      <w:r>
        <w:rPr>
          <w:rFonts w:cs="Times New Roman"/>
        </w:rPr>
        <w:t>-необхідністю посилення контролю закладів торгівлі, сфери послуг та ресторанного господарства у зв’язку з  шумовим навантаженням в нічний період доби.</w:t>
      </w:r>
    </w:p>
    <w:p w:rsidR="00D12EF6" w:rsidRDefault="00D12EF6" w:rsidP="00F52EB5">
      <w:pPr>
        <w:pStyle w:val="1"/>
        <w:spacing w:before="0"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- самовільне </w:t>
      </w:r>
      <w:r>
        <w:t>встановлення та недотримання режиму роботи розташованих на відповідній території підприємствами, установами та організаціями сфери обслуговування незалежно від форм власності.</w:t>
      </w:r>
    </w:p>
    <w:p w:rsidR="00D12EF6" w:rsidRDefault="00D12EF6" w:rsidP="00F52EB5">
      <w:pPr>
        <w:pStyle w:val="1"/>
        <w:spacing w:before="0"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Вищезазначені проблеми та причини їх виникнення свідчать про необхідність вживання міською радою заходів щодо недопущення впродовж доби перевищень рівнів шуму та його попередження, а саме: затвердити </w:t>
      </w:r>
      <w:r>
        <w:rPr>
          <w:rFonts w:cs="Times New Roman"/>
          <w:bCs/>
          <w:color w:val="000000"/>
        </w:rPr>
        <w:t>Правила дотримання тиші, встановлення та обмеження режиму роботи на території міста Біла Церква.</w:t>
      </w:r>
      <w:r>
        <w:rPr>
          <w:rFonts w:cs="Times New Roman"/>
        </w:rPr>
        <w:t xml:space="preserve"> Причетними до вирішення цієї проблеми є як органи влади, суб’єкти господарювання, так і громада/мешканці міста.</w:t>
      </w:r>
    </w:p>
    <w:p w:rsidR="00D12EF6" w:rsidRDefault="00D12EF6" w:rsidP="00F52EB5">
      <w:pPr>
        <w:pStyle w:val="1"/>
        <w:spacing w:before="0" w:after="0" w:line="240" w:lineRule="auto"/>
        <w:jc w:val="both"/>
        <w:rPr>
          <w:rFonts w:cs="Times New Roman"/>
          <w:shd w:val="clear" w:color="auto" w:fill="FFFFFF"/>
        </w:rPr>
      </w:pPr>
      <w:r>
        <w:rPr>
          <w:rFonts w:cs="Times New Roman"/>
        </w:rPr>
        <w:t xml:space="preserve">       Органи влади повинні здійснювати відповідні організаційні та інші заходи щодо попередження утворення та зниження шуму до рівнів, установлених санітарними нормами. Для суб’єктів господарювання виникає проблема пов’язана з введенням певних обмежень щодо використання </w:t>
      </w:r>
      <w:r>
        <w:rPr>
          <w:rFonts w:cs="Times New Roman"/>
          <w:shd w:val="clear" w:color="auto" w:fill="FFFFFF"/>
        </w:rPr>
        <w:t xml:space="preserve">звуковідтворювальної апаратури та музичних інструментів у приміщеннях і на відкритих </w:t>
      </w:r>
      <w:r>
        <w:rPr>
          <w:rFonts w:cs="Times New Roman"/>
        </w:rPr>
        <w:t xml:space="preserve">площадках </w:t>
      </w:r>
      <w:r>
        <w:rPr>
          <w:rFonts w:cs="Times New Roman"/>
          <w:shd w:val="clear" w:color="auto" w:fill="FFFFFF"/>
        </w:rPr>
        <w:t>при проведенні концертів, дискотек, масових святкових і розважальних заходів тощо.</w:t>
      </w:r>
    </w:p>
    <w:p w:rsidR="00D12EF6" w:rsidRDefault="00D12EF6" w:rsidP="00F52EB5">
      <w:pPr>
        <w:pStyle w:val="1"/>
        <w:spacing w:before="0" w:after="0" w:line="240" w:lineRule="auto"/>
        <w:jc w:val="both"/>
        <w:rPr>
          <w:rFonts w:cs="Times New Roman"/>
        </w:rPr>
      </w:pPr>
      <w:r>
        <w:rPr>
          <w:rFonts w:cs="Times New Roman"/>
          <w:shd w:val="clear" w:color="auto" w:fill="FFFFFF"/>
        </w:rPr>
        <w:t xml:space="preserve">      Для населення міста виникає додатковий ризик створення шумового навантаження в нічний період доби.</w:t>
      </w:r>
    </w:p>
    <w:p w:rsidR="00D12EF6" w:rsidRDefault="00D12EF6" w:rsidP="00F52EB5">
      <w:pPr>
        <w:pStyle w:val="1"/>
        <w:spacing w:before="0"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В зв’язку з тим, що розв’язання даної проблеми на державному рівні є неможливим, оскільки не визначено нормативний документ, яким регулюється дане питання, нагальною /невідкладною потребою є прийняття регуляторного акту, який встановлюватиме нормативний порядок взаємовідносин у сфері дотримання рівня шуму що не перевищує установлених санітарних норм на місцевому рівні.</w:t>
      </w:r>
    </w:p>
    <w:p w:rsidR="00D12EF6" w:rsidRDefault="00D12EF6" w:rsidP="00F52EB5">
      <w:pPr>
        <w:pStyle w:val="1"/>
        <w:spacing w:before="0" w:after="0" w:line="240" w:lineRule="auto"/>
        <w:jc w:val="both"/>
        <w:rPr>
          <w:rFonts w:cs="Times New Roman"/>
        </w:rPr>
      </w:pPr>
    </w:p>
    <w:p w:rsidR="00D12EF6" w:rsidRDefault="00D12EF6" w:rsidP="00F52EB5">
      <w:pPr>
        <w:pStyle w:val="1"/>
        <w:spacing w:before="0"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Основні групи, на які проблема справляє вплив: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D12EF6" w:rsidTr="00657E10">
        <w:tc>
          <w:tcPr>
            <w:tcW w:w="3190" w:type="dxa"/>
          </w:tcPr>
          <w:p w:rsidR="00D12EF6" w:rsidRPr="00657E10" w:rsidRDefault="00D12EF6" w:rsidP="00657E10">
            <w:pPr>
              <w:pStyle w:val="1"/>
              <w:spacing w:before="0" w:after="0" w:line="240" w:lineRule="auto"/>
              <w:jc w:val="center"/>
              <w:rPr>
                <w:rFonts w:cs="Times New Roman"/>
              </w:rPr>
            </w:pPr>
            <w:r w:rsidRPr="00657E10">
              <w:rPr>
                <w:rFonts w:cs="Times New Roman"/>
              </w:rPr>
              <w:t>Групи</w:t>
            </w:r>
          </w:p>
        </w:tc>
        <w:tc>
          <w:tcPr>
            <w:tcW w:w="3190" w:type="dxa"/>
          </w:tcPr>
          <w:p w:rsidR="00D12EF6" w:rsidRPr="00657E10" w:rsidRDefault="00D12EF6" w:rsidP="00657E10">
            <w:pPr>
              <w:pStyle w:val="1"/>
              <w:spacing w:before="0" w:after="0" w:line="240" w:lineRule="auto"/>
              <w:jc w:val="center"/>
              <w:rPr>
                <w:rFonts w:cs="Times New Roman"/>
              </w:rPr>
            </w:pPr>
            <w:r w:rsidRPr="00657E10">
              <w:rPr>
                <w:rFonts w:cs="Times New Roman"/>
              </w:rPr>
              <w:t>Так</w:t>
            </w:r>
          </w:p>
        </w:tc>
        <w:tc>
          <w:tcPr>
            <w:tcW w:w="3191" w:type="dxa"/>
          </w:tcPr>
          <w:p w:rsidR="00D12EF6" w:rsidRPr="00657E10" w:rsidRDefault="00D12EF6" w:rsidP="00657E10">
            <w:pPr>
              <w:pStyle w:val="1"/>
              <w:spacing w:before="0" w:after="0" w:line="240" w:lineRule="auto"/>
              <w:jc w:val="center"/>
              <w:rPr>
                <w:rFonts w:cs="Times New Roman"/>
              </w:rPr>
            </w:pPr>
            <w:r w:rsidRPr="00657E10">
              <w:rPr>
                <w:rFonts w:cs="Times New Roman"/>
              </w:rPr>
              <w:t>Ні</w:t>
            </w:r>
          </w:p>
        </w:tc>
      </w:tr>
      <w:tr w:rsidR="00D12EF6" w:rsidTr="00657E10">
        <w:tc>
          <w:tcPr>
            <w:tcW w:w="3190" w:type="dxa"/>
          </w:tcPr>
          <w:p w:rsidR="00D12EF6" w:rsidRPr="00657E10" w:rsidRDefault="00D12EF6" w:rsidP="00657E10">
            <w:pPr>
              <w:pStyle w:val="1"/>
              <w:spacing w:before="0" w:after="0" w:line="240" w:lineRule="auto"/>
              <w:jc w:val="center"/>
              <w:rPr>
                <w:rFonts w:cs="Times New Roman"/>
              </w:rPr>
            </w:pPr>
          </w:p>
          <w:p w:rsidR="00D12EF6" w:rsidRPr="00657E10" w:rsidRDefault="00D12EF6" w:rsidP="00657E10">
            <w:pPr>
              <w:pStyle w:val="1"/>
              <w:spacing w:before="0" w:after="0" w:line="240" w:lineRule="auto"/>
              <w:jc w:val="center"/>
              <w:rPr>
                <w:rFonts w:cs="Times New Roman"/>
              </w:rPr>
            </w:pPr>
            <w:r w:rsidRPr="00657E10">
              <w:rPr>
                <w:rFonts w:cs="Times New Roman"/>
              </w:rPr>
              <w:t>Громадяни</w:t>
            </w:r>
          </w:p>
          <w:p w:rsidR="00D12EF6" w:rsidRPr="00657E10" w:rsidRDefault="00D12EF6" w:rsidP="00657E10">
            <w:pPr>
              <w:pStyle w:val="1"/>
              <w:spacing w:before="0"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190" w:type="dxa"/>
          </w:tcPr>
          <w:p w:rsidR="00D12EF6" w:rsidRPr="00657E10" w:rsidRDefault="00D12EF6" w:rsidP="00657E10">
            <w:pPr>
              <w:pStyle w:val="1"/>
              <w:spacing w:before="0" w:after="0" w:line="240" w:lineRule="auto"/>
              <w:jc w:val="center"/>
              <w:rPr>
                <w:rFonts w:cs="Times New Roman"/>
              </w:rPr>
            </w:pPr>
          </w:p>
          <w:p w:rsidR="00D12EF6" w:rsidRPr="00657E10" w:rsidRDefault="00D12EF6" w:rsidP="00657E10">
            <w:pPr>
              <w:pStyle w:val="1"/>
              <w:spacing w:before="0" w:after="0" w:line="240" w:lineRule="auto"/>
              <w:jc w:val="center"/>
              <w:rPr>
                <w:rFonts w:cs="Times New Roman"/>
              </w:rPr>
            </w:pPr>
            <w:r w:rsidRPr="00657E10">
              <w:rPr>
                <w:rFonts w:cs="Times New Roman"/>
              </w:rPr>
              <w:t>так</w:t>
            </w:r>
          </w:p>
        </w:tc>
        <w:tc>
          <w:tcPr>
            <w:tcW w:w="3191" w:type="dxa"/>
          </w:tcPr>
          <w:p w:rsidR="00D12EF6" w:rsidRPr="00657E10" w:rsidRDefault="00D12EF6" w:rsidP="00657E10">
            <w:pPr>
              <w:pStyle w:val="1"/>
              <w:spacing w:before="0" w:after="0" w:line="240" w:lineRule="auto"/>
              <w:jc w:val="center"/>
              <w:rPr>
                <w:rFonts w:cs="Times New Roman"/>
              </w:rPr>
            </w:pPr>
          </w:p>
        </w:tc>
      </w:tr>
      <w:tr w:rsidR="00D12EF6" w:rsidTr="00657E10">
        <w:tc>
          <w:tcPr>
            <w:tcW w:w="3190" w:type="dxa"/>
          </w:tcPr>
          <w:p w:rsidR="00D12EF6" w:rsidRPr="00657E10" w:rsidRDefault="00D12EF6" w:rsidP="00657E10">
            <w:pPr>
              <w:pStyle w:val="1"/>
              <w:spacing w:before="0" w:after="0" w:line="240" w:lineRule="auto"/>
              <w:jc w:val="center"/>
              <w:rPr>
                <w:rFonts w:cs="Times New Roman"/>
              </w:rPr>
            </w:pPr>
          </w:p>
          <w:p w:rsidR="00D12EF6" w:rsidRPr="00657E10" w:rsidRDefault="00D12EF6" w:rsidP="00657E10">
            <w:pPr>
              <w:pStyle w:val="1"/>
              <w:spacing w:before="0" w:after="0" w:line="240" w:lineRule="auto"/>
              <w:jc w:val="center"/>
              <w:rPr>
                <w:rFonts w:cs="Times New Roman"/>
              </w:rPr>
            </w:pPr>
            <w:r w:rsidRPr="00657E10">
              <w:rPr>
                <w:rFonts w:cs="Times New Roman"/>
              </w:rPr>
              <w:t>Органи місцевого самоврядування</w:t>
            </w:r>
          </w:p>
        </w:tc>
        <w:tc>
          <w:tcPr>
            <w:tcW w:w="3190" w:type="dxa"/>
          </w:tcPr>
          <w:p w:rsidR="00D12EF6" w:rsidRPr="00657E10" w:rsidRDefault="00D12EF6" w:rsidP="00657E10">
            <w:pPr>
              <w:pStyle w:val="1"/>
              <w:spacing w:before="0" w:after="0" w:line="240" w:lineRule="auto"/>
              <w:jc w:val="center"/>
              <w:rPr>
                <w:rFonts w:cs="Times New Roman"/>
              </w:rPr>
            </w:pPr>
          </w:p>
          <w:p w:rsidR="00D12EF6" w:rsidRPr="00657E10" w:rsidRDefault="00D12EF6" w:rsidP="00657E10">
            <w:pPr>
              <w:pStyle w:val="1"/>
              <w:spacing w:before="0" w:after="0" w:line="240" w:lineRule="auto"/>
              <w:jc w:val="center"/>
              <w:rPr>
                <w:rFonts w:cs="Times New Roman"/>
              </w:rPr>
            </w:pPr>
            <w:r w:rsidRPr="00657E10">
              <w:rPr>
                <w:rFonts w:cs="Times New Roman"/>
              </w:rPr>
              <w:t>так</w:t>
            </w:r>
          </w:p>
        </w:tc>
        <w:tc>
          <w:tcPr>
            <w:tcW w:w="3191" w:type="dxa"/>
          </w:tcPr>
          <w:p w:rsidR="00D12EF6" w:rsidRPr="00657E10" w:rsidRDefault="00D12EF6" w:rsidP="00657E10">
            <w:pPr>
              <w:pStyle w:val="1"/>
              <w:spacing w:before="0" w:after="0" w:line="240" w:lineRule="auto"/>
              <w:jc w:val="center"/>
              <w:rPr>
                <w:rFonts w:cs="Times New Roman"/>
              </w:rPr>
            </w:pPr>
          </w:p>
        </w:tc>
      </w:tr>
      <w:tr w:rsidR="00D12EF6" w:rsidTr="00657E10">
        <w:tc>
          <w:tcPr>
            <w:tcW w:w="3190" w:type="dxa"/>
          </w:tcPr>
          <w:p w:rsidR="00D12EF6" w:rsidRPr="00657E10" w:rsidRDefault="00D12EF6" w:rsidP="00657E10">
            <w:pPr>
              <w:pStyle w:val="1"/>
              <w:spacing w:before="0" w:after="0" w:line="240" w:lineRule="auto"/>
              <w:jc w:val="center"/>
              <w:rPr>
                <w:rFonts w:cs="Times New Roman"/>
              </w:rPr>
            </w:pPr>
          </w:p>
          <w:p w:rsidR="00D12EF6" w:rsidRPr="00657E10" w:rsidRDefault="00D12EF6" w:rsidP="00657E10">
            <w:pPr>
              <w:pStyle w:val="1"/>
              <w:spacing w:before="0" w:after="0" w:line="240" w:lineRule="auto"/>
              <w:jc w:val="center"/>
              <w:rPr>
                <w:rFonts w:cs="Times New Roman"/>
              </w:rPr>
            </w:pPr>
            <w:r w:rsidRPr="00657E10">
              <w:rPr>
                <w:rFonts w:cs="Times New Roman"/>
              </w:rPr>
              <w:t>Субєкти господарювання</w:t>
            </w:r>
          </w:p>
          <w:p w:rsidR="00D12EF6" w:rsidRPr="00657E10" w:rsidRDefault="00D12EF6" w:rsidP="00657E10">
            <w:pPr>
              <w:pStyle w:val="1"/>
              <w:spacing w:before="0"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190" w:type="dxa"/>
          </w:tcPr>
          <w:p w:rsidR="00D12EF6" w:rsidRDefault="00D12EF6" w:rsidP="00657E10">
            <w:pPr>
              <w:pStyle w:val="1"/>
              <w:spacing w:before="0" w:after="0" w:line="240" w:lineRule="auto"/>
              <w:jc w:val="center"/>
              <w:rPr>
                <w:rFonts w:cs="Times New Roman"/>
              </w:rPr>
            </w:pPr>
          </w:p>
          <w:p w:rsidR="00D12EF6" w:rsidRPr="00657E10" w:rsidRDefault="00D12EF6" w:rsidP="00657E10">
            <w:pPr>
              <w:pStyle w:val="1"/>
              <w:spacing w:before="0"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191" w:type="dxa"/>
          </w:tcPr>
          <w:p w:rsidR="00D12EF6" w:rsidRDefault="00D12EF6" w:rsidP="00657E10">
            <w:pPr>
              <w:pStyle w:val="1"/>
              <w:spacing w:before="0" w:after="0" w:line="240" w:lineRule="auto"/>
              <w:jc w:val="center"/>
              <w:rPr>
                <w:rFonts w:cs="Times New Roman"/>
              </w:rPr>
            </w:pPr>
          </w:p>
          <w:p w:rsidR="00D12EF6" w:rsidRPr="00657E10" w:rsidRDefault="00D12EF6" w:rsidP="00657E10">
            <w:pPr>
              <w:pStyle w:val="1"/>
              <w:spacing w:before="0"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ні</w:t>
            </w:r>
          </w:p>
          <w:p w:rsidR="00D12EF6" w:rsidRPr="00657E10" w:rsidRDefault="00D12EF6" w:rsidP="00657E10">
            <w:pPr>
              <w:pStyle w:val="1"/>
              <w:spacing w:before="0" w:after="0" w:line="240" w:lineRule="auto"/>
              <w:jc w:val="center"/>
              <w:rPr>
                <w:rFonts w:cs="Times New Roman"/>
              </w:rPr>
            </w:pPr>
          </w:p>
        </w:tc>
      </w:tr>
    </w:tbl>
    <w:p w:rsidR="00D12EF6" w:rsidRDefault="00D12EF6" w:rsidP="00F52EB5">
      <w:pPr>
        <w:pStyle w:val="1"/>
        <w:spacing w:before="0" w:after="0" w:line="240" w:lineRule="auto"/>
        <w:jc w:val="both"/>
        <w:rPr>
          <w:rFonts w:cs="Times New Roman"/>
          <w:b/>
          <w:bCs/>
        </w:rPr>
      </w:pPr>
    </w:p>
    <w:p w:rsidR="00D12EF6" w:rsidRPr="00792D5D" w:rsidRDefault="00D12EF6" w:rsidP="00F52EB5">
      <w:pPr>
        <w:rPr>
          <w:lang w:val="uk-UA"/>
        </w:rPr>
      </w:pPr>
    </w:p>
    <w:p w:rsidR="00D12EF6" w:rsidRDefault="00D12EF6" w:rsidP="00B27D1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12EF6" w:rsidRDefault="00D12EF6" w:rsidP="00B27D1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12EF6" w:rsidRPr="003F445A" w:rsidRDefault="00D12EF6" w:rsidP="00BE560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F445A">
        <w:rPr>
          <w:rFonts w:ascii="Times New Roman" w:hAnsi="Times New Roman"/>
          <w:b/>
          <w:sz w:val="24"/>
          <w:szCs w:val="24"/>
          <w:lang w:val="uk-UA"/>
        </w:rPr>
        <w:t>2</w:t>
      </w:r>
    </w:p>
    <w:p w:rsidR="00D12EF6" w:rsidRDefault="00D12EF6" w:rsidP="00BE560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F56CB">
        <w:rPr>
          <w:rFonts w:ascii="Times New Roman" w:hAnsi="Times New Roman"/>
          <w:b/>
          <w:i/>
          <w:sz w:val="24"/>
          <w:szCs w:val="24"/>
          <w:lang w:val="uk-UA"/>
        </w:rPr>
        <w:t>ІІ</w:t>
      </w:r>
      <w:r w:rsidRPr="0072741E">
        <w:rPr>
          <w:rFonts w:ascii="Times New Roman" w:hAnsi="Times New Roman"/>
          <w:b/>
          <w:i/>
          <w:sz w:val="24"/>
          <w:szCs w:val="24"/>
          <w:lang w:val="uk-UA"/>
        </w:rPr>
        <w:t>.</w:t>
      </w:r>
      <w:r w:rsidRPr="001F56CB">
        <w:rPr>
          <w:rFonts w:ascii="Times New Roman" w:hAnsi="Times New Roman"/>
          <w:b/>
          <w:i/>
          <w:sz w:val="24"/>
          <w:szCs w:val="24"/>
          <w:lang w:val="uk-UA"/>
        </w:rPr>
        <w:t xml:space="preserve"> Цілі державного регулюванн</w:t>
      </w:r>
    </w:p>
    <w:p w:rsidR="00D12EF6" w:rsidRDefault="00D12EF6" w:rsidP="001F56CB">
      <w:pPr>
        <w:spacing w:after="0"/>
        <w:ind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Основна ціль - п</w:t>
      </w:r>
      <w:r w:rsidRPr="004A2BB3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осилення контролю щодо захисту населення міста Біла Церква від шкідливого впливу шуму та</w:t>
      </w:r>
      <w:r w:rsidRPr="004A2BB3">
        <w:rPr>
          <w:rFonts w:ascii="Times New Roman" w:hAnsi="Times New Roman"/>
          <w:sz w:val="24"/>
          <w:szCs w:val="24"/>
          <w:lang w:val="uk-UA"/>
        </w:rPr>
        <w:t>забезпечити дотримання</w:t>
      </w:r>
      <w:r w:rsidRPr="004A2BB3">
        <w:rPr>
          <w:rFonts w:ascii="Times New Roman" w:hAnsi="Times New Roman"/>
          <w:bCs/>
          <w:sz w:val="24"/>
          <w:szCs w:val="24"/>
          <w:lang w:val="uk-UA"/>
        </w:rPr>
        <w:t>громадянами, керівниками підприємств, установ, організацій не залежно від форм власності,</w:t>
      </w:r>
      <w:r>
        <w:rPr>
          <w:rFonts w:ascii="Times New Roman" w:hAnsi="Times New Roman"/>
          <w:sz w:val="24"/>
          <w:szCs w:val="24"/>
          <w:lang w:val="uk-UA"/>
        </w:rPr>
        <w:t xml:space="preserve">встановленного режиму роботи, </w:t>
      </w:r>
      <w:r w:rsidRPr="004A2BB3">
        <w:rPr>
          <w:rFonts w:ascii="Times New Roman" w:hAnsi="Times New Roman"/>
          <w:sz w:val="24"/>
          <w:szCs w:val="24"/>
          <w:lang w:val="uk-UA"/>
        </w:rPr>
        <w:t>рівня шуму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4A2BB3">
        <w:rPr>
          <w:rFonts w:ascii="Times New Roman" w:hAnsi="Times New Roman"/>
          <w:sz w:val="24"/>
          <w:szCs w:val="24"/>
          <w:lang w:val="uk-UA"/>
        </w:rPr>
        <w:t xml:space="preserve"> що не перевищує установлених санітарних норм длявідповідного часу доби.</w:t>
      </w:r>
    </w:p>
    <w:p w:rsidR="00D12EF6" w:rsidRDefault="00D12EF6" w:rsidP="001F56CB">
      <w:pPr>
        <w:spacing w:after="0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D12EF6" w:rsidRDefault="00D12EF6" w:rsidP="00AF7001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AF7001">
        <w:rPr>
          <w:rFonts w:ascii="Times New Roman" w:hAnsi="Times New Roman"/>
          <w:b/>
          <w:bCs/>
          <w:i/>
          <w:sz w:val="24"/>
          <w:szCs w:val="24"/>
          <w:lang w:val="en-US"/>
        </w:rPr>
        <w:t>III</w:t>
      </w:r>
      <w:r w:rsidRPr="00AF7001">
        <w:rPr>
          <w:rFonts w:ascii="Times New Roman" w:hAnsi="Times New Roman"/>
          <w:b/>
          <w:bCs/>
          <w:i/>
          <w:sz w:val="24"/>
          <w:szCs w:val="24"/>
        </w:rPr>
        <w:t xml:space="preserve">. </w:t>
      </w:r>
      <w:r w:rsidRPr="00AF7001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Визначення та оцінка альтернативних способів досягнення визначених </w:t>
      </w: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</w:p>
    <w:p w:rsidR="00D12EF6" w:rsidRPr="00AF7001" w:rsidRDefault="00D12EF6" w:rsidP="00AF7001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                  </w:t>
      </w:r>
      <w:r w:rsidRPr="00AF7001">
        <w:rPr>
          <w:rFonts w:ascii="Times New Roman" w:hAnsi="Times New Roman"/>
          <w:b/>
          <w:bCs/>
          <w:i/>
          <w:sz w:val="24"/>
          <w:szCs w:val="24"/>
          <w:lang w:val="uk-UA"/>
        </w:rPr>
        <w:t>цілей</w:t>
      </w:r>
    </w:p>
    <w:p w:rsidR="00D12EF6" w:rsidRPr="00F32DF8" w:rsidRDefault="00D12EF6" w:rsidP="006C48D2">
      <w:pPr>
        <w:pStyle w:val="1"/>
        <w:spacing w:before="0" w:after="0" w:line="240" w:lineRule="auto"/>
        <w:ind w:firstLine="708"/>
        <w:jc w:val="both"/>
        <w:rPr>
          <w:bCs/>
        </w:rPr>
      </w:pPr>
      <w:r>
        <w:rPr>
          <w:rFonts w:cs="Times New Roman"/>
        </w:rPr>
        <w:t xml:space="preserve">Прийняття регуляторного акту та рішення Білоцерківської міської ради </w:t>
      </w:r>
      <w:r>
        <w:rPr>
          <w:rFonts w:cs="Times New Roman"/>
          <w:b/>
          <w:bCs/>
          <w:color w:val="000000"/>
        </w:rPr>
        <w:t>«</w:t>
      </w:r>
      <w:r w:rsidRPr="00185ACD">
        <w:rPr>
          <w:rFonts w:cs="Times New Roman"/>
          <w:bCs/>
          <w:color w:val="000000"/>
        </w:rPr>
        <w:t xml:space="preserve">Правила </w:t>
      </w:r>
      <w:r w:rsidRPr="00185ACD">
        <w:rPr>
          <w:rFonts w:cs="Times New Roman"/>
          <w:color w:val="000000"/>
        </w:rPr>
        <w:t>дотримання тиші,  встановлення та  обмеження режиму роботи на  території міста Біла Церква»</w:t>
      </w:r>
      <w:r w:rsidRPr="00F32DF8">
        <w:rPr>
          <w:bCs/>
        </w:rPr>
        <w:t>надастьможливість</w:t>
      </w:r>
      <w:r>
        <w:rPr>
          <w:bCs/>
        </w:rPr>
        <w:t xml:space="preserve"> контролювати та встановлювати режим роботи закладам торгвілі, громадського харчування та побутового бослугоування населення, якими систематично порушуюєься  режим роботи, що призводить до порушення громадського порядку на прилеглих територіях у вечірні на нічні години. </w:t>
      </w:r>
    </w:p>
    <w:p w:rsidR="00D12EF6" w:rsidRDefault="00D12EF6" w:rsidP="00D1479B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</w:pPr>
    </w:p>
    <w:p w:rsidR="00D12EF6" w:rsidRPr="00EC1C9E" w:rsidRDefault="00D12EF6" w:rsidP="00EC1C9E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r w:rsidRPr="00EC1C9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EC1C9E">
        <w:rPr>
          <w:rFonts w:ascii="Times New Roman" w:hAnsi="Times New Roman"/>
          <w:b/>
          <w:bCs/>
          <w:i/>
          <w:sz w:val="24"/>
          <w:szCs w:val="24"/>
          <w:lang w:val="en-US"/>
        </w:rPr>
        <w:t>IV</w:t>
      </w:r>
      <w:r w:rsidRPr="00EC1C9E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.  Вибір найбільш оптимального альтернативного способу досягнення цілей </w:t>
      </w:r>
    </w:p>
    <w:p w:rsidR="00D12EF6" w:rsidRDefault="00D12EF6" w:rsidP="00D1479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</w:pPr>
    </w:p>
    <w:p w:rsidR="00D12EF6" w:rsidRDefault="00D12EF6" w:rsidP="00D1479B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  <w:t xml:space="preserve">Вищезазначену проблему планується розв'язати шляхом прийняття зазначених правил дотримання тиші, </w:t>
      </w:r>
      <w:r w:rsidRPr="00DF243F">
        <w:rPr>
          <w:rFonts w:ascii="Times New Roman" w:hAnsi="Times New Roman"/>
          <w:bCs/>
          <w:color w:val="000000"/>
          <w:sz w:val="24"/>
          <w:szCs w:val="24"/>
        </w:rPr>
        <w:t>встановлення та обмеження режиму роботи на території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DF243F">
        <w:rPr>
          <w:rFonts w:ascii="Times New Roman" w:hAnsi="Times New Roman"/>
          <w:bCs/>
          <w:color w:val="000000"/>
          <w:sz w:val="24"/>
          <w:szCs w:val="24"/>
        </w:rPr>
        <w:t>міста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DF243F">
        <w:rPr>
          <w:rFonts w:ascii="Times New Roman" w:hAnsi="Times New Roman"/>
          <w:bCs/>
          <w:color w:val="000000"/>
          <w:sz w:val="24"/>
          <w:szCs w:val="24"/>
        </w:rPr>
        <w:t>Біла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</w:t>
      </w:r>
      <w:r w:rsidRPr="00DF243F">
        <w:rPr>
          <w:rFonts w:ascii="Times New Roman" w:hAnsi="Times New Roman"/>
          <w:bCs/>
          <w:color w:val="000000"/>
          <w:sz w:val="24"/>
          <w:szCs w:val="24"/>
        </w:rPr>
        <w:t>Церква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D12EF6" w:rsidRDefault="00D12EF6" w:rsidP="00D1479B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Дане рішення  підлягає опрелюдненню в засобах масової інформації.</w:t>
      </w:r>
    </w:p>
    <w:p w:rsidR="00D12EF6" w:rsidRDefault="00D12EF6" w:rsidP="00D1479B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Ступінь ефективності даного регуляторного акта буде оцінюватися за результатами відстеження діяльності субєктів господарювання, повязаної з дотриманням режиму роботи, тиші  та громадського порядку на прилеглих до них територій.</w:t>
      </w:r>
    </w:p>
    <w:p w:rsidR="00D12EF6" w:rsidRDefault="00D12EF6" w:rsidP="00D1479B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D12EF6" w:rsidRDefault="00D12EF6" w:rsidP="00D1479B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1"/>
        <w:gridCol w:w="3211"/>
        <w:gridCol w:w="3255"/>
      </w:tblGrid>
      <w:tr w:rsidR="00D12EF6" w:rsidTr="00AF7001">
        <w:tc>
          <w:tcPr>
            <w:tcW w:w="3568" w:type="dxa"/>
          </w:tcPr>
          <w:p w:rsidR="00D12EF6" w:rsidRDefault="00D12EF6">
            <w:pPr>
              <w:widowControl w:val="0"/>
              <w:tabs>
                <w:tab w:val="left" w:pos="7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3568" w:type="dxa"/>
          </w:tcPr>
          <w:p w:rsidR="00D12EF6" w:rsidRDefault="00D12EF6">
            <w:pPr>
              <w:widowControl w:val="0"/>
              <w:tabs>
                <w:tab w:val="left" w:pos="7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3568" w:type="dxa"/>
          </w:tcPr>
          <w:p w:rsidR="00D12EF6" w:rsidRDefault="00D12EF6">
            <w:pPr>
              <w:widowControl w:val="0"/>
              <w:tabs>
                <w:tab w:val="left" w:pos="7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Коментарі щодо присвоєння відповідного бала</w:t>
            </w:r>
          </w:p>
        </w:tc>
      </w:tr>
      <w:tr w:rsidR="00D12EF6" w:rsidTr="00AF7001">
        <w:tc>
          <w:tcPr>
            <w:tcW w:w="3568" w:type="dxa"/>
          </w:tcPr>
          <w:p w:rsidR="00D12EF6" w:rsidRDefault="00D1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Альтернатива 1:</w:t>
            </w:r>
          </w:p>
          <w:p w:rsidR="00D12EF6" w:rsidRDefault="00D12EF6">
            <w:pPr>
              <w:widowControl w:val="0"/>
              <w:tabs>
                <w:tab w:val="left" w:pos="7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Відсутність регулювання (залишення існуючої на даний момент ситуації без змін)</w:t>
            </w:r>
          </w:p>
        </w:tc>
        <w:tc>
          <w:tcPr>
            <w:tcW w:w="3568" w:type="dxa"/>
          </w:tcPr>
          <w:p w:rsidR="00D12EF6" w:rsidRPr="00AF7001" w:rsidRDefault="00D12EF6">
            <w:pPr>
              <w:widowControl w:val="0"/>
              <w:tabs>
                <w:tab w:val="left" w:pos="7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700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68" w:type="dxa"/>
          </w:tcPr>
          <w:p w:rsidR="00D12EF6" w:rsidRPr="00AF7001" w:rsidRDefault="00D12EF6">
            <w:pPr>
              <w:widowControl w:val="0"/>
              <w:tabs>
                <w:tab w:val="left" w:pos="7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AF7001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Проблеми продовжують існувати, вирішуються у робочому порядку</w:t>
            </w:r>
          </w:p>
        </w:tc>
      </w:tr>
      <w:tr w:rsidR="00D12EF6" w:rsidRPr="0006751A" w:rsidTr="00AF7001">
        <w:tc>
          <w:tcPr>
            <w:tcW w:w="3568" w:type="dxa"/>
          </w:tcPr>
          <w:p w:rsidR="00D12EF6" w:rsidRDefault="00D1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Альтернатива 2:</w:t>
            </w:r>
          </w:p>
          <w:p w:rsidR="00D12EF6" w:rsidRDefault="00D12EF6">
            <w:pPr>
              <w:widowControl w:val="0"/>
              <w:tabs>
                <w:tab w:val="left" w:pos="7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Прийняття даного регуляторного акта</w:t>
            </w:r>
          </w:p>
        </w:tc>
        <w:tc>
          <w:tcPr>
            <w:tcW w:w="3568" w:type="dxa"/>
          </w:tcPr>
          <w:p w:rsidR="00D12EF6" w:rsidRDefault="00D12EF6">
            <w:pPr>
              <w:widowControl w:val="0"/>
              <w:tabs>
                <w:tab w:val="left" w:pos="7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68" w:type="dxa"/>
          </w:tcPr>
          <w:p w:rsidR="00D12EF6" w:rsidRPr="000E1FFA" w:rsidRDefault="00D12EF6">
            <w:pPr>
              <w:widowControl w:val="0"/>
              <w:tabs>
                <w:tab w:val="left" w:pos="7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0E1FFA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Зростання незадоволення в підприємницькому середовищі, кількості скарг і позовів, зменшення порушень правил щодо дотримання тиші, режиму роботи та громадського порядку 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на території міста</w:t>
            </w:r>
          </w:p>
        </w:tc>
      </w:tr>
    </w:tbl>
    <w:p w:rsidR="00D12EF6" w:rsidRPr="00AF7001" w:rsidRDefault="00D12EF6" w:rsidP="00D1479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</w:pPr>
    </w:p>
    <w:p w:rsidR="00D12EF6" w:rsidRDefault="00D12EF6" w:rsidP="00D1479B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</w:pPr>
    </w:p>
    <w:p w:rsidR="00D12EF6" w:rsidRDefault="00D12EF6" w:rsidP="00D1479B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</w:pPr>
    </w:p>
    <w:p w:rsidR="00D12EF6" w:rsidRDefault="00D12EF6" w:rsidP="00D1479B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</w:pPr>
    </w:p>
    <w:p w:rsidR="00D12EF6" w:rsidRDefault="00D12EF6" w:rsidP="00D1479B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</w:pPr>
    </w:p>
    <w:p w:rsidR="00D12EF6" w:rsidRPr="003F445A" w:rsidRDefault="00D12EF6" w:rsidP="003F445A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</w:pPr>
      <w:r w:rsidRPr="003F445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  <w:t>3</w:t>
      </w:r>
    </w:p>
    <w:p w:rsidR="00D12EF6" w:rsidRDefault="00D12EF6" w:rsidP="00D1479B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</w:pPr>
    </w:p>
    <w:p w:rsidR="00D12EF6" w:rsidRDefault="00D12EF6" w:rsidP="001437B4">
      <w:pPr>
        <w:spacing w:after="0"/>
        <w:ind w:firstLine="709"/>
        <w:rPr>
          <w:rFonts w:ascii="Times New Roman" w:hAnsi="Times New Roman"/>
          <w:b/>
          <w:bCs/>
          <w:i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/>
          <w:b/>
          <w:bCs/>
          <w:i/>
          <w:sz w:val="24"/>
          <w:szCs w:val="24"/>
          <w:bdr w:val="none" w:sz="0" w:space="0" w:color="auto" w:frame="1"/>
          <w:lang w:val="en-US"/>
        </w:rPr>
        <w:t>V</w:t>
      </w:r>
      <w:r>
        <w:rPr>
          <w:rFonts w:ascii="Times New Roman" w:hAnsi="Times New Roman"/>
          <w:b/>
          <w:bCs/>
          <w:i/>
          <w:sz w:val="24"/>
          <w:szCs w:val="24"/>
          <w:bdr w:val="none" w:sz="0" w:space="0" w:color="auto" w:frame="1"/>
          <w:lang w:val="uk-UA"/>
        </w:rPr>
        <w:t>. Механізм та заходи, які забезпечать розвязання визначеної проблем</w:t>
      </w:r>
    </w:p>
    <w:p w:rsidR="00D12EF6" w:rsidRDefault="00D12EF6" w:rsidP="001437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246FC5">
        <w:rPr>
          <w:rFonts w:ascii="Times New Roman" w:hAnsi="Times New Roman"/>
          <w:sz w:val="24"/>
          <w:szCs w:val="24"/>
          <w:lang w:val="uk-UA"/>
        </w:rPr>
        <w:t>Про</w:t>
      </w:r>
      <w:r>
        <w:rPr>
          <w:rFonts w:ascii="Times New Roman" w:hAnsi="Times New Roman"/>
          <w:sz w:val="24"/>
          <w:szCs w:val="24"/>
          <w:lang w:val="uk-UA"/>
        </w:rPr>
        <w:t>е</w:t>
      </w:r>
      <w:r w:rsidRPr="00246FC5">
        <w:rPr>
          <w:rFonts w:ascii="Times New Roman" w:hAnsi="Times New Roman"/>
          <w:sz w:val="24"/>
          <w:szCs w:val="24"/>
          <w:lang w:val="uk-UA"/>
        </w:rPr>
        <w:t>ктом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46FC5">
        <w:rPr>
          <w:rFonts w:ascii="Times New Roman" w:hAnsi="Times New Roman"/>
          <w:sz w:val="24"/>
          <w:szCs w:val="24"/>
          <w:lang w:val="uk-UA"/>
        </w:rPr>
        <w:t>цього регуляторного акта передбачено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46FC5">
        <w:rPr>
          <w:rFonts w:ascii="Times New Roman" w:hAnsi="Times New Roman"/>
          <w:sz w:val="24"/>
          <w:szCs w:val="24"/>
          <w:lang w:val="uk-UA"/>
        </w:rPr>
        <w:t>затвердження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46FC5">
        <w:rPr>
          <w:rFonts w:ascii="Times New Roman" w:hAnsi="Times New Roman"/>
          <w:bCs/>
          <w:color w:val="000000"/>
          <w:sz w:val="24"/>
          <w:szCs w:val="24"/>
          <w:lang w:val="uk-UA"/>
        </w:rPr>
        <w:t>Правила дотримання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</w:t>
      </w:r>
      <w:r w:rsidRPr="00246FC5">
        <w:rPr>
          <w:rFonts w:ascii="Times New Roman" w:hAnsi="Times New Roman"/>
          <w:bCs/>
          <w:color w:val="000000"/>
          <w:sz w:val="24"/>
          <w:szCs w:val="24"/>
          <w:lang w:val="uk-UA"/>
        </w:rPr>
        <w:t>тиші, встановлення та обмеження режиму роботи на території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246FC5">
        <w:rPr>
          <w:rFonts w:ascii="Times New Roman" w:hAnsi="Times New Roman"/>
          <w:bCs/>
          <w:color w:val="000000"/>
          <w:sz w:val="24"/>
          <w:szCs w:val="24"/>
          <w:lang w:val="uk-UA"/>
        </w:rPr>
        <w:t>міста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246FC5">
        <w:rPr>
          <w:rFonts w:ascii="Times New Roman" w:hAnsi="Times New Roman"/>
          <w:bCs/>
          <w:color w:val="000000"/>
          <w:sz w:val="24"/>
          <w:szCs w:val="24"/>
          <w:lang w:val="uk-UA"/>
        </w:rPr>
        <w:t>Біла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246FC5">
        <w:rPr>
          <w:rFonts w:ascii="Times New Roman" w:hAnsi="Times New Roman"/>
          <w:bCs/>
          <w:color w:val="000000"/>
          <w:sz w:val="24"/>
          <w:szCs w:val="24"/>
          <w:lang w:val="uk-UA"/>
        </w:rPr>
        <w:t>Церква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246FC5">
        <w:rPr>
          <w:rFonts w:ascii="Times New Roman" w:hAnsi="Times New Roman"/>
          <w:sz w:val="24"/>
          <w:szCs w:val="24"/>
          <w:lang w:val="uk-UA"/>
        </w:rPr>
        <w:t>в новій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46FC5">
        <w:rPr>
          <w:rFonts w:ascii="Times New Roman" w:hAnsi="Times New Roman"/>
          <w:sz w:val="24"/>
          <w:szCs w:val="24"/>
          <w:lang w:val="uk-UA"/>
        </w:rPr>
        <w:t>редакції”.Основними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46FC5">
        <w:rPr>
          <w:rFonts w:ascii="Times New Roman" w:hAnsi="Times New Roman"/>
          <w:sz w:val="24"/>
          <w:szCs w:val="24"/>
          <w:lang w:val="uk-UA"/>
        </w:rPr>
        <w:t>завданнями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46FC5">
        <w:rPr>
          <w:rFonts w:ascii="Times New Roman" w:hAnsi="Times New Roman"/>
          <w:sz w:val="24"/>
          <w:szCs w:val="24"/>
          <w:lang w:val="uk-UA"/>
        </w:rPr>
        <w:t>запропонованого проекту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46FC5">
        <w:rPr>
          <w:rFonts w:ascii="Times New Roman" w:hAnsi="Times New Roman"/>
          <w:sz w:val="24"/>
          <w:szCs w:val="24"/>
          <w:lang w:val="uk-UA"/>
        </w:rPr>
        <w:t>регуляторного акта є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46FC5">
        <w:rPr>
          <w:rFonts w:ascii="Times New Roman" w:hAnsi="Times New Roman"/>
          <w:sz w:val="24"/>
          <w:szCs w:val="24"/>
          <w:lang w:val="uk-UA"/>
        </w:rPr>
        <w:t>забезпечення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46FC5">
        <w:rPr>
          <w:rFonts w:ascii="Times New Roman" w:hAnsi="Times New Roman"/>
          <w:sz w:val="24"/>
          <w:szCs w:val="24"/>
          <w:lang w:val="uk-UA"/>
        </w:rPr>
        <w:t>прозорого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46FC5">
        <w:rPr>
          <w:rFonts w:ascii="Times New Roman" w:hAnsi="Times New Roman"/>
          <w:sz w:val="24"/>
          <w:szCs w:val="24"/>
          <w:lang w:val="uk-UA"/>
        </w:rPr>
        <w:t>процесу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46FC5">
        <w:rPr>
          <w:rFonts w:ascii="Times New Roman" w:hAnsi="Times New Roman"/>
          <w:sz w:val="24"/>
          <w:szCs w:val="24"/>
          <w:lang w:val="uk-UA"/>
        </w:rPr>
        <w:t>дій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46FC5">
        <w:rPr>
          <w:rFonts w:ascii="Times New Roman" w:hAnsi="Times New Roman"/>
          <w:sz w:val="24"/>
          <w:szCs w:val="24"/>
          <w:lang w:val="uk-UA"/>
        </w:rPr>
        <w:t>органів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46FC5">
        <w:rPr>
          <w:rFonts w:ascii="Times New Roman" w:hAnsi="Times New Roman"/>
          <w:sz w:val="24"/>
          <w:szCs w:val="24"/>
          <w:lang w:val="uk-UA"/>
        </w:rPr>
        <w:t>місцевого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46FC5">
        <w:rPr>
          <w:rFonts w:ascii="Times New Roman" w:hAnsi="Times New Roman"/>
          <w:sz w:val="24"/>
          <w:szCs w:val="24"/>
          <w:lang w:val="uk-UA"/>
        </w:rPr>
        <w:t>самоврядування, юридичних та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46FC5">
        <w:rPr>
          <w:rFonts w:ascii="Times New Roman" w:hAnsi="Times New Roman"/>
          <w:sz w:val="24"/>
          <w:szCs w:val="24"/>
          <w:lang w:val="uk-UA"/>
        </w:rPr>
        <w:t>фізичних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46FC5">
        <w:rPr>
          <w:rFonts w:ascii="Times New Roman" w:hAnsi="Times New Roman"/>
          <w:sz w:val="24"/>
          <w:szCs w:val="24"/>
          <w:lang w:val="uk-UA"/>
        </w:rPr>
        <w:t>осіб при вирішенні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246FC5">
        <w:rPr>
          <w:rFonts w:ascii="Times New Roman" w:hAnsi="Times New Roman"/>
          <w:sz w:val="24"/>
          <w:szCs w:val="24"/>
          <w:lang w:val="uk-UA"/>
        </w:rPr>
        <w:t>питань, пов’язаних</w:t>
      </w:r>
      <w:r>
        <w:rPr>
          <w:rFonts w:ascii="Times New Roman" w:hAnsi="Times New Roman"/>
          <w:sz w:val="24"/>
          <w:szCs w:val="24"/>
          <w:lang w:val="uk-UA"/>
        </w:rPr>
        <w:t xml:space="preserve"> з </w:t>
      </w:r>
      <w:r w:rsidRPr="00246FC5">
        <w:rPr>
          <w:rFonts w:ascii="Times New Roman" w:hAnsi="Times New Roman"/>
          <w:sz w:val="24"/>
          <w:szCs w:val="24"/>
          <w:lang w:val="uk-UA"/>
        </w:rPr>
        <w:t>дотриманням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246FC5">
        <w:rPr>
          <w:rFonts w:ascii="Times New Roman" w:hAnsi="Times New Roman"/>
          <w:sz w:val="24"/>
          <w:szCs w:val="24"/>
          <w:lang w:val="uk-UA"/>
        </w:rPr>
        <w:t>тиші в місті.З метою реалізації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246FC5">
        <w:rPr>
          <w:rFonts w:ascii="Times New Roman" w:hAnsi="Times New Roman"/>
          <w:sz w:val="24"/>
          <w:szCs w:val="24"/>
          <w:lang w:val="uk-UA"/>
        </w:rPr>
        <w:t>поставленої мети пропонується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246FC5">
        <w:rPr>
          <w:rFonts w:ascii="Times New Roman" w:hAnsi="Times New Roman"/>
          <w:sz w:val="24"/>
          <w:szCs w:val="24"/>
          <w:lang w:val="uk-UA"/>
        </w:rPr>
        <w:t>проведення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246FC5">
        <w:rPr>
          <w:rFonts w:ascii="Times New Roman" w:hAnsi="Times New Roman"/>
          <w:sz w:val="24"/>
          <w:szCs w:val="24"/>
          <w:lang w:val="uk-UA"/>
        </w:rPr>
        <w:t>наступних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246FC5">
        <w:rPr>
          <w:rFonts w:ascii="Times New Roman" w:hAnsi="Times New Roman"/>
          <w:sz w:val="24"/>
          <w:szCs w:val="24"/>
          <w:lang w:val="uk-UA"/>
        </w:rPr>
        <w:t>заходів:</w:t>
      </w:r>
    </w:p>
    <w:p w:rsidR="00D12EF6" w:rsidRPr="001437B4" w:rsidRDefault="00D12EF6" w:rsidP="001437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437B4">
        <w:rPr>
          <w:rFonts w:ascii="Times New Roman" w:hAnsi="Times New Roman"/>
          <w:sz w:val="24"/>
          <w:szCs w:val="24"/>
        </w:rPr>
        <w:t>- покладання на органи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437B4">
        <w:rPr>
          <w:rFonts w:ascii="Times New Roman" w:hAnsi="Times New Roman"/>
          <w:sz w:val="24"/>
          <w:szCs w:val="24"/>
        </w:rPr>
        <w:t>місцевого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437B4">
        <w:rPr>
          <w:rFonts w:ascii="Times New Roman" w:hAnsi="Times New Roman"/>
          <w:sz w:val="24"/>
          <w:szCs w:val="24"/>
        </w:rPr>
        <w:t>самоврядування контролю за виконанням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Правил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1437B4">
        <w:rPr>
          <w:rFonts w:ascii="Times New Roman" w:hAnsi="Times New Roman"/>
          <w:bCs/>
          <w:color w:val="000000"/>
          <w:sz w:val="24"/>
          <w:szCs w:val="24"/>
        </w:rPr>
        <w:t>дотримання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1437B4">
        <w:rPr>
          <w:rFonts w:ascii="Times New Roman" w:hAnsi="Times New Roman"/>
          <w:bCs/>
          <w:color w:val="000000"/>
          <w:sz w:val="24"/>
          <w:szCs w:val="24"/>
        </w:rPr>
        <w:t>тиші, встановлення та обмеження режиму роботи на території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</w:t>
      </w:r>
      <w:r w:rsidRPr="001437B4">
        <w:rPr>
          <w:rFonts w:ascii="Times New Roman" w:hAnsi="Times New Roman"/>
          <w:bCs/>
          <w:color w:val="000000"/>
          <w:sz w:val="24"/>
          <w:szCs w:val="24"/>
        </w:rPr>
        <w:t>міста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</w:t>
      </w:r>
      <w:r w:rsidRPr="001437B4">
        <w:rPr>
          <w:rFonts w:ascii="Times New Roman" w:hAnsi="Times New Roman"/>
          <w:bCs/>
          <w:color w:val="000000"/>
          <w:sz w:val="24"/>
          <w:szCs w:val="24"/>
        </w:rPr>
        <w:t>Біла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1437B4">
        <w:rPr>
          <w:rFonts w:ascii="Times New Roman" w:hAnsi="Times New Roman"/>
          <w:bCs/>
          <w:color w:val="000000"/>
          <w:sz w:val="24"/>
          <w:szCs w:val="24"/>
        </w:rPr>
        <w:t>Церква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;</w:t>
      </w:r>
    </w:p>
    <w:p w:rsidR="00D12EF6" w:rsidRPr="001437B4" w:rsidRDefault="00D12EF6" w:rsidP="001437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437B4">
        <w:rPr>
          <w:rFonts w:ascii="Times New Roman" w:hAnsi="Times New Roman"/>
          <w:sz w:val="24"/>
          <w:szCs w:val="24"/>
        </w:rPr>
        <w:t>- ознайомлення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1437B4">
        <w:rPr>
          <w:rFonts w:ascii="Times New Roman" w:hAnsi="Times New Roman"/>
          <w:sz w:val="24"/>
          <w:szCs w:val="24"/>
        </w:rPr>
        <w:t>юридичних та фізичних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1437B4">
        <w:rPr>
          <w:rFonts w:ascii="Times New Roman" w:hAnsi="Times New Roman"/>
          <w:sz w:val="24"/>
          <w:szCs w:val="24"/>
        </w:rPr>
        <w:t>осіб з вищезазначеними Правилами;</w:t>
      </w:r>
    </w:p>
    <w:p w:rsidR="00D12EF6" w:rsidRDefault="00D12EF6" w:rsidP="00A2146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437B4">
        <w:rPr>
          <w:rFonts w:ascii="Times New Roman" w:hAnsi="Times New Roman"/>
          <w:sz w:val="24"/>
          <w:szCs w:val="24"/>
        </w:rPr>
        <w:t>- розміщення в офіційних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1437B4">
        <w:rPr>
          <w:rFonts w:ascii="Times New Roman" w:hAnsi="Times New Roman"/>
          <w:sz w:val="24"/>
          <w:szCs w:val="24"/>
        </w:rPr>
        <w:t>місцевих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1437B4">
        <w:rPr>
          <w:rFonts w:ascii="Times New Roman" w:hAnsi="Times New Roman"/>
          <w:sz w:val="24"/>
          <w:szCs w:val="24"/>
        </w:rPr>
        <w:t>засобах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1437B4">
        <w:rPr>
          <w:rFonts w:ascii="Times New Roman" w:hAnsi="Times New Roman"/>
          <w:sz w:val="24"/>
          <w:szCs w:val="24"/>
        </w:rPr>
        <w:t>масової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1437B4">
        <w:rPr>
          <w:rFonts w:ascii="Times New Roman" w:hAnsi="Times New Roman"/>
          <w:sz w:val="24"/>
          <w:szCs w:val="24"/>
        </w:rPr>
        <w:t>інформації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1437B4">
        <w:rPr>
          <w:rFonts w:ascii="Times New Roman" w:hAnsi="Times New Roman"/>
          <w:sz w:val="24"/>
          <w:szCs w:val="24"/>
        </w:rPr>
        <w:t>вищезазначених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1437B4">
        <w:rPr>
          <w:rFonts w:ascii="Times New Roman" w:hAnsi="Times New Roman"/>
          <w:sz w:val="24"/>
          <w:szCs w:val="24"/>
        </w:rPr>
        <w:t>Правил.</w:t>
      </w:r>
    </w:p>
    <w:p w:rsidR="00D12EF6" w:rsidRPr="001437B4" w:rsidRDefault="00D12EF6" w:rsidP="00A2146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1437B4">
        <w:rPr>
          <w:rFonts w:ascii="Times New Roman" w:hAnsi="Times New Roman"/>
          <w:sz w:val="24"/>
          <w:szCs w:val="24"/>
        </w:rPr>
        <w:t>Механізм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437B4">
        <w:rPr>
          <w:rFonts w:ascii="Times New Roman" w:hAnsi="Times New Roman"/>
          <w:sz w:val="24"/>
          <w:szCs w:val="24"/>
        </w:rPr>
        <w:t>дії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437B4">
        <w:rPr>
          <w:rFonts w:ascii="Times New Roman" w:hAnsi="Times New Roman"/>
          <w:sz w:val="24"/>
          <w:szCs w:val="24"/>
        </w:rPr>
        <w:t>запропонованого регуляторного акта спрямований на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437B4">
        <w:rPr>
          <w:rFonts w:ascii="Times New Roman" w:hAnsi="Times New Roman"/>
          <w:sz w:val="24"/>
          <w:szCs w:val="24"/>
        </w:rPr>
        <w:t>безпосереднє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437B4">
        <w:rPr>
          <w:rFonts w:ascii="Times New Roman" w:hAnsi="Times New Roman"/>
          <w:sz w:val="24"/>
          <w:szCs w:val="24"/>
        </w:rPr>
        <w:t>розв’язання проблем, пов’язаних з  забезпечення</w:t>
      </w:r>
      <w:r>
        <w:rPr>
          <w:rFonts w:ascii="Times New Roman" w:hAnsi="Times New Roman"/>
          <w:sz w:val="24"/>
          <w:szCs w:val="24"/>
          <w:lang w:val="uk-UA"/>
        </w:rPr>
        <w:t xml:space="preserve"> громадського порядку та  дотримання тиші на території міста Біла Церква. </w:t>
      </w:r>
      <w:r w:rsidRPr="001437B4">
        <w:rPr>
          <w:rFonts w:ascii="Times New Roman" w:hAnsi="Times New Roman"/>
          <w:sz w:val="24"/>
          <w:szCs w:val="24"/>
        </w:rPr>
        <w:t>Вище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437B4">
        <w:rPr>
          <w:rFonts w:ascii="Times New Roman" w:hAnsi="Times New Roman"/>
          <w:sz w:val="24"/>
          <w:szCs w:val="24"/>
        </w:rPr>
        <w:t>зазначені правила забезпечать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437B4">
        <w:rPr>
          <w:rFonts w:ascii="Times New Roman" w:hAnsi="Times New Roman"/>
          <w:sz w:val="24"/>
          <w:szCs w:val="24"/>
        </w:rPr>
        <w:t>поліпшення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437B4">
        <w:rPr>
          <w:rFonts w:ascii="Times New Roman" w:hAnsi="Times New Roman"/>
          <w:sz w:val="24"/>
          <w:szCs w:val="24"/>
        </w:rPr>
        <w:t>зовнішнього благоустрою,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437B4">
        <w:rPr>
          <w:rFonts w:ascii="Times New Roman" w:hAnsi="Times New Roman"/>
          <w:sz w:val="24"/>
          <w:szCs w:val="24"/>
        </w:rPr>
        <w:t>санітарного стану,  дотримання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1437B4">
        <w:rPr>
          <w:rFonts w:ascii="Times New Roman" w:hAnsi="Times New Roman"/>
          <w:sz w:val="24"/>
          <w:szCs w:val="24"/>
        </w:rPr>
        <w:t>тиші в громадських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1437B4">
        <w:rPr>
          <w:rFonts w:ascii="Times New Roman" w:hAnsi="Times New Roman"/>
          <w:sz w:val="24"/>
          <w:szCs w:val="24"/>
        </w:rPr>
        <w:t>місцях та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437B4">
        <w:rPr>
          <w:rFonts w:ascii="Times New Roman" w:hAnsi="Times New Roman"/>
          <w:sz w:val="24"/>
          <w:szCs w:val="24"/>
        </w:rPr>
        <w:t>підвищення контролю за виконанням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1437B4">
        <w:rPr>
          <w:rFonts w:ascii="Times New Roman" w:hAnsi="Times New Roman"/>
          <w:sz w:val="24"/>
          <w:szCs w:val="24"/>
        </w:rPr>
        <w:t>цих Правил.</w:t>
      </w:r>
    </w:p>
    <w:p w:rsidR="00D12EF6" w:rsidRPr="000C406A" w:rsidRDefault="00D12EF6" w:rsidP="000C406A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r w:rsidRPr="000C406A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Pr="000C406A">
        <w:rPr>
          <w:rFonts w:ascii="Times New Roman" w:hAnsi="Times New Roman"/>
          <w:b/>
          <w:bCs/>
          <w:i/>
          <w:sz w:val="24"/>
          <w:szCs w:val="24"/>
          <w:lang w:val="en-US"/>
        </w:rPr>
        <w:t>VI</w:t>
      </w:r>
      <w:r w:rsidRPr="000C406A">
        <w:rPr>
          <w:rFonts w:ascii="Times New Roman" w:hAnsi="Times New Roman"/>
          <w:b/>
          <w:bCs/>
          <w:i/>
          <w:sz w:val="24"/>
          <w:szCs w:val="24"/>
          <w:lang w:val="uk-UA"/>
        </w:rPr>
        <w:t>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D12EF6" w:rsidRDefault="00D12EF6" w:rsidP="00E809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D12EF6" w:rsidRDefault="00D12EF6" w:rsidP="00E809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44A38">
        <w:rPr>
          <w:rFonts w:ascii="Times New Roman" w:hAnsi="Times New Roman"/>
          <w:sz w:val="24"/>
          <w:szCs w:val="24"/>
          <w:lang w:val="uk-UA" w:eastAsia="ru-RU"/>
        </w:rPr>
        <w:t>У разі прийняття запропонованого регуляторного акта рівень можливостей досягнення ціле</w:t>
      </w:r>
      <w:r>
        <w:rPr>
          <w:rFonts w:ascii="Times New Roman" w:hAnsi="Times New Roman"/>
          <w:sz w:val="24"/>
          <w:szCs w:val="24"/>
          <w:lang w:val="uk-UA" w:eastAsia="ru-RU"/>
        </w:rPr>
        <w:t>й передбачених у розділах</w:t>
      </w:r>
      <w:r w:rsidRPr="00B44A38">
        <w:rPr>
          <w:rFonts w:ascii="Times New Roman" w:hAnsi="Times New Roman"/>
          <w:sz w:val="24"/>
          <w:szCs w:val="24"/>
          <w:lang w:val="uk-UA" w:eastAsia="ru-RU"/>
        </w:rPr>
        <w:t xml:space="preserve"> аналізу є високим, оскільки суб’єкти господарювання зацікавлені у прозорості та відкритості при вирішенні питань,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B44A38">
        <w:rPr>
          <w:rFonts w:ascii="Times New Roman" w:hAnsi="Times New Roman"/>
          <w:sz w:val="24"/>
          <w:szCs w:val="24"/>
          <w:lang w:val="uk-UA" w:eastAsia="ru-RU"/>
        </w:rPr>
        <w:t xml:space="preserve">пов'язаних із благоустроєм, забезпеченням чистоти, дотримання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режиму роботи та </w:t>
      </w:r>
      <w:r w:rsidRPr="00B44A38">
        <w:rPr>
          <w:rFonts w:ascii="Times New Roman" w:hAnsi="Times New Roman"/>
          <w:sz w:val="24"/>
          <w:szCs w:val="24"/>
          <w:lang w:val="uk-UA" w:eastAsia="ru-RU"/>
        </w:rPr>
        <w:t>тиші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на прелеглих територіях.</w:t>
      </w:r>
      <w:r w:rsidRPr="00B44A38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D12EF6" w:rsidRDefault="00D12EF6" w:rsidP="00E809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C03B5">
        <w:rPr>
          <w:rFonts w:ascii="Times New Roman" w:hAnsi="Times New Roman"/>
          <w:sz w:val="24"/>
          <w:szCs w:val="24"/>
          <w:lang w:val="uk-UA" w:eastAsia="ru-RU"/>
        </w:rPr>
        <w:t>На дію цього регуляторного акта вплив зовнішніх факторів виключений, завинятком випадку змін законодавства України у сфері регулювання цього питання.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BC03B5">
        <w:rPr>
          <w:rFonts w:ascii="Times New Roman" w:hAnsi="Times New Roman"/>
          <w:iCs/>
          <w:sz w:val="24"/>
          <w:szCs w:val="24"/>
          <w:lang w:val="uk-UA" w:eastAsia="ru-RU"/>
        </w:rPr>
        <w:t>Оцінка можливості впровадження та виконання вим</w:t>
      </w:r>
      <w:r w:rsidRPr="00103858">
        <w:rPr>
          <w:rFonts w:ascii="Times New Roman" w:hAnsi="Times New Roman"/>
          <w:iCs/>
          <w:sz w:val="24"/>
          <w:szCs w:val="24"/>
          <w:lang w:val="uk-UA" w:eastAsia="ru-RU"/>
        </w:rPr>
        <w:t>ог регуляторного акта</w:t>
      </w:r>
      <w:r>
        <w:rPr>
          <w:rFonts w:ascii="Times New Roman" w:hAnsi="Times New Roman"/>
          <w:iCs/>
          <w:sz w:val="24"/>
          <w:szCs w:val="24"/>
          <w:lang w:val="uk-UA" w:eastAsia="ru-RU"/>
        </w:rPr>
        <w:t xml:space="preserve">. </w:t>
      </w:r>
      <w:r w:rsidRPr="00BC03B5">
        <w:rPr>
          <w:rFonts w:ascii="Times New Roman" w:hAnsi="Times New Roman"/>
          <w:sz w:val="24"/>
          <w:szCs w:val="24"/>
          <w:lang w:val="uk-UA" w:eastAsia="ru-RU"/>
        </w:rPr>
        <w:t>Реалізація запроваджень регуляторного акта не потребує додаткових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BC03B5">
        <w:rPr>
          <w:rFonts w:ascii="Times New Roman" w:hAnsi="Times New Roman"/>
          <w:sz w:val="24"/>
          <w:szCs w:val="24"/>
          <w:lang w:val="uk-UA" w:eastAsia="ru-RU"/>
        </w:rPr>
        <w:t>матеріальних та фінансових витрат з міського бюджету.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К</w:t>
      </w:r>
      <w:r w:rsidRPr="00BC03B5">
        <w:rPr>
          <w:rFonts w:ascii="Times New Roman" w:hAnsi="Times New Roman"/>
          <w:sz w:val="24"/>
          <w:szCs w:val="24"/>
          <w:lang w:val="uk-UA" w:eastAsia="ru-RU"/>
        </w:rPr>
        <w:t>онтроль за додержанням вимог впровадженого регуляторного акта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BC03B5">
        <w:rPr>
          <w:rFonts w:ascii="Times New Roman" w:hAnsi="Times New Roman"/>
          <w:sz w:val="24"/>
          <w:szCs w:val="24"/>
          <w:lang w:val="uk-UA" w:eastAsia="ru-RU"/>
        </w:rPr>
        <w:t xml:space="preserve">здійснюється  відділом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з питань торгово-побутового обслуговування населення і громадського харчування виконавчого комітету Білоцерківської міської ради, правоохоронними органами </w:t>
      </w:r>
      <w:r w:rsidRPr="00BC03B5">
        <w:rPr>
          <w:rFonts w:ascii="Times New Roman" w:hAnsi="Times New Roman"/>
          <w:sz w:val="24"/>
          <w:szCs w:val="24"/>
          <w:lang w:val="uk-UA" w:eastAsia="ru-RU"/>
        </w:rPr>
        <w:t xml:space="preserve"> та громадськимиформуваннями.</w:t>
      </w:r>
    </w:p>
    <w:p w:rsidR="00D12EF6" w:rsidRPr="00BC03B5" w:rsidRDefault="00D12EF6" w:rsidP="004214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Д</w:t>
      </w:r>
      <w:r w:rsidRPr="00BC03B5">
        <w:rPr>
          <w:rFonts w:ascii="Times New Roman" w:hAnsi="Times New Roman"/>
          <w:sz w:val="24"/>
          <w:szCs w:val="24"/>
          <w:lang w:val="uk-UA" w:eastAsia="ru-RU"/>
        </w:rPr>
        <w:t xml:space="preserve">аний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регуляторний </w:t>
      </w:r>
      <w:r w:rsidRPr="00BC03B5">
        <w:rPr>
          <w:rFonts w:ascii="Times New Roman" w:hAnsi="Times New Roman"/>
          <w:sz w:val="24"/>
          <w:szCs w:val="24"/>
          <w:lang w:val="uk-UA" w:eastAsia="ru-RU"/>
        </w:rPr>
        <w:t>акт мотивує юридичних та фізичних осіб виконувати встановлені вимоги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Pr="00BC03B5">
        <w:rPr>
          <w:rFonts w:ascii="Times New Roman" w:hAnsi="Times New Roman"/>
          <w:sz w:val="24"/>
          <w:szCs w:val="24"/>
          <w:lang w:val="uk-UA" w:eastAsia="ru-RU"/>
        </w:rPr>
        <w:t xml:space="preserve">щодо </w:t>
      </w:r>
      <w:r w:rsidRPr="00BC03B5">
        <w:rPr>
          <w:rFonts w:ascii="Times New Roman" w:hAnsi="Times New Roman"/>
          <w:bCs/>
          <w:color w:val="000000"/>
          <w:sz w:val="24"/>
          <w:szCs w:val="24"/>
          <w:lang w:val="uk-UA"/>
        </w:rPr>
        <w:t>дотримання тиші, встановлення та обмеження режиму роботи на території міста Біла Церква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.  </w:t>
      </w:r>
      <w:r w:rsidRPr="00BC03B5">
        <w:rPr>
          <w:rFonts w:ascii="Times New Roman" w:hAnsi="Times New Roman"/>
          <w:sz w:val="24"/>
          <w:szCs w:val="24"/>
          <w:lang w:eastAsia="ru-RU"/>
        </w:rPr>
        <w:t xml:space="preserve"> За не виконання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Pr="00BC03B5">
        <w:rPr>
          <w:rFonts w:ascii="Times New Roman" w:hAnsi="Times New Roman"/>
          <w:sz w:val="24"/>
          <w:szCs w:val="24"/>
          <w:lang w:eastAsia="ru-RU"/>
        </w:rPr>
        <w:t>вказаних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в регуляторному акті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в</w:t>
      </w:r>
      <w:r w:rsidRPr="00BC03B5">
        <w:rPr>
          <w:rFonts w:ascii="Times New Roman" w:hAnsi="Times New Roman"/>
          <w:sz w:val="24"/>
          <w:szCs w:val="24"/>
          <w:lang w:eastAsia="ru-RU"/>
        </w:rPr>
        <w:t>имог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Pr="00BC03B5">
        <w:rPr>
          <w:rFonts w:ascii="Times New Roman" w:hAnsi="Times New Roman"/>
          <w:sz w:val="24"/>
          <w:szCs w:val="24"/>
          <w:lang w:eastAsia="ru-RU"/>
        </w:rPr>
        <w:t xml:space="preserve">юридичні та фізичні особи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несуть </w:t>
      </w:r>
      <w:r w:rsidRPr="00BC03B5">
        <w:rPr>
          <w:rFonts w:ascii="Times New Roman" w:hAnsi="Times New Roman"/>
          <w:sz w:val="24"/>
          <w:szCs w:val="24"/>
          <w:lang w:eastAsia="ru-RU"/>
        </w:rPr>
        <w:t>відповіда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льність </w:t>
      </w:r>
      <w:r w:rsidRPr="00BC03B5">
        <w:rPr>
          <w:rFonts w:ascii="Times New Roman" w:hAnsi="Times New Roman"/>
          <w:sz w:val="24"/>
          <w:szCs w:val="24"/>
          <w:lang w:eastAsia="ru-RU"/>
        </w:rPr>
        <w:t>згідно з Кодексом України про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BC03B5">
        <w:rPr>
          <w:rFonts w:ascii="Times New Roman" w:hAnsi="Times New Roman"/>
          <w:sz w:val="24"/>
          <w:szCs w:val="24"/>
          <w:lang w:eastAsia="ru-RU"/>
        </w:rPr>
        <w:t>адміністративні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BC03B5">
        <w:rPr>
          <w:rFonts w:ascii="Times New Roman" w:hAnsi="Times New Roman"/>
          <w:sz w:val="24"/>
          <w:szCs w:val="24"/>
          <w:lang w:eastAsia="ru-RU"/>
        </w:rPr>
        <w:t>правопорушення.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BC03B5">
        <w:rPr>
          <w:rFonts w:ascii="Times New Roman" w:hAnsi="Times New Roman"/>
          <w:sz w:val="24"/>
          <w:szCs w:val="24"/>
          <w:lang w:eastAsia="ru-RU"/>
        </w:rPr>
        <w:t>Перешкоди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Pr="00BC03B5">
        <w:rPr>
          <w:rFonts w:ascii="Times New Roman" w:hAnsi="Times New Roman"/>
          <w:sz w:val="24"/>
          <w:szCs w:val="24"/>
          <w:lang w:eastAsia="ru-RU"/>
        </w:rPr>
        <w:t>щодо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BC03B5">
        <w:rPr>
          <w:rFonts w:ascii="Times New Roman" w:hAnsi="Times New Roman"/>
          <w:sz w:val="24"/>
          <w:szCs w:val="24"/>
          <w:lang w:eastAsia="ru-RU"/>
        </w:rPr>
        <w:t>можливого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Pr="00BC03B5">
        <w:rPr>
          <w:rFonts w:ascii="Times New Roman" w:hAnsi="Times New Roman"/>
          <w:sz w:val="24"/>
          <w:szCs w:val="24"/>
          <w:lang w:eastAsia="ru-RU"/>
        </w:rPr>
        <w:t>впровадження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Pr="00BC03B5">
        <w:rPr>
          <w:rFonts w:ascii="Times New Roman" w:hAnsi="Times New Roman"/>
          <w:sz w:val="24"/>
          <w:szCs w:val="24"/>
          <w:lang w:eastAsia="ru-RU"/>
        </w:rPr>
        <w:t>цього регуляторного акта та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Pr="00BC03B5">
        <w:rPr>
          <w:rFonts w:ascii="Times New Roman" w:hAnsi="Times New Roman"/>
          <w:sz w:val="24"/>
          <w:szCs w:val="24"/>
          <w:lang w:eastAsia="ru-RU"/>
        </w:rPr>
        <w:t>виконання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Pr="00BC03B5">
        <w:rPr>
          <w:rFonts w:ascii="Times New Roman" w:hAnsi="Times New Roman"/>
          <w:sz w:val="24"/>
          <w:szCs w:val="24"/>
          <w:lang w:eastAsia="ru-RU"/>
        </w:rPr>
        <w:t>його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Pr="00BC03B5">
        <w:rPr>
          <w:rFonts w:ascii="Times New Roman" w:hAnsi="Times New Roman"/>
          <w:sz w:val="24"/>
          <w:szCs w:val="24"/>
          <w:lang w:eastAsia="ru-RU"/>
        </w:rPr>
        <w:t>вимог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Pr="00BC03B5">
        <w:rPr>
          <w:rFonts w:ascii="Times New Roman" w:hAnsi="Times New Roman"/>
          <w:sz w:val="24"/>
          <w:szCs w:val="24"/>
          <w:lang w:eastAsia="ru-RU"/>
        </w:rPr>
        <w:t>відсутні.</w:t>
      </w:r>
    </w:p>
    <w:p w:rsidR="00D12EF6" w:rsidRDefault="00D12EF6" w:rsidP="00D1479B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</w:pPr>
    </w:p>
    <w:p w:rsidR="00D12EF6" w:rsidRPr="001E687E" w:rsidRDefault="00D12EF6" w:rsidP="00386BE8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E687E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VII</w:t>
      </w:r>
      <w:r w:rsidRPr="001E687E">
        <w:rPr>
          <w:rFonts w:ascii="Times New Roman" w:hAnsi="Times New Roman"/>
          <w:b/>
          <w:bCs/>
          <w:i/>
          <w:iCs/>
          <w:sz w:val="24"/>
          <w:szCs w:val="24"/>
        </w:rPr>
        <w:t>. О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бгруттування запропонованого строку дії </w:t>
      </w:r>
      <w:r w:rsidRPr="001E687E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регуляторного акта</w:t>
      </w:r>
    </w:p>
    <w:p w:rsidR="00D12EF6" w:rsidRPr="00453B40" w:rsidRDefault="00D12EF6" w:rsidP="00246F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3B40">
        <w:rPr>
          <w:rFonts w:ascii="Times New Roman" w:hAnsi="Times New Roman"/>
          <w:sz w:val="24"/>
          <w:szCs w:val="24"/>
        </w:rPr>
        <w:t>Дія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453B40">
        <w:rPr>
          <w:rFonts w:ascii="Times New Roman" w:hAnsi="Times New Roman"/>
          <w:sz w:val="24"/>
          <w:szCs w:val="24"/>
        </w:rPr>
        <w:t>зазначеного регуляторного акта поширюється на суб’єктів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453B40">
        <w:rPr>
          <w:rFonts w:ascii="Times New Roman" w:hAnsi="Times New Roman"/>
          <w:sz w:val="24"/>
          <w:szCs w:val="24"/>
        </w:rPr>
        <w:t>господарювання,</w:t>
      </w:r>
    </w:p>
    <w:p w:rsidR="00D12EF6" w:rsidRDefault="00D12EF6" w:rsidP="00246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</w:t>
      </w:r>
      <w:r w:rsidRPr="00453B40">
        <w:rPr>
          <w:rFonts w:ascii="Times New Roman" w:hAnsi="Times New Roman"/>
          <w:sz w:val="24"/>
          <w:szCs w:val="24"/>
        </w:rPr>
        <w:t>ргани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53B40">
        <w:rPr>
          <w:rFonts w:ascii="Times New Roman" w:hAnsi="Times New Roman"/>
          <w:sz w:val="24"/>
          <w:szCs w:val="24"/>
        </w:rPr>
        <w:t>місцевого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453B40">
        <w:rPr>
          <w:rFonts w:ascii="Times New Roman" w:hAnsi="Times New Roman"/>
          <w:sz w:val="24"/>
          <w:szCs w:val="24"/>
        </w:rPr>
        <w:t>самоврядування т</w:t>
      </w:r>
      <w:r w:rsidRPr="00453B40">
        <w:rPr>
          <w:rFonts w:ascii="Times New Roman" w:hAnsi="Times New Roman"/>
          <w:iCs/>
          <w:sz w:val="24"/>
          <w:szCs w:val="24"/>
        </w:rPr>
        <w:t>а членів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 </w:t>
      </w:r>
      <w:r w:rsidRPr="00453B40">
        <w:rPr>
          <w:rFonts w:ascii="Times New Roman" w:hAnsi="Times New Roman"/>
          <w:iCs/>
          <w:sz w:val="24"/>
          <w:szCs w:val="24"/>
        </w:rPr>
        <w:t>територіальної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 </w:t>
      </w:r>
      <w:r w:rsidRPr="00453B40">
        <w:rPr>
          <w:rFonts w:ascii="Times New Roman" w:hAnsi="Times New Roman"/>
          <w:iCs/>
          <w:sz w:val="24"/>
          <w:szCs w:val="24"/>
        </w:rPr>
        <w:t>громади м</w:t>
      </w:r>
      <w:r>
        <w:rPr>
          <w:rFonts w:ascii="Times New Roman" w:hAnsi="Times New Roman"/>
          <w:iCs/>
          <w:sz w:val="24"/>
          <w:szCs w:val="24"/>
          <w:lang w:val="uk-UA"/>
        </w:rPr>
        <w:t>іста Біла Церква</w:t>
      </w:r>
      <w:r w:rsidRPr="00453B40">
        <w:rPr>
          <w:rFonts w:ascii="Times New Roman" w:hAnsi="Times New Roman"/>
          <w:iCs/>
          <w:sz w:val="24"/>
          <w:szCs w:val="24"/>
        </w:rPr>
        <w:t xml:space="preserve">. </w:t>
      </w:r>
    </w:p>
    <w:p w:rsidR="00D12EF6" w:rsidRDefault="00D12EF6" w:rsidP="00873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val="uk-UA"/>
        </w:rPr>
      </w:pPr>
    </w:p>
    <w:p w:rsidR="00D12EF6" w:rsidRPr="003F445A" w:rsidRDefault="00D12EF6" w:rsidP="003F445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3F445A">
        <w:rPr>
          <w:rFonts w:ascii="Times New Roman" w:hAnsi="Times New Roman"/>
          <w:b/>
          <w:iCs/>
          <w:sz w:val="24"/>
          <w:szCs w:val="24"/>
          <w:lang w:val="uk-UA"/>
        </w:rPr>
        <w:t>4</w:t>
      </w:r>
    </w:p>
    <w:p w:rsidR="00D12EF6" w:rsidRDefault="00D12EF6" w:rsidP="00873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453B40">
        <w:rPr>
          <w:rFonts w:ascii="Times New Roman" w:hAnsi="Times New Roman"/>
          <w:iCs/>
          <w:sz w:val="24"/>
          <w:szCs w:val="24"/>
        </w:rPr>
        <w:t>З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453B40">
        <w:rPr>
          <w:rFonts w:ascii="Times New Roman" w:hAnsi="Times New Roman"/>
          <w:iCs/>
          <w:sz w:val="24"/>
          <w:szCs w:val="24"/>
        </w:rPr>
        <w:t>прийняттям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 </w:t>
      </w:r>
      <w:r w:rsidRPr="00453B40">
        <w:rPr>
          <w:rFonts w:ascii="Times New Roman" w:hAnsi="Times New Roman"/>
          <w:iCs/>
          <w:sz w:val="24"/>
          <w:szCs w:val="24"/>
        </w:rPr>
        <w:t>зазначеного проекту регуляторного акта очікується:</w:t>
      </w:r>
    </w:p>
    <w:p w:rsidR="00D12EF6" w:rsidRPr="00A21468" w:rsidRDefault="00D12EF6" w:rsidP="00873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453B40">
        <w:rPr>
          <w:rFonts w:ascii="Times New Roman" w:hAnsi="Times New Roman"/>
          <w:iCs/>
          <w:sz w:val="24"/>
          <w:szCs w:val="24"/>
        </w:rPr>
        <w:t>-поліпшення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 </w:t>
      </w:r>
      <w:r w:rsidRPr="00453B40">
        <w:rPr>
          <w:rFonts w:ascii="Times New Roman" w:hAnsi="Times New Roman"/>
          <w:iCs/>
          <w:sz w:val="24"/>
          <w:szCs w:val="24"/>
        </w:rPr>
        <w:t xml:space="preserve">зовнішнього 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стану </w:t>
      </w:r>
      <w:r w:rsidRPr="00453B40">
        <w:rPr>
          <w:rFonts w:ascii="Times New Roman" w:hAnsi="Times New Roman"/>
          <w:iCs/>
          <w:sz w:val="24"/>
          <w:szCs w:val="24"/>
        </w:rPr>
        <w:t>благоустрою, санітарного стану, забезпечення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873899">
        <w:rPr>
          <w:rFonts w:ascii="Times New Roman" w:hAnsi="Times New Roman"/>
          <w:iCs/>
          <w:sz w:val="24"/>
          <w:szCs w:val="24"/>
        </w:rPr>
        <w:t xml:space="preserve"> </w:t>
      </w:r>
    </w:p>
    <w:p w:rsidR="00D12EF6" w:rsidRPr="00453B40" w:rsidRDefault="00D12EF6" w:rsidP="00873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2B5859">
        <w:rPr>
          <w:rFonts w:ascii="Times New Roman" w:hAnsi="Times New Roman"/>
          <w:iCs/>
          <w:sz w:val="24"/>
          <w:szCs w:val="24"/>
        </w:rPr>
        <w:t xml:space="preserve">  </w:t>
      </w:r>
      <w:r w:rsidRPr="00453B40">
        <w:rPr>
          <w:rFonts w:ascii="Times New Roman" w:hAnsi="Times New Roman"/>
          <w:iCs/>
          <w:sz w:val="24"/>
          <w:szCs w:val="24"/>
        </w:rPr>
        <w:t>чистоти та</w:t>
      </w:r>
      <w:r w:rsidRPr="002B5859">
        <w:rPr>
          <w:rFonts w:ascii="Times New Roman" w:hAnsi="Times New Roman"/>
          <w:iCs/>
          <w:sz w:val="24"/>
          <w:szCs w:val="24"/>
        </w:rPr>
        <w:t xml:space="preserve"> </w:t>
      </w:r>
      <w:r w:rsidRPr="00453B40">
        <w:rPr>
          <w:rFonts w:ascii="Times New Roman" w:hAnsi="Times New Roman"/>
          <w:iCs/>
          <w:sz w:val="24"/>
          <w:szCs w:val="24"/>
        </w:rPr>
        <w:t>порядку, дотримання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453B40">
        <w:rPr>
          <w:rFonts w:ascii="Times New Roman" w:hAnsi="Times New Roman"/>
          <w:iCs/>
          <w:sz w:val="24"/>
          <w:szCs w:val="24"/>
        </w:rPr>
        <w:t>тиші в громадських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 </w:t>
      </w:r>
      <w:r w:rsidRPr="00453B40">
        <w:rPr>
          <w:rFonts w:ascii="Times New Roman" w:hAnsi="Times New Roman"/>
          <w:iCs/>
          <w:sz w:val="24"/>
          <w:szCs w:val="24"/>
        </w:rPr>
        <w:t>місцях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 </w:t>
      </w:r>
      <w:r w:rsidRPr="00453B40">
        <w:rPr>
          <w:rFonts w:ascii="Times New Roman" w:hAnsi="Times New Roman"/>
          <w:iCs/>
          <w:sz w:val="24"/>
          <w:szCs w:val="24"/>
        </w:rPr>
        <w:t>міста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FF5C02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uk-UA"/>
        </w:rPr>
        <w:t>Біла Церква</w:t>
      </w:r>
      <w:r w:rsidRPr="00453B40">
        <w:rPr>
          <w:rFonts w:ascii="Times New Roman" w:hAnsi="Times New Roman"/>
          <w:iCs/>
          <w:sz w:val="24"/>
          <w:szCs w:val="24"/>
        </w:rPr>
        <w:t>.</w:t>
      </w:r>
    </w:p>
    <w:p w:rsidR="00D12EF6" w:rsidRPr="00A21468" w:rsidRDefault="00D12EF6" w:rsidP="002B58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3B40">
        <w:rPr>
          <w:rFonts w:ascii="Times New Roman" w:hAnsi="Times New Roman"/>
          <w:iCs/>
          <w:sz w:val="24"/>
          <w:szCs w:val="24"/>
        </w:rPr>
        <w:t>-посиленя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 </w:t>
      </w:r>
      <w:r w:rsidRPr="00453B40">
        <w:rPr>
          <w:rFonts w:ascii="Times New Roman" w:hAnsi="Times New Roman"/>
          <w:iCs/>
          <w:sz w:val="24"/>
          <w:szCs w:val="24"/>
        </w:rPr>
        <w:t>вимог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 </w:t>
      </w:r>
      <w:r w:rsidRPr="00453B40">
        <w:rPr>
          <w:rFonts w:ascii="Times New Roman" w:hAnsi="Times New Roman"/>
          <w:iCs/>
          <w:sz w:val="24"/>
          <w:szCs w:val="24"/>
        </w:rPr>
        <w:t>щодо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 </w:t>
      </w:r>
      <w:r w:rsidRPr="00453B40">
        <w:rPr>
          <w:rFonts w:ascii="Times New Roman" w:hAnsi="Times New Roman"/>
          <w:iCs/>
          <w:sz w:val="24"/>
          <w:szCs w:val="24"/>
        </w:rPr>
        <w:t xml:space="preserve">виконання 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924966">
        <w:rPr>
          <w:rFonts w:ascii="Times New Roman" w:hAnsi="Times New Roman"/>
          <w:bCs/>
          <w:color w:val="000000"/>
          <w:sz w:val="24"/>
          <w:szCs w:val="24"/>
        </w:rPr>
        <w:t xml:space="preserve">Правила дотримання тиші, встановлення та </w:t>
      </w:r>
    </w:p>
    <w:p w:rsidR="00D12EF6" w:rsidRPr="00453B40" w:rsidRDefault="00D12EF6" w:rsidP="002B58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924966">
        <w:rPr>
          <w:rFonts w:ascii="Times New Roman" w:hAnsi="Times New Roman"/>
          <w:bCs/>
          <w:color w:val="000000"/>
          <w:sz w:val="24"/>
          <w:szCs w:val="24"/>
        </w:rPr>
        <w:t xml:space="preserve">обмеження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924966">
        <w:rPr>
          <w:rFonts w:ascii="Times New Roman" w:hAnsi="Times New Roman"/>
          <w:bCs/>
          <w:color w:val="000000"/>
          <w:sz w:val="24"/>
          <w:szCs w:val="24"/>
        </w:rPr>
        <w:t xml:space="preserve">режиму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924966">
        <w:rPr>
          <w:rFonts w:ascii="Times New Roman" w:hAnsi="Times New Roman"/>
          <w:bCs/>
          <w:color w:val="000000"/>
          <w:sz w:val="24"/>
          <w:szCs w:val="24"/>
        </w:rPr>
        <w:t xml:space="preserve">роботи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924966">
        <w:rPr>
          <w:rFonts w:ascii="Times New Roman" w:hAnsi="Times New Roman"/>
          <w:b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924966">
        <w:rPr>
          <w:rFonts w:ascii="Times New Roman" w:hAnsi="Times New Roman"/>
          <w:bCs/>
          <w:color w:val="000000"/>
          <w:sz w:val="24"/>
          <w:szCs w:val="24"/>
        </w:rPr>
        <w:t xml:space="preserve">території міста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924966">
        <w:rPr>
          <w:rFonts w:ascii="Times New Roman" w:hAnsi="Times New Roman"/>
          <w:bCs/>
          <w:color w:val="000000"/>
          <w:sz w:val="24"/>
          <w:szCs w:val="24"/>
        </w:rPr>
        <w:t xml:space="preserve">Біла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924966">
        <w:rPr>
          <w:rFonts w:ascii="Times New Roman" w:hAnsi="Times New Roman"/>
          <w:bCs/>
          <w:color w:val="000000"/>
          <w:sz w:val="24"/>
          <w:szCs w:val="24"/>
        </w:rPr>
        <w:t>Церква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  <w:r w:rsidRPr="0092496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D12EF6" w:rsidRPr="00453B40" w:rsidRDefault="00D12EF6" w:rsidP="00FF5C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453B40">
        <w:rPr>
          <w:rFonts w:ascii="Times New Roman" w:hAnsi="Times New Roman"/>
          <w:iCs/>
          <w:sz w:val="24"/>
          <w:szCs w:val="24"/>
        </w:rPr>
        <w:t>Для визначення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453B40">
        <w:rPr>
          <w:rFonts w:ascii="Times New Roman" w:hAnsi="Times New Roman"/>
          <w:iCs/>
          <w:sz w:val="24"/>
          <w:szCs w:val="24"/>
        </w:rPr>
        <w:t>очікуваних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453B40">
        <w:rPr>
          <w:rFonts w:ascii="Times New Roman" w:hAnsi="Times New Roman"/>
          <w:iCs/>
          <w:sz w:val="24"/>
          <w:szCs w:val="24"/>
        </w:rPr>
        <w:t>результатів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453B40">
        <w:rPr>
          <w:rFonts w:ascii="Times New Roman" w:hAnsi="Times New Roman"/>
          <w:iCs/>
          <w:sz w:val="24"/>
          <w:szCs w:val="24"/>
        </w:rPr>
        <w:t>прийняття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 </w:t>
      </w:r>
      <w:r w:rsidRPr="00453B40">
        <w:rPr>
          <w:rFonts w:ascii="Times New Roman" w:hAnsi="Times New Roman"/>
          <w:iCs/>
          <w:sz w:val="24"/>
          <w:szCs w:val="24"/>
        </w:rPr>
        <w:t>запропонованого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 </w:t>
      </w:r>
      <w:r w:rsidRPr="00453B40">
        <w:rPr>
          <w:rFonts w:ascii="Times New Roman" w:hAnsi="Times New Roman"/>
          <w:iCs/>
          <w:sz w:val="24"/>
          <w:szCs w:val="24"/>
        </w:rPr>
        <w:t>регуляторного</w:t>
      </w:r>
      <w:r w:rsidRPr="00FF5C02">
        <w:rPr>
          <w:rFonts w:ascii="Times New Roman" w:hAnsi="Times New Roman"/>
          <w:iCs/>
          <w:sz w:val="24"/>
          <w:szCs w:val="24"/>
        </w:rPr>
        <w:t xml:space="preserve"> </w:t>
      </w:r>
      <w:r w:rsidRPr="00453B40">
        <w:rPr>
          <w:rFonts w:ascii="Times New Roman" w:hAnsi="Times New Roman"/>
          <w:iCs/>
          <w:sz w:val="24"/>
          <w:szCs w:val="24"/>
        </w:rPr>
        <w:t>акта, які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453B40">
        <w:rPr>
          <w:rFonts w:ascii="Times New Roman" w:hAnsi="Times New Roman"/>
          <w:iCs/>
          <w:sz w:val="24"/>
          <w:szCs w:val="24"/>
        </w:rPr>
        <w:t>виникають у різних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iCs/>
          <w:sz w:val="24"/>
          <w:szCs w:val="24"/>
        </w:rPr>
        <w:t>групп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 </w:t>
      </w:r>
      <w:r w:rsidRPr="00453B40">
        <w:rPr>
          <w:rFonts w:ascii="Times New Roman" w:hAnsi="Times New Roman"/>
          <w:iCs/>
          <w:sz w:val="24"/>
          <w:szCs w:val="24"/>
        </w:rPr>
        <w:t xml:space="preserve">суб'єктів, на </w:t>
      </w:r>
      <w:r w:rsidRPr="00FF5C02">
        <w:rPr>
          <w:rFonts w:ascii="Times New Roman" w:hAnsi="Times New Roman"/>
          <w:iCs/>
          <w:sz w:val="24"/>
          <w:szCs w:val="24"/>
        </w:rPr>
        <w:t xml:space="preserve"> </w:t>
      </w:r>
      <w:r w:rsidRPr="00453B40">
        <w:rPr>
          <w:rFonts w:ascii="Times New Roman" w:hAnsi="Times New Roman"/>
          <w:iCs/>
          <w:sz w:val="24"/>
          <w:szCs w:val="24"/>
        </w:rPr>
        <w:t>яких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 </w:t>
      </w:r>
      <w:r w:rsidRPr="00453B40">
        <w:rPr>
          <w:rFonts w:ascii="Times New Roman" w:hAnsi="Times New Roman"/>
          <w:iCs/>
          <w:sz w:val="24"/>
          <w:szCs w:val="24"/>
        </w:rPr>
        <w:t>поширюється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 </w:t>
      </w:r>
      <w:r w:rsidRPr="00453B40">
        <w:rPr>
          <w:rFonts w:ascii="Times New Roman" w:hAnsi="Times New Roman"/>
          <w:iCs/>
          <w:sz w:val="24"/>
          <w:szCs w:val="24"/>
        </w:rPr>
        <w:t>дія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iCs/>
          <w:sz w:val="24"/>
          <w:szCs w:val="24"/>
        </w:rPr>
        <w:t>данного</w:t>
      </w:r>
      <w:r w:rsidRPr="00FF5C02">
        <w:rPr>
          <w:rFonts w:ascii="Times New Roman" w:hAnsi="Times New Roman"/>
          <w:iCs/>
          <w:sz w:val="24"/>
          <w:szCs w:val="24"/>
        </w:rPr>
        <w:t xml:space="preserve"> </w:t>
      </w:r>
      <w:r w:rsidRPr="00453B40">
        <w:rPr>
          <w:rFonts w:ascii="Times New Roman" w:hAnsi="Times New Roman"/>
          <w:iCs/>
          <w:sz w:val="24"/>
          <w:szCs w:val="24"/>
        </w:rPr>
        <w:t>регуляторного акта, наведена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 </w:t>
      </w:r>
      <w:r w:rsidRPr="00453B40">
        <w:rPr>
          <w:rFonts w:ascii="Times New Roman" w:hAnsi="Times New Roman"/>
          <w:iCs/>
          <w:sz w:val="24"/>
          <w:szCs w:val="24"/>
        </w:rPr>
        <w:t xml:space="preserve">таблиця 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453B40">
        <w:rPr>
          <w:rFonts w:ascii="Times New Roman" w:hAnsi="Times New Roman"/>
          <w:iCs/>
          <w:sz w:val="24"/>
          <w:szCs w:val="24"/>
        </w:rPr>
        <w:t>за результатами прийняття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FF5C02">
        <w:rPr>
          <w:rFonts w:ascii="Times New Roman" w:hAnsi="Times New Roman"/>
          <w:iCs/>
          <w:sz w:val="24"/>
          <w:szCs w:val="24"/>
        </w:rPr>
        <w:t xml:space="preserve"> </w:t>
      </w:r>
      <w:r w:rsidRPr="00453B40">
        <w:rPr>
          <w:rFonts w:ascii="Times New Roman" w:hAnsi="Times New Roman"/>
          <w:iCs/>
          <w:sz w:val="24"/>
          <w:szCs w:val="24"/>
        </w:rPr>
        <w:t>зазначеного</w:t>
      </w:r>
    </w:p>
    <w:p w:rsidR="00D12EF6" w:rsidRPr="00453B40" w:rsidRDefault="00D12EF6" w:rsidP="00246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53B40">
        <w:rPr>
          <w:rFonts w:ascii="Times New Roman" w:hAnsi="Times New Roman"/>
          <w:iCs/>
          <w:sz w:val="24"/>
          <w:szCs w:val="24"/>
        </w:rPr>
        <w:t>проекту.</w:t>
      </w:r>
    </w:p>
    <w:p w:rsidR="00D12EF6" w:rsidRPr="00873899" w:rsidRDefault="00D12EF6" w:rsidP="00386BE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7389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VIII</w:t>
      </w:r>
      <w:r w:rsidRPr="00873899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Визначення показників результативності </w:t>
      </w:r>
      <w:r w:rsidRPr="0087389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дії </w:t>
      </w:r>
      <w:r w:rsidRPr="00873899">
        <w:rPr>
          <w:rFonts w:ascii="Times New Roman" w:hAnsi="Times New Roman"/>
          <w:b/>
          <w:bCs/>
          <w:i/>
          <w:iCs/>
          <w:sz w:val="24"/>
          <w:szCs w:val="24"/>
        </w:rPr>
        <w:t>регуляторного акта</w:t>
      </w:r>
    </w:p>
    <w:p w:rsidR="00D12EF6" w:rsidRPr="00103858" w:rsidRDefault="00D12EF6" w:rsidP="00FF5C0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Cs/>
          <w:sz w:val="24"/>
          <w:szCs w:val="24"/>
        </w:rPr>
      </w:pPr>
      <w:r w:rsidRPr="00103858">
        <w:rPr>
          <w:rFonts w:ascii="Times New Roman" w:hAnsi="Times New Roman"/>
          <w:iCs/>
          <w:sz w:val="24"/>
          <w:szCs w:val="24"/>
        </w:rPr>
        <w:t>Термін</w:t>
      </w:r>
      <w:r w:rsidRPr="00873899">
        <w:rPr>
          <w:rFonts w:ascii="Times New Roman" w:hAnsi="Times New Roman"/>
          <w:iCs/>
          <w:sz w:val="24"/>
          <w:szCs w:val="24"/>
        </w:rPr>
        <w:t xml:space="preserve">  </w:t>
      </w:r>
      <w:r w:rsidRPr="00103858">
        <w:rPr>
          <w:rFonts w:ascii="Times New Roman" w:hAnsi="Times New Roman"/>
          <w:iCs/>
          <w:sz w:val="24"/>
          <w:szCs w:val="24"/>
        </w:rPr>
        <w:t>дії регуляторного акта необмежений у зв’язку з можливістю</w:t>
      </w:r>
      <w:r w:rsidRPr="00873899">
        <w:rPr>
          <w:rFonts w:ascii="Times New Roman" w:hAnsi="Times New Roman"/>
          <w:iCs/>
          <w:sz w:val="24"/>
          <w:szCs w:val="24"/>
        </w:rPr>
        <w:t xml:space="preserve">  </w:t>
      </w:r>
      <w:r w:rsidRPr="00103858">
        <w:rPr>
          <w:rFonts w:ascii="Times New Roman" w:hAnsi="Times New Roman"/>
          <w:iCs/>
          <w:sz w:val="24"/>
          <w:szCs w:val="24"/>
        </w:rPr>
        <w:t>внесення</w:t>
      </w:r>
    </w:p>
    <w:p w:rsidR="00D12EF6" w:rsidRPr="00103858" w:rsidRDefault="00D12EF6" w:rsidP="00FF5C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103858">
        <w:rPr>
          <w:rFonts w:ascii="Times New Roman" w:hAnsi="Times New Roman"/>
          <w:iCs/>
          <w:sz w:val="24"/>
          <w:szCs w:val="24"/>
        </w:rPr>
        <w:t>до нього</w:t>
      </w:r>
      <w:r w:rsidRPr="00873899">
        <w:rPr>
          <w:rFonts w:ascii="Times New Roman" w:hAnsi="Times New Roman"/>
          <w:iCs/>
          <w:sz w:val="24"/>
          <w:szCs w:val="24"/>
        </w:rPr>
        <w:t xml:space="preserve">  </w:t>
      </w:r>
      <w:r w:rsidRPr="00103858">
        <w:rPr>
          <w:rFonts w:ascii="Times New Roman" w:hAnsi="Times New Roman"/>
          <w:iCs/>
          <w:sz w:val="24"/>
          <w:szCs w:val="24"/>
        </w:rPr>
        <w:t xml:space="preserve">змін, </w:t>
      </w:r>
      <w:r w:rsidRPr="00FF5C02">
        <w:rPr>
          <w:rFonts w:ascii="Times New Roman" w:hAnsi="Times New Roman"/>
          <w:iCs/>
          <w:sz w:val="24"/>
          <w:szCs w:val="24"/>
        </w:rPr>
        <w:t xml:space="preserve"> </w:t>
      </w:r>
      <w:r w:rsidRPr="00103858">
        <w:rPr>
          <w:rFonts w:ascii="Times New Roman" w:hAnsi="Times New Roman"/>
          <w:iCs/>
          <w:sz w:val="24"/>
          <w:szCs w:val="24"/>
        </w:rPr>
        <w:t>доповнень та його</w:t>
      </w:r>
      <w:r w:rsidRPr="00873899">
        <w:rPr>
          <w:rFonts w:ascii="Times New Roman" w:hAnsi="Times New Roman"/>
          <w:iCs/>
          <w:sz w:val="24"/>
          <w:szCs w:val="24"/>
        </w:rPr>
        <w:t xml:space="preserve">  </w:t>
      </w:r>
      <w:r w:rsidRPr="00103858">
        <w:rPr>
          <w:rFonts w:ascii="Times New Roman" w:hAnsi="Times New Roman"/>
          <w:iCs/>
          <w:sz w:val="24"/>
          <w:szCs w:val="24"/>
        </w:rPr>
        <w:t xml:space="preserve">відміни у </w:t>
      </w:r>
      <w:r w:rsidRPr="00873899">
        <w:rPr>
          <w:rFonts w:ascii="Times New Roman" w:hAnsi="Times New Roman"/>
          <w:iCs/>
          <w:sz w:val="24"/>
          <w:szCs w:val="24"/>
        </w:rPr>
        <w:t xml:space="preserve"> </w:t>
      </w:r>
      <w:r w:rsidRPr="00103858">
        <w:rPr>
          <w:rFonts w:ascii="Times New Roman" w:hAnsi="Times New Roman"/>
          <w:iCs/>
          <w:sz w:val="24"/>
          <w:szCs w:val="24"/>
        </w:rPr>
        <w:t>разі</w:t>
      </w:r>
      <w:r w:rsidRPr="00873899">
        <w:rPr>
          <w:rFonts w:ascii="Times New Roman" w:hAnsi="Times New Roman"/>
          <w:iCs/>
          <w:sz w:val="24"/>
          <w:szCs w:val="24"/>
        </w:rPr>
        <w:t xml:space="preserve">  </w:t>
      </w:r>
      <w:r w:rsidRPr="00103858">
        <w:rPr>
          <w:rFonts w:ascii="Times New Roman" w:hAnsi="Times New Roman"/>
          <w:iCs/>
          <w:sz w:val="24"/>
          <w:szCs w:val="24"/>
        </w:rPr>
        <w:t xml:space="preserve">змін чинного законодавства, </w:t>
      </w:r>
      <w:r w:rsidRPr="00873899">
        <w:rPr>
          <w:rFonts w:ascii="Times New Roman" w:hAnsi="Times New Roman"/>
          <w:iCs/>
          <w:sz w:val="24"/>
          <w:szCs w:val="24"/>
        </w:rPr>
        <w:t xml:space="preserve"> </w:t>
      </w:r>
      <w:r w:rsidRPr="00103858">
        <w:rPr>
          <w:rFonts w:ascii="Times New Roman" w:hAnsi="Times New Roman"/>
          <w:iCs/>
          <w:sz w:val="24"/>
          <w:szCs w:val="24"/>
        </w:rPr>
        <w:t>інших не</w:t>
      </w:r>
    </w:p>
    <w:p w:rsidR="00D12EF6" w:rsidRPr="00103858" w:rsidRDefault="00D12EF6" w:rsidP="00FF5C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103858">
        <w:rPr>
          <w:rFonts w:ascii="Times New Roman" w:hAnsi="Times New Roman"/>
          <w:iCs/>
          <w:sz w:val="24"/>
          <w:szCs w:val="24"/>
        </w:rPr>
        <w:t>передбачуваних</w:t>
      </w:r>
      <w:r w:rsidRPr="00FF5C02">
        <w:rPr>
          <w:rFonts w:ascii="Times New Roman" w:hAnsi="Times New Roman"/>
          <w:iCs/>
          <w:sz w:val="24"/>
          <w:szCs w:val="24"/>
        </w:rPr>
        <w:t xml:space="preserve">  </w:t>
      </w:r>
      <w:r w:rsidRPr="00103858">
        <w:rPr>
          <w:rFonts w:ascii="Times New Roman" w:hAnsi="Times New Roman"/>
          <w:iCs/>
          <w:sz w:val="24"/>
          <w:szCs w:val="24"/>
        </w:rPr>
        <w:t>випадках.</w:t>
      </w:r>
    </w:p>
    <w:p w:rsidR="00D12EF6" w:rsidRDefault="00D12EF6" w:rsidP="00D9159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12EF6" w:rsidRDefault="00D12EF6" w:rsidP="0053622D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І</w:t>
      </w:r>
      <w:r w:rsidRPr="0053622D">
        <w:rPr>
          <w:rFonts w:ascii="Times New Roman" w:hAnsi="Times New Roman"/>
          <w:b/>
          <w:i/>
          <w:sz w:val="24"/>
          <w:szCs w:val="24"/>
          <w:lang w:val="en-US"/>
        </w:rPr>
        <w:t>X</w:t>
      </w:r>
      <w:r w:rsidRPr="0053622D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53622D">
        <w:rPr>
          <w:rFonts w:ascii="Times New Roman" w:hAnsi="Times New Roman"/>
          <w:b/>
          <w:i/>
          <w:sz w:val="24"/>
          <w:szCs w:val="24"/>
          <w:lang w:val="uk-UA"/>
        </w:rPr>
        <w:t>Визначення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заходів, за допомогою яких здійснюватиметься відстеження результативності дії регуляторного акта</w:t>
      </w:r>
    </w:p>
    <w:p w:rsidR="00D12EF6" w:rsidRPr="00103858" w:rsidRDefault="00D12EF6" w:rsidP="00386BE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Cs/>
          <w:sz w:val="24"/>
          <w:szCs w:val="24"/>
        </w:rPr>
      </w:pPr>
      <w:r w:rsidRPr="00103858">
        <w:rPr>
          <w:rFonts w:ascii="Times New Roman" w:hAnsi="Times New Roman"/>
          <w:iCs/>
          <w:sz w:val="24"/>
          <w:szCs w:val="24"/>
        </w:rPr>
        <w:t xml:space="preserve">Для 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03858">
        <w:rPr>
          <w:rFonts w:ascii="Times New Roman" w:hAnsi="Times New Roman"/>
          <w:iCs/>
          <w:sz w:val="24"/>
          <w:szCs w:val="24"/>
        </w:rPr>
        <w:t>визначення</w:t>
      </w:r>
      <w:r w:rsidRPr="007864C7">
        <w:rPr>
          <w:rFonts w:ascii="Times New Roman" w:hAnsi="Times New Roman"/>
          <w:iCs/>
          <w:sz w:val="24"/>
          <w:szCs w:val="24"/>
        </w:rPr>
        <w:t xml:space="preserve">  </w:t>
      </w:r>
      <w:r w:rsidRPr="00103858">
        <w:rPr>
          <w:rFonts w:ascii="Times New Roman" w:hAnsi="Times New Roman"/>
          <w:iCs/>
          <w:sz w:val="24"/>
          <w:szCs w:val="24"/>
        </w:rPr>
        <w:t>результативності</w:t>
      </w:r>
      <w:r w:rsidRPr="007864C7">
        <w:rPr>
          <w:rFonts w:ascii="Times New Roman" w:hAnsi="Times New Roman"/>
          <w:iCs/>
          <w:sz w:val="24"/>
          <w:szCs w:val="24"/>
        </w:rPr>
        <w:t xml:space="preserve">  </w:t>
      </w:r>
      <w:r w:rsidRPr="00103858">
        <w:rPr>
          <w:rFonts w:ascii="Times New Roman" w:hAnsi="Times New Roman"/>
          <w:iCs/>
          <w:sz w:val="24"/>
          <w:szCs w:val="24"/>
        </w:rPr>
        <w:t>цього регуляторного акта пропонується</w:t>
      </w:r>
    </w:p>
    <w:p w:rsidR="00D12EF6" w:rsidRPr="00103858" w:rsidRDefault="00D12EF6" w:rsidP="00386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>в</w:t>
      </w:r>
      <w:r w:rsidRPr="00103858">
        <w:rPr>
          <w:rFonts w:ascii="Times New Roman" w:hAnsi="Times New Roman"/>
          <w:iCs/>
          <w:sz w:val="24"/>
          <w:szCs w:val="24"/>
        </w:rPr>
        <w:t>становити</w:t>
      </w:r>
      <w:r w:rsidRPr="007864C7">
        <w:rPr>
          <w:rFonts w:ascii="Times New Roman" w:hAnsi="Times New Roman"/>
          <w:iCs/>
          <w:sz w:val="24"/>
          <w:szCs w:val="24"/>
        </w:rPr>
        <w:t xml:space="preserve"> </w:t>
      </w:r>
      <w:r w:rsidRPr="00103858">
        <w:rPr>
          <w:rFonts w:ascii="Times New Roman" w:hAnsi="Times New Roman"/>
          <w:iCs/>
          <w:sz w:val="24"/>
          <w:szCs w:val="24"/>
        </w:rPr>
        <w:t>такі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 </w:t>
      </w:r>
      <w:r w:rsidRPr="00103858">
        <w:rPr>
          <w:rFonts w:ascii="Times New Roman" w:hAnsi="Times New Roman"/>
          <w:iCs/>
          <w:sz w:val="24"/>
          <w:szCs w:val="24"/>
        </w:rPr>
        <w:t>статистичні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 </w:t>
      </w:r>
      <w:r w:rsidRPr="00103858">
        <w:rPr>
          <w:rFonts w:ascii="Times New Roman" w:hAnsi="Times New Roman"/>
          <w:iCs/>
          <w:sz w:val="24"/>
          <w:szCs w:val="24"/>
        </w:rPr>
        <w:t>показники:</w:t>
      </w:r>
    </w:p>
    <w:p w:rsidR="00D12EF6" w:rsidRDefault="00D12EF6" w:rsidP="000E1FFA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 w:val="24"/>
          <w:szCs w:val="24"/>
          <w:lang w:val="uk-UA"/>
        </w:rPr>
      </w:pPr>
      <w:r w:rsidRPr="00103858">
        <w:rPr>
          <w:rFonts w:ascii="Times New Roman" w:hAnsi="Times New Roman"/>
          <w:iCs/>
          <w:sz w:val="24"/>
          <w:szCs w:val="24"/>
        </w:rPr>
        <w:t>- кількість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надходження </w:t>
      </w:r>
      <w:r w:rsidRPr="00103858">
        <w:rPr>
          <w:rFonts w:ascii="Times New Roman" w:hAnsi="Times New Roman"/>
          <w:iCs/>
          <w:sz w:val="24"/>
          <w:szCs w:val="24"/>
        </w:rPr>
        <w:t>скарг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 </w:t>
      </w:r>
      <w:r w:rsidRPr="00103858">
        <w:rPr>
          <w:rFonts w:ascii="Times New Roman" w:hAnsi="Times New Roman"/>
          <w:iCs/>
          <w:sz w:val="24"/>
          <w:szCs w:val="24"/>
        </w:rPr>
        <w:t>щодо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порушен</w:t>
      </w:r>
      <w:r>
        <w:rPr>
          <w:rFonts w:ascii="Times New Roman" w:hAnsi="Times New Roman"/>
          <w:iCs/>
          <w:sz w:val="24"/>
          <w:szCs w:val="24"/>
          <w:lang w:val="uk-UA"/>
        </w:rPr>
        <w:t>ь тиші, громадського порядку, гучного співу, свисту, викриків, користування  звуковідтворювальної апаратури, недотримання режиму роботи закладами торгівлі, громадського харчування, інших джерел  побутового шуму.</w:t>
      </w:r>
    </w:p>
    <w:p w:rsidR="00D12EF6" w:rsidRDefault="00D12EF6" w:rsidP="000E1FFA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Базове відстеження проблемної ситуації, на врегулювання якої спрямовує дія регуляторного акта, буде здійснюватися відділом з питань торгово-побутового обслуговування населення і громадського харчування, міської ради після набрання чинності цим регуляторним актом.</w:t>
      </w:r>
    </w:p>
    <w:p w:rsidR="00D12EF6" w:rsidRDefault="00D12EF6" w:rsidP="0053622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Повторне відстеження результативності дії регуляторного акта буде проведено через один рік, тобто у 2018 році, з дня набрання ним чинності, за результатами якого можливо здійснити порівняння показників базового та повторного відстеження. У разі виявлення  неврегульованих та проблемних питань, вони будуть усунені шляхом внесення відповідних змін.</w:t>
      </w:r>
    </w:p>
    <w:p w:rsidR="00D12EF6" w:rsidRDefault="00D12EF6" w:rsidP="00D9159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Періодичне відстеження результативності регуляторного акта буде здійснюватися раз на кожні три роки починаючи з дня закінчення  заходів  з повторного відстеження результативності цього акта.</w:t>
      </w:r>
    </w:p>
    <w:p w:rsidR="00D12EF6" w:rsidRDefault="00D12EF6" w:rsidP="00D9159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12EF6" w:rsidRDefault="00D12EF6" w:rsidP="00D9159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12EF6" w:rsidRDefault="00D12EF6" w:rsidP="00D9159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 відділу з питань торгово-побутового</w:t>
      </w:r>
    </w:p>
    <w:p w:rsidR="00D12EF6" w:rsidRDefault="00D12EF6" w:rsidP="00D9159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обслуговування населення і громадського харчування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М.В.Беркут</w:t>
      </w:r>
    </w:p>
    <w:p w:rsidR="00D12EF6" w:rsidRPr="008A1A3B" w:rsidRDefault="00D12EF6" w:rsidP="00D9159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D12EF6" w:rsidRPr="008A1A3B" w:rsidSect="003F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8287B"/>
    <w:multiLevelType w:val="hybridMultilevel"/>
    <w:tmpl w:val="B8B0D3CE"/>
    <w:lvl w:ilvl="0" w:tplc="1500296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DE3"/>
    <w:rsid w:val="000124F3"/>
    <w:rsid w:val="0001620F"/>
    <w:rsid w:val="00017D59"/>
    <w:rsid w:val="00037F1F"/>
    <w:rsid w:val="00040E52"/>
    <w:rsid w:val="0006751A"/>
    <w:rsid w:val="000829FC"/>
    <w:rsid w:val="00083BC2"/>
    <w:rsid w:val="000933F0"/>
    <w:rsid w:val="00094974"/>
    <w:rsid w:val="00095A7F"/>
    <w:rsid w:val="000B389A"/>
    <w:rsid w:val="000B466E"/>
    <w:rsid w:val="000C199F"/>
    <w:rsid w:val="000C406A"/>
    <w:rsid w:val="000C4ECB"/>
    <w:rsid w:val="000D58D3"/>
    <w:rsid w:val="000D6835"/>
    <w:rsid w:val="000E1FFA"/>
    <w:rsid w:val="000E2EBB"/>
    <w:rsid w:val="00102D08"/>
    <w:rsid w:val="00103858"/>
    <w:rsid w:val="00104B7A"/>
    <w:rsid w:val="00113B15"/>
    <w:rsid w:val="0012748B"/>
    <w:rsid w:val="001437B4"/>
    <w:rsid w:val="00155CF7"/>
    <w:rsid w:val="00162F14"/>
    <w:rsid w:val="00164029"/>
    <w:rsid w:val="00167149"/>
    <w:rsid w:val="00174D5B"/>
    <w:rsid w:val="00185ACD"/>
    <w:rsid w:val="0018647D"/>
    <w:rsid w:val="0019757F"/>
    <w:rsid w:val="001A37A1"/>
    <w:rsid w:val="001A66E7"/>
    <w:rsid w:val="001B00FD"/>
    <w:rsid w:val="001B245C"/>
    <w:rsid w:val="001C28B9"/>
    <w:rsid w:val="001C5056"/>
    <w:rsid w:val="001C53C5"/>
    <w:rsid w:val="001C73BC"/>
    <w:rsid w:val="001D6DD5"/>
    <w:rsid w:val="001E687E"/>
    <w:rsid w:val="001E6DFA"/>
    <w:rsid w:val="001F0BD3"/>
    <w:rsid w:val="001F2604"/>
    <w:rsid w:val="001F3F6D"/>
    <w:rsid w:val="001F56CB"/>
    <w:rsid w:val="00201560"/>
    <w:rsid w:val="00204894"/>
    <w:rsid w:val="002212B1"/>
    <w:rsid w:val="00227F98"/>
    <w:rsid w:val="002429AC"/>
    <w:rsid w:val="00246FC5"/>
    <w:rsid w:val="002553FB"/>
    <w:rsid w:val="00265DE5"/>
    <w:rsid w:val="00266F9F"/>
    <w:rsid w:val="002B5859"/>
    <w:rsid w:val="002C347C"/>
    <w:rsid w:val="002F2FDA"/>
    <w:rsid w:val="00313BDB"/>
    <w:rsid w:val="00313CC2"/>
    <w:rsid w:val="00326A2B"/>
    <w:rsid w:val="00336B27"/>
    <w:rsid w:val="00340BF4"/>
    <w:rsid w:val="00362F46"/>
    <w:rsid w:val="00366060"/>
    <w:rsid w:val="0037451E"/>
    <w:rsid w:val="00386BE8"/>
    <w:rsid w:val="00397922"/>
    <w:rsid w:val="003A3D28"/>
    <w:rsid w:val="003C1434"/>
    <w:rsid w:val="003D00C1"/>
    <w:rsid w:val="003E3D05"/>
    <w:rsid w:val="003F3EF3"/>
    <w:rsid w:val="003F445A"/>
    <w:rsid w:val="003F4810"/>
    <w:rsid w:val="00421472"/>
    <w:rsid w:val="00450B35"/>
    <w:rsid w:val="00453B40"/>
    <w:rsid w:val="00457FFC"/>
    <w:rsid w:val="00471F79"/>
    <w:rsid w:val="004A2BB3"/>
    <w:rsid w:val="004B06CE"/>
    <w:rsid w:val="004B3BF6"/>
    <w:rsid w:val="004D0CBF"/>
    <w:rsid w:val="00504BAB"/>
    <w:rsid w:val="00534853"/>
    <w:rsid w:val="0053622D"/>
    <w:rsid w:val="00596383"/>
    <w:rsid w:val="005E4E23"/>
    <w:rsid w:val="006173BB"/>
    <w:rsid w:val="00625281"/>
    <w:rsid w:val="00640F61"/>
    <w:rsid w:val="006446A5"/>
    <w:rsid w:val="00646367"/>
    <w:rsid w:val="00657E10"/>
    <w:rsid w:val="00676C13"/>
    <w:rsid w:val="00681F72"/>
    <w:rsid w:val="0068250A"/>
    <w:rsid w:val="00692147"/>
    <w:rsid w:val="006959EB"/>
    <w:rsid w:val="006C48D2"/>
    <w:rsid w:val="006E199E"/>
    <w:rsid w:val="006E447E"/>
    <w:rsid w:val="006F1777"/>
    <w:rsid w:val="006F55F2"/>
    <w:rsid w:val="00704EFD"/>
    <w:rsid w:val="00706FB6"/>
    <w:rsid w:val="0071047B"/>
    <w:rsid w:val="00711668"/>
    <w:rsid w:val="00722A1C"/>
    <w:rsid w:val="007264A9"/>
    <w:rsid w:val="0072741E"/>
    <w:rsid w:val="00750AD0"/>
    <w:rsid w:val="00760E0C"/>
    <w:rsid w:val="007864C7"/>
    <w:rsid w:val="0079202B"/>
    <w:rsid w:val="00792D5D"/>
    <w:rsid w:val="007C2CEC"/>
    <w:rsid w:val="007C74B3"/>
    <w:rsid w:val="00823DE3"/>
    <w:rsid w:val="00840DCA"/>
    <w:rsid w:val="00846E3C"/>
    <w:rsid w:val="00854925"/>
    <w:rsid w:val="00860AF0"/>
    <w:rsid w:val="00870EA2"/>
    <w:rsid w:val="00873899"/>
    <w:rsid w:val="008A1A3B"/>
    <w:rsid w:val="008A24FE"/>
    <w:rsid w:val="008A7213"/>
    <w:rsid w:val="0092084F"/>
    <w:rsid w:val="00924966"/>
    <w:rsid w:val="00930841"/>
    <w:rsid w:val="0093088E"/>
    <w:rsid w:val="00932287"/>
    <w:rsid w:val="0093730E"/>
    <w:rsid w:val="00940773"/>
    <w:rsid w:val="0095679D"/>
    <w:rsid w:val="00963CC8"/>
    <w:rsid w:val="009874B1"/>
    <w:rsid w:val="009A3D7F"/>
    <w:rsid w:val="009B4C9F"/>
    <w:rsid w:val="009C6A9B"/>
    <w:rsid w:val="00A032E8"/>
    <w:rsid w:val="00A17E60"/>
    <w:rsid w:val="00A202B8"/>
    <w:rsid w:val="00A21468"/>
    <w:rsid w:val="00A52F57"/>
    <w:rsid w:val="00A65040"/>
    <w:rsid w:val="00AA70DA"/>
    <w:rsid w:val="00AB4156"/>
    <w:rsid w:val="00AC76CC"/>
    <w:rsid w:val="00AD7A9C"/>
    <w:rsid w:val="00AF534C"/>
    <w:rsid w:val="00AF7001"/>
    <w:rsid w:val="00B01D88"/>
    <w:rsid w:val="00B05C79"/>
    <w:rsid w:val="00B25FD7"/>
    <w:rsid w:val="00B27D19"/>
    <w:rsid w:val="00B3028C"/>
    <w:rsid w:val="00B44A38"/>
    <w:rsid w:val="00B5138C"/>
    <w:rsid w:val="00B60666"/>
    <w:rsid w:val="00B66F0E"/>
    <w:rsid w:val="00B8027A"/>
    <w:rsid w:val="00B91F1E"/>
    <w:rsid w:val="00BB7C6F"/>
    <w:rsid w:val="00BC03B5"/>
    <w:rsid w:val="00BC0C8E"/>
    <w:rsid w:val="00BC65D7"/>
    <w:rsid w:val="00BE0A3D"/>
    <w:rsid w:val="00BE560C"/>
    <w:rsid w:val="00C12A4A"/>
    <w:rsid w:val="00C130A0"/>
    <w:rsid w:val="00C26196"/>
    <w:rsid w:val="00C308B2"/>
    <w:rsid w:val="00C42360"/>
    <w:rsid w:val="00C56A9C"/>
    <w:rsid w:val="00C65D62"/>
    <w:rsid w:val="00C71EC3"/>
    <w:rsid w:val="00C730C2"/>
    <w:rsid w:val="00C90965"/>
    <w:rsid w:val="00C9181E"/>
    <w:rsid w:val="00CA2AEC"/>
    <w:rsid w:val="00CB0F02"/>
    <w:rsid w:val="00CE2C7C"/>
    <w:rsid w:val="00CE4170"/>
    <w:rsid w:val="00D00643"/>
    <w:rsid w:val="00D03201"/>
    <w:rsid w:val="00D05106"/>
    <w:rsid w:val="00D12EF6"/>
    <w:rsid w:val="00D1479B"/>
    <w:rsid w:val="00D23D73"/>
    <w:rsid w:val="00D36DF4"/>
    <w:rsid w:val="00D55A3D"/>
    <w:rsid w:val="00D61510"/>
    <w:rsid w:val="00D91590"/>
    <w:rsid w:val="00D9744B"/>
    <w:rsid w:val="00DA09BC"/>
    <w:rsid w:val="00DA2323"/>
    <w:rsid w:val="00DC1539"/>
    <w:rsid w:val="00DD53E0"/>
    <w:rsid w:val="00DE051E"/>
    <w:rsid w:val="00DF243F"/>
    <w:rsid w:val="00DF5F82"/>
    <w:rsid w:val="00E05D13"/>
    <w:rsid w:val="00E113A0"/>
    <w:rsid w:val="00E15255"/>
    <w:rsid w:val="00E6762B"/>
    <w:rsid w:val="00E80979"/>
    <w:rsid w:val="00EA309D"/>
    <w:rsid w:val="00EA3596"/>
    <w:rsid w:val="00EC1C9E"/>
    <w:rsid w:val="00F02177"/>
    <w:rsid w:val="00F02E73"/>
    <w:rsid w:val="00F15081"/>
    <w:rsid w:val="00F32DF8"/>
    <w:rsid w:val="00F43C30"/>
    <w:rsid w:val="00F52EB5"/>
    <w:rsid w:val="00F61137"/>
    <w:rsid w:val="00F61F0B"/>
    <w:rsid w:val="00F93C37"/>
    <w:rsid w:val="00F94DB4"/>
    <w:rsid w:val="00FF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EF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706FB6"/>
    <w:rPr>
      <w:rFonts w:cs="Times New Roman"/>
    </w:rPr>
  </w:style>
  <w:style w:type="character" w:styleId="Hyperlink">
    <w:name w:val="Hyperlink"/>
    <w:basedOn w:val="DefaultParagraphFont"/>
    <w:uiPriority w:val="99"/>
    <w:rsid w:val="00706FB6"/>
    <w:rPr>
      <w:rFonts w:cs="Times New Roman"/>
      <w:color w:val="0000FF"/>
      <w:u w:val="single"/>
    </w:rPr>
  </w:style>
  <w:style w:type="paragraph" w:customStyle="1" w:styleId="1">
    <w:name w:val="Обычный (веб)1"/>
    <w:basedOn w:val="Normal"/>
    <w:uiPriority w:val="99"/>
    <w:rsid w:val="00760E0C"/>
    <w:pPr>
      <w:suppressAutoHyphens/>
      <w:spacing w:before="28" w:after="28" w:line="100" w:lineRule="atLeast"/>
    </w:pPr>
    <w:rPr>
      <w:rFonts w:ascii="Times New Roman" w:eastAsia="Times New Roman" w:hAnsi="Times New Roman" w:cs="Mangal"/>
      <w:kern w:val="1"/>
      <w:sz w:val="24"/>
      <w:szCs w:val="24"/>
      <w:lang w:val="uk-UA" w:eastAsia="hi-IN" w:bidi="hi-IN"/>
    </w:rPr>
  </w:style>
  <w:style w:type="table" w:styleId="TableGrid">
    <w:name w:val="Table Grid"/>
    <w:basedOn w:val="TableNormal"/>
    <w:uiPriority w:val="99"/>
    <w:rsid w:val="00DA09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Web1">
    <w:name w:val="Normal (Web)1"/>
    <w:basedOn w:val="Normal"/>
    <w:uiPriority w:val="99"/>
    <w:rsid w:val="00E113A0"/>
    <w:pPr>
      <w:suppressAutoHyphens/>
      <w:spacing w:before="28" w:after="28" w:line="100" w:lineRule="atLeast"/>
    </w:pPr>
    <w:rPr>
      <w:rFonts w:ascii="Times New Roman" w:eastAsia="Times New Roman" w:hAnsi="Times New Roman" w:cs="Mangal"/>
      <w:kern w:val="2"/>
      <w:sz w:val="24"/>
      <w:szCs w:val="24"/>
      <w:lang w:val="uk-UA" w:eastAsia="hi-IN" w:bidi="hi-IN"/>
    </w:rPr>
  </w:style>
  <w:style w:type="paragraph" w:styleId="HTMLPreformatted">
    <w:name w:val="HTML Preformatted"/>
    <w:basedOn w:val="Normal"/>
    <w:link w:val="HTMLPreformattedChar"/>
    <w:uiPriority w:val="99"/>
    <w:rsid w:val="00037F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37F1F"/>
    <w:rPr>
      <w:rFonts w:ascii="Courier New" w:hAnsi="Courier New" w:cs="Courier New"/>
      <w:lang w:val="ru-RU" w:eastAsia="ar-SA" w:bidi="ar-SA"/>
    </w:rPr>
  </w:style>
  <w:style w:type="paragraph" w:customStyle="1" w:styleId="2">
    <w:name w:val="Обычный (веб)2"/>
    <w:basedOn w:val="Normal"/>
    <w:uiPriority w:val="99"/>
    <w:rsid w:val="00362F46"/>
    <w:pPr>
      <w:suppressAutoHyphens/>
      <w:spacing w:before="28" w:after="28" w:line="100" w:lineRule="atLeast"/>
    </w:pPr>
    <w:rPr>
      <w:rFonts w:ascii="Times New Roman" w:eastAsia="Times New Roman" w:hAnsi="Times New Roman" w:cs="Mangal"/>
      <w:kern w:val="1"/>
      <w:sz w:val="24"/>
      <w:szCs w:val="24"/>
      <w:lang w:val="uk-UA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0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311</TotalTime>
  <Pages>4</Pages>
  <Words>1482</Words>
  <Characters>8454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</dc:title>
  <dc:subject/>
  <dc:creator>Пользователь</dc:creator>
  <cp:keywords/>
  <dc:description/>
  <cp:lastModifiedBy>Admin</cp:lastModifiedBy>
  <cp:revision>64</cp:revision>
  <cp:lastPrinted>2017-02-24T12:48:00Z</cp:lastPrinted>
  <dcterms:created xsi:type="dcterms:W3CDTF">2017-02-27T08:57:00Z</dcterms:created>
  <dcterms:modified xsi:type="dcterms:W3CDTF">2017-03-20T15:58:00Z</dcterms:modified>
</cp:coreProperties>
</file>