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FC" w:rsidRPr="009551E4" w:rsidRDefault="005E69D0" w:rsidP="005E69D0">
      <w:pPr>
        <w:spacing w:after="0" w:line="276" w:lineRule="auto"/>
        <w:jc w:val="center"/>
        <w:rPr>
          <w:rFonts w:ascii="Times New Roman" w:hAnsi="Times New Roman" w:cs="Times New Roman"/>
          <w:sz w:val="24"/>
          <w:szCs w:val="24"/>
          <w:lang w:val="en-US"/>
        </w:rPr>
      </w:pPr>
      <w:r w:rsidRPr="005E69D0">
        <w:rPr>
          <w:rFonts w:ascii="Times New Roman" w:hAnsi="Times New Roman" w:cs="Times New Roman"/>
          <w:sz w:val="24"/>
          <w:szCs w:val="24"/>
          <w:lang w:val="uk-UA"/>
        </w:rPr>
        <w:t>ПРОТОКОЛ</w:t>
      </w:r>
      <w:r w:rsidR="009551E4">
        <w:rPr>
          <w:rFonts w:ascii="Times New Roman" w:hAnsi="Times New Roman" w:cs="Times New Roman"/>
          <w:sz w:val="24"/>
          <w:szCs w:val="24"/>
          <w:lang w:val="en-US"/>
        </w:rPr>
        <w:t xml:space="preserve"> </w:t>
      </w:r>
    </w:p>
    <w:p w:rsidR="005E69D0" w:rsidRDefault="0050566C" w:rsidP="005E69D0">
      <w:pPr>
        <w:spacing w:after="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5E69D0" w:rsidRPr="005E69D0">
        <w:rPr>
          <w:rFonts w:ascii="Times New Roman" w:hAnsi="Times New Roman" w:cs="Times New Roman"/>
          <w:sz w:val="24"/>
          <w:szCs w:val="24"/>
          <w:lang w:val="uk-UA"/>
        </w:rPr>
        <w:t>асідання постійних комісій Білоцерківськ</w:t>
      </w:r>
      <w:bookmarkStart w:id="0" w:name="_GoBack"/>
      <w:bookmarkEnd w:id="0"/>
      <w:r w:rsidR="005E69D0" w:rsidRPr="005E69D0">
        <w:rPr>
          <w:rFonts w:ascii="Times New Roman" w:hAnsi="Times New Roman" w:cs="Times New Roman"/>
          <w:sz w:val="24"/>
          <w:szCs w:val="24"/>
          <w:lang w:val="uk-UA"/>
        </w:rPr>
        <w:t>ої міської ради</w:t>
      </w:r>
    </w:p>
    <w:p w:rsidR="005E69D0" w:rsidRPr="005E69D0" w:rsidRDefault="005E69D0" w:rsidP="005E69D0">
      <w:pPr>
        <w:spacing w:after="0" w:line="276" w:lineRule="auto"/>
        <w:jc w:val="center"/>
        <w:rPr>
          <w:rFonts w:ascii="Times New Roman" w:hAnsi="Times New Roman" w:cs="Times New Roman"/>
          <w:sz w:val="24"/>
          <w:szCs w:val="24"/>
          <w:lang w:val="uk-UA"/>
        </w:rPr>
      </w:pPr>
    </w:p>
    <w:p w:rsidR="005E69D0" w:rsidRDefault="005E69D0" w:rsidP="005E69D0">
      <w:pPr>
        <w:tabs>
          <w:tab w:val="left" w:pos="6630"/>
        </w:tabs>
        <w:spacing w:after="0" w:line="276" w:lineRule="auto"/>
        <w:jc w:val="both"/>
        <w:rPr>
          <w:rFonts w:ascii="Times New Roman" w:hAnsi="Times New Roman" w:cs="Times New Roman"/>
          <w:i/>
          <w:lang w:val="uk-UA"/>
        </w:rPr>
      </w:pPr>
      <w:r w:rsidRPr="005E69D0">
        <w:rPr>
          <w:rFonts w:ascii="Times New Roman" w:hAnsi="Times New Roman" w:cs="Times New Roman"/>
          <w:i/>
          <w:lang w:val="uk-UA"/>
        </w:rPr>
        <w:t>14 грудня 2020 року</w:t>
      </w:r>
      <w:r>
        <w:rPr>
          <w:rFonts w:ascii="Times New Roman" w:hAnsi="Times New Roman" w:cs="Times New Roman"/>
          <w:i/>
          <w:lang w:val="uk-UA"/>
        </w:rPr>
        <w:tab/>
        <w:t xml:space="preserve">                  м. Біла Церква</w:t>
      </w:r>
    </w:p>
    <w:p w:rsidR="005E69D0" w:rsidRPr="005E69D0" w:rsidRDefault="005E69D0" w:rsidP="005E69D0">
      <w:pPr>
        <w:tabs>
          <w:tab w:val="left" w:pos="6630"/>
        </w:tabs>
        <w:spacing w:after="0" w:line="276" w:lineRule="auto"/>
        <w:jc w:val="both"/>
        <w:rPr>
          <w:rFonts w:ascii="Times New Roman" w:hAnsi="Times New Roman" w:cs="Times New Roman"/>
          <w:i/>
          <w:lang w:val="uk-UA"/>
        </w:rPr>
      </w:pPr>
      <w:r w:rsidRPr="005E69D0">
        <w:rPr>
          <w:rFonts w:ascii="Times New Roman" w:hAnsi="Times New Roman" w:cs="Times New Roman"/>
          <w:i/>
          <w:lang w:val="uk-UA"/>
        </w:rPr>
        <w:t>Початок 11.00</w:t>
      </w:r>
      <w:r>
        <w:rPr>
          <w:rFonts w:ascii="Times New Roman" w:hAnsi="Times New Roman" w:cs="Times New Roman"/>
          <w:i/>
          <w:lang w:val="uk-UA"/>
        </w:rPr>
        <w:tab/>
        <w:t xml:space="preserve">                  вул. Я. Мудрого,15</w:t>
      </w:r>
    </w:p>
    <w:p w:rsidR="005E69D0" w:rsidRDefault="005E69D0" w:rsidP="005E69D0">
      <w:pPr>
        <w:tabs>
          <w:tab w:val="left" w:pos="6630"/>
        </w:tabs>
        <w:spacing w:after="0" w:line="276" w:lineRule="auto"/>
        <w:jc w:val="both"/>
        <w:rPr>
          <w:rFonts w:ascii="Times New Roman" w:hAnsi="Times New Roman" w:cs="Times New Roman"/>
          <w:i/>
          <w:lang w:val="uk-UA"/>
        </w:rPr>
      </w:pPr>
      <w:r>
        <w:rPr>
          <w:rFonts w:ascii="Times New Roman" w:hAnsi="Times New Roman" w:cs="Times New Roman"/>
          <w:i/>
          <w:lang w:val="uk-UA"/>
        </w:rPr>
        <w:tab/>
        <w:t xml:space="preserve">                  велика зала</w:t>
      </w:r>
    </w:p>
    <w:p w:rsidR="005E69D0" w:rsidRDefault="005E69D0" w:rsidP="005E69D0">
      <w:pPr>
        <w:tabs>
          <w:tab w:val="left" w:pos="6630"/>
        </w:tabs>
        <w:spacing w:after="0" w:line="276" w:lineRule="auto"/>
        <w:jc w:val="both"/>
        <w:rPr>
          <w:rFonts w:ascii="Times New Roman" w:hAnsi="Times New Roman" w:cs="Times New Roman"/>
          <w:i/>
          <w:lang w:val="uk-UA"/>
        </w:rPr>
      </w:pPr>
    </w:p>
    <w:p w:rsidR="00C24998" w:rsidRPr="005E69D0" w:rsidRDefault="005E69D0" w:rsidP="00571207">
      <w:pPr>
        <w:tabs>
          <w:tab w:val="left" w:pos="6630"/>
        </w:tabs>
        <w:spacing w:after="0" w:line="276" w:lineRule="auto"/>
        <w:jc w:val="both"/>
        <w:rPr>
          <w:rFonts w:ascii="Times New Roman" w:hAnsi="Times New Roman" w:cs="Times New Roman"/>
          <w:sz w:val="24"/>
          <w:szCs w:val="24"/>
          <w:lang w:val="uk-UA"/>
        </w:rPr>
      </w:pPr>
      <w:r w:rsidRPr="005E69D0">
        <w:rPr>
          <w:rFonts w:ascii="Times New Roman" w:hAnsi="Times New Roman" w:cs="Times New Roman"/>
          <w:sz w:val="24"/>
          <w:szCs w:val="24"/>
          <w:lang w:val="uk-UA"/>
        </w:rPr>
        <w:t xml:space="preserve">Присутні депутати: </w:t>
      </w:r>
      <w:r>
        <w:rPr>
          <w:rFonts w:ascii="Times New Roman" w:hAnsi="Times New Roman" w:cs="Times New Roman"/>
          <w:sz w:val="24"/>
          <w:szCs w:val="24"/>
          <w:lang w:val="uk-UA"/>
        </w:rPr>
        <w:t xml:space="preserve">Александров О.О., Балановський О.В., </w:t>
      </w:r>
      <w:r w:rsidR="000713B0">
        <w:rPr>
          <w:rFonts w:ascii="Times New Roman" w:hAnsi="Times New Roman" w:cs="Times New Roman"/>
          <w:sz w:val="24"/>
          <w:szCs w:val="24"/>
          <w:lang w:val="uk-UA"/>
        </w:rPr>
        <w:t xml:space="preserve">Вовкотруб В.Г., Голотюк Т.А., Гопайнич </w:t>
      </w:r>
      <w:r w:rsidR="00C24998">
        <w:rPr>
          <w:rFonts w:ascii="Times New Roman" w:hAnsi="Times New Roman" w:cs="Times New Roman"/>
          <w:sz w:val="24"/>
          <w:szCs w:val="24"/>
          <w:lang w:val="uk-UA"/>
        </w:rPr>
        <w:t>М.Я., Гумен Р.М., Дашкевич М.В., Денисенко Д.М., Денисенко О.М., Дога І.П., Долід С.В., Киришун Д.В., Коноплястий М.І., Корнійчук В.Л., Король А.П., Кошляк Ю.М., Красношапка І.Ю., Крижешевська Л.Ю., Ляшенко А.В., Масюк С.М., Нагорна О.В., Петрик Ю.Ф., Плєшаков А.В., Поліщук С.М., Сахарова О.М., Сириця С.О., Смуток Б.М., Фастівська О.О.</w:t>
      </w:r>
    </w:p>
    <w:p w:rsidR="005E69D0" w:rsidRPr="005E69D0" w:rsidRDefault="005E69D0" w:rsidP="00571207">
      <w:pPr>
        <w:tabs>
          <w:tab w:val="left" w:pos="6630"/>
        </w:tabs>
        <w:spacing w:after="0" w:line="276" w:lineRule="auto"/>
        <w:jc w:val="both"/>
        <w:rPr>
          <w:rFonts w:ascii="Times New Roman" w:hAnsi="Times New Roman" w:cs="Times New Roman"/>
          <w:sz w:val="24"/>
          <w:szCs w:val="24"/>
          <w:lang w:val="uk-UA"/>
        </w:rPr>
      </w:pPr>
    </w:p>
    <w:p w:rsidR="005E69D0" w:rsidRPr="005E69D0" w:rsidRDefault="005E69D0" w:rsidP="00571207">
      <w:pPr>
        <w:tabs>
          <w:tab w:val="left" w:pos="6630"/>
        </w:tabs>
        <w:spacing w:after="0" w:line="276" w:lineRule="auto"/>
        <w:jc w:val="both"/>
        <w:rPr>
          <w:rFonts w:ascii="Times New Roman" w:hAnsi="Times New Roman" w:cs="Times New Roman"/>
          <w:sz w:val="24"/>
          <w:szCs w:val="24"/>
          <w:lang w:val="uk-UA"/>
        </w:rPr>
      </w:pPr>
      <w:r w:rsidRPr="005E69D0">
        <w:rPr>
          <w:rFonts w:ascii="Times New Roman" w:hAnsi="Times New Roman" w:cs="Times New Roman"/>
          <w:sz w:val="24"/>
          <w:szCs w:val="24"/>
          <w:lang w:val="uk-UA"/>
        </w:rPr>
        <w:t>Відсутні депутати:</w:t>
      </w:r>
      <w:r w:rsidR="00C24998">
        <w:rPr>
          <w:rFonts w:ascii="Times New Roman" w:hAnsi="Times New Roman" w:cs="Times New Roman"/>
          <w:sz w:val="24"/>
          <w:szCs w:val="24"/>
          <w:lang w:val="uk-UA"/>
        </w:rPr>
        <w:t xml:space="preserve"> Вакуленко М.І., Головаш А.Є., Грисюк С.І., Джегур Г.В., Іванов М.М., Коваленко Н.В., Мазуревич Д.В., Місевра Ю.А., Нагорний Г.В., Облап П.В., Плєшакова О.А., Ткач О.Д., Хлєбніков В.А., Чучула О.В.</w:t>
      </w:r>
    </w:p>
    <w:p w:rsidR="005E69D0" w:rsidRPr="005E69D0" w:rsidRDefault="005E69D0" w:rsidP="005E69D0">
      <w:pPr>
        <w:tabs>
          <w:tab w:val="left" w:pos="6630"/>
        </w:tabs>
        <w:spacing w:after="0" w:line="276" w:lineRule="auto"/>
        <w:jc w:val="both"/>
        <w:rPr>
          <w:rFonts w:ascii="Times New Roman" w:hAnsi="Times New Roman" w:cs="Times New Roman"/>
          <w:sz w:val="24"/>
          <w:szCs w:val="24"/>
          <w:lang w:val="uk-UA"/>
        </w:rPr>
      </w:pPr>
    </w:p>
    <w:p w:rsidR="006B076B" w:rsidRPr="005E69D0" w:rsidRDefault="00487DA9" w:rsidP="005E69D0">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Запрошен</w:t>
      </w:r>
      <w:r w:rsidR="005E69D0" w:rsidRPr="005E69D0">
        <w:rPr>
          <w:rFonts w:ascii="Times New Roman" w:hAnsi="Times New Roman" w:cs="Times New Roman"/>
          <w:sz w:val="24"/>
          <w:szCs w:val="24"/>
          <w:lang w:val="uk-UA"/>
        </w:rPr>
        <w:t>і:</w:t>
      </w:r>
      <w:r w:rsidR="00C24998">
        <w:rPr>
          <w:rFonts w:ascii="Times New Roman" w:hAnsi="Times New Roman" w:cs="Times New Roman"/>
          <w:sz w:val="24"/>
          <w:szCs w:val="24"/>
          <w:lang w:val="uk-UA"/>
        </w:rPr>
        <w:t xml:space="preserve"> </w:t>
      </w:r>
      <w:r w:rsidR="006B076B">
        <w:rPr>
          <w:rFonts w:ascii="Times New Roman" w:hAnsi="Times New Roman" w:cs="Times New Roman"/>
          <w:sz w:val="24"/>
          <w:szCs w:val="24"/>
          <w:lang w:val="uk-UA"/>
        </w:rPr>
        <w:t xml:space="preserve">заступники міського голови Новогребельська І.В., Кравець А.В., Возненко К.С., </w:t>
      </w:r>
      <w:r w:rsidR="00A9024A">
        <w:rPr>
          <w:rFonts w:ascii="Times New Roman" w:hAnsi="Times New Roman" w:cs="Times New Roman"/>
          <w:sz w:val="24"/>
          <w:szCs w:val="24"/>
          <w:lang w:val="uk-UA"/>
        </w:rPr>
        <w:t>секретар міської ради Киришун Д.В., н</w:t>
      </w:r>
      <w:r w:rsidR="006B076B">
        <w:rPr>
          <w:rFonts w:ascii="Times New Roman" w:hAnsi="Times New Roman" w:cs="Times New Roman"/>
          <w:sz w:val="24"/>
          <w:szCs w:val="24"/>
          <w:lang w:val="uk-UA"/>
        </w:rPr>
        <w:t xml:space="preserve">ачальники та заступники начальників відділів, управлінь міської ради та виконавчого комітету Земецька Ю.Ю., </w:t>
      </w:r>
      <w:r>
        <w:rPr>
          <w:rFonts w:ascii="Times New Roman" w:hAnsi="Times New Roman" w:cs="Times New Roman"/>
          <w:sz w:val="24"/>
          <w:szCs w:val="24"/>
          <w:lang w:val="uk-UA"/>
        </w:rPr>
        <w:t xml:space="preserve">директор агенції стратегічного розвитку Білої Церкви </w:t>
      </w:r>
      <w:r w:rsidR="006B076B">
        <w:rPr>
          <w:rFonts w:ascii="Times New Roman" w:hAnsi="Times New Roman" w:cs="Times New Roman"/>
          <w:sz w:val="24"/>
          <w:szCs w:val="24"/>
          <w:lang w:val="uk-UA"/>
        </w:rPr>
        <w:t xml:space="preserve">Прилуцький О.В., Швець С.С., Романчук В.М., Коробенко Л.С., </w:t>
      </w:r>
      <w:r w:rsidR="00A9024A">
        <w:rPr>
          <w:rFonts w:ascii="Times New Roman" w:hAnsi="Times New Roman" w:cs="Times New Roman"/>
          <w:sz w:val="24"/>
          <w:szCs w:val="24"/>
          <w:lang w:val="uk-UA"/>
        </w:rPr>
        <w:t>Шаповал О.М.,</w:t>
      </w:r>
      <w:r w:rsidR="006B076B">
        <w:rPr>
          <w:rFonts w:ascii="Times New Roman" w:hAnsi="Times New Roman" w:cs="Times New Roman"/>
          <w:sz w:val="24"/>
          <w:szCs w:val="24"/>
          <w:lang w:val="uk-UA"/>
        </w:rPr>
        <w:t xml:space="preserve">кандидати на посаду заступника міського голови та старост Морський В.П., Усенко О.П., Савчук Ю.С., Руденко Р.А., Дідик П.А., Сирота Д.Р., Морська Г.О., Литвин О.М., Нечипоренко Г.Г., Житовоз С.А., Костина О.В., Ткаченко </w:t>
      </w:r>
      <w:r w:rsidR="00A9024A">
        <w:rPr>
          <w:rFonts w:ascii="Times New Roman" w:hAnsi="Times New Roman" w:cs="Times New Roman"/>
          <w:sz w:val="24"/>
          <w:szCs w:val="24"/>
          <w:lang w:val="uk-UA"/>
        </w:rPr>
        <w:t>Ю.В., Музика В.Р.</w:t>
      </w:r>
    </w:p>
    <w:p w:rsidR="005E69D0" w:rsidRPr="005E69D0" w:rsidRDefault="005E69D0" w:rsidP="005E69D0">
      <w:pPr>
        <w:tabs>
          <w:tab w:val="left" w:pos="6630"/>
        </w:tabs>
        <w:spacing w:after="0" w:line="276" w:lineRule="auto"/>
        <w:jc w:val="center"/>
        <w:rPr>
          <w:rFonts w:ascii="Times New Roman" w:hAnsi="Times New Roman" w:cs="Times New Roman"/>
          <w:b/>
          <w:sz w:val="24"/>
          <w:szCs w:val="24"/>
          <w:lang w:val="uk-UA"/>
        </w:rPr>
      </w:pPr>
    </w:p>
    <w:p w:rsidR="005E69D0" w:rsidRDefault="005E69D0" w:rsidP="005E69D0">
      <w:pPr>
        <w:tabs>
          <w:tab w:val="left" w:pos="6630"/>
        </w:tabs>
        <w:spacing w:after="0" w:line="276" w:lineRule="auto"/>
        <w:jc w:val="center"/>
        <w:rPr>
          <w:rFonts w:ascii="Times New Roman" w:hAnsi="Times New Roman" w:cs="Times New Roman"/>
          <w:b/>
          <w:sz w:val="24"/>
          <w:szCs w:val="24"/>
          <w:lang w:val="uk-UA"/>
        </w:rPr>
      </w:pPr>
      <w:r w:rsidRPr="005E69D0">
        <w:rPr>
          <w:rFonts w:ascii="Times New Roman" w:hAnsi="Times New Roman" w:cs="Times New Roman"/>
          <w:b/>
          <w:sz w:val="24"/>
          <w:szCs w:val="24"/>
          <w:lang w:val="uk-UA"/>
        </w:rPr>
        <w:t>Порядок денний:</w:t>
      </w:r>
    </w:p>
    <w:tbl>
      <w:tblPr>
        <w:tblW w:w="9658" w:type="dxa"/>
        <w:tblInd w:w="-8" w:type="dxa"/>
        <w:tblBorders>
          <w:top w:val="single" w:sz="2" w:space="0" w:color="0077CA"/>
          <w:left w:val="single" w:sz="2" w:space="0" w:color="0077CA"/>
          <w:bottom w:val="single" w:sz="2" w:space="0" w:color="0077CA"/>
          <w:right w:val="single" w:sz="2" w:space="0" w:color="0077CA"/>
        </w:tblBorders>
        <w:shd w:val="clear" w:color="auto" w:fill="F1F2F3"/>
        <w:tblCellMar>
          <w:left w:w="0" w:type="dxa"/>
          <w:right w:w="0" w:type="dxa"/>
        </w:tblCellMar>
        <w:tblLook w:val="04A0" w:firstRow="1" w:lastRow="0" w:firstColumn="1" w:lastColumn="0" w:noHBand="0" w:noVBand="1"/>
      </w:tblPr>
      <w:tblGrid>
        <w:gridCol w:w="587"/>
        <w:gridCol w:w="9071"/>
      </w:tblGrid>
      <w:tr w:rsidR="00544CF3" w:rsidRPr="00D03187" w:rsidTr="00544CF3">
        <w:trPr>
          <w:trHeight w:val="604"/>
        </w:trPr>
        <w:tc>
          <w:tcPr>
            <w:tcW w:w="587"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1.</w:t>
            </w:r>
          </w:p>
        </w:tc>
        <w:tc>
          <w:tcPr>
            <w:tcW w:w="9071"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Про внесення змін до загальної структури і штатної чисельності апарату Білоцерківської міської ради та її виконавчих органів</w:t>
            </w:r>
          </w:p>
        </w:tc>
      </w:tr>
      <w:tr w:rsidR="00544CF3" w:rsidRPr="00F1307A" w:rsidTr="00544CF3">
        <w:trPr>
          <w:trHeight w:val="443"/>
        </w:trPr>
        <w:tc>
          <w:tcPr>
            <w:tcW w:w="587"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2.</w:t>
            </w:r>
          </w:p>
        </w:tc>
        <w:tc>
          <w:tcPr>
            <w:tcW w:w="9071"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Про затвердження на посаді керуючого справами виконавчого комітету Білоцерківської міської ради</w:t>
            </w:r>
          </w:p>
        </w:tc>
      </w:tr>
      <w:tr w:rsidR="00544CF3" w:rsidRPr="00F1307A" w:rsidTr="00544CF3">
        <w:trPr>
          <w:trHeight w:val="239"/>
        </w:trPr>
        <w:tc>
          <w:tcPr>
            <w:tcW w:w="587"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3.</w:t>
            </w:r>
          </w:p>
        </w:tc>
        <w:tc>
          <w:tcPr>
            <w:tcW w:w="9071"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Про затвердження на посаді заступників міського голови</w:t>
            </w:r>
          </w:p>
        </w:tc>
      </w:tr>
      <w:tr w:rsidR="00544CF3" w:rsidRPr="00F1307A" w:rsidTr="00544CF3">
        <w:trPr>
          <w:trHeight w:val="286"/>
        </w:trPr>
        <w:tc>
          <w:tcPr>
            <w:tcW w:w="587"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4.</w:t>
            </w:r>
          </w:p>
        </w:tc>
        <w:tc>
          <w:tcPr>
            <w:tcW w:w="9071"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Про затвердження на посаду старости</w:t>
            </w:r>
          </w:p>
        </w:tc>
      </w:tr>
      <w:tr w:rsidR="00544CF3" w:rsidRPr="00F1307A" w:rsidTr="00544CF3">
        <w:trPr>
          <w:trHeight w:val="625"/>
        </w:trPr>
        <w:tc>
          <w:tcPr>
            <w:tcW w:w="587"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5.</w:t>
            </w:r>
          </w:p>
        </w:tc>
        <w:tc>
          <w:tcPr>
            <w:tcW w:w="9071" w:type="dxa"/>
            <w:tcBorders>
              <w:top w:val="single" w:sz="6" w:space="0" w:color="ACB4BF"/>
              <w:left w:val="single" w:sz="6" w:space="0" w:color="ACB4BF"/>
              <w:bottom w:val="single" w:sz="6" w:space="0" w:color="ACB4BF"/>
              <w:right w:val="single" w:sz="6" w:space="0" w:color="ACB4BF"/>
            </w:tcBorders>
            <w:shd w:val="clear" w:color="auto" w:fill="F1F2F3"/>
            <w:hideMark/>
          </w:tcPr>
          <w:p w:rsidR="00544CF3" w:rsidRPr="00F1307A" w:rsidRDefault="00544CF3"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Про утворення виконавчого комітету Білоцерківської міської ради, визначення його чисельності, затвердження персонального складу</w:t>
            </w:r>
          </w:p>
        </w:tc>
      </w:tr>
      <w:tr w:rsidR="00544CF3" w:rsidRPr="00F1307A" w:rsidTr="00544CF3">
        <w:trPr>
          <w:trHeight w:val="625"/>
        </w:trPr>
        <w:tc>
          <w:tcPr>
            <w:tcW w:w="587" w:type="dxa"/>
            <w:tcBorders>
              <w:top w:val="single" w:sz="6" w:space="0" w:color="ACB4BF"/>
              <w:left w:val="single" w:sz="6" w:space="0" w:color="ACB4BF"/>
              <w:bottom w:val="single" w:sz="6" w:space="0" w:color="ACB4BF"/>
              <w:right w:val="single" w:sz="6" w:space="0" w:color="ACB4BF"/>
            </w:tcBorders>
            <w:shd w:val="clear" w:color="auto" w:fill="F1F2F3"/>
          </w:tcPr>
          <w:p w:rsidR="00544CF3" w:rsidRPr="00F1307A" w:rsidRDefault="0064362A"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6.</w:t>
            </w:r>
          </w:p>
        </w:tc>
        <w:tc>
          <w:tcPr>
            <w:tcW w:w="9071" w:type="dxa"/>
            <w:tcBorders>
              <w:top w:val="single" w:sz="6" w:space="0" w:color="ACB4BF"/>
              <w:left w:val="single" w:sz="6" w:space="0" w:color="ACB4BF"/>
              <w:bottom w:val="single" w:sz="6" w:space="0" w:color="ACB4BF"/>
              <w:right w:val="single" w:sz="6" w:space="0" w:color="ACB4BF"/>
            </w:tcBorders>
            <w:shd w:val="clear" w:color="auto" w:fill="F1F2F3"/>
          </w:tcPr>
          <w:p w:rsidR="00544CF3" w:rsidRPr="00F1307A" w:rsidRDefault="00604D4A" w:rsidP="00F1307A">
            <w:pPr>
              <w:spacing w:after="0" w:line="276" w:lineRule="auto"/>
              <w:jc w:val="both"/>
              <w:rPr>
                <w:rFonts w:ascii="Times New Roman" w:hAnsi="Times New Roman" w:cs="Times New Roman"/>
                <w:sz w:val="24"/>
                <w:szCs w:val="24"/>
                <w:lang w:val="uk-UA"/>
              </w:rPr>
            </w:pPr>
            <w:hyperlink r:id="rId7" w:history="1">
              <w:r w:rsidR="00FD4CF4" w:rsidRPr="00B25F49">
                <w:rPr>
                  <w:rFonts w:ascii="Times New Roman" w:hAnsi="Times New Roman" w:cs="Times New Roman"/>
                  <w:sz w:val="24"/>
                  <w:szCs w:val="24"/>
                  <w:lang w:val="uk-UA"/>
                </w:rPr>
                <w:t>Про внесення зм</w:t>
              </w:r>
              <w:r w:rsidR="00FD4CF4">
                <w:rPr>
                  <w:rFonts w:ascii="Times New Roman" w:hAnsi="Times New Roman" w:cs="Times New Roman"/>
                  <w:sz w:val="24"/>
                  <w:szCs w:val="24"/>
                  <w:lang w:val="uk-UA"/>
                </w:rPr>
                <w:t>ін в рішення міської ради від 10 грудня 2020р. № 11</w:t>
              </w:r>
              <w:r w:rsidR="00FD4CF4" w:rsidRPr="00B25F49">
                <w:rPr>
                  <w:rFonts w:ascii="Times New Roman" w:hAnsi="Times New Roman" w:cs="Times New Roman"/>
                  <w:sz w:val="24"/>
                  <w:szCs w:val="24"/>
                  <w:lang w:val="uk-UA"/>
                </w:rPr>
                <w:t>-02-VII</w:t>
              </w:r>
              <w:r w:rsidR="00FD4CF4">
                <w:rPr>
                  <w:rFonts w:ascii="Times New Roman" w:hAnsi="Times New Roman" w:cs="Times New Roman"/>
                  <w:sz w:val="24"/>
                  <w:szCs w:val="24"/>
                  <w:lang w:val="uk-UA"/>
                </w:rPr>
                <w:t>I</w:t>
              </w:r>
              <w:r w:rsidR="00FD4CF4" w:rsidRPr="00B25F49">
                <w:rPr>
                  <w:rFonts w:ascii="Times New Roman" w:hAnsi="Times New Roman" w:cs="Times New Roman"/>
                  <w:sz w:val="24"/>
                  <w:szCs w:val="24"/>
                  <w:lang w:val="uk-UA"/>
                </w:rPr>
                <w:t>  «Про утворення постійних комісій  ради, затвердження їх складу та обрання голів комісій»</w:t>
              </w:r>
            </w:hyperlink>
          </w:p>
        </w:tc>
      </w:tr>
      <w:tr w:rsidR="00544CF3" w:rsidRPr="00F1307A" w:rsidTr="00544CF3">
        <w:trPr>
          <w:trHeight w:val="625"/>
        </w:trPr>
        <w:tc>
          <w:tcPr>
            <w:tcW w:w="587" w:type="dxa"/>
            <w:tcBorders>
              <w:top w:val="single" w:sz="6" w:space="0" w:color="ACB4BF"/>
              <w:left w:val="single" w:sz="6" w:space="0" w:color="ACB4BF"/>
              <w:bottom w:val="single" w:sz="6" w:space="0" w:color="ACB4BF"/>
              <w:right w:val="single" w:sz="6" w:space="0" w:color="ACB4BF"/>
            </w:tcBorders>
            <w:shd w:val="clear" w:color="auto" w:fill="F1F2F3"/>
          </w:tcPr>
          <w:p w:rsidR="00544CF3" w:rsidRPr="00F1307A" w:rsidRDefault="0064362A"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7.</w:t>
            </w:r>
          </w:p>
        </w:tc>
        <w:tc>
          <w:tcPr>
            <w:tcW w:w="9071" w:type="dxa"/>
            <w:tcBorders>
              <w:top w:val="single" w:sz="6" w:space="0" w:color="ACB4BF"/>
              <w:left w:val="single" w:sz="6" w:space="0" w:color="ACB4BF"/>
              <w:bottom w:val="single" w:sz="6" w:space="0" w:color="ACB4BF"/>
              <w:right w:val="single" w:sz="6" w:space="0" w:color="ACB4BF"/>
            </w:tcBorders>
            <w:shd w:val="clear" w:color="auto" w:fill="F1F2F3"/>
          </w:tcPr>
          <w:p w:rsidR="00544CF3" w:rsidRPr="00F1307A" w:rsidRDefault="00604D4A" w:rsidP="00F1307A">
            <w:pPr>
              <w:spacing w:after="0" w:line="276" w:lineRule="auto"/>
              <w:jc w:val="both"/>
              <w:rPr>
                <w:rFonts w:ascii="Times New Roman" w:hAnsi="Times New Roman" w:cs="Times New Roman"/>
                <w:sz w:val="24"/>
                <w:szCs w:val="24"/>
                <w:lang w:val="uk-UA"/>
              </w:rPr>
            </w:pPr>
            <w:hyperlink r:id="rId8" w:history="1">
              <w:r w:rsidR="00F1307A" w:rsidRPr="00F1307A">
                <w:rPr>
                  <w:rFonts w:ascii="Times New Roman" w:hAnsi="Times New Roman" w:cs="Times New Roman"/>
                  <w:sz w:val="24"/>
                  <w:szCs w:val="24"/>
                  <w:lang w:val="uk-UA"/>
                </w:rPr>
                <w:t>Про план діяльності Білоцерківської міської ради з підготовки проєктів регуляторних актів на 2021 рік</w:t>
              </w:r>
            </w:hyperlink>
          </w:p>
        </w:tc>
      </w:tr>
      <w:tr w:rsidR="00544CF3" w:rsidRPr="00D03187" w:rsidTr="00544CF3">
        <w:trPr>
          <w:trHeight w:val="625"/>
        </w:trPr>
        <w:tc>
          <w:tcPr>
            <w:tcW w:w="587" w:type="dxa"/>
            <w:tcBorders>
              <w:top w:val="single" w:sz="6" w:space="0" w:color="ACB4BF"/>
              <w:left w:val="single" w:sz="6" w:space="0" w:color="ACB4BF"/>
              <w:bottom w:val="single" w:sz="6" w:space="0" w:color="ACB4BF"/>
              <w:right w:val="single" w:sz="6" w:space="0" w:color="ACB4BF"/>
            </w:tcBorders>
            <w:shd w:val="clear" w:color="auto" w:fill="F1F2F3"/>
          </w:tcPr>
          <w:p w:rsidR="00544CF3" w:rsidRPr="00F1307A" w:rsidRDefault="0064362A" w:rsidP="00F1307A">
            <w:pPr>
              <w:spacing w:after="0" w:line="276" w:lineRule="auto"/>
              <w:jc w:val="both"/>
              <w:rPr>
                <w:rFonts w:ascii="Times New Roman" w:hAnsi="Times New Roman" w:cs="Times New Roman"/>
                <w:sz w:val="24"/>
                <w:szCs w:val="24"/>
                <w:lang w:val="uk-UA"/>
              </w:rPr>
            </w:pPr>
            <w:r w:rsidRPr="00F1307A">
              <w:rPr>
                <w:rFonts w:ascii="Times New Roman" w:hAnsi="Times New Roman" w:cs="Times New Roman"/>
                <w:sz w:val="24"/>
                <w:szCs w:val="24"/>
                <w:lang w:val="uk-UA"/>
              </w:rPr>
              <w:t>8.</w:t>
            </w:r>
          </w:p>
        </w:tc>
        <w:tc>
          <w:tcPr>
            <w:tcW w:w="9071" w:type="dxa"/>
            <w:tcBorders>
              <w:top w:val="single" w:sz="6" w:space="0" w:color="ACB4BF"/>
              <w:left w:val="single" w:sz="6" w:space="0" w:color="ACB4BF"/>
              <w:bottom w:val="single" w:sz="6" w:space="0" w:color="ACB4BF"/>
              <w:right w:val="single" w:sz="6" w:space="0" w:color="ACB4BF"/>
            </w:tcBorders>
            <w:shd w:val="clear" w:color="auto" w:fill="F1F2F3"/>
          </w:tcPr>
          <w:p w:rsidR="00544CF3" w:rsidRPr="00F1307A" w:rsidRDefault="00604D4A" w:rsidP="00F1307A">
            <w:pPr>
              <w:spacing w:after="0" w:line="276" w:lineRule="auto"/>
              <w:jc w:val="both"/>
              <w:rPr>
                <w:rFonts w:ascii="Times New Roman" w:hAnsi="Times New Roman" w:cs="Times New Roman"/>
                <w:sz w:val="24"/>
                <w:szCs w:val="24"/>
                <w:lang w:val="uk-UA"/>
              </w:rPr>
            </w:pPr>
            <w:hyperlink r:id="rId9" w:history="1">
              <w:r w:rsidR="00F1307A" w:rsidRPr="00F1307A">
                <w:rPr>
                  <w:rFonts w:ascii="Times New Roman" w:hAnsi="Times New Roman" w:cs="Times New Roman"/>
                  <w:sz w:val="24"/>
                  <w:szCs w:val="24"/>
                  <w:lang w:val="uk-UA"/>
                </w:rPr>
                <w:t>Про звернення до Білоцерківської районної ради щодо безоплатної передачі у комунальну власність Білоцерківської територіальної громади із спільної комунальної власності територіальних громад Білоцерківського району бюджетних установ та майна</w:t>
              </w:r>
            </w:hyperlink>
          </w:p>
        </w:tc>
      </w:tr>
    </w:tbl>
    <w:p w:rsidR="00876426" w:rsidRPr="00F1307A" w:rsidRDefault="00876426" w:rsidP="00876426">
      <w:pPr>
        <w:tabs>
          <w:tab w:val="left" w:pos="6630"/>
        </w:tabs>
        <w:spacing w:after="0" w:line="276" w:lineRule="auto"/>
        <w:jc w:val="both"/>
        <w:rPr>
          <w:rFonts w:ascii="Times New Roman" w:hAnsi="Times New Roman" w:cs="Times New Roman"/>
          <w:sz w:val="24"/>
          <w:szCs w:val="24"/>
          <w:lang w:val="uk-UA"/>
        </w:rPr>
      </w:pPr>
    </w:p>
    <w:p w:rsidR="0064362A" w:rsidRDefault="0064362A" w:rsidP="005E69D0">
      <w:pPr>
        <w:tabs>
          <w:tab w:val="left" w:pos="6630"/>
        </w:tabs>
        <w:spacing w:after="0" w:line="276" w:lineRule="auto"/>
        <w:jc w:val="both"/>
        <w:rPr>
          <w:rFonts w:ascii="Times New Roman" w:hAnsi="Times New Roman" w:cs="Times New Roman"/>
          <w:sz w:val="24"/>
          <w:szCs w:val="24"/>
          <w:u w:val="single"/>
          <w:lang w:val="uk-UA"/>
        </w:rPr>
      </w:pPr>
    </w:p>
    <w:p w:rsidR="0064362A" w:rsidRDefault="0064362A" w:rsidP="005E69D0">
      <w:pPr>
        <w:tabs>
          <w:tab w:val="left" w:pos="6630"/>
        </w:tabs>
        <w:spacing w:after="0" w:line="276" w:lineRule="auto"/>
        <w:jc w:val="both"/>
        <w:rPr>
          <w:rFonts w:ascii="Times New Roman" w:hAnsi="Times New Roman" w:cs="Times New Roman"/>
          <w:sz w:val="24"/>
          <w:szCs w:val="24"/>
          <w:u w:val="single"/>
          <w:lang w:val="uk-UA"/>
        </w:rPr>
      </w:pPr>
    </w:p>
    <w:p w:rsidR="005E69D0" w:rsidRDefault="0064362A" w:rsidP="008F4256">
      <w:pPr>
        <w:tabs>
          <w:tab w:val="left" w:pos="6630"/>
        </w:tabs>
        <w:spacing w:after="0" w:line="276" w:lineRule="auto"/>
        <w:ind w:left="1560" w:hanging="1560"/>
        <w:jc w:val="both"/>
        <w:rPr>
          <w:rFonts w:ascii="Times New Roman" w:hAnsi="Times New Roman" w:cs="Times New Roman"/>
          <w:sz w:val="24"/>
          <w:szCs w:val="24"/>
          <w:lang w:val="uk-UA"/>
        </w:rPr>
      </w:pPr>
      <w:r w:rsidRPr="0064362A">
        <w:rPr>
          <w:rFonts w:ascii="Times New Roman" w:hAnsi="Times New Roman" w:cs="Times New Roman"/>
          <w:sz w:val="24"/>
          <w:szCs w:val="24"/>
          <w:u w:val="single"/>
          <w:lang w:val="uk-UA"/>
        </w:rPr>
        <w:lastRenderedPageBreak/>
        <w:t>СЛУХАЛИ</w:t>
      </w:r>
      <w:r w:rsidR="008F4256">
        <w:rPr>
          <w:rFonts w:ascii="Times New Roman" w:hAnsi="Times New Roman" w:cs="Times New Roman"/>
          <w:sz w:val="24"/>
          <w:szCs w:val="24"/>
          <w:u w:val="single"/>
          <w:lang w:val="uk-UA"/>
        </w:rPr>
        <w:t xml:space="preserve"> 1</w:t>
      </w:r>
      <w:r w:rsidRPr="0064362A">
        <w:rPr>
          <w:rFonts w:ascii="Times New Roman" w:hAnsi="Times New Roman" w:cs="Times New Roman"/>
          <w:sz w:val="24"/>
          <w:szCs w:val="24"/>
          <w:u w:val="single"/>
          <w:lang w:val="uk-UA"/>
        </w:rPr>
        <w:t>:</w:t>
      </w:r>
      <w:r w:rsidRPr="0064362A">
        <w:rPr>
          <w:rFonts w:ascii="Times New Roman" w:hAnsi="Times New Roman" w:cs="Times New Roman"/>
          <w:sz w:val="24"/>
          <w:szCs w:val="24"/>
          <w:lang w:val="uk-UA"/>
        </w:rPr>
        <w:t xml:space="preserve"> Про внесення змін до загальної структури і штатної чисельності апарату </w:t>
      </w:r>
      <w:r w:rsidR="008F4256">
        <w:rPr>
          <w:rFonts w:ascii="Times New Roman" w:hAnsi="Times New Roman" w:cs="Times New Roman"/>
          <w:sz w:val="24"/>
          <w:szCs w:val="24"/>
          <w:lang w:val="uk-UA"/>
        </w:rPr>
        <w:t xml:space="preserve">  </w:t>
      </w:r>
      <w:r w:rsidRPr="0064362A">
        <w:rPr>
          <w:rFonts w:ascii="Times New Roman" w:hAnsi="Times New Roman" w:cs="Times New Roman"/>
          <w:sz w:val="24"/>
          <w:szCs w:val="24"/>
          <w:lang w:val="uk-UA"/>
        </w:rPr>
        <w:t>Білоцерківської міської ради та її виконавчих органів</w:t>
      </w:r>
      <w:r w:rsidR="008F4256">
        <w:rPr>
          <w:rFonts w:ascii="Times New Roman" w:hAnsi="Times New Roman" w:cs="Times New Roman"/>
          <w:sz w:val="24"/>
          <w:szCs w:val="24"/>
          <w:lang w:val="uk-UA"/>
        </w:rPr>
        <w:t>.</w:t>
      </w:r>
    </w:p>
    <w:p w:rsidR="008F4256" w:rsidRDefault="008F4256" w:rsidP="0064362A">
      <w:pPr>
        <w:tabs>
          <w:tab w:val="left" w:pos="6630"/>
        </w:tabs>
        <w:spacing w:after="0" w:line="276" w:lineRule="auto"/>
        <w:ind w:left="1418" w:hanging="1418"/>
        <w:jc w:val="both"/>
        <w:rPr>
          <w:rFonts w:ascii="Times New Roman" w:hAnsi="Times New Roman" w:cs="Times New Roman"/>
          <w:sz w:val="24"/>
          <w:szCs w:val="24"/>
          <w:lang w:val="uk-UA"/>
        </w:rPr>
      </w:pPr>
    </w:p>
    <w:p w:rsidR="008F4256" w:rsidRDefault="008F4256" w:rsidP="0064362A">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 xml:space="preserve">Доповідав: </w:t>
      </w:r>
      <w:r w:rsidRPr="008F4256">
        <w:rPr>
          <w:rFonts w:ascii="Times New Roman" w:hAnsi="Times New Roman" w:cs="Times New Roman"/>
          <w:sz w:val="24"/>
          <w:szCs w:val="24"/>
          <w:lang w:val="uk-UA"/>
        </w:rPr>
        <w:t>ДИКИЙ Геннадій Анатолійович</w:t>
      </w:r>
      <w:r>
        <w:rPr>
          <w:rFonts w:ascii="Times New Roman" w:hAnsi="Times New Roman" w:cs="Times New Roman"/>
          <w:sz w:val="24"/>
          <w:szCs w:val="24"/>
          <w:lang w:val="uk-UA"/>
        </w:rPr>
        <w:t xml:space="preserve"> – міський голова</w:t>
      </w:r>
    </w:p>
    <w:p w:rsidR="008F4256" w:rsidRDefault="008F4256" w:rsidP="0064362A">
      <w:pPr>
        <w:tabs>
          <w:tab w:val="left" w:pos="6630"/>
        </w:tabs>
        <w:spacing w:after="0" w:line="276" w:lineRule="auto"/>
        <w:ind w:left="1418" w:hanging="1418"/>
        <w:jc w:val="both"/>
        <w:rPr>
          <w:rFonts w:ascii="Times New Roman" w:hAnsi="Times New Roman" w:cs="Times New Roman"/>
          <w:sz w:val="24"/>
          <w:szCs w:val="24"/>
          <w:lang w:val="uk-UA"/>
        </w:rPr>
      </w:pPr>
    </w:p>
    <w:p w:rsidR="008F4256" w:rsidRDefault="00F1307A" w:rsidP="0064362A">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71F96">
        <w:rPr>
          <w:rFonts w:ascii="Times New Roman" w:hAnsi="Times New Roman" w:cs="Times New Roman"/>
          <w:sz w:val="24"/>
          <w:szCs w:val="24"/>
          <w:lang w:val="uk-UA"/>
        </w:rPr>
        <w:t xml:space="preserve"> </w:t>
      </w:r>
      <w:r w:rsidR="008F4256">
        <w:rPr>
          <w:rFonts w:ascii="Times New Roman" w:hAnsi="Times New Roman" w:cs="Times New Roman"/>
          <w:sz w:val="24"/>
          <w:szCs w:val="24"/>
          <w:lang w:val="uk-UA"/>
        </w:rPr>
        <w:t>В обговорен</w:t>
      </w:r>
      <w:r w:rsidR="0036457F">
        <w:rPr>
          <w:rFonts w:ascii="Times New Roman" w:hAnsi="Times New Roman" w:cs="Times New Roman"/>
          <w:sz w:val="24"/>
          <w:szCs w:val="24"/>
          <w:lang w:val="uk-UA"/>
        </w:rPr>
        <w:t>н</w:t>
      </w:r>
      <w:r w:rsidR="008F4256">
        <w:rPr>
          <w:rFonts w:ascii="Times New Roman" w:hAnsi="Times New Roman" w:cs="Times New Roman"/>
          <w:sz w:val="24"/>
          <w:szCs w:val="24"/>
          <w:lang w:val="uk-UA"/>
        </w:rPr>
        <w:t xml:space="preserve">і питання взяли участь депутати </w:t>
      </w:r>
      <w:r>
        <w:rPr>
          <w:rFonts w:ascii="Times New Roman" w:hAnsi="Times New Roman" w:cs="Times New Roman"/>
          <w:sz w:val="24"/>
          <w:szCs w:val="24"/>
          <w:lang w:val="uk-UA"/>
        </w:rPr>
        <w:t xml:space="preserve">міської ради </w:t>
      </w:r>
      <w:r w:rsidR="008F4256">
        <w:rPr>
          <w:rFonts w:ascii="Times New Roman" w:hAnsi="Times New Roman" w:cs="Times New Roman"/>
          <w:sz w:val="24"/>
          <w:szCs w:val="24"/>
          <w:lang w:val="uk-UA"/>
        </w:rPr>
        <w:t>Петрик Ю.Ф., Коноплястий М.І.</w:t>
      </w:r>
    </w:p>
    <w:p w:rsidR="008F4256" w:rsidRDefault="008F4256" w:rsidP="0064362A">
      <w:pPr>
        <w:tabs>
          <w:tab w:val="left" w:pos="6630"/>
        </w:tabs>
        <w:spacing w:after="0" w:line="276" w:lineRule="auto"/>
        <w:ind w:left="1418" w:hanging="1418"/>
        <w:jc w:val="both"/>
        <w:rPr>
          <w:rFonts w:ascii="Times New Roman" w:hAnsi="Times New Roman" w:cs="Times New Roman"/>
          <w:sz w:val="24"/>
          <w:szCs w:val="24"/>
          <w:lang w:val="uk-UA"/>
        </w:rPr>
      </w:pPr>
    </w:p>
    <w:p w:rsidR="00E210AA" w:rsidRDefault="00E210AA" w:rsidP="0064362A">
      <w:pPr>
        <w:tabs>
          <w:tab w:val="left" w:pos="6630"/>
        </w:tabs>
        <w:spacing w:after="0" w:line="276" w:lineRule="auto"/>
        <w:ind w:left="1418" w:hanging="1418"/>
        <w:jc w:val="both"/>
        <w:rPr>
          <w:rFonts w:ascii="Times New Roman" w:hAnsi="Times New Roman" w:cs="Times New Roman"/>
          <w:sz w:val="24"/>
          <w:szCs w:val="24"/>
          <w:lang w:val="uk-UA"/>
        </w:rPr>
      </w:pPr>
    </w:p>
    <w:p w:rsidR="008F4256" w:rsidRDefault="008F4256" w:rsidP="008F4256">
      <w:pPr>
        <w:tabs>
          <w:tab w:val="left" w:pos="6630"/>
        </w:tabs>
        <w:spacing w:after="0" w:line="276" w:lineRule="auto"/>
        <w:ind w:left="1701" w:hanging="1701"/>
        <w:jc w:val="both"/>
        <w:rPr>
          <w:rFonts w:ascii="Times New Roman" w:hAnsi="Times New Roman" w:cs="Times New Roman"/>
          <w:sz w:val="24"/>
          <w:szCs w:val="24"/>
          <w:lang w:val="uk-UA"/>
        </w:rPr>
      </w:pPr>
      <w:r w:rsidRPr="0064362A">
        <w:rPr>
          <w:rFonts w:ascii="Times New Roman" w:hAnsi="Times New Roman" w:cs="Times New Roman"/>
          <w:sz w:val="24"/>
          <w:szCs w:val="24"/>
          <w:u w:val="single"/>
          <w:lang w:val="uk-UA"/>
        </w:rPr>
        <w:t>СЛУХАЛИ</w:t>
      </w:r>
      <w:r>
        <w:rPr>
          <w:rFonts w:ascii="Times New Roman" w:hAnsi="Times New Roman" w:cs="Times New Roman"/>
          <w:sz w:val="24"/>
          <w:szCs w:val="24"/>
          <w:u w:val="single"/>
          <w:lang w:val="uk-UA"/>
        </w:rPr>
        <w:t xml:space="preserve"> 2</w:t>
      </w:r>
      <w:r w:rsidRPr="0064362A">
        <w:rPr>
          <w:rFonts w:ascii="Times New Roman" w:hAnsi="Times New Roman" w:cs="Times New Roman"/>
          <w:sz w:val="24"/>
          <w:szCs w:val="24"/>
          <w:u w:val="single"/>
          <w:lang w:val="uk-UA"/>
        </w:rPr>
        <w:t>:</w:t>
      </w:r>
      <w:r w:rsidRPr="008F4256">
        <w:rPr>
          <w:rFonts w:ascii="Times New Roman" w:hAnsi="Times New Roman" w:cs="Times New Roman"/>
          <w:sz w:val="24"/>
          <w:szCs w:val="24"/>
          <w:lang w:val="uk-UA"/>
        </w:rPr>
        <w:t xml:space="preserve"> </w:t>
      </w:r>
      <w:r w:rsidRPr="00544CF3">
        <w:rPr>
          <w:rFonts w:ascii="Times New Roman" w:hAnsi="Times New Roman" w:cs="Times New Roman"/>
          <w:sz w:val="24"/>
          <w:szCs w:val="24"/>
        </w:rPr>
        <w:t>Про затвердження на посаді керуючого справами виконавчого комітету Білоцерківської міської ради</w:t>
      </w:r>
      <w:r>
        <w:rPr>
          <w:rFonts w:ascii="Times New Roman" w:hAnsi="Times New Roman" w:cs="Times New Roman"/>
          <w:sz w:val="24"/>
          <w:szCs w:val="24"/>
          <w:lang w:val="uk-UA"/>
        </w:rPr>
        <w:t>.</w:t>
      </w:r>
    </w:p>
    <w:p w:rsidR="008F4256" w:rsidRDefault="008F4256" w:rsidP="008F4256">
      <w:pPr>
        <w:tabs>
          <w:tab w:val="left" w:pos="6630"/>
        </w:tabs>
        <w:spacing w:after="0" w:line="276" w:lineRule="auto"/>
        <w:ind w:left="1701" w:hanging="1701"/>
        <w:jc w:val="both"/>
        <w:rPr>
          <w:rFonts w:ascii="Times New Roman" w:hAnsi="Times New Roman" w:cs="Times New Roman"/>
          <w:sz w:val="24"/>
          <w:szCs w:val="24"/>
          <w:lang w:val="uk-UA"/>
        </w:rPr>
      </w:pPr>
    </w:p>
    <w:p w:rsidR="00571F96" w:rsidRDefault="00571F96" w:rsidP="00571F96">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Доповідав</w:t>
      </w:r>
      <w:r w:rsidRPr="0040197F">
        <w:rPr>
          <w:rFonts w:ascii="Times New Roman" w:hAnsi="Times New Roman" w:cs="Times New Roman"/>
          <w:sz w:val="24"/>
          <w:szCs w:val="24"/>
          <w:lang w:val="uk-UA"/>
        </w:rPr>
        <w:t xml:space="preserve">: </w:t>
      </w:r>
      <w:r w:rsidRPr="008F4256">
        <w:rPr>
          <w:rFonts w:ascii="Times New Roman" w:hAnsi="Times New Roman" w:cs="Times New Roman"/>
          <w:sz w:val="24"/>
          <w:szCs w:val="24"/>
          <w:lang w:val="uk-UA"/>
        </w:rPr>
        <w:t>ДИКИЙ Геннадій Анатолійович</w:t>
      </w:r>
      <w:r>
        <w:rPr>
          <w:rFonts w:ascii="Times New Roman" w:hAnsi="Times New Roman" w:cs="Times New Roman"/>
          <w:sz w:val="24"/>
          <w:szCs w:val="24"/>
          <w:lang w:val="uk-UA"/>
        </w:rPr>
        <w:t xml:space="preserve"> – міський голова</w:t>
      </w:r>
    </w:p>
    <w:p w:rsidR="00410EBF" w:rsidRDefault="00410EBF" w:rsidP="00410EBF">
      <w:pPr>
        <w:tabs>
          <w:tab w:val="left" w:pos="6630"/>
        </w:tabs>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410EBF" w:rsidRDefault="00410EBF"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зачитав обов</w:t>
      </w:r>
      <w:r w:rsidRPr="00410EBF">
        <w:rPr>
          <w:rFonts w:ascii="Times New Roman" w:hAnsi="Times New Roman" w:cs="Times New Roman"/>
          <w:sz w:val="24"/>
          <w:szCs w:val="24"/>
        </w:rPr>
        <w:t>’</w:t>
      </w:r>
      <w:r>
        <w:rPr>
          <w:rFonts w:ascii="Times New Roman" w:hAnsi="Times New Roman" w:cs="Times New Roman"/>
          <w:sz w:val="24"/>
          <w:szCs w:val="24"/>
          <w:lang w:val="uk-UA"/>
        </w:rPr>
        <w:t>язки керуючого справами виконавчого комітету Білоцерківської міської ради та запропонував на посаду Олійник А.О.</w:t>
      </w:r>
    </w:p>
    <w:p w:rsidR="00410EBF" w:rsidRDefault="00410EBF" w:rsidP="00410EBF">
      <w:pPr>
        <w:tabs>
          <w:tab w:val="left" w:pos="6630"/>
        </w:tabs>
        <w:spacing w:after="0" w:line="276" w:lineRule="auto"/>
        <w:jc w:val="both"/>
        <w:rPr>
          <w:rFonts w:ascii="Times New Roman" w:hAnsi="Times New Roman" w:cs="Times New Roman"/>
          <w:sz w:val="24"/>
          <w:szCs w:val="24"/>
          <w:lang w:val="uk-UA"/>
        </w:rPr>
      </w:pPr>
    </w:p>
    <w:p w:rsidR="00E210AA" w:rsidRDefault="00E210AA" w:rsidP="00410EBF">
      <w:pPr>
        <w:tabs>
          <w:tab w:val="left" w:pos="6630"/>
        </w:tabs>
        <w:spacing w:after="0" w:line="276" w:lineRule="auto"/>
        <w:jc w:val="both"/>
        <w:rPr>
          <w:rFonts w:ascii="Times New Roman" w:hAnsi="Times New Roman" w:cs="Times New Roman"/>
          <w:sz w:val="24"/>
          <w:szCs w:val="24"/>
          <w:lang w:val="uk-UA"/>
        </w:rPr>
      </w:pPr>
    </w:p>
    <w:p w:rsidR="00410EBF" w:rsidRDefault="00410EBF" w:rsidP="00410EBF">
      <w:pPr>
        <w:tabs>
          <w:tab w:val="left" w:pos="6630"/>
        </w:tabs>
        <w:spacing w:after="0" w:line="276" w:lineRule="auto"/>
        <w:jc w:val="both"/>
        <w:rPr>
          <w:rFonts w:ascii="Times New Roman" w:hAnsi="Times New Roman" w:cs="Times New Roman"/>
          <w:sz w:val="24"/>
          <w:szCs w:val="24"/>
          <w:lang w:val="uk-UA"/>
        </w:rPr>
      </w:pPr>
      <w:r w:rsidRPr="0064362A">
        <w:rPr>
          <w:rFonts w:ascii="Times New Roman" w:hAnsi="Times New Roman" w:cs="Times New Roman"/>
          <w:sz w:val="24"/>
          <w:szCs w:val="24"/>
          <w:u w:val="single"/>
          <w:lang w:val="uk-UA"/>
        </w:rPr>
        <w:t>СЛУХАЛИ</w:t>
      </w:r>
      <w:r>
        <w:rPr>
          <w:rFonts w:ascii="Times New Roman" w:hAnsi="Times New Roman" w:cs="Times New Roman"/>
          <w:sz w:val="24"/>
          <w:szCs w:val="24"/>
          <w:u w:val="single"/>
          <w:lang w:val="uk-UA"/>
        </w:rPr>
        <w:t xml:space="preserve"> 3</w:t>
      </w:r>
      <w:r w:rsidRPr="0064362A">
        <w:rPr>
          <w:rFonts w:ascii="Times New Roman" w:hAnsi="Times New Roman" w:cs="Times New Roman"/>
          <w:sz w:val="24"/>
          <w:szCs w:val="24"/>
          <w:u w:val="single"/>
          <w:lang w:val="uk-UA"/>
        </w:rPr>
        <w:t>:</w:t>
      </w:r>
      <w:r w:rsidRPr="00410EBF">
        <w:rPr>
          <w:rFonts w:ascii="Times New Roman" w:hAnsi="Times New Roman" w:cs="Times New Roman"/>
          <w:sz w:val="24"/>
          <w:szCs w:val="24"/>
          <w:lang w:val="uk-UA"/>
        </w:rPr>
        <w:t xml:space="preserve"> </w:t>
      </w:r>
      <w:r w:rsidRPr="00544CF3">
        <w:rPr>
          <w:rFonts w:ascii="Times New Roman" w:hAnsi="Times New Roman" w:cs="Times New Roman"/>
          <w:sz w:val="24"/>
          <w:szCs w:val="24"/>
        </w:rPr>
        <w:t>Про</w:t>
      </w:r>
      <w:r w:rsidRPr="00B06866">
        <w:rPr>
          <w:rFonts w:ascii="Times New Roman" w:hAnsi="Times New Roman" w:cs="Times New Roman"/>
          <w:sz w:val="24"/>
          <w:szCs w:val="24"/>
          <w:lang w:val="uk-UA"/>
        </w:rPr>
        <w:t xml:space="preserve"> затвердження</w:t>
      </w:r>
      <w:r w:rsidRPr="00544CF3">
        <w:rPr>
          <w:rFonts w:ascii="Times New Roman" w:hAnsi="Times New Roman" w:cs="Times New Roman"/>
          <w:sz w:val="24"/>
          <w:szCs w:val="24"/>
        </w:rPr>
        <w:t xml:space="preserve"> на посаді заступників міського голови</w:t>
      </w:r>
    </w:p>
    <w:p w:rsidR="00410EBF" w:rsidRDefault="00410EBF" w:rsidP="00410EBF">
      <w:pPr>
        <w:tabs>
          <w:tab w:val="left" w:pos="6630"/>
        </w:tabs>
        <w:spacing w:after="0" w:line="276" w:lineRule="auto"/>
        <w:jc w:val="both"/>
        <w:rPr>
          <w:rFonts w:ascii="Times New Roman" w:hAnsi="Times New Roman" w:cs="Times New Roman"/>
          <w:sz w:val="24"/>
          <w:szCs w:val="24"/>
          <w:lang w:val="uk-UA"/>
        </w:rPr>
      </w:pPr>
    </w:p>
    <w:p w:rsidR="00410EBF" w:rsidRDefault="00410EBF" w:rsidP="00410EBF">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 xml:space="preserve">Доповідав: </w:t>
      </w:r>
      <w:r w:rsidRPr="008F4256">
        <w:rPr>
          <w:rFonts w:ascii="Times New Roman" w:hAnsi="Times New Roman" w:cs="Times New Roman"/>
          <w:sz w:val="24"/>
          <w:szCs w:val="24"/>
          <w:lang w:val="uk-UA"/>
        </w:rPr>
        <w:t>ДИКИЙ Геннадій Анатолійович</w:t>
      </w:r>
      <w:r>
        <w:rPr>
          <w:rFonts w:ascii="Times New Roman" w:hAnsi="Times New Roman" w:cs="Times New Roman"/>
          <w:sz w:val="24"/>
          <w:szCs w:val="24"/>
          <w:lang w:val="uk-UA"/>
        </w:rPr>
        <w:t xml:space="preserve"> – міський голова</w:t>
      </w:r>
    </w:p>
    <w:p w:rsidR="00410EBF" w:rsidRDefault="00410EBF" w:rsidP="00410EBF">
      <w:pPr>
        <w:tabs>
          <w:tab w:val="left" w:pos="6630"/>
        </w:tabs>
        <w:spacing w:after="0" w:line="276" w:lineRule="auto"/>
        <w:jc w:val="both"/>
        <w:rPr>
          <w:rFonts w:ascii="Times New Roman" w:hAnsi="Times New Roman" w:cs="Times New Roman"/>
          <w:sz w:val="24"/>
          <w:szCs w:val="24"/>
          <w:lang w:val="uk-UA"/>
        </w:rPr>
      </w:pPr>
    </w:p>
    <w:p w:rsidR="006D1A49" w:rsidRDefault="00410EBF"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зачитав обов</w:t>
      </w:r>
      <w:r w:rsidRPr="00410EBF">
        <w:rPr>
          <w:rFonts w:ascii="Times New Roman" w:hAnsi="Times New Roman" w:cs="Times New Roman"/>
          <w:sz w:val="24"/>
          <w:szCs w:val="24"/>
        </w:rPr>
        <w:t>’</w:t>
      </w:r>
      <w:r>
        <w:rPr>
          <w:rFonts w:ascii="Times New Roman" w:hAnsi="Times New Roman" w:cs="Times New Roman"/>
          <w:sz w:val="24"/>
          <w:szCs w:val="24"/>
          <w:lang w:val="uk-UA"/>
        </w:rPr>
        <w:t>язки першого заступника міського голови та запропонував на посаду Новогребельську І.В.</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w:t>
      </w:r>
      <w:r w:rsidR="0036457F">
        <w:rPr>
          <w:rFonts w:ascii="Times New Roman" w:hAnsi="Times New Roman" w:cs="Times New Roman"/>
          <w:sz w:val="24"/>
          <w:szCs w:val="24"/>
          <w:lang w:val="uk-UA"/>
        </w:rPr>
        <w:t>н</w:t>
      </w:r>
      <w:r>
        <w:rPr>
          <w:rFonts w:ascii="Times New Roman" w:hAnsi="Times New Roman" w:cs="Times New Roman"/>
          <w:sz w:val="24"/>
          <w:szCs w:val="24"/>
          <w:lang w:val="uk-UA"/>
        </w:rPr>
        <w:t>ні взяли участь депутати</w:t>
      </w:r>
      <w:r w:rsidR="00F1307A" w:rsidRPr="00F1307A">
        <w:rPr>
          <w:rFonts w:ascii="Times New Roman" w:hAnsi="Times New Roman" w:cs="Times New Roman"/>
          <w:sz w:val="24"/>
          <w:szCs w:val="24"/>
          <w:lang w:val="uk-UA"/>
        </w:rPr>
        <w:t xml:space="preserve"> </w:t>
      </w:r>
      <w:r w:rsidR="00F1307A">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Вовкотруб В.Г., Коноплястий </w:t>
      </w:r>
      <w:r w:rsidR="00B06866">
        <w:rPr>
          <w:rFonts w:ascii="Times New Roman" w:hAnsi="Times New Roman" w:cs="Times New Roman"/>
          <w:sz w:val="24"/>
          <w:szCs w:val="24"/>
          <w:lang w:val="uk-UA"/>
        </w:rPr>
        <w:t>М.І., Король А.П.</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p>
    <w:p w:rsidR="00410EBF" w:rsidRDefault="00410EBF"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зачитав обов</w:t>
      </w:r>
      <w:r w:rsidRPr="00410EBF">
        <w:rPr>
          <w:rFonts w:ascii="Times New Roman" w:hAnsi="Times New Roman" w:cs="Times New Roman"/>
          <w:sz w:val="24"/>
          <w:szCs w:val="24"/>
        </w:rPr>
        <w:t>’</w:t>
      </w:r>
      <w:r>
        <w:rPr>
          <w:rFonts w:ascii="Times New Roman" w:hAnsi="Times New Roman" w:cs="Times New Roman"/>
          <w:sz w:val="24"/>
          <w:szCs w:val="24"/>
          <w:lang w:val="uk-UA"/>
        </w:rPr>
        <w:t>язки</w:t>
      </w:r>
      <w:r w:rsidR="0036457F">
        <w:rPr>
          <w:rFonts w:ascii="Times New Roman" w:hAnsi="Times New Roman" w:cs="Times New Roman"/>
          <w:sz w:val="24"/>
          <w:szCs w:val="24"/>
          <w:lang w:val="uk-UA"/>
        </w:rPr>
        <w:t xml:space="preserve"> заступн</w:t>
      </w:r>
      <w:r>
        <w:rPr>
          <w:rFonts w:ascii="Times New Roman" w:hAnsi="Times New Roman" w:cs="Times New Roman"/>
          <w:sz w:val="24"/>
          <w:szCs w:val="24"/>
          <w:lang w:val="uk-UA"/>
        </w:rPr>
        <w:t xml:space="preserve">ика міського голови та запропонував на посаду </w:t>
      </w:r>
      <w:r w:rsidR="006D1A49">
        <w:rPr>
          <w:rFonts w:ascii="Times New Roman" w:hAnsi="Times New Roman" w:cs="Times New Roman"/>
          <w:sz w:val="24"/>
          <w:szCs w:val="24"/>
          <w:lang w:val="uk-UA"/>
        </w:rPr>
        <w:t>Усенка О.П.</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w:t>
      </w:r>
      <w:r w:rsidR="0036457F">
        <w:rPr>
          <w:rFonts w:ascii="Times New Roman" w:hAnsi="Times New Roman" w:cs="Times New Roman"/>
          <w:sz w:val="24"/>
          <w:szCs w:val="24"/>
          <w:lang w:val="uk-UA"/>
        </w:rPr>
        <w:t>н</w:t>
      </w:r>
      <w:r>
        <w:rPr>
          <w:rFonts w:ascii="Times New Roman" w:hAnsi="Times New Roman" w:cs="Times New Roman"/>
          <w:sz w:val="24"/>
          <w:szCs w:val="24"/>
          <w:lang w:val="uk-UA"/>
        </w:rPr>
        <w:t xml:space="preserve">і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Король А.П., Дашкевич М.В., Сахарова О.М., Коноплястий М.І., начальник юридичного управління Швець С.С.</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p>
    <w:p w:rsidR="006D1A49" w:rsidRDefault="0040197F"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0EBF">
        <w:rPr>
          <w:rFonts w:ascii="Times New Roman" w:hAnsi="Times New Roman" w:cs="Times New Roman"/>
          <w:sz w:val="24"/>
          <w:szCs w:val="24"/>
          <w:lang w:val="uk-UA"/>
        </w:rPr>
        <w:t>Міський голова Дикий Г.А. зачитав обов</w:t>
      </w:r>
      <w:r w:rsidR="00410EBF" w:rsidRPr="00410EBF">
        <w:rPr>
          <w:rFonts w:ascii="Times New Roman" w:hAnsi="Times New Roman" w:cs="Times New Roman"/>
          <w:sz w:val="24"/>
          <w:szCs w:val="24"/>
        </w:rPr>
        <w:t>’</w:t>
      </w:r>
      <w:r w:rsidR="00410EBF">
        <w:rPr>
          <w:rFonts w:ascii="Times New Roman" w:hAnsi="Times New Roman" w:cs="Times New Roman"/>
          <w:sz w:val="24"/>
          <w:szCs w:val="24"/>
          <w:lang w:val="uk-UA"/>
        </w:rPr>
        <w:t>язки</w:t>
      </w:r>
      <w:r w:rsidR="0036457F">
        <w:rPr>
          <w:rFonts w:ascii="Times New Roman" w:hAnsi="Times New Roman" w:cs="Times New Roman"/>
          <w:sz w:val="24"/>
          <w:szCs w:val="24"/>
          <w:lang w:val="uk-UA"/>
        </w:rPr>
        <w:t xml:space="preserve"> заступн</w:t>
      </w:r>
      <w:r w:rsidR="00410EBF">
        <w:rPr>
          <w:rFonts w:ascii="Times New Roman" w:hAnsi="Times New Roman" w:cs="Times New Roman"/>
          <w:sz w:val="24"/>
          <w:szCs w:val="24"/>
          <w:lang w:val="uk-UA"/>
        </w:rPr>
        <w:t>ика міського голови та запропонував на посаду</w:t>
      </w:r>
      <w:r w:rsidR="006D1A49">
        <w:rPr>
          <w:rFonts w:ascii="Times New Roman" w:hAnsi="Times New Roman" w:cs="Times New Roman"/>
          <w:sz w:val="24"/>
          <w:szCs w:val="24"/>
          <w:lang w:val="uk-UA"/>
        </w:rPr>
        <w:t xml:space="preserve"> Савчука Ю.С.</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p>
    <w:p w:rsidR="00410EBF" w:rsidRDefault="0040197F"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0EBF">
        <w:rPr>
          <w:rFonts w:ascii="Times New Roman" w:hAnsi="Times New Roman" w:cs="Times New Roman"/>
          <w:sz w:val="24"/>
          <w:szCs w:val="24"/>
          <w:lang w:val="uk-UA"/>
        </w:rPr>
        <w:t>Міський голова Дикий Г.А. зачитав обов</w:t>
      </w:r>
      <w:r w:rsidR="00410EBF" w:rsidRPr="00410EBF">
        <w:rPr>
          <w:rFonts w:ascii="Times New Roman" w:hAnsi="Times New Roman" w:cs="Times New Roman"/>
          <w:sz w:val="24"/>
          <w:szCs w:val="24"/>
        </w:rPr>
        <w:t>’</w:t>
      </w:r>
      <w:r w:rsidR="00410EBF">
        <w:rPr>
          <w:rFonts w:ascii="Times New Roman" w:hAnsi="Times New Roman" w:cs="Times New Roman"/>
          <w:sz w:val="24"/>
          <w:szCs w:val="24"/>
          <w:lang w:val="uk-UA"/>
        </w:rPr>
        <w:t>язки</w:t>
      </w:r>
      <w:r w:rsidR="0036457F">
        <w:rPr>
          <w:rFonts w:ascii="Times New Roman" w:hAnsi="Times New Roman" w:cs="Times New Roman"/>
          <w:sz w:val="24"/>
          <w:szCs w:val="24"/>
          <w:lang w:val="uk-UA"/>
        </w:rPr>
        <w:t xml:space="preserve"> заступн</w:t>
      </w:r>
      <w:r w:rsidR="00410EBF">
        <w:rPr>
          <w:rFonts w:ascii="Times New Roman" w:hAnsi="Times New Roman" w:cs="Times New Roman"/>
          <w:sz w:val="24"/>
          <w:szCs w:val="24"/>
          <w:lang w:val="uk-UA"/>
        </w:rPr>
        <w:t>ика міського голови та запропонував на посаду</w:t>
      </w:r>
      <w:r w:rsidR="006D1A49">
        <w:rPr>
          <w:rFonts w:ascii="Times New Roman" w:hAnsi="Times New Roman" w:cs="Times New Roman"/>
          <w:sz w:val="24"/>
          <w:szCs w:val="24"/>
          <w:lang w:val="uk-UA"/>
        </w:rPr>
        <w:t xml:space="preserve"> Морського В.П.</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w:t>
      </w:r>
      <w:r w:rsidR="0036457F">
        <w:rPr>
          <w:rFonts w:ascii="Times New Roman" w:hAnsi="Times New Roman" w:cs="Times New Roman"/>
          <w:sz w:val="24"/>
          <w:szCs w:val="24"/>
          <w:lang w:val="uk-UA"/>
        </w:rPr>
        <w:t>н</w:t>
      </w:r>
      <w:r>
        <w:rPr>
          <w:rFonts w:ascii="Times New Roman" w:hAnsi="Times New Roman" w:cs="Times New Roman"/>
          <w:sz w:val="24"/>
          <w:szCs w:val="24"/>
          <w:lang w:val="uk-UA"/>
        </w:rPr>
        <w:t xml:space="preserve">ні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Поліщук С.М., Коноплястий М.І., Нагорна О.В., Смуток Б.М.</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p>
    <w:p w:rsidR="00410EBF" w:rsidRDefault="0040197F"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0EBF">
        <w:rPr>
          <w:rFonts w:ascii="Times New Roman" w:hAnsi="Times New Roman" w:cs="Times New Roman"/>
          <w:sz w:val="24"/>
          <w:szCs w:val="24"/>
          <w:lang w:val="uk-UA"/>
        </w:rPr>
        <w:t>Міський голова Дикий Г.А. зачитав обов</w:t>
      </w:r>
      <w:r w:rsidR="00410EBF" w:rsidRPr="00410EBF">
        <w:rPr>
          <w:rFonts w:ascii="Times New Roman" w:hAnsi="Times New Roman" w:cs="Times New Roman"/>
          <w:sz w:val="24"/>
          <w:szCs w:val="24"/>
        </w:rPr>
        <w:t>’</w:t>
      </w:r>
      <w:r w:rsidR="00410EBF">
        <w:rPr>
          <w:rFonts w:ascii="Times New Roman" w:hAnsi="Times New Roman" w:cs="Times New Roman"/>
          <w:sz w:val="24"/>
          <w:szCs w:val="24"/>
          <w:lang w:val="uk-UA"/>
        </w:rPr>
        <w:t>язки</w:t>
      </w:r>
      <w:r w:rsidR="0036457F">
        <w:rPr>
          <w:rFonts w:ascii="Times New Roman" w:hAnsi="Times New Roman" w:cs="Times New Roman"/>
          <w:sz w:val="24"/>
          <w:szCs w:val="24"/>
          <w:lang w:val="uk-UA"/>
        </w:rPr>
        <w:t xml:space="preserve"> заступн</w:t>
      </w:r>
      <w:r w:rsidR="00410EBF">
        <w:rPr>
          <w:rFonts w:ascii="Times New Roman" w:hAnsi="Times New Roman" w:cs="Times New Roman"/>
          <w:sz w:val="24"/>
          <w:szCs w:val="24"/>
          <w:lang w:val="uk-UA"/>
        </w:rPr>
        <w:t>ика міського голови та запропонував на посаду</w:t>
      </w:r>
      <w:r w:rsidR="006D1A49">
        <w:rPr>
          <w:rFonts w:ascii="Times New Roman" w:hAnsi="Times New Roman" w:cs="Times New Roman"/>
          <w:sz w:val="24"/>
          <w:szCs w:val="24"/>
          <w:lang w:val="uk-UA"/>
        </w:rPr>
        <w:t xml:space="preserve"> Возненко К.С.</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w:t>
      </w:r>
      <w:r w:rsidR="0036457F">
        <w:rPr>
          <w:rFonts w:ascii="Times New Roman" w:hAnsi="Times New Roman" w:cs="Times New Roman"/>
          <w:sz w:val="24"/>
          <w:szCs w:val="24"/>
          <w:lang w:val="uk-UA"/>
        </w:rPr>
        <w:t>н</w:t>
      </w:r>
      <w:r>
        <w:rPr>
          <w:rFonts w:ascii="Times New Roman" w:hAnsi="Times New Roman" w:cs="Times New Roman"/>
          <w:sz w:val="24"/>
          <w:szCs w:val="24"/>
          <w:lang w:val="uk-UA"/>
        </w:rPr>
        <w:t xml:space="preserve">ні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Коноплястий М.І., Король А.П., Кошляк Ю.М., Крижешевська Л.Ю., Нагорна О.В., Гопайнич М.Я., Фастівська О.О., Сахарова О.М.</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p>
    <w:p w:rsidR="00410EBF" w:rsidRDefault="0040197F"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10EBF">
        <w:rPr>
          <w:rFonts w:ascii="Times New Roman" w:hAnsi="Times New Roman" w:cs="Times New Roman"/>
          <w:sz w:val="24"/>
          <w:szCs w:val="24"/>
          <w:lang w:val="uk-UA"/>
        </w:rPr>
        <w:t>Міський голова Дикий Г.А. зачитав обов</w:t>
      </w:r>
      <w:r w:rsidR="00410EBF" w:rsidRPr="00410EBF">
        <w:rPr>
          <w:rFonts w:ascii="Times New Roman" w:hAnsi="Times New Roman" w:cs="Times New Roman"/>
          <w:sz w:val="24"/>
          <w:szCs w:val="24"/>
        </w:rPr>
        <w:t>’</w:t>
      </w:r>
      <w:r w:rsidR="00410EBF">
        <w:rPr>
          <w:rFonts w:ascii="Times New Roman" w:hAnsi="Times New Roman" w:cs="Times New Roman"/>
          <w:sz w:val="24"/>
          <w:szCs w:val="24"/>
          <w:lang w:val="uk-UA"/>
        </w:rPr>
        <w:t>язки</w:t>
      </w:r>
      <w:r w:rsidR="0036457F">
        <w:rPr>
          <w:rFonts w:ascii="Times New Roman" w:hAnsi="Times New Roman" w:cs="Times New Roman"/>
          <w:sz w:val="24"/>
          <w:szCs w:val="24"/>
          <w:lang w:val="uk-UA"/>
        </w:rPr>
        <w:t xml:space="preserve"> заступн</w:t>
      </w:r>
      <w:r w:rsidR="00410EBF">
        <w:rPr>
          <w:rFonts w:ascii="Times New Roman" w:hAnsi="Times New Roman" w:cs="Times New Roman"/>
          <w:sz w:val="24"/>
          <w:szCs w:val="24"/>
          <w:lang w:val="uk-UA"/>
        </w:rPr>
        <w:t>ика міського голови та запропонував на посаду</w:t>
      </w:r>
      <w:r w:rsidR="006D1A49">
        <w:rPr>
          <w:rFonts w:ascii="Times New Roman" w:hAnsi="Times New Roman" w:cs="Times New Roman"/>
          <w:sz w:val="24"/>
          <w:szCs w:val="24"/>
          <w:lang w:val="uk-UA"/>
        </w:rPr>
        <w:t xml:space="preserve"> Кравця А.В.</w:t>
      </w:r>
    </w:p>
    <w:p w:rsidR="006D1A49" w:rsidRDefault="006D1A49" w:rsidP="00410EBF">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w:t>
      </w:r>
      <w:r w:rsidR="00096672">
        <w:rPr>
          <w:rFonts w:ascii="Times New Roman" w:hAnsi="Times New Roman" w:cs="Times New Roman"/>
          <w:sz w:val="24"/>
          <w:szCs w:val="24"/>
          <w:lang w:val="uk-UA"/>
        </w:rPr>
        <w:t>н</w:t>
      </w:r>
      <w:r>
        <w:rPr>
          <w:rFonts w:ascii="Times New Roman" w:hAnsi="Times New Roman" w:cs="Times New Roman"/>
          <w:sz w:val="24"/>
          <w:szCs w:val="24"/>
          <w:lang w:val="uk-UA"/>
        </w:rPr>
        <w:t xml:space="preserve">і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Кошляк Ю.М., Коноплястий М.І., Плєшаков А.В.</w:t>
      </w:r>
    </w:p>
    <w:p w:rsidR="00410EBF" w:rsidRDefault="00410EBF" w:rsidP="00410EBF">
      <w:pPr>
        <w:tabs>
          <w:tab w:val="left" w:pos="6630"/>
        </w:tabs>
        <w:spacing w:after="0" w:line="276" w:lineRule="auto"/>
        <w:jc w:val="both"/>
        <w:rPr>
          <w:rFonts w:ascii="Times New Roman" w:hAnsi="Times New Roman" w:cs="Times New Roman"/>
          <w:sz w:val="24"/>
          <w:szCs w:val="24"/>
          <w:lang w:val="uk-UA"/>
        </w:rPr>
      </w:pPr>
    </w:p>
    <w:p w:rsidR="006D1A49" w:rsidRDefault="006D1A49" w:rsidP="006D1A49">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зачитав обов</w:t>
      </w:r>
      <w:r w:rsidRPr="00410EBF">
        <w:rPr>
          <w:rFonts w:ascii="Times New Roman" w:hAnsi="Times New Roman" w:cs="Times New Roman"/>
          <w:sz w:val="24"/>
          <w:szCs w:val="24"/>
        </w:rPr>
        <w:t>’</w:t>
      </w:r>
      <w:r>
        <w:rPr>
          <w:rFonts w:ascii="Times New Roman" w:hAnsi="Times New Roman" w:cs="Times New Roman"/>
          <w:sz w:val="24"/>
          <w:szCs w:val="24"/>
          <w:lang w:val="uk-UA"/>
        </w:rPr>
        <w:t>язки</w:t>
      </w:r>
      <w:r w:rsidR="0036457F">
        <w:rPr>
          <w:rFonts w:ascii="Times New Roman" w:hAnsi="Times New Roman" w:cs="Times New Roman"/>
          <w:sz w:val="24"/>
          <w:szCs w:val="24"/>
          <w:lang w:val="uk-UA"/>
        </w:rPr>
        <w:t xml:space="preserve"> заступн</w:t>
      </w:r>
      <w:r>
        <w:rPr>
          <w:rFonts w:ascii="Times New Roman" w:hAnsi="Times New Roman" w:cs="Times New Roman"/>
          <w:sz w:val="24"/>
          <w:szCs w:val="24"/>
          <w:lang w:val="uk-UA"/>
        </w:rPr>
        <w:t>ика міського голови та запропонував на посаду Руденка Р.А.</w:t>
      </w:r>
    </w:p>
    <w:p w:rsidR="006D1A49" w:rsidRDefault="006D1A49" w:rsidP="006D1A49">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w:t>
      </w:r>
      <w:r w:rsidR="0036457F">
        <w:rPr>
          <w:rFonts w:ascii="Times New Roman" w:hAnsi="Times New Roman" w:cs="Times New Roman"/>
          <w:sz w:val="24"/>
          <w:szCs w:val="24"/>
          <w:lang w:val="uk-UA"/>
        </w:rPr>
        <w:t>н</w:t>
      </w:r>
      <w:r>
        <w:rPr>
          <w:rFonts w:ascii="Times New Roman" w:hAnsi="Times New Roman" w:cs="Times New Roman"/>
          <w:sz w:val="24"/>
          <w:szCs w:val="24"/>
          <w:lang w:val="uk-UA"/>
        </w:rPr>
        <w:t xml:space="preserve">ні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Поліщук С.М., Петрик Ю.Ф., Сахарова О.М., Плєшаков А.В.</w:t>
      </w:r>
    </w:p>
    <w:p w:rsidR="006D1A49" w:rsidRDefault="006D1A49" w:rsidP="006D1A49">
      <w:pPr>
        <w:tabs>
          <w:tab w:val="left" w:pos="6630"/>
        </w:tabs>
        <w:spacing w:after="0" w:line="276" w:lineRule="auto"/>
        <w:jc w:val="both"/>
        <w:rPr>
          <w:rFonts w:ascii="Times New Roman" w:hAnsi="Times New Roman" w:cs="Times New Roman"/>
          <w:sz w:val="24"/>
          <w:szCs w:val="24"/>
          <w:lang w:val="uk-UA"/>
        </w:rPr>
      </w:pPr>
    </w:p>
    <w:p w:rsidR="00E210AA" w:rsidRDefault="00E210AA" w:rsidP="006D1A49">
      <w:pPr>
        <w:tabs>
          <w:tab w:val="left" w:pos="6630"/>
        </w:tabs>
        <w:spacing w:after="0" w:line="276" w:lineRule="auto"/>
        <w:jc w:val="both"/>
        <w:rPr>
          <w:rFonts w:ascii="Times New Roman" w:hAnsi="Times New Roman" w:cs="Times New Roman"/>
          <w:sz w:val="24"/>
          <w:szCs w:val="24"/>
          <w:lang w:val="uk-UA"/>
        </w:rPr>
      </w:pPr>
    </w:p>
    <w:p w:rsidR="00571F96" w:rsidRDefault="006D1A49" w:rsidP="00571F96">
      <w:pPr>
        <w:tabs>
          <w:tab w:val="left" w:pos="6630"/>
        </w:tabs>
        <w:spacing w:after="0" w:line="276" w:lineRule="auto"/>
        <w:ind w:left="1418" w:hanging="1418"/>
        <w:jc w:val="both"/>
        <w:rPr>
          <w:rFonts w:ascii="Times New Roman" w:hAnsi="Times New Roman" w:cs="Times New Roman"/>
          <w:sz w:val="24"/>
          <w:szCs w:val="24"/>
        </w:rPr>
      </w:pPr>
      <w:r w:rsidRPr="0064362A">
        <w:rPr>
          <w:rFonts w:ascii="Times New Roman" w:hAnsi="Times New Roman" w:cs="Times New Roman"/>
          <w:sz w:val="24"/>
          <w:szCs w:val="24"/>
          <w:u w:val="single"/>
          <w:lang w:val="uk-UA"/>
        </w:rPr>
        <w:t>СЛУХАЛИ</w:t>
      </w:r>
      <w:r>
        <w:rPr>
          <w:rFonts w:ascii="Times New Roman" w:hAnsi="Times New Roman" w:cs="Times New Roman"/>
          <w:sz w:val="24"/>
          <w:szCs w:val="24"/>
          <w:u w:val="single"/>
          <w:lang w:val="uk-UA"/>
        </w:rPr>
        <w:t xml:space="preserve"> 4</w:t>
      </w:r>
      <w:r w:rsidRPr="006D1A49">
        <w:rPr>
          <w:rFonts w:ascii="Times New Roman" w:hAnsi="Times New Roman" w:cs="Times New Roman"/>
          <w:sz w:val="24"/>
          <w:szCs w:val="24"/>
          <w:lang w:val="uk-UA"/>
        </w:rPr>
        <w:t xml:space="preserve">: </w:t>
      </w:r>
      <w:r w:rsidRPr="00544CF3">
        <w:rPr>
          <w:rFonts w:ascii="Times New Roman" w:hAnsi="Times New Roman" w:cs="Times New Roman"/>
          <w:sz w:val="24"/>
          <w:szCs w:val="24"/>
        </w:rPr>
        <w:t>Про</w:t>
      </w:r>
      <w:r w:rsidRPr="00B06866">
        <w:rPr>
          <w:rFonts w:ascii="Times New Roman" w:hAnsi="Times New Roman" w:cs="Times New Roman"/>
          <w:sz w:val="24"/>
          <w:szCs w:val="24"/>
          <w:lang w:val="uk-UA"/>
        </w:rPr>
        <w:t xml:space="preserve"> затвердження</w:t>
      </w:r>
      <w:r w:rsidRPr="00544CF3">
        <w:rPr>
          <w:rFonts w:ascii="Times New Roman" w:hAnsi="Times New Roman" w:cs="Times New Roman"/>
          <w:sz w:val="24"/>
          <w:szCs w:val="24"/>
        </w:rPr>
        <w:t xml:space="preserve"> на посаду старости</w:t>
      </w:r>
    </w:p>
    <w:p w:rsidR="006D1A49" w:rsidRDefault="006D1A49" w:rsidP="00571F96">
      <w:pPr>
        <w:tabs>
          <w:tab w:val="left" w:pos="6630"/>
        </w:tabs>
        <w:spacing w:after="0" w:line="276" w:lineRule="auto"/>
        <w:ind w:left="1418" w:hanging="1418"/>
        <w:jc w:val="both"/>
        <w:rPr>
          <w:rFonts w:ascii="Times New Roman" w:hAnsi="Times New Roman" w:cs="Times New Roman"/>
          <w:sz w:val="24"/>
          <w:szCs w:val="24"/>
          <w:lang w:val="uk-UA"/>
        </w:rPr>
      </w:pPr>
    </w:p>
    <w:p w:rsidR="006D1A49" w:rsidRDefault="006D1A49" w:rsidP="006D1A49">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 xml:space="preserve">Доповідав: </w:t>
      </w:r>
      <w:r w:rsidRPr="008F4256">
        <w:rPr>
          <w:rFonts w:ascii="Times New Roman" w:hAnsi="Times New Roman" w:cs="Times New Roman"/>
          <w:sz w:val="24"/>
          <w:szCs w:val="24"/>
          <w:lang w:val="uk-UA"/>
        </w:rPr>
        <w:t>ДИКИЙ Геннадій Анатолійович</w:t>
      </w:r>
      <w:r>
        <w:rPr>
          <w:rFonts w:ascii="Times New Roman" w:hAnsi="Times New Roman" w:cs="Times New Roman"/>
          <w:sz w:val="24"/>
          <w:szCs w:val="24"/>
          <w:lang w:val="uk-UA"/>
        </w:rPr>
        <w:t xml:space="preserve"> – міський голова</w:t>
      </w:r>
    </w:p>
    <w:p w:rsidR="006D1A49" w:rsidRDefault="006D1A49" w:rsidP="006D1A49">
      <w:pPr>
        <w:tabs>
          <w:tab w:val="left" w:pos="6630"/>
        </w:tabs>
        <w:spacing w:after="0" w:line="276" w:lineRule="auto"/>
        <w:ind w:left="1418" w:hanging="1418"/>
        <w:jc w:val="both"/>
        <w:rPr>
          <w:rFonts w:ascii="Times New Roman" w:hAnsi="Times New Roman" w:cs="Times New Roman"/>
          <w:sz w:val="24"/>
          <w:szCs w:val="24"/>
          <w:lang w:val="uk-UA"/>
        </w:rPr>
      </w:pPr>
    </w:p>
    <w:p w:rsidR="002D78C0" w:rsidRDefault="003A5C35" w:rsidP="003A5C35">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w:t>
      </w:r>
      <w:r w:rsidR="002D78C0">
        <w:rPr>
          <w:rFonts w:ascii="Times New Roman" w:hAnsi="Times New Roman" w:cs="Times New Roman"/>
          <w:sz w:val="24"/>
          <w:szCs w:val="24"/>
          <w:lang w:val="uk-UA"/>
        </w:rPr>
        <w:t>повідомив, що д</w:t>
      </w:r>
      <w:r w:rsidR="00487DA9">
        <w:rPr>
          <w:rFonts w:ascii="Times New Roman" w:hAnsi="Times New Roman" w:cs="Times New Roman"/>
          <w:sz w:val="24"/>
          <w:szCs w:val="24"/>
          <w:lang w:val="uk-UA"/>
        </w:rPr>
        <w:t>о м. Білої Церкви приєдналось 9 сільських рад і 1 селищна рада.</w:t>
      </w:r>
    </w:p>
    <w:p w:rsidR="002D78C0" w:rsidRDefault="002D78C0" w:rsidP="003A5C35">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w:t>
      </w:r>
      <w:r w:rsidR="00B06866">
        <w:rPr>
          <w:rFonts w:ascii="Times New Roman" w:hAnsi="Times New Roman" w:cs="Times New Roman"/>
          <w:sz w:val="24"/>
          <w:szCs w:val="24"/>
          <w:lang w:val="uk-UA"/>
        </w:rPr>
        <w:t xml:space="preserve"> запропонував на посаду старости с. Дрозди і с. Мазепинці Морську Г.О.</w:t>
      </w:r>
    </w:p>
    <w:p w:rsidR="00B06866" w:rsidRDefault="00B06866" w:rsidP="003A5C35">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Кандидат на голову старости Морська Г.О. доповіла про перспективи розвитку та проблеми сіл</w:t>
      </w:r>
      <w:r w:rsidR="001465D6">
        <w:rPr>
          <w:rFonts w:ascii="Times New Roman" w:hAnsi="Times New Roman" w:cs="Times New Roman"/>
          <w:sz w:val="24"/>
          <w:szCs w:val="24"/>
          <w:lang w:val="uk-UA"/>
        </w:rPr>
        <w:t xml:space="preserve"> Дрозди та Мазепинці.</w:t>
      </w:r>
      <w:r>
        <w:rPr>
          <w:rFonts w:ascii="Times New Roman" w:hAnsi="Times New Roman" w:cs="Times New Roman"/>
          <w:sz w:val="24"/>
          <w:szCs w:val="24"/>
          <w:lang w:val="uk-UA"/>
        </w:rPr>
        <w:t>.</w:t>
      </w:r>
    </w:p>
    <w:p w:rsidR="003A5C35" w:rsidRDefault="003A5C35" w:rsidP="003A5C35">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w:t>
      </w:r>
      <w:r w:rsidR="0036457F">
        <w:rPr>
          <w:rFonts w:ascii="Times New Roman" w:hAnsi="Times New Roman" w:cs="Times New Roman"/>
          <w:sz w:val="24"/>
          <w:szCs w:val="24"/>
          <w:lang w:val="uk-UA"/>
        </w:rPr>
        <w:t>н</w:t>
      </w:r>
      <w:r w:rsidR="00B06866">
        <w:rPr>
          <w:rFonts w:ascii="Times New Roman" w:hAnsi="Times New Roman" w:cs="Times New Roman"/>
          <w:sz w:val="24"/>
          <w:szCs w:val="24"/>
          <w:lang w:val="uk-UA"/>
        </w:rPr>
        <w:t>ні взяв участь депутат</w:t>
      </w:r>
      <w:r>
        <w:rPr>
          <w:rFonts w:ascii="Times New Roman" w:hAnsi="Times New Roman" w:cs="Times New Roman"/>
          <w:sz w:val="24"/>
          <w:szCs w:val="24"/>
          <w:lang w:val="uk-UA"/>
        </w:rPr>
        <w:t xml:space="preserve"> </w:t>
      </w:r>
      <w:r w:rsidR="00F1307A">
        <w:rPr>
          <w:rFonts w:ascii="Times New Roman" w:hAnsi="Times New Roman" w:cs="Times New Roman"/>
          <w:sz w:val="24"/>
          <w:szCs w:val="24"/>
          <w:lang w:val="uk-UA"/>
        </w:rPr>
        <w:t xml:space="preserve">міської ради </w:t>
      </w:r>
      <w:r w:rsidR="00B06866">
        <w:rPr>
          <w:rFonts w:ascii="Times New Roman" w:hAnsi="Times New Roman" w:cs="Times New Roman"/>
          <w:sz w:val="24"/>
          <w:szCs w:val="24"/>
          <w:lang w:val="uk-UA"/>
        </w:rPr>
        <w:t>Вовкотруб В.Г.</w:t>
      </w:r>
    </w:p>
    <w:p w:rsidR="00B06866" w:rsidRDefault="00B06866" w:rsidP="003A5C35">
      <w:pPr>
        <w:tabs>
          <w:tab w:val="left" w:pos="6630"/>
        </w:tabs>
        <w:spacing w:after="0" w:line="276" w:lineRule="auto"/>
        <w:jc w:val="both"/>
        <w:rPr>
          <w:rFonts w:ascii="Times New Roman" w:hAnsi="Times New Roman" w:cs="Times New Roman"/>
          <w:sz w:val="24"/>
          <w:szCs w:val="24"/>
          <w:lang w:val="uk-UA"/>
        </w:rPr>
      </w:pPr>
    </w:p>
    <w:p w:rsidR="00B06866" w:rsidRDefault="001465D6" w:rsidP="003A5C35">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запропонував на посаду старости смт. Терезине Житовоз С.А.</w:t>
      </w:r>
    </w:p>
    <w:p w:rsidR="001465D6" w:rsidRDefault="001465D6" w:rsidP="003A5C35">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Кандидат на голову старости Житовоз С.А. доповіла про перспективи розвитку та проблеми смт. Терезине.</w:t>
      </w:r>
    </w:p>
    <w:p w:rsidR="001465D6" w:rsidRDefault="001465D6" w:rsidP="003A5C35">
      <w:pPr>
        <w:tabs>
          <w:tab w:val="left" w:pos="6630"/>
        </w:tabs>
        <w:spacing w:after="0" w:line="276" w:lineRule="auto"/>
        <w:jc w:val="both"/>
        <w:rPr>
          <w:rFonts w:ascii="Times New Roman" w:hAnsi="Times New Roman" w:cs="Times New Roman"/>
          <w:sz w:val="24"/>
          <w:szCs w:val="24"/>
          <w:lang w:val="uk-UA"/>
        </w:rPr>
      </w:pPr>
    </w:p>
    <w:p w:rsidR="003A5C35" w:rsidRDefault="001465D6" w:rsidP="006D1A49">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запропонував на посаду старости с. Піщана Музику В.Р.</w:t>
      </w:r>
    </w:p>
    <w:p w:rsidR="001465D6" w:rsidRDefault="001465D6" w:rsidP="001465D6">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Кандидат на голову старости Музика В.Р. доповів про перспективи розвитку та   проблеми села Піщана.</w:t>
      </w:r>
    </w:p>
    <w:p w:rsidR="001465D6" w:rsidRDefault="001465D6" w:rsidP="001465D6">
      <w:pPr>
        <w:tabs>
          <w:tab w:val="left" w:pos="6630"/>
        </w:tabs>
        <w:spacing w:after="0" w:line="276" w:lineRule="auto"/>
        <w:jc w:val="both"/>
        <w:rPr>
          <w:rFonts w:ascii="Times New Roman" w:hAnsi="Times New Roman" w:cs="Times New Roman"/>
          <w:sz w:val="24"/>
          <w:szCs w:val="24"/>
          <w:lang w:val="uk-UA"/>
        </w:rPr>
      </w:pPr>
    </w:p>
    <w:p w:rsidR="001465D6" w:rsidRDefault="001465D6" w:rsidP="006D1A49">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запропонував на посаду старости с. Томилівка Дідика П.А.</w:t>
      </w:r>
    </w:p>
    <w:p w:rsidR="001465D6" w:rsidRDefault="001465D6" w:rsidP="001465D6">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Кандидат на голову старости Дідик П.А.. доповів про перспективи розвитку та   проблеми села Томилівка.</w:t>
      </w:r>
    </w:p>
    <w:p w:rsidR="001465D6" w:rsidRDefault="001465D6" w:rsidP="00026633">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обговоренні питання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Коноплястий М.І., Петрик Ю.Ф., Сахарова О.М., Красношапка І.Ю.</w:t>
      </w:r>
    </w:p>
    <w:p w:rsidR="00026633" w:rsidRDefault="00026633" w:rsidP="00026633">
      <w:pPr>
        <w:tabs>
          <w:tab w:val="left" w:pos="6630"/>
        </w:tabs>
        <w:spacing w:after="0" w:line="276" w:lineRule="auto"/>
        <w:jc w:val="both"/>
        <w:rPr>
          <w:rFonts w:ascii="Times New Roman" w:hAnsi="Times New Roman" w:cs="Times New Roman"/>
          <w:sz w:val="24"/>
          <w:szCs w:val="24"/>
          <w:lang w:val="uk-UA"/>
        </w:rPr>
      </w:pPr>
    </w:p>
    <w:p w:rsidR="001465D6" w:rsidRDefault="001465D6" w:rsidP="006D1A49">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запропонував на посаду старости</w:t>
      </w:r>
      <w:r w:rsidR="00026633">
        <w:rPr>
          <w:rFonts w:ascii="Times New Roman" w:hAnsi="Times New Roman" w:cs="Times New Roman"/>
          <w:sz w:val="24"/>
          <w:szCs w:val="24"/>
          <w:lang w:val="uk-UA"/>
        </w:rPr>
        <w:t xml:space="preserve"> с. Шкарівка Ткаченко Ю.В.</w:t>
      </w:r>
    </w:p>
    <w:p w:rsidR="00026633" w:rsidRDefault="00026633" w:rsidP="00026633">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Кандидат на голову старости Ткаченко Ю.В. </w:t>
      </w:r>
      <w:r w:rsidR="001C4E08">
        <w:rPr>
          <w:rFonts w:ascii="Times New Roman" w:hAnsi="Times New Roman" w:cs="Times New Roman"/>
          <w:sz w:val="24"/>
          <w:szCs w:val="24"/>
          <w:lang w:val="uk-UA"/>
        </w:rPr>
        <w:t>доповіла</w:t>
      </w:r>
      <w:r>
        <w:rPr>
          <w:rFonts w:ascii="Times New Roman" w:hAnsi="Times New Roman" w:cs="Times New Roman"/>
          <w:sz w:val="24"/>
          <w:szCs w:val="24"/>
          <w:lang w:val="uk-UA"/>
        </w:rPr>
        <w:t xml:space="preserve"> про перспективи розвитку та   проблеми села Шкарівка.</w:t>
      </w:r>
    </w:p>
    <w:p w:rsidR="00026633" w:rsidRDefault="00026633" w:rsidP="00026633">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обговоренні питання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Сахарова О.М, Плєшаков А.В., Коноплястий М.І.</w:t>
      </w:r>
    </w:p>
    <w:p w:rsidR="00026633" w:rsidRDefault="00026633" w:rsidP="001C4E08">
      <w:pPr>
        <w:tabs>
          <w:tab w:val="left" w:pos="6630"/>
        </w:tabs>
        <w:spacing w:after="0" w:line="276" w:lineRule="auto"/>
        <w:jc w:val="both"/>
        <w:rPr>
          <w:rFonts w:ascii="Times New Roman" w:hAnsi="Times New Roman" w:cs="Times New Roman"/>
          <w:sz w:val="24"/>
          <w:szCs w:val="24"/>
          <w:lang w:val="uk-UA"/>
        </w:rPr>
      </w:pPr>
    </w:p>
    <w:p w:rsidR="001465D6" w:rsidRDefault="001465D6" w:rsidP="001C4E08">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запропонував на посаду старости</w:t>
      </w:r>
      <w:r w:rsidR="001C4E08">
        <w:rPr>
          <w:rFonts w:ascii="Times New Roman" w:hAnsi="Times New Roman" w:cs="Times New Roman"/>
          <w:sz w:val="24"/>
          <w:szCs w:val="24"/>
          <w:lang w:val="uk-UA"/>
        </w:rPr>
        <w:t xml:space="preserve"> с. Пилипча, с. Городище, с. Глибочка Нечипоренко Г.Г.</w:t>
      </w:r>
    </w:p>
    <w:p w:rsidR="001C4E08" w:rsidRDefault="001C4E08" w:rsidP="001C4E08">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Кандидат на голову старости Нечипоренко Г.Г. доповіла про перспективи розвитку та   проблеми сіл с. Пилипча, с. Городище, с. Глибочка.</w:t>
      </w:r>
    </w:p>
    <w:p w:rsidR="001C4E08" w:rsidRDefault="001C4E08" w:rsidP="001C4E08">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обговоренні питання взяв участь депутат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Плєшаков А.В.</w:t>
      </w:r>
    </w:p>
    <w:p w:rsidR="00A81DC6" w:rsidRDefault="00A81DC6" w:rsidP="007832DC">
      <w:pPr>
        <w:tabs>
          <w:tab w:val="left" w:pos="6630"/>
        </w:tabs>
        <w:spacing w:after="0" w:line="276" w:lineRule="auto"/>
        <w:jc w:val="both"/>
        <w:rPr>
          <w:rFonts w:ascii="Times New Roman" w:hAnsi="Times New Roman" w:cs="Times New Roman"/>
          <w:sz w:val="24"/>
          <w:szCs w:val="24"/>
          <w:lang w:val="uk-UA"/>
        </w:rPr>
      </w:pPr>
    </w:p>
    <w:p w:rsidR="001465D6" w:rsidRDefault="001465D6" w:rsidP="007832DC">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запропонував на посаду старости</w:t>
      </w:r>
      <w:r w:rsidR="001C4E08">
        <w:rPr>
          <w:rFonts w:ascii="Times New Roman" w:hAnsi="Times New Roman" w:cs="Times New Roman"/>
          <w:sz w:val="24"/>
          <w:szCs w:val="24"/>
          <w:lang w:val="uk-UA"/>
        </w:rPr>
        <w:t xml:space="preserve"> с. </w:t>
      </w:r>
      <w:r w:rsidR="00A81DC6">
        <w:rPr>
          <w:rFonts w:ascii="Times New Roman" w:hAnsi="Times New Roman" w:cs="Times New Roman"/>
          <w:sz w:val="24"/>
          <w:szCs w:val="24"/>
          <w:lang w:val="uk-UA"/>
        </w:rPr>
        <w:t>Скребиші</w:t>
      </w:r>
      <w:r w:rsidR="001C4E08">
        <w:rPr>
          <w:rFonts w:ascii="Times New Roman" w:hAnsi="Times New Roman" w:cs="Times New Roman"/>
          <w:sz w:val="24"/>
          <w:szCs w:val="24"/>
          <w:lang w:val="uk-UA"/>
        </w:rPr>
        <w:t xml:space="preserve">, с. Глушки, с. Храпачі </w:t>
      </w:r>
      <w:r w:rsidR="00A81DC6">
        <w:rPr>
          <w:rFonts w:ascii="Times New Roman" w:hAnsi="Times New Roman" w:cs="Times New Roman"/>
          <w:sz w:val="24"/>
          <w:szCs w:val="24"/>
          <w:lang w:val="uk-UA"/>
        </w:rPr>
        <w:t>Сироту Д.Р.</w:t>
      </w:r>
    </w:p>
    <w:p w:rsidR="00A81DC6" w:rsidRDefault="00A81DC6" w:rsidP="00A81DC6">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Кандидат на голову старости Сирота Д.Р. доповів про перспективи розвитку та  проблеми сіл  с. Скребиші, с. Глушки, с. Храпачі.</w:t>
      </w:r>
    </w:p>
    <w:p w:rsidR="00C06818" w:rsidRDefault="00C06818" w:rsidP="00C06818">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обговоренні питання взяли участь депутати Петрик Ю.Ф., Коноплястий М.І.</w:t>
      </w:r>
    </w:p>
    <w:p w:rsidR="00C06818" w:rsidRDefault="00C06818" w:rsidP="00A81DC6">
      <w:pPr>
        <w:tabs>
          <w:tab w:val="left" w:pos="6630"/>
        </w:tabs>
        <w:spacing w:after="0" w:line="276" w:lineRule="auto"/>
        <w:jc w:val="both"/>
        <w:rPr>
          <w:rFonts w:ascii="Times New Roman" w:hAnsi="Times New Roman" w:cs="Times New Roman"/>
          <w:sz w:val="24"/>
          <w:szCs w:val="24"/>
          <w:lang w:val="uk-UA"/>
        </w:rPr>
      </w:pPr>
    </w:p>
    <w:p w:rsidR="00AD0AC8" w:rsidRDefault="00C06818" w:rsidP="00A81DC6">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запропонував на посаду старости с. Сидори Литвина О.М.</w:t>
      </w:r>
    </w:p>
    <w:p w:rsidR="00AD0AC8" w:rsidRDefault="00C06818" w:rsidP="00A81DC6">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Кандидат на голову старости Литвин О.М. доповів про перспективи розвитку та  проблеми с. Сидори.</w:t>
      </w:r>
    </w:p>
    <w:p w:rsidR="00847014" w:rsidRDefault="00847014" w:rsidP="00A81DC6">
      <w:pPr>
        <w:tabs>
          <w:tab w:val="left" w:pos="6630"/>
        </w:tabs>
        <w:spacing w:after="0" w:line="276" w:lineRule="auto"/>
        <w:jc w:val="both"/>
        <w:rPr>
          <w:rFonts w:ascii="Times New Roman" w:hAnsi="Times New Roman" w:cs="Times New Roman"/>
          <w:sz w:val="24"/>
          <w:szCs w:val="24"/>
          <w:lang w:val="uk-UA"/>
        </w:rPr>
      </w:pPr>
    </w:p>
    <w:p w:rsidR="00847014" w:rsidRDefault="00333B64" w:rsidP="00A81DC6">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47014">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зазначив, що в с.Сидори, с.Дрозди та с.Мазепинці доцільніше зробити  один старостат.</w:t>
      </w:r>
    </w:p>
    <w:p w:rsidR="00C06818" w:rsidRDefault="00C06818" w:rsidP="00A81DC6">
      <w:pPr>
        <w:tabs>
          <w:tab w:val="left" w:pos="6630"/>
        </w:tabs>
        <w:spacing w:after="0" w:line="276" w:lineRule="auto"/>
        <w:jc w:val="both"/>
        <w:rPr>
          <w:rFonts w:ascii="Times New Roman" w:hAnsi="Times New Roman" w:cs="Times New Roman"/>
          <w:sz w:val="24"/>
          <w:szCs w:val="24"/>
          <w:lang w:val="uk-UA"/>
        </w:rPr>
      </w:pPr>
    </w:p>
    <w:p w:rsidR="00A81DC6" w:rsidRDefault="00A81DC6" w:rsidP="00A81DC6">
      <w:pPr>
        <w:tabs>
          <w:tab w:val="left" w:pos="6630"/>
        </w:tabs>
        <w:spacing w:after="0" w:line="276" w:lineRule="auto"/>
        <w:jc w:val="both"/>
        <w:rPr>
          <w:rFonts w:ascii="Times New Roman" w:hAnsi="Times New Roman" w:cs="Times New Roman"/>
          <w:sz w:val="24"/>
          <w:szCs w:val="24"/>
          <w:lang w:val="uk-UA"/>
        </w:rPr>
      </w:pPr>
    </w:p>
    <w:p w:rsidR="00A81DC6" w:rsidRDefault="005C6D63" w:rsidP="005C6D63">
      <w:pPr>
        <w:tabs>
          <w:tab w:val="left" w:pos="6630"/>
        </w:tabs>
        <w:spacing w:after="0" w:line="276" w:lineRule="auto"/>
        <w:ind w:left="1418" w:hanging="1418"/>
        <w:jc w:val="both"/>
        <w:rPr>
          <w:rFonts w:ascii="Times New Roman" w:hAnsi="Times New Roman" w:cs="Times New Roman"/>
          <w:sz w:val="24"/>
          <w:szCs w:val="24"/>
        </w:rPr>
      </w:pPr>
      <w:r w:rsidRPr="0064362A">
        <w:rPr>
          <w:rFonts w:ascii="Times New Roman" w:hAnsi="Times New Roman" w:cs="Times New Roman"/>
          <w:sz w:val="24"/>
          <w:szCs w:val="24"/>
          <w:u w:val="single"/>
          <w:lang w:val="uk-UA"/>
        </w:rPr>
        <w:t>СЛУХАЛИ</w:t>
      </w:r>
      <w:r>
        <w:rPr>
          <w:rFonts w:ascii="Times New Roman" w:hAnsi="Times New Roman" w:cs="Times New Roman"/>
          <w:sz w:val="24"/>
          <w:szCs w:val="24"/>
          <w:u w:val="single"/>
          <w:lang w:val="uk-UA"/>
        </w:rPr>
        <w:t xml:space="preserve"> 5</w:t>
      </w:r>
      <w:r w:rsidRPr="006D1A4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44CF3">
        <w:rPr>
          <w:rFonts w:ascii="Times New Roman" w:hAnsi="Times New Roman" w:cs="Times New Roman"/>
          <w:sz w:val="24"/>
          <w:szCs w:val="24"/>
        </w:rPr>
        <w:t>Про утворення виконавчого комітету Білоцерківської міської ради, визначення його чисельності, затвердження персонального складу</w:t>
      </w:r>
    </w:p>
    <w:p w:rsidR="005C6D63" w:rsidRDefault="005C6D63" w:rsidP="005C6D63">
      <w:pPr>
        <w:tabs>
          <w:tab w:val="left" w:pos="6630"/>
        </w:tabs>
        <w:spacing w:after="0" w:line="276" w:lineRule="auto"/>
        <w:ind w:left="1418" w:hanging="1418"/>
        <w:jc w:val="both"/>
        <w:rPr>
          <w:rFonts w:ascii="Times New Roman" w:hAnsi="Times New Roman" w:cs="Times New Roman"/>
          <w:sz w:val="24"/>
          <w:szCs w:val="24"/>
        </w:rPr>
      </w:pPr>
    </w:p>
    <w:p w:rsidR="005C6D63" w:rsidRDefault="005C6D63" w:rsidP="005C6D63">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Доповідав:</w:t>
      </w:r>
      <w:r w:rsidRPr="005C6D63">
        <w:rPr>
          <w:rFonts w:ascii="Times New Roman" w:hAnsi="Times New Roman" w:cs="Times New Roman"/>
          <w:sz w:val="24"/>
          <w:szCs w:val="24"/>
          <w:lang w:val="uk-UA"/>
        </w:rPr>
        <w:t xml:space="preserve"> </w:t>
      </w:r>
      <w:r w:rsidRPr="008F4256">
        <w:rPr>
          <w:rFonts w:ascii="Times New Roman" w:hAnsi="Times New Roman" w:cs="Times New Roman"/>
          <w:sz w:val="24"/>
          <w:szCs w:val="24"/>
          <w:lang w:val="uk-UA"/>
        </w:rPr>
        <w:t>ДИКИЙ Геннадій Анатолійович</w:t>
      </w:r>
      <w:r>
        <w:rPr>
          <w:rFonts w:ascii="Times New Roman" w:hAnsi="Times New Roman" w:cs="Times New Roman"/>
          <w:sz w:val="24"/>
          <w:szCs w:val="24"/>
          <w:lang w:val="uk-UA"/>
        </w:rPr>
        <w:t xml:space="preserve"> – міський голова</w:t>
      </w:r>
    </w:p>
    <w:p w:rsidR="005C6D63" w:rsidRDefault="005C6D63" w:rsidP="005C6D63">
      <w:pPr>
        <w:tabs>
          <w:tab w:val="left" w:pos="6630"/>
        </w:tabs>
        <w:spacing w:after="0" w:line="276" w:lineRule="auto"/>
        <w:ind w:left="1418" w:hanging="1418"/>
        <w:jc w:val="both"/>
        <w:rPr>
          <w:rFonts w:ascii="Times New Roman" w:hAnsi="Times New Roman" w:cs="Times New Roman"/>
          <w:sz w:val="24"/>
          <w:szCs w:val="24"/>
          <w:lang w:val="uk-UA"/>
        </w:rPr>
      </w:pPr>
    </w:p>
    <w:p w:rsidR="005C6D63" w:rsidRDefault="005C6D63" w:rsidP="005C6D63">
      <w:pPr>
        <w:tabs>
          <w:tab w:val="left" w:pos="426"/>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 повідомив про склад виконавчого комітету Білоцерківської міської ради</w:t>
      </w:r>
      <w:r w:rsidR="00E210A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E210AA" w:rsidRDefault="00E210AA" w:rsidP="005C6D63">
      <w:pPr>
        <w:tabs>
          <w:tab w:val="left" w:pos="426"/>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Має увійти в склад виконавчого комітету міської ради:</w:t>
      </w:r>
    </w:p>
    <w:p w:rsidR="00E210AA" w:rsidRDefault="00E210AA" w:rsidP="00E210AA">
      <w:pPr>
        <w:pStyle w:val="a7"/>
        <w:numPr>
          <w:ilvl w:val="0"/>
          <w:numId w:val="1"/>
        </w:numPr>
        <w:tabs>
          <w:tab w:val="left" w:pos="426"/>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p w:rsidR="00E210AA" w:rsidRDefault="00E210AA" w:rsidP="00E210AA">
      <w:pPr>
        <w:pStyle w:val="a7"/>
        <w:numPr>
          <w:ilvl w:val="0"/>
          <w:numId w:val="1"/>
        </w:numPr>
        <w:tabs>
          <w:tab w:val="left" w:pos="426"/>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p>
    <w:p w:rsidR="00E210AA" w:rsidRDefault="00E210AA" w:rsidP="00E210AA">
      <w:pPr>
        <w:pStyle w:val="a7"/>
        <w:numPr>
          <w:ilvl w:val="0"/>
          <w:numId w:val="1"/>
        </w:numPr>
        <w:tabs>
          <w:tab w:val="left" w:pos="426"/>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виконавчого комітету міської ради;</w:t>
      </w:r>
    </w:p>
    <w:p w:rsidR="00E210AA" w:rsidRDefault="00E210AA" w:rsidP="00E210AA">
      <w:pPr>
        <w:pStyle w:val="a7"/>
        <w:numPr>
          <w:ilvl w:val="0"/>
          <w:numId w:val="1"/>
        </w:numPr>
        <w:tabs>
          <w:tab w:val="left" w:pos="426"/>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заступники міського голови;</w:t>
      </w:r>
    </w:p>
    <w:p w:rsidR="00E210AA" w:rsidRDefault="00E210AA" w:rsidP="00E210AA">
      <w:pPr>
        <w:pStyle w:val="a7"/>
        <w:numPr>
          <w:ilvl w:val="0"/>
          <w:numId w:val="1"/>
        </w:numPr>
        <w:tabs>
          <w:tab w:val="left" w:pos="426"/>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старости;</w:t>
      </w:r>
    </w:p>
    <w:p w:rsidR="00E210AA" w:rsidRPr="00E210AA" w:rsidRDefault="00E210AA" w:rsidP="00E210AA">
      <w:pPr>
        <w:pStyle w:val="a7"/>
        <w:numPr>
          <w:ilvl w:val="0"/>
          <w:numId w:val="1"/>
        </w:numPr>
        <w:tabs>
          <w:tab w:val="left" w:pos="426"/>
          <w:tab w:val="left" w:pos="6630"/>
        </w:tabs>
        <w:spacing w:after="0" w:line="276" w:lineRule="auto"/>
        <w:jc w:val="both"/>
        <w:rPr>
          <w:rFonts w:ascii="Times New Roman" w:hAnsi="Times New Roman" w:cs="Times New Roman"/>
          <w:sz w:val="24"/>
          <w:szCs w:val="24"/>
          <w:lang w:val="uk-UA"/>
        </w:rPr>
      </w:pPr>
      <w:r w:rsidRPr="00E210AA">
        <w:rPr>
          <w:rFonts w:ascii="Times New Roman" w:hAnsi="Times New Roman" w:cs="Times New Roman"/>
          <w:sz w:val="24"/>
          <w:szCs w:val="24"/>
          <w:lang w:val="uk-UA"/>
        </w:rPr>
        <w:t>представник від кожної політичної сили</w:t>
      </w:r>
      <w:r>
        <w:rPr>
          <w:rFonts w:ascii="Times New Roman" w:hAnsi="Times New Roman" w:cs="Times New Roman"/>
          <w:sz w:val="24"/>
          <w:szCs w:val="24"/>
          <w:lang w:val="uk-UA"/>
        </w:rPr>
        <w:t>,</w:t>
      </w:r>
      <w:r w:rsidRPr="00E210AA">
        <w:rPr>
          <w:rFonts w:ascii="Times New Roman" w:hAnsi="Times New Roman" w:cs="Times New Roman"/>
          <w:sz w:val="24"/>
          <w:szCs w:val="24"/>
          <w:lang w:val="uk-UA"/>
        </w:rPr>
        <w:t xml:space="preserve"> </w:t>
      </w:r>
      <w:r>
        <w:rPr>
          <w:rFonts w:ascii="Times New Roman" w:hAnsi="Times New Roman" w:cs="Times New Roman"/>
          <w:sz w:val="24"/>
          <w:szCs w:val="24"/>
          <w:lang w:val="uk-UA"/>
        </w:rPr>
        <w:t>яка входить до складу Білоцерківської міської ради.</w:t>
      </w:r>
    </w:p>
    <w:p w:rsidR="00E210AA" w:rsidRDefault="00E210AA" w:rsidP="0029621B">
      <w:pPr>
        <w:tabs>
          <w:tab w:val="left" w:pos="6630"/>
        </w:tabs>
        <w:spacing w:after="0" w:line="276" w:lineRule="auto"/>
        <w:jc w:val="both"/>
        <w:rPr>
          <w:rFonts w:ascii="Times New Roman" w:hAnsi="Times New Roman" w:cs="Times New Roman"/>
          <w:sz w:val="24"/>
          <w:szCs w:val="24"/>
          <w:lang w:val="uk-UA"/>
        </w:rPr>
      </w:pPr>
    </w:p>
    <w:p w:rsidR="0029621B" w:rsidRDefault="0029621B" w:rsidP="0029621B">
      <w:pPr>
        <w:tabs>
          <w:tab w:val="left" w:pos="6630"/>
        </w:tabs>
        <w:spacing w:after="0" w:line="276" w:lineRule="auto"/>
        <w:jc w:val="both"/>
        <w:rPr>
          <w:rFonts w:ascii="Times New Roman" w:hAnsi="Times New Roman" w:cs="Times New Roman"/>
          <w:sz w:val="24"/>
          <w:szCs w:val="24"/>
          <w:lang w:val="uk-UA"/>
        </w:rPr>
      </w:pPr>
    </w:p>
    <w:p w:rsidR="00411059" w:rsidRDefault="00847014" w:rsidP="00B25F49">
      <w:pPr>
        <w:tabs>
          <w:tab w:val="left" w:pos="6630"/>
        </w:tabs>
        <w:spacing w:after="0" w:line="276" w:lineRule="auto"/>
        <w:ind w:left="1560" w:hanging="1560"/>
        <w:jc w:val="both"/>
        <w:rPr>
          <w:rFonts w:ascii="Times New Roman" w:hAnsi="Times New Roman" w:cs="Times New Roman"/>
          <w:sz w:val="24"/>
          <w:szCs w:val="24"/>
          <w:lang w:val="uk-UA"/>
        </w:rPr>
      </w:pPr>
      <w:r w:rsidRPr="0064362A">
        <w:rPr>
          <w:rFonts w:ascii="Times New Roman" w:hAnsi="Times New Roman" w:cs="Times New Roman"/>
          <w:sz w:val="24"/>
          <w:szCs w:val="24"/>
          <w:u w:val="single"/>
          <w:lang w:val="uk-UA"/>
        </w:rPr>
        <w:t>СЛУХАЛИ</w:t>
      </w:r>
      <w:r>
        <w:rPr>
          <w:rFonts w:ascii="Times New Roman" w:hAnsi="Times New Roman" w:cs="Times New Roman"/>
          <w:sz w:val="24"/>
          <w:szCs w:val="24"/>
          <w:u w:val="single"/>
          <w:lang w:val="uk-UA"/>
        </w:rPr>
        <w:t xml:space="preserve"> 6</w:t>
      </w:r>
      <w:r w:rsidRPr="006D1A4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hyperlink r:id="rId10" w:history="1">
        <w:r w:rsidR="00B25F49" w:rsidRPr="00B25F49">
          <w:rPr>
            <w:rFonts w:ascii="Times New Roman" w:hAnsi="Times New Roman" w:cs="Times New Roman"/>
            <w:sz w:val="24"/>
            <w:szCs w:val="24"/>
            <w:lang w:val="uk-UA"/>
          </w:rPr>
          <w:t>Про внесення зм</w:t>
        </w:r>
        <w:r w:rsidR="00B25F49">
          <w:rPr>
            <w:rFonts w:ascii="Times New Roman" w:hAnsi="Times New Roman" w:cs="Times New Roman"/>
            <w:sz w:val="24"/>
            <w:szCs w:val="24"/>
            <w:lang w:val="uk-UA"/>
          </w:rPr>
          <w:t>ін в рішення міської ради від 10 грудня 2020р. № 11</w:t>
        </w:r>
        <w:r w:rsidR="00B25F49" w:rsidRPr="00B25F49">
          <w:rPr>
            <w:rFonts w:ascii="Times New Roman" w:hAnsi="Times New Roman" w:cs="Times New Roman"/>
            <w:sz w:val="24"/>
            <w:szCs w:val="24"/>
            <w:lang w:val="uk-UA"/>
          </w:rPr>
          <w:t>-02-VII</w:t>
        </w:r>
        <w:r w:rsidR="00B25F49">
          <w:rPr>
            <w:rFonts w:ascii="Times New Roman" w:hAnsi="Times New Roman" w:cs="Times New Roman"/>
            <w:sz w:val="24"/>
            <w:szCs w:val="24"/>
            <w:lang w:val="uk-UA"/>
          </w:rPr>
          <w:t>I</w:t>
        </w:r>
        <w:r w:rsidR="00B25F49" w:rsidRPr="00B25F49">
          <w:rPr>
            <w:rFonts w:ascii="Times New Roman" w:hAnsi="Times New Roman" w:cs="Times New Roman"/>
            <w:sz w:val="24"/>
            <w:szCs w:val="24"/>
            <w:lang w:val="uk-UA"/>
          </w:rPr>
          <w:t>  «Про утворення постійних комісій  ради, затвердження їх складу та обрання голів комісій»</w:t>
        </w:r>
      </w:hyperlink>
    </w:p>
    <w:p w:rsidR="00B25F49" w:rsidRDefault="00B25F49" w:rsidP="00B25F49">
      <w:pPr>
        <w:tabs>
          <w:tab w:val="left" w:pos="6630"/>
        </w:tabs>
        <w:spacing w:after="0" w:line="276" w:lineRule="auto"/>
        <w:ind w:left="1418" w:hanging="1418"/>
        <w:jc w:val="both"/>
        <w:rPr>
          <w:rFonts w:ascii="Times New Roman" w:hAnsi="Times New Roman" w:cs="Times New Roman"/>
          <w:sz w:val="24"/>
          <w:szCs w:val="24"/>
          <w:lang w:val="uk-UA"/>
        </w:rPr>
      </w:pPr>
    </w:p>
    <w:p w:rsidR="00847014" w:rsidRDefault="00847014" w:rsidP="00847014">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Доповідав:</w:t>
      </w:r>
      <w:r w:rsidRPr="005C6D63">
        <w:rPr>
          <w:rFonts w:ascii="Times New Roman" w:hAnsi="Times New Roman" w:cs="Times New Roman"/>
          <w:sz w:val="24"/>
          <w:szCs w:val="24"/>
          <w:lang w:val="uk-UA"/>
        </w:rPr>
        <w:t xml:space="preserve"> </w:t>
      </w:r>
      <w:r w:rsidRPr="008F4256">
        <w:rPr>
          <w:rFonts w:ascii="Times New Roman" w:hAnsi="Times New Roman" w:cs="Times New Roman"/>
          <w:sz w:val="24"/>
          <w:szCs w:val="24"/>
          <w:lang w:val="uk-UA"/>
        </w:rPr>
        <w:t>ДИКИЙ Геннадій Анатолійович</w:t>
      </w:r>
      <w:r>
        <w:rPr>
          <w:rFonts w:ascii="Times New Roman" w:hAnsi="Times New Roman" w:cs="Times New Roman"/>
          <w:sz w:val="24"/>
          <w:szCs w:val="24"/>
          <w:lang w:val="uk-UA"/>
        </w:rPr>
        <w:t xml:space="preserve"> – міський голова</w:t>
      </w:r>
    </w:p>
    <w:p w:rsidR="00847014" w:rsidRDefault="00847014" w:rsidP="00847014">
      <w:pPr>
        <w:tabs>
          <w:tab w:val="left" w:pos="6630"/>
        </w:tabs>
        <w:spacing w:after="0" w:line="276" w:lineRule="auto"/>
        <w:ind w:left="1418" w:hanging="1418"/>
        <w:jc w:val="both"/>
        <w:rPr>
          <w:rFonts w:ascii="Times New Roman" w:hAnsi="Times New Roman" w:cs="Times New Roman"/>
          <w:sz w:val="24"/>
          <w:szCs w:val="24"/>
          <w:lang w:val="uk-UA"/>
        </w:rPr>
      </w:pPr>
    </w:p>
    <w:p w:rsidR="0076735C" w:rsidRPr="00F552AA" w:rsidRDefault="00480318" w:rsidP="00F552AA">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1059">
        <w:rPr>
          <w:rFonts w:ascii="Times New Roman" w:hAnsi="Times New Roman" w:cs="Times New Roman"/>
          <w:sz w:val="24"/>
          <w:szCs w:val="24"/>
          <w:lang w:val="uk-UA"/>
        </w:rPr>
        <w:t xml:space="preserve">Міський голова Дикий Г.А. повідомив, що </w:t>
      </w:r>
      <w:r>
        <w:rPr>
          <w:rFonts w:ascii="Times New Roman" w:hAnsi="Times New Roman" w:cs="Times New Roman"/>
          <w:sz w:val="24"/>
          <w:szCs w:val="24"/>
          <w:lang w:val="uk-UA"/>
        </w:rPr>
        <w:t>д</w:t>
      </w:r>
      <w:r w:rsidR="00C64F46" w:rsidRPr="00480318">
        <w:rPr>
          <w:rFonts w:ascii="Times New Roman" w:hAnsi="Times New Roman" w:cs="Times New Roman"/>
          <w:sz w:val="24"/>
          <w:szCs w:val="24"/>
          <w:lang w:val="uk-UA"/>
        </w:rPr>
        <w:t>епутатська фракція Білоцерківської міської організації Політичної па</w:t>
      </w:r>
      <w:r>
        <w:rPr>
          <w:rFonts w:ascii="Times New Roman" w:hAnsi="Times New Roman" w:cs="Times New Roman"/>
          <w:sz w:val="24"/>
          <w:szCs w:val="24"/>
          <w:lang w:val="uk-UA"/>
        </w:rPr>
        <w:t>ртії «Європейська Солідарність» та д</w:t>
      </w:r>
      <w:r w:rsidR="00C64F46" w:rsidRPr="00480318">
        <w:rPr>
          <w:rFonts w:ascii="Times New Roman" w:hAnsi="Times New Roman" w:cs="Times New Roman"/>
          <w:sz w:val="24"/>
          <w:szCs w:val="24"/>
          <w:lang w:val="uk-UA"/>
        </w:rPr>
        <w:t>епутатська фракція Білоцерківської міської</w:t>
      </w:r>
      <w:r>
        <w:rPr>
          <w:rFonts w:ascii="Times New Roman" w:hAnsi="Times New Roman" w:cs="Times New Roman"/>
          <w:sz w:val="24"/>
          <w:szCs w:val="24"/>
          <w:lang w:val="uk-UA"/>
        </w:rPr>
        <w:t xml:space="preserve"> організації Політичної партії </w:t>
      </w:r>
      <w:r w:rsidR="00C64F46" w:rsidRPr="00480318">
        <w:rPr>
          <w:rFonts w:ascii="Times New Roman" w:hAnsi="Times New Roman" w:cs="Times New Roman"/>
          <w:sz w:val="24"/>
          <w:szCs w:val="24"/>
          <w:lang w:val="uk-UA"/>
        </w:rPr>
        <w:t>"Біла Церква разом"</w:t>
      </w:r>
      <w:r w:rsidR="00C64F46">
        <w:rPr>
          <w:rFonts w:ascii="Times New Roman" w:hAnsi="Times New Roman" w:cs="Times New Roman"/>
          <w:sz w:val="24"/>
          <w:szCs w:val="24"/>
          <w:lang w:val="uk-UA"/>
        </w:rPr>
        <w:t xml:space="preserve"> </w:t>
      </w:r>
      <w:r w:rsidR="00411059">
        <w:rPr>
          <w:rFonts w:ascii="Times New Roman" w:hAnsi="Times New Roman" w:cs="Times New Roman"/>
          <w:sz w:val="24"/>
          <w:szCs w:val="24"/>
          <w:lang w:val="uk-UA"/>
        </w:rPr>
        <w:t xml:space="preserve">подали </w:t>
      </w:r>
      <w:r w:rsidR="00411059">
        <w:rPr>
          <w:rFonts w:ascii="Times New Roman" w:hAnsi="Times New Roman" w:cs="Times New Roman"/>
          <w:sz w:val="24"/>
          <w:szCs w:val="24"/>
          <w:lang w:val="uk-UA"/>
        </w:rPr>
        <w:lastRenderedPageBreak/>
        <w:t>заяви пр</w:t>
      </w:r>
      <w:r w:rsidR="00575C44">
        <w:rPr>
          <w:rFonts w:ascii="Times New Roman" w:hAnsi="Times New Roman" w:cs="Times New Roman"/>
          <w:sz w:val="24"/>
          <w:szCs w:val="24"/>
          <w:lang w:val="uk-UA"/>
        </w:rPr>
        <w:t>о включення до постійних комісій</w:t>
      </w:r>
      <w:r>
        <w:rPr>
          <w:rFonts w:ascii="Times New Roman" w:hAnsi="Times New Roman" w:cs="Times New Roman"/>
          <w:sz w:val="24"/>
          <w:szCs w:val="24"/>
          <w:lang w:val="uk-UA"/>
        </w:rPr>
        <w:t xml:space="preserve">, які будуть включені після прийняття рішення на сесії міської ради. </w:t>
      </w:r>
      <w:r w:rsidR="00411059">
        <w:rPr>
          <w:rFonts w:ascii="Times New Roman" w:hAnsi="Times New Roman" w:cs="Times New Roman"/>
          <w:sz w:val="24"/>
          <w:szCs w:val="24"/>
          <w:lang w:val="uk-UA"/>
        </w:rPr>
        <w:t xml:space="preserve"> </w:t>
      </w:r>
    </w:p>
    <w:p w:rsidR="0076735C" w:rsidRDefault="0076735C" w:rsidP="00411059">
      <w:pPr>
        <w:tabs>
          <w:tab w:val="left" w:pos="6630"/>
        </w:tabs>
        <w:spacing w:after="0" w:line="276" w:lineRule="auto"/>
        <w:ind w:left="1560" w:hanging="1560"/>
        <w:jc w:val="both"/>
        <w:rPr>
          <w:rFonts w:ascii="Times New Roman" w:hAnsi="Times New Roman" w:cs="Times New Roman"/>
          <w:sz w:val="24"/>
          <w:szCs w:val="24"/>
          <w:u w:val="single"/>
          <w:lang w:val="uk-UA"/>
        </w:rPr>
      </w:pPr>
    </w:p>
    <w:p w:rsidR="00847014" w:rsidRDefault="00847014" w:rsidP="00411059">
      <w:pPr>
        <w:tabs>
          <w:tab w:val="left" w:pos="6630"/>
        </w:tabs>
        <w:spacing w:after="0" w:line="276" w:lineRule="auto"/>
        <w:ind w:left="1560" w:hanging="1560"/>
        <w:jc w:val="both"/>
        <w:rPr>
          <w:rFonts w:ascii="Times New Roman" w:hAnsi="Times New Roman" w:cs="Times New Roman"/>
          <w:sz w:val="24"/>
          <w:szCs w:val="24"/>
          <w:lang w:val="uk-UA"/>
        </w:rPr>
      </w:pPr>
      <w:r w:rsidRPr="0064362A">
        <w:rPr>
          <w:rFonts w:ascii="Times New Roman" w:hAnsi="Times New Roman" w:cs="Times New Roman"/>
          <w:sz w:val="24"/>
          <w:szCs w:val="24"/>
          <w:u w:val="single"/>
          <w:lang w:val="uk-UA"/>
        </w:rPr>
        <w:t>СЛУХАЛИ</w:t>
      </w:r>
      <w:r>
        <w:rPr>
          <w:rFonts w:ascii="Times New Roman" w:hAnsi="Times New Roman" w:cs="Times New Roman"/>
          <w:sz w:val="24"/>
          <w:szCs w:val="24"/>
          <w:u w:val="single"/>
          <w:lang w:val="uk-UA"/>
        </w:rPr>
        <w:t xml:space="preserve"> 7</w:t>
      </w:r>
      <w:r w:rsidRPr="006D1A49">
        <w:rPr>
          <w:rFonts w:ascii="Times New Roman" w:hAnsi="Times New Roman" w:cs="Times New Roman"/>
          <w:sz w:val="24"/>
          <w:szCs w:val="24"/>
          <w:lang w:val="uk-UA"/>
        </w:rPr>
        <w:t>:</w:t>
      </w:r>
      <w:r w:rsidR="00411059">
        <w:rPr>
          <w:rFonts w:ascii="Times New Roman" w:hAnsi="Times New Roman" w:cs="Times New Roman"/>
          <w:sz w:val="24"/>
          <w:szCs w:val="24"/>
          <w:lang w:val="uk-UA"/>
        </w:rPr>
        <w:t xml:space="preserve"> </w:t>
      </w:r>
      <w:hyperlink r:id="rId11" w:history="1">
        <w:r w:rsidR="00411059" w:rsidRPr="00411059">
          <w:rPr>
            <w:rFonts w:ascii="Times New Roman" w:hAnsi="Times New Roman" w:cs="Times New Roman"/>
            <w:sz w:val="24"/>
            <w:szCs w:val="24"/>
            <w:lang w:val="uk-UA"/>
          </w:rPr>
          <w:t>Про план діяльності Білоцерківської міської ради з підготовки проєктів регуляторних актів на 2021 рік</w:t>
        </w:r>
      </w:hyperlink>
    </w:p>
    <w:p w:rsidR="00847014" w:rsidRDefault="00847014" w:rsidP="00847014">
      <w:pPr>
        <w:tabs>
          <w:tab w:val="left" w:pos="6630"/>
        </w:tabs>
        <w:spacing w:after="0" w:line="276" w:lineRule="auto"/>
        <w:ind w:left="1418" w:hanging="1418"/>
        <w:jc w:val="both"/>
        <w:rPr>
          <w:rFonts w:ascii="Times New Roman" w:hAnsi="Times New Roman" w:cs="Times New Roman"/>
          <w:sz w:val="24"/>
          <w:szCs w:val="24"/>
          <w:lang w:val="uk-UA"/>
        </w:rPr>
      </w:pPr>
    </w:p>
    <w:p w:rsidR="00847014" w:rsidRDefault="00847014" w:rsidP="00847014">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Допові</w:t>
      </w:r>
      <w:r w:rsidR="00F53186">
        <w:rPr>
          <w:rFonts w:ascii="Times New Roman" w:hAnsi="Times New Roman" w:cs="Times New Roman"/>
          <w:sz w:val="24"/>
          <w:szCs w:val="24"/>
          <w:u w:val="single"/>
          <w:lang w:val="uk-UA"/>
        </w:rPr>
        <w:t>дала</w:t>
      </w:r>
      <w:r>
        <w:rPr>
          <w:rFonts w:ascii="Times New Roman" w:hAnsi="Times New Roman" w:cs="Times New Roman"/>
          <w:sz w:val="24"/>
          <w:szCs w:val="24"/>
          <w:u w:val="single"/>
          <w:lang w:val="uk-UA"/>
        </w:rPr>
        <w:t>:</w:t>
      </w:r>
      <w:r w:rsidRPr="005C6D63">
        <w:rPr>
          <w:rFonts w:ascii="Times New Roman" w:hAnsi="Times New Roman" w:cs="Times New Roman"/>
          <w:sz w:val="24"/>
          <w:szCs w:val="24"/>
          <w:lang w:val="uk-UA"/>
        </w:rPr>
        <w:t xml:space="preserve"> </w:t>
      </w:r>
      <w:r w:rsidR="00F53186">
        <w:rPr>
          <w:rFonts w:ascii="Times New Roman" w:hAnsi="Times New Roman" w:cs="Times New Roman"/>
          <w:sz w:val="24"/>
          <w:szCs w:val="24"/>
          <w:lang w:val="uk-UA"/>
        </w:rPr>
        <w:t xml:space="preserve">ЗЕМЕЦЬКА Юлія Юріївна – начальник управління економіки міської ради </w:t>
      </w:r>
    </w:p>
    <w:p w:rsidR="00F53186" w:rsidRDefault="00F53186" w:rsidP="00847014">
      <w:pPr>
        <w:tabs>
          <w:tab w:val="left" w:pos="6630"/>
        </w:tabs>
        <w:spacing w:after="0" w:line="276" w:lineRule="auto"/>
        <w:ind w:left="1418" w:hanging="1418"/>
        <w:jc w:val="both"/>
        <w:rPr>
          <w:rFonts w:ascii="Times New Roman" w:hAnsi="Times New Roman" w:cs="Times New Roman"/>
          <w:sz w:val="24"/>
          <w:szCs w:val="24"/>
          <w:lang w:val="uk-UA"/>
        </w:rPr>
      </w:pPr>
    </w:p>
    <w:p w:rsidR="00F53186" w:rsidRDefault="00F53186" w:rsidP="00847014">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обговоренні питання взяв участь депутат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Петрик Ю.Ф.</w:t>
      </w:r>
    </w:p>
    <w:p w:rsidR="00847014" w:rsidRDefault="00847014" w:rsidP="00F53186">
      <w:pPr>
        <w:tabs>
          <w:tab w:val="left" w:pos="6630"/>
        </w:tabs>
        <w:spacing w:after="0" w:line="276" w:lineRule="auto"/>
        <w:jc w:val="both"/>
        <w:rPr>
          <w:rFonts w:ascii="Times New Roman" w:hAnsi="Times New Roman" w:cs="Times New Roman"/>
          <w:sz w:val="24"/>
          <w:szCs w:val="24"/>
          <w:lang w:val="uk-UA"/>
        </w:rPr>
      </w:pPr>
    </w:p>
    <w:p w:rsidR="00F53186" w:rsidRDefault="00F53186" w:rsidP="00F53186">
      <w:pPr>
        <w:tabs>
          <w:tab w:val="left" w:pos="6630"/>
        </w:tabs>
        <w:spacing w:after="0" w:line="276" w:lineRule="auto"/>
        <w:jc w:val="both"/>
        <w:rPr>
          <w:rFonts w:ascii="Times New Roman" w:hAnsi="Times New Roman" w:cs="Times New Roman"/>
          <w:sz w:val="24"/>
          <w:szCs w:val="24"/>
          <w:lang w:val="uk-UA"/>
        </w:rPr>
      </w:pPr>
    </w:p>
    <w:p w:rsidR="00847014" w:rsidRDefault="00847014" w:rsidP="00847014">
      <w:pPr>
        <w:tabs>
          <w:tab w:val="left" w:pos="6630"/>
        </w:tabs>
        <w:spacing w:after="0" w:line="276" w:lineRule="auto"/>
        <w:ind w:left="1418" w:hanging="1418"/>
        <w:jc w:val="both"/>
        <w:rPr>
          <w:rFonts w:ascii="Times New Roman" w:hAnsi="Times New Roman" w:cs="Times New Roman"/>
          <w:sz w:val="24"/>
          <w:szCs w:val="24"/>
          <w:lang w:val="uk-UA"/>
        </w:rPr>
      </w:pPr>
      <w:r w:rsidRPr="0064362A">
        <w:rPr>
          <w:rFonts w:ascii="Times New Roman" w:hAnsi="Times New Roman" w:cs="Times New Roman"/>
          <w:sz w:val="24"/>
          <w:szCs w:val="24"/>
          <w:u w:val="single"/>
          <w:lang w:val="uk-UA"/>
        </w:rPr>
        <w:t>СЛУХАЛИ</w:t>
      </w:r>
      <w:r>
        <w:rPr>
          <w:rFonts w:ascii="Times New Roman" w:hAnsi="Times New Roman" w:cs="Times New Roman"/>
          <w:sz w:val="24"/>
          <w:szCs w:val="24"/>
          <w:u w:val="single"/>
          <w:lang w:val="uk-UA"/>
        </w:rPr>
        <w:t xml:space="preserve"> 8</w:t>
      </w:r>
      <w:r w:rsidRPr="006D1A49">
        <w:rPr>
          <w:rFonts w:ascii="Times New Roman" w:hAnsi="Times New Roman" w:cs="Times New Roman"/>
          <w:sz w:val="24"/>
          <w:szCs w:val="24"/>
          <w:lang w:val="uk-UA"/>
        </w:rPr>
        <w:t>:</w:t>
      </w:r>
      <w:r w:rsidR="00F53186">
        <w:rPr>
          <w:rFonts w:ascii="Times New Roman" w:hAnsi="Times New Roman" w:cs="Times New Roman"/>
          <w:sz w:val="24"/>
          <w:szCs w:val="24"/>
          <w:lang w:val="uk-UA"/>
        </w:rPr>
        <w:t xml:space="preserve"> </w:t>
      </w:r>
      <w:hyperlink r:id="rId12" w:history="1">
        <w:r w:rsidR="00F53186" w:rsidRPr="00F53186">
          <w:rPr>
            <w:rFonts w:ascii="Times New Roman" w:hAnsi="Times New Roman" w:cs="Times New Roman"/>
            <w:sz w:val="24"/>
            <w:szCs w:val="24"/>
            <w:lang w:val="uk-UA"/>
          </w:rPr>
          <w:t>Про звернення до Білоцерківської районної ради щодо безоплатної передачі у комунальну власність Білоцерківської територіальної громади із спільної комунальної власності територіальних громад Білоцерківського району бюджетних установ та майна</w:t>
        </w:r>
      </w:hyperlink>
    </w:p>
    <w:p w:rsidR="00847014" w:rsidRDefault="00847014" w:rsidP="00847014">
      <w:pPr>
        <w:tabs>
          <w:tab w:val="left" w:pos="6630"/>
        </w:tabs>
        <w:spacing w:after="0" w:line="276" w:lineRule="auto"/>
        <w:ind w:left="1418" w:hanging="1418"/>
        <w:jc w:val="both"/>
        <w:rPr>
          <w:rFonts w:ascii="Times New Roman" w:hAnsi="Times New Roman" w:cs="Times New Roman"/>
          <w:sz w:val="24"/>
          <w:szCs w:val="24"/>
          <w:lang w:val="uk-UA"/>
        </w:rPr>
      </w:pPr>
    </w:p>
    <w:p w:rsidR="00847014" w:rsidRDefault="00847014" w:rsidP="00847014">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u w:val="single"/>
          <w:lang w:val="uk-UA"/>
        </w:rPr>
        <w:t>Допові</w:t>
      </w:r>
      <w:r w:rsidR="00F53186">
        <w:rPr>
          <w:rFonts w:ascii="Times New Roman" w:hAnsi="Times New Roman" w:cs="Times New Roman"/>
          <w:sz w:val="24"/>
          <w:szCs w:val="24"/>
          <w:u w:val="single"/>
          <w:lang w:val="uk-UA"/>
        </w:rPr>
        <w:t>дала</w:t>
      </w:r>
      <w:r>
        <w:rPr>
          <w:rFonts w:ascii="Times New Roman" w:hAnsi="Times New Roman" w:cs="Times New Roman"/>
          <w:sz w:val="24"/>
          <w:szCs w:val="24"/>
          <w:u w:val="single"/>
          <w:lang w:val="uk-UA"/>
        </w:rPr>
        <w:t>:</w:t>
      </w:r>
      <w:r w:rsidRPr="005C6D63">
        <w:rPr>
          <w:rFonts w:ascii="Times New Roman" w:hAnsi="Times New Roman" w:cs="Times New Roman"/>
          <w:sz w:val="24"/>
          <w:szCs w:val="24"/>
          <w:lang w:val="uk-UA"/>
        </w:rPr>
        <w:t xml:space="preserve"> </w:t>
      </w:r>
      <w:r w:rsidR="00F53186">
        <w:rPr>
          <w:rFonts w:ascii="Times New Roman" w:hAnsi="Times New Roman" w:cs="Times New Roman"/>
          <w:sz w:val="24"/>
          <w:szCs w:val="24"/>
          <w:lang w:val="uk-UA"/>
        </w:rPr>
        <w:t>НОВОГРЕБЕЛЬСЬКА Інна Володимирівна</w:t>
      </w:r>
      <w:r>
        <w:rPr>
          <w:rFonts w:ascii="Times New Roman" w:hAnsi="Times New Roman" w:cs="Times New Roman"/>
          <w:sz w:val="24"/>
          <w:szCs w:val="24"/>
          <w:lang w:val="uk-UA"/>
        </w:rPr>
        <w:t xml:space="preserve"> – </w:t>
      </w:r>
      <w:r w:rsidR="00F53186">
        <w:rPr>
          <w:rFonts w:ascii="Times New Roman" w:hAnsi="Times New Roman" w:cs="Times New Roman"/>
          <w:sz w:val="24"/>
          <w:szCs w:val="24"/>
          <w:lang w:val="uk-UA"/>
        </w:rPr>
        <w:t>заступник міського</w:t>
      </w:r>
      <w:r>
        <w:rPr>
          <w:rFonts w:ascii="Times New Roman" w:hAnsi="Times New Roman" w:cs="Times New Roman"/>
          <w:sz w:val="24"/>
          <w:szCs w:val="24"/>
          <w:lang w:val="uk-UA"/>
        </w:rPr>
        <w:t xml:space="preserve"> </w:t>
      </w:r>
      <w:r w:rsidR="00F53186">
        <w:rPr>
          <w:rFonts w:ascii="Times New Roman" w:hAnsi="Times New Roman" w:cs="Times New Roman"/>
          <w:sz w:val="24"/>
          <w:szCs w:val="24"/>
          <w:lang w:val="uk-UA"/>
        </w:rPr>
        <w:t>голови</w:t>
      </w:r>
    </w:p>
    <w:p w:rsidR="00F53186" w:rsidRDefault="00F53186" w:rsidP="00847014">
      <w:pPr>
        <w:tabs>
          <w:tab w:val="left" w:pos="6630"/>
        </w:tabs>
        <w:spacing w:after="0" w:line="276" w:lineRule="auto"/>
        <w:ind w:left="1418" w:hanging="1418"/>
        <w:jc w:val="both"/>
        <w:rPr>
          <w:rFonts w:ascii="Times New Roman" w:hAnsi="Times New Roman" w:cs="Times New Roman"/>
          <w:sz w:val="24"/>
          <w:szCs w:val="24"/>
          <w:lang w:val="uk-UA"/>
        </w:rPr>
      </w:pPr>
    </w:p>
    <w:p w:rsidR="00F53186" w:rsidRDefault="00F53186" w:rsidP="00F53186">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обговоренні питання взяли участь депутати </w:t>
      </w:r>
      <w:r w:rsidR="00F1307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Коноплястий М.І., Вовкотруб В.Г., Гопайнич М.Я., Сахарова О.М.</w:t>
      </w:r>
    </w:p>
    <w:p w:rsidR="0076735C" w:rsidRDefault="0076735C" w:rsidP="009866B1">
      <w:pPr>
        <w:tabs>
          <w:tab w:val="left" w:pos="6630"/>
        </w:tabs>
        <w:spacing w:after="0" w:line="276" w:lineRule="auto"/>
        <w:jc w:val="both"/>
        <w:rPr>
          <w:rFonts w:ascii="Times New Roman" w:hAnsi="Times New Roman" w:cs="Times New Roman"/>
          <w:sz w:val="24"/>
          <w:szCs w:val="24"/>
          <w:lang w:val="uk-UA"/>
        </w:rPr>
      </w:pPr>
    </w:p>
    <w:p w:rsidR="00D03187" w:rsidRDefault="00D03187" w:rsidP="009866B1">
      <w:pPr>
        <w:tabs>
          <w:tab w:val="left" w:pos="6630"/>
        </w:tabs>
        <w:spacing w:after="0" w:line="276" w:lineRule="auto"/>
        <w:jc w:val="both"/>
        <w:rPr>
          <w:rFonts w:ascii="Times New Roman" w:hAnsi="Times New Roman" w:cs="Times New Roman"/>
          <w:sz w:val="24"/>
          <w:szCs w:val="24"/>
          <w:lang w:val="uk-UA"/>
        </w:rPr>
      </w:pPr>
    </w:p>
    <w:p w:rsidR="009866B1" w:rsidRDefault="009866B1" w:rsidP="009866B1">
      <w:pPr>
        <w:tabs>
          <w:tab w:val="left" w:pos="663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 </w:t>
      </w:r>
    </w:p>
    <w:p w:rsidR="009866B1" w:rsidRDefault="009866B1" w:rsidP="009866B1">
      <w:pPr>
        <w:tabs>
          <w:tab w:val="left" w:pos="663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дотримання прав людини</w:t>
      </w:r>
      <w:r>
        <w:rPr>
          <w:rFonts w:ascii="Times New Roman" w:hAnsi="Times New Roman" w:cs="Times New Roman"/>
          <w:sz w:val="24"/>
          <w:szCs w:val="24"/>
          <w:lang w:val="uk-UA"/>
        </w:rPr>
        <w:t xml:space="preserve">, законності, </w:t>
      </w:r>
    </w:p>
    <w:p w:rsidR="009866B1" w:rsidRDefault="009866B1" w:rsidP="009866B1">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оборонної роботи, </w:t>
      </w:r>
      <w:r w:rsidRPr="009866B1">
        <w:rPr>
          <w:rFonts w:ascii="Times New Roman" w:hAnsi="Times New Roman" w:cs="Times New Roman"/>
          <w:sz w:val="24"/>
          <w:szCs w:val="24"/>
          <w:lang w:val="uk-UA"/>
        </w:rPr>
        <w:t xml:space="preserve">запобігання корупції, </w:t>
      </w:r>
    </w:p>
    <w:p w:rsidR="009866B1" w:rsidRDefault="009866B1" w:rsidP="009866B1">
      <w:pPr>
        <w:tabs>
          <w:tab w:val="left" w:pos="663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з питань децентралізації, </w:t>
      </w:r>
    </w:p>
    <w:p w:rsidR="009866B1" w:rsidRDefault="009866B1" w:rsidP="009866B1">
      <w:pPr>
        <w:tabs>
          <w:tab w:val="left" w:pos="732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сприяння депутатській діяльності, </w:t>
      </w:r>
      <w:r>
        <w:rPr>
          <w:rFonts w:ascii="Times New Roman" w:hAnsi="Times New Roman" w:cs="Times New Roman"/>
          <w:sz w:val="24"/>
          <w:szCs w:val="24"/>
          <w:lang w:val="uk-UA"/>
        </w:rPr>
        <w:tab/>
      </w:r>
    </w:p>
    <w:p w:rsidR="009866B1" w:rsidRDefault="009866B1" w:rsidP="002D58AA">
      <w:pPr>
        <w:tabs>
          <w:tab w:val="left" w:pos="4455"/>
          <w:tab w:val="left" w:pos="5103"/>
          <w:tab w:val="left" w:pos="732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етики та регламенту </w:t>
      </w:r>
      <w:r>
        <w:rPr>
          <w:rFonts w:ascii="Times New Roman" w:hAnsi="Times New Roman" w:cs="Times New Roman"/>
          <w:sz w:val="24"/>
          <w:szCs w:val="24"/>
          <w:lang w:val="uk-UA"/>
        </w:rPr>
        <w:tab/>
        <w:t xml:space="preserve"> </w:t>
      </w:r>
      <w:r w:rsidR="003D55A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t>_________________</w:t>
      </w:r>
      <w:r>
        <w:rPr>
          <w:rFonts w:ascii="Times New Roman" w:hAnsi="Times New Roman" w:cs="Times New Roman"/>
          <w:sz w:val="24"/>
          <w:szCs w:val="24"/>
          <w:lang w:val="uk-UA"/>
        </w:rPr>
        <w:tab/>
        <w:t xml:space="preserve">          Денисенко О.М.</w:t>
      </w:r>
    </w:p>
    <w:p w:rsidR="00847014" w:rsidRDefault="00847014" w:rsidP="003D55AF">
      <w:pPr>
        <w:tabs>
          <w:tab w:val="left" w:pos="6630"/>
        </w:tabs>
        <w:spacing w:after="0" w:line="276" w:lineRule="auto"/>
        <w:jc w:val="both"/>
        <w:rPr>
          <w:rFonts w:ascii="Times New Roman" w:hAnsi="Times New Roman" w:cs="Times New Roman"/>
          <w:sz w:val="24"/>
          <w:szCs w:val="24"/>
          <w:lang w:val="uk-UA"/>
        </w:rPr>
      </w:pPr>
    </w:p>
    <w:p w:rsidR="003D55AF" w:rsidRDefault="003D55AF" w:rsidP="003D55AF">
      <w:pPr>
        <w:tabs>
          <w:tab w:val="left" w:pos="6630"/>
        </w:tabs>
        <w:spacing w:after="0" w:line="276" w:lineRule="auto"/>
        <w:ind w:left="1418" w:hanging="1418"/>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3D55AF" w:rsidRDefault="003D55AF" w:rsidP="003D55AF">
      <w:p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Pr="003D55AF">
        <w:rPr>
          <w:rFonts w:ascii="Times New Roman" w:hAnsi="Times New Roman" w:cs="Times New Roman"/>
          <w:sz w:val="24"/>
          <w:szCs w:val="24"/>
          <w:lang w:val="uk-UA"/>
        </w:rPr>
        <w:t>емельних відносин та земельного кадастру,</w:t>
      </w:r>
    </w:p>
    <w:p w:rsidR="003D55AF" w:rsidRDefault="003D55AF" w:rsidP="003D55AF">
      <w:pPr>
        <w:spacing w:after="0" w:line="276" w:lineRule="auto"/>
        <w:rPr>
          <w:rFonts w:ascii="Times New Roman" w:hAnsi="Times New Roman" w:cs="Times New Roman"/>
          <w:sz w:val="24"/>
          <w:szCs w:val="24"/>
          <w:lang w:val="uk-UA"/>
        </w:rPr>
      </w:pPr>
      <w:r w:rsidRPr="003D55AF">
        <w:rPr>
          <w:rFonts w:ascii="Times New Roman" w:hAnsi="Times New Roman" w:cs="Times New Roman"/>
          <w:sz w:val="24"/>
          <w:szCs w:val="24"/>
          <w:lang w:val="uk-UA"/>
        </w:rPr>
        <w:t>планування території, будівництва, архітектури,</w:t>
      </w:r>
    </w:p>
    <w:p w:rsidR="002D58AA" w:rsidRDefault="003D55AF" w:rsidP="003D55AF">
      <w:pPr>
        <w:tabs>
          <w:tab w:val="left" w:pos="5100"/>
          <w:tab w:val="left" w:pos="7938"/>
        </w:tabs>
        <w:spacing w:after="0" w:line="276" w:lineRule="auto"/>
        <w:rPr>
          <w:rFonts w:ascii="Times New Roman" w:hAnsi="Times New Roman" w:cs="Times New Roman"/>
          <w:sz w:val="24"/>
          <w:szCs w:val="24"/>
          <w:lang w:val="uk-UA"/>
        </w:rPr>
      </w:pPr>
      <w:r w:rsidRPr="003D55AF">
        <w:rPr>
          <w:rFonts w:ascii="Times New Roman" w:hAnsi="Times New Roman" w:cs="Times New Roman"/>
          <w:sz w:val="24"/>
          <w:szCs w:val="24"/>
          <w:lang w:val="uk-UA"/>
        </w:rPr>
        <w:t>охорони пам’яток, історичного середовища</w:t>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t>_________________</w:t>
      </w:r>
      <w:r>
        <w:rPr>
          <w:rFonts w:ascii="Times New Roman" w:hAnsi="Times New Roman" w:cs="Times New Roman"/>
          <w:sz w:val="24"/>
          <w:szCs w:val="24"/>
          <w:lang w:val="uk-UA"/>
        </w:rPr>
        <w:tab/>
        <w:t>Поліщук С.М.</w:t>
      </w:r>
    </w:p>
    <w:p w:rsidR="002D58AA" w:rsidRDefault="002D58AA" w:rsidP="002D58AA">
      <w:pPr>
        <w:rPr>
          <w:rFonts w:ascii="Times New Roman" w:hAnsi="Times New Roman" w:cs="Times New Roman"/>
          <w:sz w:val="24"/>
          <w:szCs w:val="24"/>
          <w:lang w:val="uk-UA"/>
        </w:rPr>
      </w:pPr>
    </w:p>
    <w:p w:rsidR="008F4256" w:rsidRDefault="002D58AA" w:rsidP="002D58AA">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2D58AA" w:rsidRDefault="002D58AA" w:rsidP="002D58AA">
      <w:pPr>
        <w:spacing w:after="0" w:line="276" w:lineRule="auto"/>
        <w:rPr>
          <w:rFonts w:ascii="Times New Roman" w:hAnsi="Times New Roman" w:cs="Times New Roman"/>
          <w:sz w:val="24"/>
          <w:szCs w:val="24"/>
          <w:lang w:val="uk-UA"/>
        </w:rPr>
      </w:pPr>
      <w:r w:rsidRPr="002D58AA">
        <w:rPr>
          <w:rFonts w:ascii="Times New Roman" w:hAnsi="Times New Roman" w:cs="Times New Roman"/>
          <w:sz w:val="24"/>
          <w:szCs w:val="24"/>
          <w:lang w:val="uk-UA"/>
        </w:rPr>
        <w:t xml:space="preserve">планування соціально-економічного розвитку, </w:t>
      </w:r>
    </w:p>
    <w:p w:rsidR="002D58AA" w:rsidRDefault="002D58AA" w:rsidP="00345A69">
      <w:pPr>
        <w:tabs>
          <w:tab w:val="center" w:pos="4819"/>
          <w:tab w:val="left" w:pos="5103"/>
          <w:tab w:val="left" w:pos="7938"/>
        </w:tabs>
        <w:spacing w:after="0" w:line="276" w:lineRule="auto"/>
        <w:rPr>
          <w:rFonts w:ascii="Times New Roman" w:hAnsi="Times New Roman" w:cs="Times New Roman"/>
          <w:sz w:val="24"/>
          <w:szCs w:val="24"/>
          <w:lang w:val="uk-UA"/>
        </w:rPr>
      </w:pPr>
      <w:r w:rsidRPr="002D58AA">
        <w:rPr>
          <w:rFonts w:ascii="Times New Roman" w:hAnsi="Times New Roman" w:cs="Times New Roman"/>
          <w:sz w:val="24"/>
          <w:szCs w:val="24"/>
          <w:lang w:val="uk-UA"/>
        </w:rPr>
        <w:t>бюджету та фінансів</w:t>
      </w:r>
      <w:r w:rsidR="00345A69">
        <w:rPr>
          <w:rFonts w:ascii="Times New Roman" w:hAnsi="Times New Roman" w:cs="Times New Roman"/>
          <w:sz w:val="24"/>
          <w:szCs w:val="24"/>
          <w:lang w:val="uk-UA"/>
        </w:rPr>
        <w:tab/>
        <w:t xml:space="preserve">                                              _________________</w:t>
      </w:r>
      <w:r w:rsidR="00345A69">
        <w:rPr>
          <w:rFonts w:ascii="Times New Roman" w:hAnsi="Times New Roman" w:cs="Times New Roman"/>
          <w:sz w:val="24"/>
          <w:szCs w:val="24"/>
          <w:lang w:val="uk-UA"/>
        </w:rPr>
        <w:tab/>
        <w:t>Голотюк Т.А.</w:t>
      </w:r>
    </w:p>
    <w:p w:rsidR="002D58AA" w:rsidRDefault="002D58AA" w:rsidP="002D58AA">
      <w:pPr>
        <w:tabs>
          <w:tab w:val="left" w:pos="5103"/>
          <w:tab w:val="left" w:pos="5245"/>
          <w:tab w:val="left" w:pos="7938"/>
        </w:tabs>
        <w:jc w:val="center"/>
        <w:rPr>
          <w:rFonts w:ascii="Times New Roman" w:hAnsi="Times New Roman" w:cs="Times New Roman"/>
          <w:sz w:val="24"/>
          <w:szCs w:val="24"/>
          <w:lang w:val="uk-UA"/>
        </w:rPr>
      </w:pP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t xml:space="preserve">                                                                                 </w:t>
      </w:r>
      <w:r w:rsidR="00345A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FD1857" w:rsidRDefault="00FD1857" w:rsidP="00FD1857">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FD1857" w:rsidRDefault="00FD1857" w:rsidP="00FD1857">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житлової політики, комунального господарства,</w:t>
      </w:r>
    </w:p>
    <w:p w:rsidR="00FD1857" w:rsidRDefault="00FD1857" w:rsidP="00FD1857">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природокористування, охорони довкілля та </w:t>
      </w:r>
    </w:p>
    <w:p w:rsidR="00FD1857" w:rsidRDefault="00FD1857" w:rsidP="00FD1857">
      <w:pPr>
        <w:tabs>
          <w:tab w:val="left" w:pos="5103"/>
          <w:tab w:val="left" w:pos="5245"/>
          <w:tab w:val="left" w:pos="7938"/>
        </w:tabs>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енергозбереження, водного та </w:t>
      </w:r>
    </w:p>
    <w:p w:rsidR="00FD1857" w:rsidRDefault="00FD1857" w:rsidP="00FD1857">
      <w:pPr>
        <w:tabs>
          <w:tab w:val="center" w:pos="4819"/>
          <w:tab w:val="left" w:pos="7938"/>
        </w:tabs>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лісового господарства</w:t>
      </w:r>
      <w:r>
        <w:rPr>
          <w:rFonts w:ascii="Times New Roman" w:hAnsi="Times New Roman" w:cs="Times New Roman"/>
          <w:sz w:val="24"/>
          <w:szCs w:val="24"/>
          <w:lang w:val="uk-UA"/>
        </w:rPr>
        <w:tab/>
        <w:t xml:space="preserve">                                              _________________</w:t>
      </w:r>
      <w:r>
        <w:rPr>
          <w:rFonts w:ascii="Times New Roman" w:hAnsi="Times New Roman" w:cs="Times New Roman"/>
          <w:sz w:val="24"/>
          <w:szCs w:val="24"/>
          <w:lang w:val="uk-UA"/>
        </w:rPr>
        <w:tab/>
        <w:t>Кошляк Ю.М.</w:t>
      </w:r>
    </w:p>
    <w:p w:rsidR="00104B0F" w:rsidRDefault="00104B0F" w:rsidP="004C7F41">
      <w:pPr>
        <w:spacing w:after="0" w:line="276" w:lineRule="auto"/>
        <w:rPr>
          <w:rFonts w:ascii="Times New Roman" w:hAnsi="Times New Roman" w:cs="Times New Roman"/>
          <w:sz w:val="24"/>
          <w:szCs w:val="24"/>
          <w:lang w:val="uk-UA"/>
        </w:rPr>
      </w:pPr>
    </w:p>
    <w:p w:rsidR="00FD1857" w:rsidRDefault="00FD1857" w:rsidP="004C7F41">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lastRenderedPageBreak/>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FD1857" w:rsidRDefault="00FD1857" w:rsidP="004C7F41">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охорони здоров’я, материнства та </w:t>
      </w:r>
    </w:p>
    <w:p w:rsidR="00FD1857" w:rsidRDefault="00FD1857" w:rsidP="004C7F41">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дитинства, освіти, соціального захисту,</w:t>
      </w:r>
    </w:p>
    <w:p w:rsidR="00FD1857" w:rsidRDefault="00FD1857" w:rsidP="004C7F41">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науки, спорту, культури, мови, молоді, </w:t>
      </w:r>
    </w:p>
    <w:p w:rsidR="00FD1857" w:rsidRDefault="00FD1857" w:rsidP="004C7F41">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прав національних меншин, </w:t>
      </w:r>
    </w:p>
    <w:p w:rsidR="004C7F41" w:rsidRDefault="00FD1857" w:rsidP="004C7F41">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міжнародного співробітництва,</w:t>
      </w:r>
    </w:p>
    <w:p w:rsidR="00345A69" w:rsidRDefault="00FD1857" w:rsidP="004C7F41">
      <w:pPr>
        <w:tabs>
          <w:tab w:val="center" w:pos="4819"/>
          <w:tab w:val="left" w:pos="5103"/>
          <w:tab w:val="left" w:pos="7950"/>
        </w:tabs>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інформаційної політики </w:t>
      </w:r>
      <w:r w:rsidR="004C7F41">
        <w:rPr>
          <w:rFonts w:ascii="Times New Roman" w:hAnsi="Times New Roman" w:cs="Times New Roman"/>
          <w:sz w:val="24"/>
          <w:szCs w:val="24"/>
          <w:lang w:val="uk-UA"/>
        </w:rPr>
        <w:tab/>
        <w:t xml:space="preserve">                                           _________________</w:t>
      </w:r>
      <w:r w:rsidR="004C7F41">
        <w:rPr>
          <w:rFonts w:ascii="Times New Roman" w:hAnsi="Times New Roman" w:cs="Times New Roman"/>
          <w:sz w:val="24"/>
          <w:szCs w:val="24"/>
          <w:lang w:val="uk-UA"/>
        </w:rPr>
        <w:tab/>
        <w:t>Смуток Б.М.</w:t>
      </w:r>
    </w:p>
    <w:p w:rsidR="004C7F41" w:rsidRDefault="004C7F41" w:rsidP="004C7F41">
      <w:pPr>
        <w:tabs>
          <w:tab w:val="center" w:pos="4819"/>
          <w:tab w:val="left" w:pos="5103"/>
          <w:tab w:val="left" w:pos="7950"/>
        </w:tabs>
        <w:spacing w:after="0" w:line="276" w:lineRule="auto"/>
        <w:rPr>
          <w:rFonts w:ascii="Times New Roman" w:hAnsi="Times New Roman" w:cs="Times New Roman"/>
          <w:sz w:val="24"/>
          <w:szCs w:val="24"/>
          <w:lang w:val="uk-UA"/>
        </w:rPr>
      </w:pPr>
    </w:p>
    <w:p w:rsidR="004C7F41" w:rsidRDefault="004C7F41" w:rsidP="004C7F41">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4C7F41" w:rsidRDefault="004C7F41" w:rsidP="004C7F41">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інвестицій, регуляторної політики, </w:t>
      </w:r>
    </w:p>
    <w:p w:rsidR="004C7F41" w:rsidRDefault="004C7F41" w:rsidP="004C7F41">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транспорту і зв’язку, торгівлі, туризму, </w:t>
      </w:r>
    </w:p>
    <w:p w:rsidR="004C7F41" w:rsidRDefault="004C7F41" w:rsidP="004C7F41">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послуг і розвитку підприємництва, власності, </w:t>
      </w:r>
    </w:p>
    <w:p w:rsidR="004C7F41" w:rsidRDefault="004C7F41" w:rsidP="004C7F41">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комунального майна та приватизації,</w:t>
      </w:r>
    </w:p>
    <w:p w:rsidR="004C7F41" w:rsidRPr="004C7F41" w:rsidRDefault="004C7F41" w:rsidP="004C7F41">
      <w:pPr>
        <w:tabs>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 розвитку агропромислового комплексу</w:t>
      </w:r>
      <w:r>
        <w:rPr>
          <w:rFonts w:ascii="Times New Roman" w:hAnsi="Times New Roman" w:cs="Times New Roman"/>
          <w:sz w:val="24"/>
          <w:szCs w:val="24"/>
          <w:lang w:val="uk-UA"/>
        </w:rPr>
        <w:t xml:space="preserve">                 _________________</w:t>
      </w:r>
      <w:r>
        <w:rPr>
          <w:rFonts w:ascii="Times New Roman" w:hAnsi="Times New Roman" w:cs="Times New Roman"/>
          <w:sz w:val="24"/>
          <w:szCs w:val="24"/>
          <w:lang w:val="uk-UA"/>
        </w:rPr>
        <w:tab/>
        <w:t>Долід С.В.</w:t>
      </w:r>
    </w:p>
    <w:sectPr w:rsidR="004C7F41" w:rsidRPr="004C7F41" w:rsidSect="00F552AA">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4A" w:rsidRDefault="00604D4A" w:rsidP="00DD0954">
      <w:pPr>
        <w:spacing w:after="0" w:line="240" w:lineRule="auto"/>
      </w:pPr>
      <w:r>
        <w:separator/>
      </w:r>
    </w:p>
  </w:endnote>
  <w:endnote w:type="continuationSeparator" w:id="0">
    <w:p w:rsidR="00604D4A" w:rsidRDefault="00604D4A" w:rsidP="00DD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4A" w:rsidRDefault="00604D4A" w:rsidP="00DD0954">
      <w:pPr>
        <w:spacing w:after="0" w:line="240" w:lineRule="auto"/>
      </w:pPr>
      <w:r>
        <w:separator/>
      </w:r>
    </w:p>
  </w:footnote>
  <w:footnote w:type="continuationSeparator" w:id="0">
    <w:p w:rsidR="00604D4A" w:rsidRDefault="00604D4A" w:rsidP="00DD0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13322"/>
      <w:docPartObj>
        <w:docPartGallery w:val="Page Numbers (Top of Page)"/>
        <w:docPartUnique/>
      </w:docPartObj>
    </w:sdtPr>
    <w:sdtEndPr/>
    <w:sdtContent>
      <w:p w:rsidR="00F552AA" w:rsidRDefault="00F552AA">
        <w:pPr>
          <w:pStyle w:val="a9"/>
          <w:jc w:val="center"/>
        </w:pPr>
      </w:p>
      <w:p w:rsidR="00C40923" w:rsidRDefault="00C40923">
        <w:pPr>
          <w:pStyle w:val="a9"/>
          <w:jc w:val="center"/>
        </w:pPr>
        <w:r>
          <w:fldChar w:fldCharType="begin"/>
        </w:r>
        <w:r>
          <w:instrText>PAGE   \* MERGEFORMAT</w:instrText>
        </w:r>
        <w:r>
          <w:fldChar w:fldCharType="separate"/>
        </w:r>
        <w:r w:rsidR="009551E4">
          <w:rPr>
            <w:noProof/>
          </w:rPr>
          <w:t>6</w:t>
        </w:r>
        <w:r>
          <w:fldChar w:fldCharType="end"/>
        </w:r>
      </w:p>
    </w:sdtContent>
  </w:sdt>
  <w:p w:rsidR="00C40923" w:rsidRDefault="00C409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04277"/>
    <w:multiLevelType w:val="hybridMultilevel"/>
    <w:tmpl w:val="A914DE22"/>
    <w:lvl w:ilvl="0" w:tplc="3006DD84">
      <w:start w:val="6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B426F6"/>
    <w:multiLevelType w:val="hybridMultilevel"/>
    <w:tmpl w:val="B5609B98"/>
    <w:lvl w:ilvl="0" w:tplc="63A4FF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30D07"/>
    <w:multiLevelType w:val="hybridMultilevel"/>
    <w:tmpl w:val="15941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5D"/>
    <w:rsid w:val="00015127"/>
    <w:rsid w:val="00026633"/>
    <w:rsid w:val="000538EA"/>
    <w:rsid w:val="000713B0"/>
    <w:rsid w:val="000769EF"/>
    <w:rsid w:val="00096672"/>
    <w:rsid w:val="00104B0F"/>
    <w:rsid w:val="001465D6"/>
    <w:rsid w:val="001603FC"/>
    <w:rsid w:val="00193A7D"/>
    <w:rsid w:val="001C4E08"/>
    <w:rsid w:val="00203CB9"/>
    <w:rsid w:val="00240F47"/>
    <w:rsid w:val="00281CD3"/>
    <w:rsid w:val="0029621B"/>
    <w:rsid w:val="002A1797"/>
    <w:rsid w:val="002D58AA"/>
    <w:rsid w:val="002D78C0"/>
    <w:rsid w:val="00333B64"/>
    <w:rsid w:val="00345A69"/>
    <w:rsid w:val="0036457F"/>
    <w:rsid w:val="00382E8B"/>
    <w:rsid w:val="003A5C35"/>
    <w:rsid w:val="003D55AF"/>
    <w:rsid w:val="0040197F"/>
    <w:rsid w:val="00410EBF"/>
    <w:rsid w:val="00411059"/>
    <w:rsid w:val="00480318"/>
    <w:rsid w:val="00487DA9"/>
    <w:rsid w:val="004C7F41"/>
    <w:rsid w:val="0050566C"/>
    <w:rsid w:val="00544CF3"/>
    <w:rsid w:val="00571207"/>
    <w:rsid w:val="00571F96"/>
    <w:rsid w:val="00575C44"/>
    <w:rsid w:val="005C6D63"/>
    <w:rsid w:val="005E69D0"/>
    <w:rsid w:val="00604D4A"/>
    <w:rsid w:val="0064362A"/>
    <w:rsid w:val="00697E14"/>
    <w:rsid w:val="006B076B"/>
    <w:rsid w:val="006B335D"/>
    <w:rsid w:val="006D1A49"/>
    <w:rsid w:val="0070785E"/>
    <w:rsid w:val="0076735C"/>
    <w:rsid w:val="007832DC"/>
    <w:rsid w:val="00847014"/>
    <w:rsid w:val="00876426"/>
    <w:rsid w:val="008F4256"/>
    <w:rsid w:val="009551E4"/>
    <w:rsid w:val="009866B1"/>
    <w:rsid w:val="00A81DC6"/>
    <w:rsid w:val="00A9024A"/>
    <w:rsid w:val="00AD0AC8"/>
    <w:rsid w:val="00B06866"/>
    <w:rsid w:val="00B25F49"/>
    <w:rsid w:val="00B42930"/>
    <w:rsid w:val="00BE2D5B"/>
    <w:rsid w:val="00C06818"/>
    <w:rsid w:val="00C24998"/>
    <w:rsid w:val="00C40923"/>
    <w:rsid w:val="00C64F46"/>
    <w:rsid w:val="00D03187"/>
    <w:rsid w:val="00DD0954"/>
    <w:rsid w:val="00E210AA"/>
    <w:rsid w:val="00E63156"/>
    <w:rsid w:val="00F1307A"/>
    <w:rsid w:val="00F53186"/>
    <w:rsid w:val="00F552AA"/>
    <w:rsid w:val="00FD1857"/>
    <w:rsid w:val="00FD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D289D-C27F-4313-9680-D2C0FA5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C4E08"/>
    <w:rPr>
      <w:color w:val="0000FF"/>
      <w:u w:val="single"/>
    </w:rPr>
  </w:style>
  <w:style w:type="paragraph" w:styleId="a5">
    <w:name w:val="Balloon Text"/>
    <w:basedOn w:val="a"/>
    <w:link w:val="a6"/>
    <w:uiPriority w:val="99"/>
    <w:semiHidden/>
    <w:unhideWhenUsed/>
    <w:rsid w:val="001C4E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E08"/>
    <w:rPr>
      <w:rFonts w:ascii="Segoe UI" w:hAnsi="Segoe UI" w:cs="Segoe UI"/>
      <w:sz w:val="18"/>
      <w:szCs w:val="18"/>
    </w:rPr>
  </w:style>
  <w:style w:type="paragraph" w:styleId="a7">
    <w:name w:val="List Paragraph"/>
    <w:basedOn w:val="a"/>
    <w:uiPriority w:val="34"/>
    <w:qFormat/>
    <w:rsid w:val="00E210AA"/>
    <w:pPr>
      <w:ind w:left="720"/>
      <w:contextualSpacing/>
    </w:pPr>
  </w:style>
  <w:style w:type="character" w:styleId="a8">
    <w:name w:val="Strong"/>
    <w:basedOn w:val="a0"/>
    <w:uiPriority w:val="22"/>
    <w:qFormat/>
    <w:rsid w:val="00C64F46"/>
    <w:rPr>
      <w:b/>
      <w:bCs/>
    </w:rPr>
  </w:style>
  <w:style w:type="paragraph" w:styleId="a9">
    <w:name w:val="header"/>
    <w:basedOn w:val="a"/>
    <w:link w:val="aa"/>
    <w:uiPriority w:val="99"/>
    <w:unhideWhenUsed/>
    <w:rsid w:val="00DD095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DD0954"/>
  </w:style>
  <w:style w:type="paragraph" w:styleId="ab">
    <w:name w:val="footer"/>
    <w:basedOn w:val="a"/>
    <w:link w:val="ac"/>
    <w:uiPriority w:val="99"/>
    <w:unhideWhenUsed/>
    <w:rsid w:val="00DD095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D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24">
      <w:bodyDiv w:val="1"/>
      <w:marLeft w:val="0"/>
      <w:marRight w:val="0"/>
      <w:marTop w:val="0"/>
      <w:marBottom w:val="0"/>
      <w:divBdr>
        <w:top w:val="none" w:sz="0" w:space="0" w:color="auto"/>
        <w:left w:val="none" w:sz="0" w:space="0" w:color="auto"/>
        <w:bottom w:val="none" w:sz="0" w:space="0" w:color="auto"/>
        <w:right w:val="none" w:sz="0" w:space="0" w:color="auto"/>
      </w:divBdr>
    </w:div>
    <w:div w:id="460654694">
      <w:bodyDiv w:val="1"/>
      <w:marLeft w:val="0"/>
      <w:marRight w:val="0"/>
      <w:marTop w:val="0"/>
      <w:marBottom w:val="0"/>
      <w:divBdr>
        <w:top w:val="none" w:sz="0" w:space="0" w:color="auto"/>
        <w:left w:val="none" w:sz="0" w:space="0" w:color="auto"/>
        <w:bottom w:val="none" w:sz="0" w:space="0" w:color="auto"/>
        <w:right w:val="none" w:sz="0" w:space="0" w:color="auto"/>
      </w:divBdr>
    </w:div>
    <w:div w:id="1810367515">
      <w:bodyDiv w:val="1"/>
      <w:marLeft w:val="0"/>
      <w:marRight w:val="0"/>
      <w:marTop w:val="0"/>
      <w:marBottom w:val="0"/>
      <w:divBdr>
        <w:top w:val="none" w:sz="0" w:space="0" w:color="auto"/>
        <w:left w:val="none" w:sz="0" w:space="0" w:color="auto"/>
        <w:bottom w:val="none" w:sz="0" w:space="0" w:color="auto"/>
        <w:right w:val="none" w:sz="0" w:space="0" w:color="auto"/>
      </w:divBdr>
    </w:div>
    <w:div w:id="19196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bc-rada.gov.ua/miska_rada/normatyvni_akty/1393_02-11_pro_plan_diialnosti_bilotserkivskoi_miskoi_rady_z_pidhotovky_proiektiv_rehuliatornykh_aktiv_na_2021_rik/8115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c-rada.gov.ua/sites/default/files/2017/475-26-vii.zip" TargetMode="External"/><Relationship Id="rId12" Type="http://schemas.openxmlformats.org/officeDocument/2006/relationships/hyperlink" Target="https://new.bc-rada.gov.ua/miska_rada/normatyvni_akty/1405_02-11_pro_zvernennia_do_bilotserkivskoi_raionnoi_rady_shchodo_bezoplatnoi_peredachi_u_komunalnu_vlasnist_bilotserkivskoi_terytorialnoi_hromady_iz_spilnoi_komunalnoi_vlasnosti_terytorialnykh_hromad_bilotserkivskoho_raionu_biudzhetnykh_ustanov_ta_maina/8145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bc-rada.gov.ua/miska_rada/normatyvni_akty/1393_02-11_pro_plan_diialnosti_bilotserkivskoi_miskoi_rady_z_pidhotovky_proiektiv_rehuliatornykh_aktiv_na_2021_rik/8115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c-rada.gov.ua/sites/default/files/2017/475-26-vii.zip" TargetMode="External"/><Relationship Id="rId4" Type="http://schemas.openxmlformats.org/officeDocument/2006/relationships/webSettings" Target="webSettings.xml"/><Relationship Id="rId9" Type="http://schemas.openxmlformats.org/officeDocument/2006/relationships/hyperlink" Target="https://new.bc-rada.gov.ua/miska_rada/normatyvni_akty/1405_02-11_pro_zvernennia_do_bilotserkivskoi_raionnoi_rady_shchodo_bezoplatnoi_peredachi_u_komunalnu_vlasnist_bilotserkivskoi_terytorialnoi_hromady_iz_spilnoi_komunalnoi_vlasnosti_terytorialnykh_hromad_bilotserkivskoho_raionu_biudzhetnykh_ustanov_ta_maina/8145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6</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MVKORGN</cp:lastModifiedBy>
  <cp:revision>133</cp:revision>
  <cp:lastPrinted>2020-12-21T06:10:00Z</cp:lastPrinted>
  <dcterms:created xsi:type="dcterms:W3CDTF">2020-12-16T11:02:00Z</dcterms:created>
  <dcterms:modified xsi:type="dcterms:W3CDTF">2021-02-25T09:48:00Z</dcterms:modified>
</cp:coreProperties>
</file>