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CC" w:rsidRPr="00053B97" w:rsidRDefault="005866CC" w:rsidP="005866C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3B59E1">
        <w:rPr>
          <w:rFonts w:ascii="Times New Roman" w:hAnsi="Times New Roman" w:cs="Times New Roman"/>
          <w:b/>
          <w:sz w:val="24"/>
          <w:lang w:val="uk-UA"/>
        </w:rPr>
        <w:t>03</w:t>
      </w:r>
      <w:bookmarkStart w:id="0" w:name="_GoBack"/>
      <w:bookmarkEnd w:id="0"/>
    </w:p>
    <w:p w:rsidR="005866CC" w:rsidRDefault="005866CC" w:rsidP="005866C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Спільне з</w:t>
      </w:r>
      <w:r>
        <w:rPr>
          <w:rFonts w:ascii="Times New Roman" w:hAnsi="Times New Roman" w:cs="Times New Roman"/>
        </w:rPr>
        <w:t>асідання постійної комісії з питань планування соціально-економічного розвитку, бюджету та фінансів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та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 w:rsidRPr="005866CC">
        <w:rPr>
          <w:rFonts w:ascii="Times New Roman" w:hAnsi="Times New Roman" w:cs="Times New Roman"/>
          <w:sz w:val="24"/>
          <w:lang w:val="uk-UA"/>
        </w:rPr>
        <w:t xml:space="preserve">Білоцерківської міської ради </w:t>
      </w:r>
      <w:r w:rsidRPr="005866CC">
        <w:rPr>
          <w:rFonts w:ascii="Times New Roman" w:hAnsi="Times New Roman" w:cs="Times New Roman"/>
          <w:sz w:val="24"/>
        </w:rPr>
        <w:t>VI</w:t>
      </w:r>
      <w:r w:rsidRPr="005866CC">
        <w:rPr>
          <w:rFonts w:ascii="Times New Roman" w:hAnsi="Times New Roman" w:cs="Times New Roman"/>
          <w:sz w:val="24"/>
          <w:lang w:val="uk-UA"/>
        </w:rPr>
        <w:t>І</w:t>
      </w:r>
      <w:r w:rsidRPr="005866CC">
        <w:rPr>
          <w:rFonts w:ascii="Times New Roman" w:hAnsi="Times New Roman" w:cs="Times New Roman"/>
          <w:sz w:val="24"/>
        </w:rPr>
        <w:t>I</w:t>
      </w:r>
      <w:r w:rsidRPr="005866CC"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5866CC" w:rsidRDefault="005866CC" w:rsidP="005866CC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5866CC" w:rsidRPr="002F0150" w:rsidRDefault="005866CC" w:rsidP="005866C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Біла Церква                                                    </w:t>
      </w:r>
      <w:r w:rsidR="00311F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2F0150">
        <w:rPr>
          <w:rFonts w:ascii="Times New Roman" w:hAnsi="Times New Roman" w:cs="Times New Roman"/>
          <w:b/>
          <w:sz w:val="24"/>
          <w:szCs w:val="24"/>
          <w:lang w:val="uk-UA"/>
        </w:rPr>
        <w:t>«26» січня 2021 року</w:t>
      </w:r>
    </w:p>
    <w:p w:rsidR="005866CC" w:rsidRPr="002F0150" w:rsidRDefault="005866CC" w:rsidP="005866C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вул.Я.Мудрого ,15                                             </w:t>
      </w:r>
      <w:r w:rsidR="00311F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2F0150">
        <w:rPr>
          <w:rFonts w:ascii="Times New Roman" w:hAnsi="Times New Roman" w:cs="Times New Roman"/>
          <w:i/>
          <w:sz w:val="24"/>
          <w:szCs w:val="24"/>
          <w:lang w:val="uk-UA"/>
        </w:rPr>
        <w:t>Початок:1</w:t>
      </w:r>
      <w:r w:rsidR="00603523" w:rsidRPr="002F0150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Pr="002F0150">
        <w:rPr>
          <w:rFonts w:ascii="Times New Roman" w:hAnsi="Times New Roman" w:cs="Times New Roman"/>
          <w:i/>
          <w:sz w:val="24"/>
          <w:szCs w:val="24"/>
          <w:lang w:val="uk-UA"/>
        </w:rPr>
        <w:t>год.</w:t>
      </w:r>
      <w:r w:rsidR="00603523" w:rsidRPr="002F0150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Pr="002F0150">
        <w:rPr>
          <w:rFonts w:ascii="Times New Roman" w:hAnsi="Times New Roman" w:cs="Times New Roman"/>
          <w:i/>
          <w:sz w:val="24"/>
          <w:szCs w:val="24"/>
          <w:lang w:val="uk-UA"/>
        </w:rPr>
        <w:t>0хв</w:t>
      </w:r>
    </w:p>
    <w:p w:rsidR="005866CC" w:rsidRPr="002F0150" w:rsidRDefault="005866CC" w:rsidP="005866C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(великий  зал)                                                       </w:t>
      </w:r>
      <w:r w:rsidR="00311F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</w:t>
      </w:r>
      <w:r w:rsidRPr="002F0150">
        <w:rPr>
          <w:rFonts w:ascii="Times New Roman" w:hAnsi="Times New Roman" w:cs="Times New Roman"/>
          <w:i/>
          <w:sz w:val="24"/>
          <w:szCs w:val="24"/>
          <w:lang w:val="uk-UA"/>
        </w:rPr>
        <w:t>Закінчення:1</w:t>
      </w:r>
      <w:r w:rsidR="00603523" w:rsidRPr="002F0150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2F0150">
        <w:rPr>
          <w:rFonts w:ascii="Times New Roman" w:hAnsi="Times New Roman" w:cs="Times New Roman"/>
          <w:i/>
          <w:sz w:val="24"/>
          <w:szCs w:val="24"/>
          <w:lang w:val="uk-UA"/>
        </w:rPr>
        <w:t>год.</w:t>
      </w:r>
      <w:r w:rsidR="00603523" w:rsidRPr="002F0150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2F0150">
        <w:rPr>
          <w:rFonts w:ascii="Times New Roman" w:hAnsi="Times New Roman" w:cs="Times New Roman"/>
          <w:i/>
          <w:sz w:val="24"/>
          <w:szCs w:val="24"/>
          <w:lang w:val="uk-UA"/>
        </w:rPr>
        <w:t>0хв</w:t>
      </w:r>
    </w:p>
    <w:p w:rsidR="005866CC" w:rsidRPr="002F0150" w:rsidRDefault="005866CC" w:rsidP="005866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866CC" w:rsidRPr="002F0150" w:rsidRDefault="005866CC" w:rsidP="0058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sz w:val="24"/>
          <w:szCs w:val="24"/>
        </w:rPr>
        <w:t>Присутні на засіданні: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Голотюк Т.А., </w:t>
      </w:r>
      <w:r w:rsidR="00004BF1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Долід С.В., 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>Денисенко Д.М., Сахарова О.М,. Крижешевська   І.Ю., Корнійчук В.Л., Балановський О.В., Облап П.В., Масюк С.М., Красношапка І.Ю.</w:t>
      </w:r>
      <w:r w:rsidR="00004BF1" w:rsidRPr="002F01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4DD9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Плєшакова О.А.,Головаш А.Є.</w:t>
      </w:r>
    </w:p>
    <w:p w:rsidR="005866CC" w:rsidRPr="002F0150" w:rsidRDefault="005866CC" w:rsidP="007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BF1" w:rsidRPr="002F0150">
        <w:rPr>
          <w:rFonts w:ascii="Times New Roman" w:hAnsi="Times New Roman" w:cs="Times New Roman"/>
          <w:sz w:val="24"/>
          <w:szCs w:val="24"/>
          <w:lang w:val="uk-UA"/>
        </w:rPr>
        <w:t>Фастівська О.О., Король А.П., Ткач О.Д., Джегур Г.В.</w:t>
      </w:r>
    </w:p>
    <w:p w:rsidR="00744DD9" w:rsidRPr="002F0150" w:rsidRDefault="00744DD9" w:rsidP="00744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66CC" w:rsidRPr="002F0150" w:rsidRDefault="005866CC" w:rsidP="0058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sz w:val="24"/>
          <w:szCs w:val="24"/>
        </w:rPr>
        <w:t>Запрошені:</w:t>
      </w:r>
      <w:r w:rsidRPr="002F0150">
        <w:rPr>
          <w:rFonts w:ascii="Times New Roman" w:hAnsi="Times New Roman" w:cs="Times New Roman"/>
          <w:sz w:val="24"/>
          <w:szCs w:val="24"/>
        </w:rPr>
        <w:t xml:space="preserve"> </w:t>
      </w:r>
      <w:r w:rsidR="000326F1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Морський В.П.- заступник міського голови, Земецька Ю.Ю. - начальник управління економіки міської ради, Руденко Р.А.- заступник міського голови, Антонюк </w:t>
      </w:r>
      <w:r w:rsidR="00AE31AC" w:rsidRPr="002F015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326F1" w:rsidRPr="002F0150">
        <w:rPr>
          <w:rFonts w:ascii="Times New Roman" w:hAnsi="Times New Roman" w:cs="Times New Roman"/>
          <w:sz w:val="24"/>
          <w:szCs w:val="24"/>
          <w:lang w:val="uk-UA"/>
        </w:rPr>
        <w:t>.А.- радник міського голови , Ротаєнко Н.В.- заступник начальника юридичного управління міської ради, Швець С.С.- начальник юри</w:t>
      </w:r>
      <w:r w:rsidR="00AE31AC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дичного управління міської ради, </w:t>
      </w:r>
      <w:r w:rsidR="000326F1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Нагорна О.В.- депутат міської ради, Терещук С.Г.- начальник фінансового управління</w:t>
      </w:r>
      <w:r w:rsidR="00E00D22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0326F1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r w:rsidR="00AE31AC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Безукладніков В.В.- директор КП БМР «Білоцерківтепломережа»,  Ходань С. О. - заступник директора з комерційних питань КП БМР «Білоцерківтепломережа»,</w:t>
      </w:r>
      <w:r w:rsidR="00A35227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Шаповал О.М.-</w:t>
      </w:r>
      <w:r w:rsidR="00BF3E46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відділу з питань розвитку підприємництва та інвестицій управління економіки міської ради.</w:t>
      </w:r>
    </w:p>
    <w:p w:rsidR="00744DD9" w:rsidRPr="002F0150" w:rsidRDefault="00744DD9" w:rsidP="0058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3523" w:rsidRPr="002F0150" w:rsidRDefault="00603523" w:rsidP="0058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  <w:lang w:val="uk-UA"/>
        </w:rPr>
        <w:t>Головуючий на засіданні: Долід С.В.</w:t>
      </w:r>
    </w:p>
    <w:p w:rsidR="00603523" w:rsidRPr="002F0150" w:rsidRDefault="00603523" w:rsidP="00E00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  <w:lang w:val="uk-UA"/>
        </w:rPr>
        <w:t>Секретар на засіданні</w:t>
      </w:r>
      <w:r w:rsidR="00E00D22" w:rsidRPr="002F015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Голотюк Т.А.</w:t>
      </w:r>
    </w:p>
    <w:p w:rsidR="00E00D22" w:rsidRPr="002F0150" w:rsidRDefault="00E00D22" w:rsidP="00E00D2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985A4F" w:rsidRPr="002F0150" w:rsidRDefault="00E00D22" w:rsidP="00E0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  <w:lang w:val="uk-UA"/>
        </w:rPr>
        <w:t>за – одноголосно;</w:t>
      </w:r>
    </w:p>
    <w:p w:rsidR="00E00D22" w:rsidRPr="002F0150" w:rsidRDefault="00E00D22" w:rsidP="00E0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5A4F" w:rsidRPr="002F0150" w:rsidRDefault="00985A4F" w:rsidP="00E4476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r w:rsidR="00004BF1" w:rsidRPr="002F0150">
        <w:rPr>
          <w:rFonts w:ascii="Times New Roman" w:hAnsi="Times New Roman" w:cs="Times New Roman"/>
          <w:b/>
          <w:sz w:val="24"/>
          <w:szCs w:val="24"/>
          <w:lang w:val="uk-UA"/>
        </w:rPr>
        <w:t>Денисенка Д.М.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 зняти питання Про внесення змін до  рішення  міської  ради від  29 грудня 2020  № 85-06-VІІІ «Про бюджет Білоцерківської міської  територіальної громади на 2021 рік»  </w:t>
      </w:r>
    </w:p>
    <w:p w:rsidR="00985A4F" w:rsidRPr="002F0150" w:rsidRDefault="00985A4F" w:rsidP="00985A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985A4F" w:rsidRPr="002F0150" w:rsidRDefault="00985A4F" w:rsidP="00985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</w:rPr>
        <w:t>за –</w:t>
      </w:r>
      <w:r w:rsidR="006830AC" w:rsidRPr="002F015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85A4F" w:rsidRPr="002F0150" w:rsidRDefault="00985A4F" w:rsidP="00985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</w:rPr>
        <w:t xml:space="preserve">проти – 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985A4F" w:rsidRPr="002F0150" w:rsidRDefault="00985A4F" w:rsidP="00985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150">
        <w:rPr>
          <w:rFonts w:ascii="Times New Roman" w:hAnsi="Times New Roman" w:cs="Times New Roman"/>
          <w:sz w:val="24"/>
          <w:szCs w:val="24"/>
        </w:rPr>
        <w:t>утримались –</w:t>
      </w:r>
      <w:r w:rsidR="006830AC" w:rsidRPr="002F015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985A4F" w:rsidRPr="002F0150" w:rsidRDefault="00985A4F" w:rsidP="0058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66CC" w:rsidRPr="002F0150" w:rsidRDefault="00603523" w:rsidP="0058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r w:rsidR="00E00D22" w:rsidRPr="002F0150">
        <w:rPr>
          <w:rFonts w:ascii="Times New Roman" w:hAnsi="Times New Roman" w:cs="Times New Roman"/>
          <w:b/>
          <w:sz w:val="24"/>
          <w:szCs w:val="24"/>
          <w:lang w:val="uk-UA"/>
        </w:rPr>
        <w:t>Доліда С.В.</w:t>
      </w:r>
      <w:r w:rsidR="005866CC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прийняти порядок денний  вцілому;</w:t>
      </w:r>
    </w:p>
    <w:p w:rsidR="005866CC" w:rsidRPr="002F0150" w:rsidRDefault="005866CC" w:rsidP="005866C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5866CC" w:rsidRPr="002F0150" w:rsidRDefault="005866CC" w:rsidP="0058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  <w:lang w:val="uk-UA"/>
        </w:rPr>
        <w:t>за – одноголосно;</w:t>
      </w:r>
    </w:p>
    <w:p w:rsidR="005866CC" w:rsidRPr="002F0150" w:rsidRDefault="005866CC" w:rsidP="0058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150" w:rsidRDefault="002F0150" w:rsidP="00586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50" w:rsidRDefault="002F0150" w:rsidP="00586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50" w:rsidRDefault="002F0150" w:rsidP="00586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50" w:rsidRDefault="002F0150" w:rsidP="00586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57" w:rsidRDefault="002D7857" w:rsidP="00B83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57" w:rsidRDefault="002D7857" w:rsidP="00B83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57" w:rsidRDefault="002D7857" w:rsidP="00B83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6CC" w:rsidRPr="002F0150" w:rsidRDefault="005866CC" w:rsidP="00B83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50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</w:t>
      </w:r>
    </w:p>
    <w:p w:rsidR="00247EBB" w:rsidRPr="002F0150" w:rsidRDefault="00247EBB" w:rsidP="00247EB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5A4F" w:rsidRPr="002F0150" w:rsidRDefault="00247EBB" w:rsidP="00985A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</w:rPr>
        <w:t>Про затвердження  Програми розвитку малого і середнього підприємництва в Білоцерківській міській територіальній громаді на 2021-2023 роки</w:t>
      </w:r>
    </w:p>
    <w:p w:rsidR="002F0150" w:rsidRPr="002F0150" w:rsidRDefault="002F0150" w:rsidP="002F01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150" w:rsidRPr="002F0150" w:rsidRDefault="00247EBB" w:rsidP="002F0150">
      <w:pPr>
        <w:pStyle w:val="a4"/>
        <w:numPr>
          <w:ilvl w:val="0"/>
          <w:numId w:val="1"/>
        </w:numPr>
        <w:tabs>
          <w:tab w:val="left" w:pos="9214"/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 внесення змін до Рішення Білоцерківської міської ради від 15.08.2020 № 5570-99-VII «Про встановлення місцевих податків і зборів в м. Біла Церква на 2021 рік»</w:t>
      </w:r>
    </w:p>
    <w:p w:rsidR="002F0150" w:rsidRPr="002F0150" w:rsidRDefault="002F0150" w:rsidP="002F0150">
      <w:pPr>
        <w:pStyle w:val="a4"/>
        <w:tabs>
          <w:tab w:val="left" w:pos="9214"/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6CC" w:rsidRPr="002F0150" w:rsidRDefault="00247EBB" w:rsidP="00E44762">
      <w:pPr>
        <w:pStyle w:val="a4"/>
        <w:numPr>
          <w:ilvl w:val="0"/>
          <w:numId w:val="1"/>
        </w:numPr>
        <w:tabs>
          <w:tab w:val="left" w:pos="9214"/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Підтримки підприємництва на території Білоцерківської міської територіальної громади на 2021 рік у звязку із розповсюдженням гострої респіраторної хвороби COVID-19 та запровадження відповідних обмежувальних заходів</w:t>
      </w:r>
    </w:p>
    <w:p w:rsidR="005866CC" w:rsidRPr="002F0150" w:rsidRDefault="005866CC" w:rsidP="00E00D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BEA" w:rsidRPr="002F0150">
        <w:rPr>
          <w:rFonts w:ascii="Times New Roman" w:hAnsi="Times New Roman" w:cs="Times New Roman"/>
          <w:sz w:val="24"/>
          <w:szCs w:val="24"/>
        </w:rPr>
        <w:t>Про затвердження  Програми розвитку малого і середнього підприємництва в Білоцерківській міській територіальній громаді на 2021-2023 роки</w:t>
      </w:r>
    </w:p>
    <w:p w:rsidR="005866CC" w:rsidRPr="002F0150" w:rsidRDefault="005866CC" w:rsidP="005866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BEA" w:rsidRPr="002F0150">
        <w:rPr>
          <w:rFonts w:ascii="Times New Roman" w:hAnsi="Times New Roman" w:cs="Times New Roman"/>
          <w:sz w:val="24"/>
          <w:szCs w:val="24"/>
          <w:lang w:val="uk-UA"/>
        </w:rPr>
        <w:t>Морський В.П. – заступник міського голови, Земецька Ю.Ю.- начальник упроавління економіки міської ради.</w:t>
      </w:r>
    </w:p>
    <w:p w:rsidR="006E6BEA" w:rsidRPr="002F0150" w:rsidRDefault="006E6BEA" w:rsidP="005866C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Виступили </w:t>
      </w:r>
      <w:r w:rsidR="00E00D22"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депутати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: Нагорна О.В., Плєшакова О.А., </w:t>
      </w:r>
      <w:r w:rsidR="00E00D22" w:rsidRPr="002F0150">
        <w:rPr>
          <w:rFonts w:ascii="Times New Roman" w:hAnsi="Times New Roman" w:cs="Times New Roman"/>
          <w:sz w:val="24"/>
          <w:szCs w:val="24"/>
          <w:lang w:val="uk-UA"/>
        </w:rPr>
        <w:t>Масюк С.М.</w:t>
      </w:r>
    </w:p>
    <w:p w:rsidR="005866CC" w:rsidRPr="002F0150" w:rsidRDefault="005866CC" w:rsidP="005866C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сесію;</w:t>
      </w:r>
    </w:p>
    <w:p w:rsidR="00BB2D8C" w:rsidRPr="002F0150" w:rsidRDefault="00BB2D8C" w:rsidP="006E6BE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6BEA" w:rsidRPr="002F0150" w:rsidRDefault="006E6BEA" w:rsidP="006E6BE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6E6BEA" w:rsidRPr="002F0150" w:rsidRDefault="006E6BEA" w:rsidP="006E6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</w:rPr>
        <w:t>за –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>8;</w:t>
      </w:r>
    </w:p>
    <w:p w:rsidR="006E6BEA" w:rsidRPr="002F0150" w:rsidRDefault="006E6BEA" w:rsidP="006E6B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</w:rPr>
        <w:t xml:space="preserve">проти – 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6E6BEA" w:rsidRPr="002F0150" w:rsidRDefault="006E6BEA" w:rsidP="006E6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150">
        <w:rPr>
          <w:rFonts w:ascii="Times New Roman" w:hAnsi="Times New Roman" w:cs="Times New Roman"/>
          <w:sz w:val="24"/>
          <w:szCs w:val="24"/>
        </w:rPr>
        <w:t>утримались –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4; </w:t>
      </w:r>
    </w:p>
    <w:p w:rsidR="005866CC" w:rsidRPr="002F0150" w:rsidRDefault="00774C9C" w:rsidP="00774C9C">
      <w:pPr>
        <w:tabs>
          <w:tab w:val="left" w:pos="9214"/>
          <w:tab w:val="left" w:pos="963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5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866CC" w:rsidRPr="002F0150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="005866CC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 внесення змін до Рішення Білоцерківської міської ради від 15.08.2020 № 5570-99-VII «Про встановлення місцевих податків і зборів в м. Біла Церква на 2021 рік»</w:t>
      </w:r>
    </w:p>
    <w:p w:rsidR="005866CC" w:rsidRPr="002F0150" w:rsidRDefault="005866CC" w:rsidP="005866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6E6BEA"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2F01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6E6BEA" w:rsidRPr="002F0150">
        <w:rPr>
          <w:rFonts w:ascii="Times New Roman" w:hAnsi="Times New Roman" w:cs="Times New Roman"/>
          <w:sz w:val="24"/>
          <w:szCs w:val="24"/>
          <w:lang w:val="uk-UA"/>
        </w:rPr>
        <w:t>Гумен Р.М.</w:t>
      </w:r>
      <w:r w:rsidR="00774C9C" w:rsidRPr="002F0150">
        <w:rPr>
          <w:rFonts w:ascii="Times New Roman" w:hAnsi="Times New Roman" w:cs="Times New Roman"/>
          <w:sz w:val="24"/>
          <w:szCs w:val="24"/>
          <w:lang w:val="uk-UA"/>
        </w:rPr>
        <w:t>- депутат</w:t>
      </w:r>
      <w:r w:rsidR="001A2385" w:rsidRPr="002F015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74C9C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0D22" w:rsidRPr="002F0150" w:rsidRDefault="005866CC" w:rsidP="005866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Виступили </w:t>
      </w:r>
      <w:r w:rsidR="00E00D22"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депутати</w:t>
      </w: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D22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Долід С.В., Масюк С.М., Облап П.В та Морський В.П.- заступник міського голови, Земецька Ю.Ю. - начальник управління економіки міської ради, Ротаєнко Н.В.- заступник начальника юридичного управління міської ради, Швець С.С.- начальник юридичного управління міської ради,   Терещук С.Г.- начальник фінансового управління міської ради . </w:t>
      </w:r>
    </w:p>
    <w:p w:rsidR="005866CC" w:rsidRPr="002F0150" w:rsidRDefault="005866CC" w:rsidP="005866C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385" w:rsidRPr="002F0150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сесію;</w:t>
      </w:r>
    </w:p>
    <w:p w:rsidR="00BB2D8C" w:rsidRPr="002F0150" w:rsidRDefault="00BB2D8C" w:rsidP="001A238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2385" w:rsidRPr="002F0150" w:rsidRDefault="001A2385" w:rsidP="001A238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1A2385" w:rsidRPr="002F0150" w:rsidRDefault="001A2385" w:rsidP="001A23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</w:rPr>
        <w:t>за –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5 ;</w:t>
      </w:r>
    </w:p>
    <w:p w:rsidR="001A2385" w:rsidRPr="002F0150" w:rsidRDefault="001A2385" w:rsidP="001A23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</w:rPr>
        <w:t>проти –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Pr="002F0150">
        <w:rPr>
          <w:rFonts w:ascii="Times New Roman" w:hAnsi="Times New Roman" w:cs="Times New Roman"/>
          <w:sz w:val="24"/>
          <w:szCs w:val="24"/>
        </w:rPr>
        <w:t xml:space="preserve"> 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A2385" w:rsidRPr="002F0150" w:rsidRDefault="001A2385" w:rsidP="001A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150">
        <w:rPr>
          <w:rFonts w:ascii="Times New Roman" w:hAnsi="Times New Roman" w:cs="Times New Roman"/>
          <w:sz w:val="24"/>
          <w:szCs w:val="24"/>
        </w:rPr>
        <w:t>утримались –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7 ; </w:t>
      </w:r>
    </w:p>
    <w:p w:rsidR="001A2385" w:rsidRPr="002F0150" w:rsidRDefault="001A2385" w:rsidP="0058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6CC" w:rsidRPr="002F0150" w:rsidRDefault="005866CC" w:rsidP="001A2385">
      <w:pPr>
        <w:tabs>
          <w:tab w:val="left" w:pos="9214"/>
          <w:tab w:val="left" w:pos="963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50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2F0150">
        <w:rPr>
          <w:rFonts w:ascii="Times New Roman" w:hAnsi="Times New Roman" w:cs="Times New Roman"/>
          <w:sz w:val="24"/>
          <w:szCs w:val="24"/>
        </w:rPr>
        <w:t xml:space="preserve"> </w:t>
      </w:r>
      <w:r w:rsidR="001A2385" w:rsidRPr="002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Підтримки підприємництва на території Білоцерківської міської територіальної громади на 2021 рік у звязку із розповсюдженням гострої респіраторної хвороби COVID-19 та запровадження відповідних обмежувальних заходів</w:t>
      </w:r>
    </w:p>
    <w:p w:rsidR="005866CC" w:rsidRPr="002F0150" w:rsidRDefault="005866CC" w:rsidP="001A23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Кравець Анатолій Васильович - заступник міського голови;</w:t>
      </w:r>
    </w:p>
    <w:p w:rsidR="00AA6353" w:rsidRPr="002F0150" w:rsidRDefault="00AA6353" w:rsidP="001A238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646A28"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депутати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646A28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Масюк С.М., Облап П.В., Головаш А.Є., Нагорна О.В., Голотюк Т.А. та 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A28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Морський В.П.- заступник міського голови, Земецька Ю.Ю. - начальник управління економіки міської ради,  Ротаєнко Н.В.- заступник начальника юридичного управління </w:t>
      </w:r>
      <w:r w:rsidR="00646A28" w:rsidRPr="002F0150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міської ради, Швець С.С.- начальник юридичного управління міської ради,  Терещук С.Г.- начальник фінансового управління міської ради .</w:t>
      </w:r>
    </w:p>
    <w:p w:rsidR="005866CC" w:rsidRPr="002F0150" w:rsidRDefault="005866CC" w:rsidP="005866C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Вирішили: 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сесію;</w:t>
      </w:r>
    </w:p>
    <w:p w:rsidR="00BB2D8C" w:rsidRPr="002F0150" w:rsidRDefault="00BB2D8C" w:rsidP="005866C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66CC" w:rsidRPr="002F0150" w:rsidRDefault="005866CC" w:rsidP="005866C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5866CC" w:rsidRPr="002F0150" w:rsidRDefault="005866CC" w:rsidP="00586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sz w:val="24"/>
          <w:szCs w:val="24"/>
        </w:rPr>
        <w:t>за –</w:t>
      </w:r>
      <w:r w:rsidR="001A2385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1A97" w:rsidRPr="002F015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866CC" w:rsidRPr="002F0150" w:rsidRDefault="005866CC" w:rsidP="00586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0150">
        <w:rPr>
          <w:rFonts w:ascii="Times New Roman" w:hAnsi="Times New Roman" w:cs="Times New Roman"/>
          <w:sz w:val="24"/>
          <w:szCs w:val="24"/>
        </w:rPr>
        <w:t xml:space="preserve">проти – </w:t>
      </w:r>
      <w:r w:rsidR="00DB1A97" w:rsidRPr="002F015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A2385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866CC" w:rsidRPr="002F0150" w:rsidRDefault="005866CC" w:rsidP="00586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150">
        <w:rPr>
          <w:rFonts w:ascii="Times New Roman" w:hAnsi="Times New Roman" w:cs="Times New Roman"/>
          <w:sz w:val="24"/>
          <w:szCs w:val="24"/>
        </w:rPr>
        <w:t>утримались –</w:t>
      </w:r>
      <w:r w:rsidR="001A2385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1A97" w:rsidRPr="002F015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A2385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5866CC" w:rsidRPr="002F0150" w:rsidRDefault="005866CC" w:rsidP="005866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06B4" w:rsidRPr="002F0150" w:rsidRDefault="00C706B4" w:rsidP="00E44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E44762" w:rsidRPr="002F0150">
        <w:rPr>
          <w:rStyle w:val="2"/>
          <w:sz w:val="24"/>
          <w:szCs w:val="24"/>
        </w:rPr>
        <w:t>Про надання безповоротної фінансової підтримки</w:t>
      </w:r>
      <w:r w:rsidR="00E44762" w:rsidRPr="002F0150">
        <w:rPr>
          <w:rStyle w:val="2"/>
          <w:sz w:val="24"/>
          <w:szCs w:val="24"/>
          <w:lang w:val="uk-UA"/>
        </w:rPr>
        <w:t xml:space="preserve"> </w:t>
      </w:r>
      <w:r w:rsidR="00E44762" w:rsidRPr="002F0150">
        <w:rPr>
          <w:rStyle w:val="2"/>
          <w:sz w:val="24"/>
          <w:szCs w:val="24"/>
        </w:rPr>
        <w:t xml:space="preserve">комунальному підприємству Білоцерківської </w:t>
      </w:r>
      <w:r w:rsidR="00E44762" w:rsidRPr="002F0150">
        <w:rPr>
          <w:rStyle w:val="2"/>
          <w:sz w:val="24"/>
          <w:szCs w:val="24"/>
          <w:lang w:val="uk-UA"/>
        </w:rPr>
        <w:t xml:space="preserve"> </w:t>
      </w:r>
      <w:r w:rsidR="00E44762" w:rsidRPr="002F0150">
        <w:rPr>
          <w:rStyle w:val="2"/>
          <w:sz w:val="24"/>
          <w:szCs w:val="24"/>
        </w:rPr>
        <w:t>міської ради «Білоцерківтепломережа»</w:t>
      </w:r>
    </w:p>
    <w:p w:rsidR="00C706B4" w:rsidRPr="002F0150" w:rsidRDefault="00C706B4" w:rsidP="001A23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Кравець Анатолій Васильович - заступник міського голови;</w:t>
      </w:r>
    </w:p>
    <w:p w:rsidR="00E44762" w:rsidRPr="002F0150" w:rsidRDefault="00E44762" w:rsidP="001A23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15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Депутати: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 Голотюк Т.А., Долід С.В., </w:t>
      </w:r>
      <w:r w:rsidR="00E00D22"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Крижешевська  </w:t>
      </w:r>
      <w:r w:rsidRPr="002F0150">
        <w:rPr>
          <w:rFonts w:ascii="Times New Roman" w:hAnsi="Times New Roman" w:cs="Times New Roman"/>
          <w:sz w:val="24"/>
          <w:szCs w:val="24"/>
          <w:lang w:val="uk-UA"/>
        </w:rPr>
        <w:t xml:space="preserve">І.Ю., Корнійчук В.Л., Балановський О.В., </w:t>
      </w:r>
      <w:r w:rsidR="00E00D22" w:rsidRPr="002F0150">
        <w:rPr>
          <w:rFonts w:ascii="Times New Roman" w:hAnsi="Times New Roman" w:cs="Times New Roman"/>
          <w:sz w:val="24"/>
          <w:szCs w:val="24"/>
          <w:lang w:val="uk-UA"/>
        </w:rPr>
        <w:t>Масюк С.М.</w:t>
      </w:r>
    </w:p>
    <w:p w:rsidR="00E00D22" w:rsidRPr="002F0150" w:rsidRDefault="00E00D22" w:rsidP="001A23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0D22" w:rsidRPr="002F0150" w:rsidRDefault="00E00D22" w:rsidP="001A238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041EA" w:rsidRDefault="006041EA" w:rsidP="00604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      Голова постійної комісії  з питань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 та підприємництва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Станіслав ДОЛІД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6041EA" w:rsidRDefault="006041EA" w:rsidP="00604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1EA" w:rsidRDefault="006041EA" w:rsidP="00604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комісії     _____________________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комісії з питань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бюджету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2970C9" w:rsidRPr="002F0150" w:rsidRDefault="002970C9" w:rsidP="00604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970C9" w:rsidRPr="002F0150" w:rsidSect="00B83A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63" w:rsidRDefault="00C73063" w:rsidP="00B83A5D">
      <w:pPr>
        <w:spacing w:after="0" w:line="240" w:lineRule="auto"/>
      </w:pPr>
      <w:r>
        <w:separator/>
      </w:r>
    </w:p>
  </w:endnote>
  <w:endnote w:type="continuationSeparator" w:id="0">
    <w:p w:rsidR="00C73063" w:rsidRDefault="00C73063" w:rsidP="00B8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63" w:rsidRDefault="00C73063" w:rsidP="00B83A5D">
      <w:pPr>
        <w:spacing w:after="0" w:line="240" w:lineRule="auto"/>
      </w:pPr>
      <w:r>
        <w:separator/>
      </w:r>
    </w:p>
  </w:footnote>
  <w:footnote w:type="continuationSeparator" w:id="0">
    <w:p w:rsidR="00C73063" w:rsidRDefault="00C73063" w:rsidP="00B8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64161"/>
      <w:docPartObj>
        <w:docPartGallery w:val="Page Numbers (Top of Page)"/>
        <w:docPartUnique/>
      </w:docPartObj>
    </w:sdtPr>
    <w:sdtEndPr/>
    <w:sdtContent>
      <w:p w:rsidR="00B83A5D" w:rsidRDefault="00B83A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857">
          <w:rPr>
            <w:noProof/>
          </w:rPr>
          <w:t>2</w:t>
        </w:r>
        <w:r>
          <w:fldChar w:fldCharType="end"/>
        </w:r>
      </w:p>
    </w:sdtContent>
  </w:sdt>
  <w:p w:rsidR="00B83A5D" w:rsidRDefault="00B83A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FB8"/>
    <w:multiLevelType w:val="hybridMultilevel"/>
    <w:tmpl w:val="EA741470"/>
    <w:lvl w:ilvl="0" w:tplc="4DC84A1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5FA4"/>
    <w:multiLevelType w:val="hybridMultilevel"/>
    <w:tmpl w:val="EA741470"/>
    <w:lvl w:ilvl="0" w:tplc="4DC84A1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6056"/>
    <w:multiLevelType w:val="hybridMultilevel"/>
    <w:tmpl w:val="EA741470"/>
    <w:lvl w:ilvl="0" w:tplc="4DC84A1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02AC1"/>
    <w:multiLevelType w:val="hybridMultilevel"/>
    <w:tmpl w:val="EA741470"/>
    <w:lvl w:ilvl="0" w:tplc="4DC84A1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CB"/>
    <w:rsid w:val="00004BF1"/>
    <w:rsid w:val="000326F1"/>
    <w:rsid w:val="001A2385"/>
    <w:rsid w:val="00247EBB"/>
    <w:rsid w:val="002970C9"/>
    <w:rsid w:val="002D7857"/>
    <w:rsid w:val="002F0150"/>
    <w:rsid w:val="00311F3A"/>
    <w:rsid w:val="00341738"/>
    <w:rsid w:val="003B59E1"/>
    <w:rsid w:val="00477CCB"/>
    <w:rsid w:val="00513F50"/>
    <w:rsid w:val="005866CC"/>
    <w:rsid w:val="00603523"/>
    <w:rsid w:val="006041EA"/>
    <w:rsid w:val="00646A28"/>
    <w:rsid w:val="006830AC"/>
    <w:rsid w:val="006E6BEA"/>
    <w:rsid w:val="006F08C0"/>
    <w:rsid w:val="00712351"/>
    <w:rsid w:val="00744DD9"/>
    <w:rsid w:val="00774C9C"/>
    <w:rsid w:val="007A2B2D"/>
    <w:rsid w:val="008D501C"/>
    <w:rsid w:val="008F54D1"/>
    <w:rsid w:val="0097280C"/>
    <w:rsid w:val="00985A4F"/>
    <w:rsid w:val="00A35227"/>
    <w:rsid w:val="00A96063"/>
    <w:rsid w:val="00AA6353"/>
    <w:rsid w:val="00AE31AC"/>
    <w:rsid w:val="00B3389A"/>
    <w:rsid w:val="00B83A5D"/>
    <w:rsid w:val="00BB2D8C"/>
    <w:rsid w:val="00BF3E46"/>
    <w:rsid w:val="00C3333A"/>
    <w:rsid w:val="00C706B4"/>
    <w:rsid w:val="00C73063"/>
    <w:rsid w:val="00C94DFF"/>
    <w:rsid w:val="00DB1A97"/>
    <w:rsid w:val="00E00D22"/>
    <w:rsid w:val="00E44762"/>
    <w:rsid w:val="00E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04BE-A059-47EC-AD91-7C01B2C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6C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uiPriority w:val="99"/>
    <w:locked/>
    <w:rsid w:val="005866C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66CC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247EBB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A5D"/>
  </w:style>
  <w:style w:type="paragraph" w:styleId="a7">
    <w:name w:val="footer"/>
    <w:basedOn w:val="a"/>
    <w:link w:val="a8"/>
    <w:uiPriority w:val="99"/>
    <w:unhideWhenUsed/>
    <w:rsid w:val="00B83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37</cp:revision>
  <dcterms:created xsi:type="dcterms:W3CDTF">2021-01-29T10:13:00Z</dcterms:created>
  <dcterms:modified xsi:type="dcterms:W3CDTF">2021-02-01T10:18:00Z</dcterms:modified>
</cp:coreProperties>
</file>