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19" w:rsidRDefault="008F5519" w:rsidP="008F55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</w:p>
    <w:p w:rsidR="008F5519" w:rsidRDefault="008F5519" w:rsidP="008F55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8F5519" w:rsidRDefault="008F5519" w:rsidP="008F55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F5519" w:rsidRDefault="008F5519" w:rsidP="008F551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8F5519" w:rsidRDefault="008F5519" w:rsidP="008F551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«12 » липня 2021 року</w:t>
      </w:r>
    </w:p>
    <w:p w:rsidR="008F5519" w:rsidRDefault="008F5519" w:rsidP="008F5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вул.Я.Мудрого,15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 00хв</w:t>
      </w:r>
    </w:p>
    <w:p w:rsidR="008F5519" w:rsidRDefault="008F5519" w:rsidP="008F5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                        Закінчення:о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12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 51хв</w:t>
      </w:r>
    </w:p>
    <w:p w:rsidR="008F5519" w:rsidRDefault="008F5519" w:rsidP="008F5519">
      <w:pPr>
        <w:spacing w:after="0" w:line="240" w:lineRule="auto"/>
        <w:ind w:firstLine="709"/>
        <w:rPr>
          <w:lang w:val="uk-UA"/>
        </w:rPr>
      </w:pPr>
    </w:p>
    <w:p w:rsidR="008F5519" w:rsidRDefault="008F5519" w:rsidP="008F55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Петрик Ю.Ф., Плєшаков А.В.</w:t>
      </w:r>
    </w:p>
    <w:p w:rsidR="008F5519" w:rsidRDefault="008F5519" w:rsidP="008F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Нагорний Г.В., Коваленко Н.В.,</w:t>
      </w:r>
    </w:p>
    <w:p w:rsidR="008F5519" w:rsidRDefault="008F5519" w:rsidP="008F55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F5519" w:rsidRDefault="008F5519" w:rsidP="008F55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Запрошені на засідання:</w:t>
      </w:r>
      <w:r>
        <w:rPr>
          <w:rFonts w:ascii="Times New Roman" w:hAnsi="Times New Roman" w:cs="Times New Roman"/>
          <w:lang w:val="uk-UA"/>
        </w:rPr>
        <w:t xml:space="preserve"> </w:t>
      </w:r>
      <w:r w:rsidR="008B7C66">
        <w:rPr>
          <w:rFonts w:ascii="Times New Roman" w:hAnsi="Times New Roman" w:cs="Times New Roman"/>
          <w:lang w:val="uk-UA"/>
        </w:rPr>
        <w:t>Новогребельська І.В.- перший заступник міського голови, Паливода І.П.- начальник  служби у справах дітей, Кух Ю.М. начальник управління  охорони здоров'я, Бабенко В.В. депутат районної ради, Садаєва О.- директор БЗШ№5.</w:t>
      </w:r>
    </w:p>
    <w:p w:rsidR="00F42CB0" w:rsidRDefault="00F42CB0"/>
    <w:p w:rsidR="00C822C5" w:rsidRDefault="00C822C5" w:rsidP="00C8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C822C5" w:rsidRDefault="00C822C5" w:rsidP="00C822C5">
      <w:pPr>
        <w:jc w:val="both"/>
        <w:rPr>
          <w:rFonts w:ascii="Times New Roman" w:hAnsi="Times New Roman" w:cs="Times New Roman"/>
          <w:bCs/>
        </w:rPr>
      </w:pPr>
      <w:r w:rsidRPr="005B1B3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DC617A">
        <w:rPr>
          <w:rFonts w:ascii="Times New Roman" w:hAnsi="Times New Roman" w:cs="Times New Roman"/>
          <w:sz w:val="24"/>
          <w:szCs w:val="24"/>
        </w:rPr>
        <w:t xml:space="preserve"> </w:t>
      </w:r>
      <w:r w:rsidRPr="00DC617A">
        <w:rPr>
          <w:rFonts w:ascii="Times New Roman" w:hAnsi="Times New Roman" w:cs="Times New Roman"/>
          <w:bCs/>
        </w:rPr>
        <w:t xml:space="preserve">Про внесення змін до міської цільової програми 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>«Цукровий діабет на І півріччя 2021 року»,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>затвердженої рішенням міської ради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 xml:space="preserve">від 24 грудня 2020 року № 65-05-VIIІ </w:t>
      </w:r>
    </w:p>
    <w:p w:rsidR="00C822C5" w:rsidRPr="005B1B35" w:rsidRDefault="00C822C5" w:rsidP="00C822C5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Доповідає:</w:t>
      </w:r>
      <w:r w:rsidRPr="00E6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 - перший заступник міського голови;</w:t>
      </w:r>
    </w:p>
    <w:p w:rsidR="00C822C5" w:rsidRDefault="00C822C5" w:rsidP="00C822C5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5B1B35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DC617A">
        <w:rPr>
          <w:rFonts w:ascii="Times New Roman" w:hAnsi="Times New Roman" w:cs="Times New Roman"/>
          <w:sz w:val="24"/>
          <w:szCs w:val="24"/>
        </w:rPr>
        <w:t xml:space="preserve"> </w:t>
      </w:r>
      <w:r w:rsidRPr="00DC617A">
        <w:rPr>
          <w:rFonts w:ascii="Times New Roman" w:hAnsi="Times New Roman" w:cs="Times New Roman"/>
          <w:bCs/>
          <w:color w:val="000000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 (зі змінами)</w:t>
      </w:r>
    </w:p>
    <w:p w:rsidR="00C822C5" w:rsidRPr="005B1B35" w:rsidRDefault="00C822C5" w:rsidP="00C822C5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Доповідає:</w:t>
      </w:r>
      <w:r w:rsidRPr="00E61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 - перший заступник міського голови;</w:t>
      </w:r>
    </w:p>
    <w:p w:rsidR="00C822C5" w:rsidRDefault="00C822C5" w:rsidP="00C822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1B35"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7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C1B">
        <w:rPr>
          <w:rFonts w:ascii="Times New Roman" w:hAnsi="Times New Roman" w:cs="Times New Roman"/>
          <w:sz w:val="24"/>
          <w:szCs w:val="24"/>
        </w:rPr>
        <w:t>Про затвердження Програми «Питна вода в закладах дошкільної, позашкільної та загальної середньої освіти Білоцерківської міської територіальної громади на 2021- 2025 роки»</w:t>
      </w:r>
      <w:r w:rsidRPr="00CE7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22C5" w:rsidRDefault="00C822C5" w:rsidP="00C822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Доповідає:Король Андрій Петрович – депутат міської ради;</w:t>
      </w:r>
    </w:p>
    <w:p w:rsidR="00C822C5" w:rsidRDefault="00C822C5" w:rsidP="007F6A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B7C66" w:rsidRPr="008B7C66">
        <w:t xml:space="preserve"> </w:t>
      </w:r>
      <w:r w:rsidR="008B7C66" w:rsidRPr="008B7C66">
        <w:rPr>
          <w:rFonts w:ascii="Times New Roman" w:hAnsi="Times New Roman" w:cs="Times New Roman"/>
          <w:sz w:val="24"/>
          <w:szCs w:val="24"/>
          <w:lang w:val="uk-UA"/>
        </w:rPr>
        <w:t>Про присвоєння статусу опорного закладу загальної середньої освіти, зміну найменування та затвердження статуту Білоцерківського опорного ліцею - гімназії №20 Білоцерківської міської ради Київської області шляхом викладення його в новій редакції</w:t>
      </w:r>
    </w:p>
    <w:p w:rsidR="00DA0A69" w:rsidRDefault="00DA0A69" w:rsidP="007F6A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Петрик Ю.Ф.- начальник управління освіти і науки;</w:t>
      </w:r>
    </w:p>
    <w:p w:rsidR="008B7C66" w:rsidRDefault="008B7C66" w:rsidP="007767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A1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6A1D" w:rsidRPr="007F6A1D">
        <w:t xml:space="preserve"> </w:t>
      </w:r>
      <w:r w:rsidR="007F6A1D" w:rsidRPr="007F6A1D">
        <w:rPr>
          <w:rFonts w:ascii="Times New Roman" w:hAnsi="Times New Roman" w:cs="Times New Roman"/>
          <w:sz w:val="24"/>
          <w:szCs w:val="24"/>
          <w:lang w:val="uk-UA"/>
        </w:rPr>
        <w:t>Про затвердження протоколу місцевої комісії з визначення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від 14 липня 2021 року №1</w:t>
      </w:r>
    </w:p>
    <w:p w:rsidR="00DA0A69" w:rsidRDefault="00DA0A69" w:rsidP="007767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Pr="00DA0A6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Паливода І.П.- начальник  с</w:t>
      </w:r>
      <w:r>
        <w:rPr>
          <w:rFonts w:ascii="Times New Roman" w:hAnsi="Times New Roman" w:cs="Times New Roman"/>
          <w:lang w:val="uk-UA"/>
        </w:rPr>
        <w:t>лужби у справах дітей;</w:t>
      </w:r>
    </w:p>
    <w:p w:rsidR="00DA0A69" w:rsidRDefault="00DA0A69" w:rsidP="007767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A6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.Різне</w:t>
      </w:r>
    </w:p>
    <w:p w:rsidR="007F6A1D" w:rsidRDefault="007F6A1D" w:rsidP="007767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 депутат районної ради Бабенко В.В. з пропозицією перейменувати вулицю Павліченко на вулицю Людмили Павліченко.</w:t>
      </w:r>
    </w:p>
    <w:p w:rsidR="007F6A1D" w:rsidRPr="00CE7C1B" w:rsidRDefault="007F6A1D" w:rsidP="007767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</w:t>
      </w:r>
      <w:r w:rsidRPr="007767A4">
        <w:rPr>
          <w:rFonts w:ascii="Times New Roman" w:hAnsi="Times New Roman" w:cs="Times New Roman"/>
          <w:sz w:val="24"/>
          <w:szCs w:val="24"/>
          <w:u w:val="single"/>
          <w:lang w:val="uk-UA"/>
        </w:rPr>
        <w:t>надав протокольне доручення управління культури та туризму підготувати відповідно проєкт рішення</w:t>
      </w:r>
      <w:r w:rsidR="007767A4" w:rsidRPr="007767A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щодо перейменування</w:t>
      </w:r>
      <w:r w:rsidR="007767A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вулиці на вулицю Людмили Павліченко.</w:t>
      </w:r>
    </w:p>
    <w:p w:rsidR="00C822C5" w:rsidRPr="00F26BC3" w:rsidRDefault="00C822C5" w:rsidP="00C822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5F5188">
        <w:rPr>
          <w:rFonts w:ascii="Times New Roman" w:hAnsi="Times New Roman" w:cs="Times New Roman"/>
          <w:bCs/>
        </w:rPr>
        <w:t xml:space="preserve"> </w:t>
      </w:r>
      <w:r w:rsidRPr="00DC617A">
        <w:rPr>
          <w:rFonts w:ascii="Times New Roman" w:hAnsi="Times New Roman" w:cs="Times New Roman"/>
          <w:bCs/>
        </w:rPr>
        <w:t xml:space="preserve">Про внесення змін до міської цільової програми 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>«Цукровий діабет на І півріччя 2021 року»,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>затвердженої рішенням міської ради</w:t>
      </w:r>
      <w:r w:rsidRPr="00DC617A">
        <w:rPr>
          <w:rFonts w:ascii="Times New Roman" w:hAnsi="Times New Roman" w:cs="Times New Roman"/>
          <w:bCs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</w:rPr>
        <w:t>від 24 грудня 2020 року № 65-05-VIIІ</w:t>
      </w:r>
    </w:p>
    <w:p w:rsidR="00C822C5" w:rsidRPr="007767A4" w:rsidRDefault="00C822C5" w:rsidP="007767A4">
      <w:pPr>
        <w:jc w:val="both"/>
        <w:rPr>
          <w:rFonts w:ascii="Times New Roman" w:hAnsi="Times New Roman" w:cs="Times New Roman"/>
          <w:bCs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7767A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7A4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 - п</w:t>
      </w:r>
      <w:r w:rsidR="007767A4">
        <w:rPr>
          <w:rFonts w:ascii="Times New Roman" w:hAnsi="Times New Roman" w:cs="Times New Roman"/>
          <w:sz w:val="24"/>
          <w:szCs w:val="24"/>
          <w:lang w:val="uk-UA"/>
        </w:rPr>
        <w:t>ерший заступник міського голови;</w:t>
      </w:r>
    </w:p>
    <w:p w:rsidR="007767A4" w:rsidRPr="007B5F49" w:rsidRDefault="007767A4" w:rsidP="007767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767A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2C5" w:rsidRPr="007767A4" w:rsidRDefault="007767A4" w:rsidP="00C822C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7767A4"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="00C822C5" w:rsidRPr="007767A4"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Pr="007767A4">
        <w:rPr>
          <w:rFonts w:ascii="Times New Roman" w:hAnsi="Times New Roman" w:cs="Times New Roman"/>
          <w:sz w:val="24"/>
          <w:u w:val="single"/>
          <w:lang w:val="uk-UA"/>
        </w:rPr>
        <w:t>-одноголосно</w:t>
      </w:r>
      <w:r w:rsidR="00C822C5" w:rsidRPr="007767A4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C822C5" w:rsidRPr="00C16F73" w:rsidRDefault="00C822C5" w:rsidP="00C822C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822C5" w:rsidRPr="00F26BC3" w:rsidRDefault="00C822C5" w:rsidP="00C822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17A">
        <w:rPr>
          <w:rFonts w:ascii="Times New Roman" w:hAnsi="Times New Roman" w:cs="Times New Roman"/>
          <w:bCs/>
          <w:color w:val="000000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 (зі змінами)</w:t>
      </w:r>
    </w:p>
    <w:p w:rsidR="007767A4" w:rsidRPr="007767A4" w:rsidRDefault="007767A4" w:rsidP="007767A4">
      <w:pPr>
        <w:jc w:val="both"/>
        <w:rPr>
          <w:rFonts w:ascii="Times New Roman" w:hAnsi="Times New Roman" w:cs="Times New Roman"/>
          <w:bCs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 - перший заступник міського голови;</w:t>
      </w:r>
    </w:p>
    <w:p w:rsidR="00C822C5" w:rsidRPr="007B5F49" w:rsidRDefault="00C822C5" w:rsidP="00C822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7767A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767A4" w:rsidRPr="007767A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2C5" w:rsidRPr="007767A4" w:rsidRDefault="007767A4" w:rsidP="00C822C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7767A4"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="00C822C5" w:rsidRPr="007767A4"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Pr="007767A4">
        <w:rPr>
          <w:rFonts w:ascii="Times New Roman" w:hAnsi="Times New Roman" w:cs="Times New Roman"/>
          <w:sz w:val="24"/>
          <w:u w:val="single"/>
          <w:lang w:val="uk-UA"/>
        </w:rPr>
        <w:t>- одноголосно</w:t>
      </w:r>
      <w:r w:rsidR="00C822C5" w:rsidRPr="007767A4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C822C5" w:rsidRPr="00F146B0" w:rsidRDefault="00C822C5" w:rsidP="00C822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822C5" w:rsidRPr="00F26BC3" w:rsidRDefault="00C822C5" w:rsidP="00C822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C1B">
        <w:rPr>
          <w:rFonts w:ascii="Times New Roman" w:hAnsi="Times New Roman" w:cs="Times New Roman"/>
          <w:sz w:val="24"/>
          <w:szCs w:val="24"/>
        </w:rPr>
        <w:t>Про затвердження Програми «Питна вода в закладах дошкільної, позашкільної та загальної середньої освіти Білоцерківської міської територіальної громади на 2021- 2025 роки»</w:t>
      </w:r>
    </w:p>
    <w:p w:rsidR="00C822C5" w:rsidRPr="007B5F49" w:rsidRDefault="00C822C5" w:rsidP="00C822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7767A4">
        <w:rPr>
          <w:rFonts w:ascii="Times New Roman" w:hAnsi="Times New Roman" w:cs="Times New Roman"/>
          <w:sz w:val="24"/>
          <w:lang w:val="uk-UA"/>
        </w:rPr>
        <w:t>зняти питання з розгляду комісією;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2C5" w:rsidRPr="006800FB" w:rsidRDefault="007767A4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C822C5"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</w:t>
      </w:r>
      <w:r w:rsidR="00C822C5"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C822C5" w:rsidRPr="006B29B6" w:rsidRDefault="00C822C5" w:rsidP="00C822C5">
      <w:pPr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767A4" w:rsidRPr="00776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7A4" w:rsidRPr="008B7C66">
        <w:rPr>
          <w:rFonts w:ascii="Times New Roman" w:hAnsi="Times New Roman" w:cs="Times New Roman"/>
          <w:sz w:val="24"/>
          <w:szCs w:val="24"/>
          <w:lang w:val="uk-UA"/>
        </w:rPr>
        <w:t>Про присвоєння статусу опорного закладу загальної середньої освіти, зміну найменування та затвердження статуту Білоцерківського опорного ліцею - гімназії №20 Білоцерківської міської ради Київської області шляхом викладення його в новій редакції</w:t>
      </w:r>
    </w:p>
    <w:p w:rsidR="00C822C5" w:rsidRPr="005E7E51" w:rsidRDefault="00C822C5" w:rsidP="00C822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7A4">
        <w:rPr>
          <w:rFonts w:ascii="Times New Roman" w:hAnsi="Times New Roman" w:cs="Times New Roman"/>
          <w:sz w:val="24"/>
          <w:szCs w:val="24"/>
          <w:lang w:val="uk-UA"/>
        </w:rPr>
        <w:t>Петрик Ю.Ф</w:t>
      </w:r>
      <w:r w:rsidR="00595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7A4">
        <w:rPr>
          <w:rFonts w:ascii="Times New Roman" w:hAnsi="Times New Roman" w:cs="Times New Roman"/>
          <w:sz w:val="24"/>
          <w:szCs w:val="24"/>
          <w:lang w:val="uk-UA"/>
        </w:rPr>
        <w:t>- начальник управління освіти і науки;</w:t>
      </w:r>
    </w:p>
    <w:p w:rsidR="00C822C5" w:rsidRPr="00C13D46" w:rsidRDefault="00C822C5" w:rsidP="00C822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67A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2C5" w:rsidRPr="006800FB" w:rsidRDefault="007767A4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C822C5"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</w:t>
      </w:r>
      <w:r w:rsidR="00C822C5"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C822C5" w:rsidRPr="006800FB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C822C5" w:rsidRPr="006B29B6" w:rsidRDefault="00C822C5" w:rsidP="00C822C5">
      <w:pPr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7A4" w:rsidRPr="007F6A1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протоколу місцевої комісії з визначення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</w:t>
      </w:r>
      <w:r w:rsidR="007767A4" w:rsidRPr="007F6A1D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дітей-сиріт, дітей, позбавлених батьківського піклування, осіб з їх числа від 14 липня 2021 року №1</w:t>
      </w:r>
    </w:p>
    <w:p w:rsidR="00C822C5" w:rsidRPr="005E7E51" w:rsidRDefault="00C822C5" w:rsidP="00C822C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0A69">
        <w:rPr>
          <w:rFonts w:ascii="Times New Roman" w:hAnsi="Times New Roman" w:cs="Times New Roman"/>
          <w:lang w:val="uk-UA"/>
        </w:rPr>
        <w:t>Паливода І.П.- начальник  служби у справах дітей</w:t>
      </w:r>
    </w:p>
    <w:p w:rsidR="00DA0A69" w:rsidRPr="007B5F49" w:rsidRDefault="00DA0A69" w:rsidP="00DA0A6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767A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DA0A69" w:rsidRDefault="00DA0A69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C822C5" w:rsidRDefault="00C822C5" w:rsidP="00C822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822C5" w:rsidRDefault="00DA0A69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 одноголосно</w:t>
      </w:r>
      <w:r w:rsidR="00C822C5"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DA0A69" w:rsidRDefault="00DA0A69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DA0A69" w:rsidRPr="006800FB" w:rsidRDefault="00DA0A69" w:rsidP="00C822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DA0A69" w:rsidRDefault="00DA0A69" w:rsidP="00DA0A69">
      <w:pPr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Різне Звернення </w:t>
      </w:r>
      <w:r>
        <w:rPr>
          <w:rFonts w:ascii="Times New Roman" w:hAnsi="Times New Roman" w:cs="Times New Roman"/>
          <w:lang w:val="uk-UA"/>
        </w:rPr>
        <w:t>Садаєва О.- директор БЗШ№5.</w:t>
      </w:r>
    </w:p>
    <w:p w:rsidR="00DA0A69" w:rsidRPr="00DA0A69" w:rsidRDefault="00DA0A69" w:rsidP="00DA0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Комісія інформацію  взяла до відома . Начальником управління освіти і науки надано роз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lang w:val="uk-UA"/>
        </w:rPr>
        <w:t>яснення.</w:t>
      </w:r>
    </w:p>
    <w:p w:rsidR="00DA0A69" w:rsidRDefault="00DA0A69" w:rsidP="00DA0A6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A0A69" w:rsidRDefault="00DA0A69" w:rsidP="00DA0A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за- одноголосно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DA0A69" w:rsidRDefault="00DA0A69" w:rsidP="00DA0A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DA0A69" w:rsidRDefault="00DA0A69" w:rsidP="00DA0A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DA0A69" w:rsidRDefault="00DA0A69" w:rsidP="00DA0A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bookmarkStart w:id="0" w:name="_GoBack"/>
      <w:bookmarkEnd w:id="0"/>
    </w:p>
    <w:p w:rsidR="00DA0A69" w:rsidRDefault="00DA0A69" w:rsidP="00DA0A69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DA0A69" w:rsidRDefault="00DA0A69" w:rsidP="00DA0A69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DA0A69" w:rsidRDefault="00DA0A69" w:rsidP="00DA0A69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DA0A69" w:rsidRDefault="00DA0A69" w:rsidP="00DA0A69"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p w:rsidR="00C822C5" w:rsidRDefault="00C822C5"/>
    <w:sectPr w:rsidR="00C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C"/>
    <w:rsid w:val="00595B46"/>
    <w:rsid w:val="007767A4"/>
    <w:rsid w:val="007F6A1D"/>
    <w:rsid w:val="008B7C66"/>
    <w:rsid w:val="008F5519"/>
    <w:rsid w:val="00A4517C"/>
    <w:rsid w:val="00C822C5"/>
    <w:rsid w:val="00DA0A69"/>
    <w:rsid w:val="00F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7ED7-0C2A-4FCC-B771-A27FD039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2C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7</cp:revision>
  <dcterms:created xsi:type="dcterms:W3CDTF">2021-07-30T12:18:00Z</dcterms:created>
  <dcterms:modified xsi:type="dcterms:W3CDTF">2021-08-02T07:15:00Z</dcterms:modified>
</cp:coreProperties>
</file>