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9" w:rsidRPr="00982724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AA063E">
        <w:rPr>
          <w:rFonts w:ascii="Times New Roman" w:hAnsi="Times New Roman" w:cs="Times New Roman"/>
          <w:b/>
          <w:sz w:val="24"/>
          <w:lang w:val="uk-UA"/>
        </w:rPr>
        <w:t>2</w:t>
      </w:r>
      <w:r w:rsidR="008B37C3">
        <w:rPr>
          <w:rFonts w:ascii="Times New Roman" w:hAnsi="Times New Roman" w:cs="Times New Roman"/>
          <w:b/>
          <w:sz w:val="24"/>
          <w:lang w:val="uk-UA"/>
        </w:rPr>
        <w:t xml:space="preserve"> /№4</w:t>
      </w:r>
    </w:p>
    <w:p w:rsidR="008B37C3" w:rsidRPr="000E1130" w:rsidRDefault="008B37C3" w:rsidP="008B37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спільне </w:t>
      </w:r>
      <w:r w:rsidR="004D4DF9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4D4DF9" w:rsidRPr="007F500A">
        <w:rPr>
          <w:rFonts w:ascii="Times New Roman" w:hAnsi="Times New Roman" w:cs="Times New Roman"/>
          <w:b/>
          <w:sz w:val="24"/>
          <w:szCs w:val="24"/>
          <w:lang w:val="uk-UA"/>
        </w:rPr>
        <w:t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постійної комісії з питань планування соціально-економічного розвитку, бюджету та фінансів</w:t>
      </w:r>
    </w:p>
    <w:p w:rsidR="004D4DF9" w:rsidRPr="009F22CE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557B55">
        <w:rPr>
          <w:rFonts w:ascii="Times New Roman" w:hAnsi="Times New Roman" w:cs="Times New Roman"/>
          <w:b/>
          <w:lang w:val="uk-UA"/>
        </w:rPr>
        <w:t>«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04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4339CA">
        <w:rPr>
          <w:rFonts w:ascii="Times New Roman" w:hAnsi="Times New Roman" w:cs="Times New Roman"/>
          <w:b/>
          <w:lang w:val="uk-UA"/>
        </w:rPr>
        <w:t>січня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4D4DF9" w:rsidRPr="00982724" w:rsidRDefault="004D4DF9" w:rsidP="004D4DF9">
      <w:pPr>
        <w:spacing w:after="0" w:line="240" w:lineRule="auto"/>
        <w:ind w:firstLine="709"/>
        <w:rPr>
          <w:lang w:val="uk-UA"/>
        </w:rPr>
      </w:pP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8B37C3">
        <w:rPr>
          <w:rFonts w:ascii="Times New Roman" w:hAnsi="Times New Roman" w:cs="Times New Roman"/>
          <w:lang w:val="uk-UA"/>
        </w:rPr>
        <w:t>Кошляк Ю.М., Голотюк Т.А, Дога І.П., Хлєбніков В.А., Гумен Р.М., Місевра Ю.А., Денисенко Д.М., Сахарова О.М., Балановський О.В., Корнійчук В.Л.,</w:t>
      </w: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8B37C3">
        <w:rPr>
          <w:rFonts w:ascii="Times New Roman" w:hAnsi="Times New Roman" w:cs="Times New Roman"/>
          <w:lang w:val="uk-UA"/>
        </w:rPr>
        <w:t>Вакуленко М.І, Головаш А.Є., Плєшакова О.А., Джегур Г.В.</w:t>
      </w: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D4DF9" w:rsidRPr="008B37C3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 w:rsidR="008B37C3"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4D4DF9" w:rsidRPr="00E26FE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D4DF9" w:rsidRDefault="004D4DF9" w:rsidP="004D4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26FE4">
        <w:rPr>
          <w:rFonts w:ascii="Times New Roman" w:hAnsi="Times New Roman" w:cs="Times New Roman"/>
          <w:b/>
        </w:rPr>
        <w:t>ПОРЯДОК ДЕННИЙ</w:t>
      </w:r>
    </w:p>
    <w:p w:rsidR="004D4DF9" w:rsidRDefault="004D4DF9" w:rsidP="004D4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D4DF9" w:rsidRDefault="004D4DF9" w:rsidP="00AA0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57B55" w:rsidRPr="00AA063E" w:rsidRDefault="00557B55" w:rsidP="00557B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AA063E">
        <w:rPr>
          <w:rFonts w:ascii="Times New Roman" w:hAnsi="Times New Roman" w:cs="Times New Roman"/>
          <w:lang w:val="uk-UA"/>
        </w:rPr>
        <w:t>Про затвердження  Програми створення інфраструктури для належного вигулу собак у Білоцерківській міській територіальній громаді  на 2021-2023</w:t>
      </w:r>
    </w:p>
    <w:p w:rsidR="008B37C3" w:rsidRDefault="00557B55" w:rsidP="00AA06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затвердження Програми розвитку велосипедної інфраструктури та популізації велосипедного руху в Білоцерківській міській територіальній громаді на 2021-2023 роки</w:t>
      </w:r>
    </w:p>
    <w:p w:rsidR="00557B55" w:rsidRDefault="004D4DF9" w:rsidP="00AA06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AA063E">
        <w:rPr>
          <w:rFonts w:ascii="Times New Roman" w:hAnsi="Times New Roman" w:cs="Times New Roman"/>
          <w:lang w:val="uk-UA"/>
        </w:rPr>
        <w:t>Про затвердження Статуту Комунального підприємства Білоцерківської міської ради «Світанок» шляхом викладення в новій редакції</w:t>
      </w:r>
    </w:p>
    <w:p w:rsidR="004D4DF9" w:rsidRPr="00557B55" w:rsidRDefault="00557B55" w:rsidP="00AA06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557B5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Статуту комунального підприємства Білоцерківської міської ради     «Комунальник» </w:t>
      </w:r>
      <w:r w:rsidRPr="00557B55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4D4DF9" w:rsidRDefault="004D4DF9">
      <w:pPr>
        <w:rPr>
          <w:rFonts w:ascii="Times New Roman" w:hAnsi="Times New Roman" w:cs="Times New Roman"/>
          <w:lang w:val="uk-UA"/>
        </w:rPr>
      </w:pPr>
    </w:p>
    <w:p w:rsidR="00AA0EA8" w:rsidRDefault="00AA0EA8" w:rsidP="00557B55">
      <w:pPr>
        <w:jc w:val="both"/>
        <w:rPr>
          <w:rFonts w:ascii="Times New Roman" w:hAnsi="Times New Roman" w:cs="Times New Roman"/>
          <w:lang w:val="uk-UA"/>
        </w:rPr>
      </w:pPr>
      <w:r w:rsidRPr="00557B55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557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B55" w:rsidRPr="00557B55">
        <w:rPr>
          <w:rFonts w:ascii="Times New Roman" w:hAnsi="Times New Roman" w:cs="Times New Roman"/>
          <w:lang w:val="uk-UA"/>
        </w:rPr>
        <w:t>Про затвердження  Програми створення інфраструктури для належного вигулу собак у Білоцерківській міській територіальній громаді  на 2021-2023</w:t>
      </w:r>
    </w:p>
    <w:p w:rsidR="006171D5" w:rsidRPr="006171D5" w:rsidRDefault="006171D5" w:rsidP="006171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AA0EA8" w:rsidRDefault="00AA0EA8" w:rsidP="00557B5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D5">
        <w:rPr>
          <w:rFonts w:ascii="Times New Roman" w:hAnsi="Times New Roman" w:cs="Times New Roman"/>
          <w:lang w:val="uk-UA"/>
        </w:rPr>
        <w:t>Кошляк Ю.М., Голотюк Т.А, Хлєбніков В.А., Гумен Р.М., Місевра Ю.А., Денисенко Д.М., Сахарова О.М., Балановський О.В., Корнійчук В.Л.,</w:t>
      </w:r>
    </w:p>
    <w:p w:rsidR="00557B55" w:rsidRPr="00C13D46" w:rsidRDefault="006171D5" w:rsidP="00617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7B5F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зняти проєкт рішення на доопрацювання;</w:t>
      </w:r>
    </w:p>
    <w:p w:rsidR="00F73E18" w:rsidRDefault="00F73E18" w:rsidP="00F73E1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73E18" w:rsidRDefault="00F73E18" w:rsidP="00F73E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AA0EA8" w:rsidRPr="00C16F73" w:rsidRDefault="00AA0EA8" w:rsidP="00AA0E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A0EA8" w:rsidRPr="00557B55" w:rsidRDefault="00AA0EA8" w:rsidP="00557B55">
      <w:pPr>
        <w:jc w:val="both"/>
        <w:rPr>
          <w:rFonts w:ascii="Times New Roman" w:hAnsi="Times New Roman" w:cs="Times New Roman"/>
          <w:lang w:val="uk-UA"/>
        </w:rPr>
      </w:pPr>
      <w:r w:rsidRPr="00557B55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557B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B55" w:rsidRPr="00557B55">
        <w:rPr>
          <w:rFonts w:ascii="Times New Roman" w:hAnsi="Times New Roman" w:cs="Times New Roman"/>
          <w:lang w:val="uk-UA"/>
        </w:rPr>
        <w:t>Про затвердження Програми розвитку велосипедної інфраструктури та популізації велосипедного руху в Білоцерківській міській територіальній громаді на 2021-2023 роки</w:t>
      </w:r>
    </w:p>
    <w:p w:rsidR="00AA0EA8" w:rsidRPr="006171D5" w:rsidRDefault="00AA0EA8" w:rsidP="006171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D5"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AA0EA8" w:rsidRDefault="00AA0EA8" w:rsidP="00AA0E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6171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D5">
        <w:rPr>
          <w:rFonts w:ascii="Times New Roman" w:hAnsi="Times New Roman" w:cs="Times New Roman"/>
          <w:lang w:val="uk-UA"/>
        </w:rPr>
        <w:t>Кошляк Ю.М., Голотюк Т.А, Хлєбніков В.А., Гумен Р.М., Місевра Ю.А.</w:t>
      </w:r>
    </w:p>
    <w:p w:rsidR="00AA0EA8" w:rsidRPr="007B5F49" w:rsidRDefault="00AA0EA8" w:rsidP="00AA0E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7B5F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  <w:lang w:val="uk-UA"/>
        </w:rPr>
        <w:t>винести проєкт рішення на розгляд сесії</w:t>
      </w:r>
    </w:p>
    <w:p w:rsidR="00F73E18" w:rsidRDefault="00F73E18" w:rsidP="00F73E1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73E18" w:rsidRDefault="00F73E18" w:rsidP="00F73E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557B55" w:rsidRPr="004339CA" w:rsidRDefault="00557B55" w:rsidP="00AA0EA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0EA8" w:rsidRPr="00557B55" w:rsidRDefault="00557B55" w:rsidP="00AA0EA8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57B55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Далі </w:t>
      </w:r>
      <w:r w:rsidRPr="00557B55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</w:p>
    <w:p w:rsidR="00AA0EA8" w:rsidRPr="006171D5" w:rsidRDefault="00AA0EA8" w:rsidP="006171D5">
      <w:pPr>
        <w:jc w:val="both"/>
        <w:rPr>
          <w:rFonts w:ascii="Times New Roman" w:hAnsi="Times New Roman" w:cs="Times New Roman"/>
          <w:lang w:val="uk-UA"/>
        </w:rPr>
      </w:pPr>
      <w:r w:rsidRPr="006171D5"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617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B55" w:rsidRPr="006171D5">
        <w:rPr>
          <w:rFonts w:ascii="Times New Roman" w:hAnsi="Times New Roman" w:cs="Times New Roman"/>
          <w:lang w:val="uk-UA"/>
        </w:rPr>
        <w:t>Про затвердження Статуту Комунального підприємства Білоцерківської міської ради «Світанок» шляхом викладення в новій редакції</w:t>
      </w:r>
    </w:p>
    <w:p w:rsidR="00AA0EA8" w:rsidRPr="00DA3C2A" w:rsidRDefault="00AA0EA8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D5"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AA0EA8" w:rsidRPr="00AA0EA8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 w:rsidR="006171D5">
        <w:rPr>
          <w:rFonts w:ascii="Times New Roman" w:hAnsi="Times New Roman" w:cs="Times New Roman"/>
          <w:lang w:val="uk-UA"/>
        </w:rPr>
        <w:t>Кошляк Ю.М</w:t>
      </w:r>
    </w:p>
    <w:p w:rsidR="00AA0EA8" w:rsidRPr="007B5F49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винести проєкт рішення на розгляд сесії</w:t>
      </w:r>
    </w:p>
    <w:p w:rsidR="006171D5" w:rsidRDefault="006171D5" w:rsidP="006171D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171D5" w:rsidRDefault="006171D5" w:rsidP="006171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AA0EA8" w:rsidRPr="00F146B0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A0EA8" w:rsidRPr="0052019F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4.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28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Статуту комунального підприємства Білоцерківської міської ради «Комунальник» </w:t>
      </w:r>
      <w:r w:rsidRPr="00532282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AA0EA8" w:rsidRPr="00DA3C2A" w:rsidRDefault="00AA0EA8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D5">
        <w:rPr>
          <w:rFonts w:ascii="Times New Roman" w:hAnsi="Times New Roman" w:cs="Times New Roman"/>
          <w:lang w:val="uk-UA"/>
        </w:rPr>
        <w:t>Кравець А.В.- заступник міського голови;</w:t>
      </w:r>
    </w:p>
    <w:p w:rsidR="00AA0EA8" w:rsidRPr="00AA0EA8" w:rsidRDefault="00AA0EA8" w:rsidP="00AA0EA8">
      <w:pPr>
        <w:spacing w:after="0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="006171D5">
        <w:rPr>
          <w:rFonts w:ascii="Times New Roman" w:hAnsi="Times New Roman" w:cs="Times New Roman"/>
          <w:lang w:val="uk-UA"/>
        </w:rPr>
        <w:t>КошлякЮ.М</w:t>
      </w:r>
      <w:r w:rsidR="006171D5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A0EA8" w:rsidRPr="00383C11" w:rsidRDefault="00AA0EA8" w:rsidP="00AA0E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 w:rsidRPr="00383C11">
        <w:rPr>
          <w:rFonts w:ascii="Times New Roman" w:hAnsi="Times New Roman" w:cs="Times New Roman"/>
          <w:sz w:val="24"/>
          <w:lang w:val="uk-UA"/>
        </w:rPr>
        <w:t>винести проєкт рішення на розгляд сесії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171D5" w:rsidRDefault="006171D5" w:rsidP="006171D5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171D5" w:rsidRDefault="006171D5" w:rsidP="006171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6C06A6" w:rsidRPr="006C06A6" w:rsidRDefault="006C06A6" w:rsidP="006C06A6">
      <w:pPr>
        <w:rPr>
          <w:rFonts w:ascii="Times New Roman" w:hAnsi="Times New Roman" w:cs="Times New Roman"/>
          <w:lang w:val="uk-UA"/>
        </w:rPr>
      </w:pPr>
    </w:p>
    <w:p w:rsidR="006C06A6" w:rsidRPr="006C06A6" w:rsidRDefault="006C06A6" w:rsidP="00557B55">
      <w:pPr>
        <w:jc w:val="center"/>
        <w:rPr>
          <w:rFonts w:ascii="Times New Roman" w:hAnsi="Times New Roman" w:cs="Times New Roman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6C06A6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57B55">
        <w:rPr>
          <w:rFonts w:ascii="Times New Roman" w:hAnsi="Times New Roman" w:cs="Times New Roman"/>
          <w:lang w:val="uk-UA"/>
        </w:rPr>
        <w:t>Юрій  КОШЛЯК</w:t>
      </w:r>
    </w:p>
    <w:p w:rsidR="006C06A6" w:rsidRPr="006C06A6" w:rsidRDefault="006C06A6" w:rsidP="00557B55">
      <w:pPr>
        <w:jc w:val="center"/>
        <w:rPr>
          <w:rFonts w:ascii="Times New Roman" w:hAnsi="Times New Roman" w:cs="Times New Roman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>Секретар комісії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57B55" w:rsidRPr="006C06A6">
        <w:rPr>
          <w:rFonts w:ascii="Times New Roman" w:hAnsi="Times New Roman" w:cs="Times New Roman"/>
          <w:lang w:val="uk-UA"/>
        </w:rPr>
        <w:t xml:space="preserve">Вадим </w:t>
      </w:r>
      <w:r w:rsidRPr="006C06A6">
        <w:rPr>
          <w:rFonts w:ascii="Times New Roman" w:hAnsi="Times New Roman" w:cs="Times New Roman"/>
          <w:lang w:val="uk-UA"/>
        </w:rPr>
        <w:t>Х</w:t>
      </w:r>
      <w:r w:rsidR="00557B55">
        <w:rPr>
          <w:rFonts w:ascii="Times New Roman" w:hAnsi="Times New Roman" w:cs="Times New Roman"/>
          <w:lang w:val="uk-UA"/>
        </w:rPr>
        <w:t>ЛЄБНІКОВ</w:t>
      </w:r>
    </w:p>
    <w:p w:rsidR="006C06A6" w:rsidRPr="006C06A6" w:rsidRDefault="006C06A6" w:rsidP="006C06A6">
      <w:pPr>
        <w:rPr>
          <w:rFonts w:ascii="Times New Roman" w:hAnsi="Times New Roman" w:cs="Times New Roman"/>
          <w:lang w:val="uk-UA"/>
        </w:rPr>
      </w:pPr>
    </w:p>
    <w:p w:rsidR="004D4DF9" w:rsidRPr="004D4DF9" w:rsidRDefault="004D4DF9" w:rsidP="006C06A6">
      <w:pPr>
        <w:rPr>
          <w:rFonts w:ascii="Times New Roman" w:hAnsi="Times New Roman" w:cs="Times New Roman"/>
          <w:lang w:val="uk-UA"/>
        </w:rPr>
      </w:pPr>
    </w:p>
    <w:sectPr w:rsidR="004D4DF9" w:rsidRPr="004D4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25" w:rsidRDefault="00676825" w:rsidP="00001549">
      <w:pPr>
        <w:spacing w:after="0" w:line="240" w:lineRule="auto"/>
      </w:pPr>
      <w:r>
        <w:separator/>
      </w:r>
    </w:p>
  </w:endnote>
  <w:endnote w:type="continuationSeparator" w:id="0">
    <w:p w:rsidR="00676825" w:rsidRDefault="00676825" w:rsidP="000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568792"/>
      <w:docPartObj>
        <w:docPartGallery w:val="Page Numbers (Bottom of Page)"/>
        <w:docPartUnique/>
      </w:docPartObj>
    </w:sdtPr>
    <w:sdtEndPr/>
    <w:sdtContent>
      <w:p w:rsidR="00001549" w:rsidRDefault="000015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CA">
          <w:rPr>
            <w:noProof/>
          </w:rPr>
          <w:t>2</w:t>
        </w:r>
        <w:r>
          <w:fldChar w:fldCharType="end"/>
        </w:r>
      </w:p>
    </w:sdtContent>
  </w:sdt>
  <w:p w:rsidR="00001549" w:rsidRDefault="00001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25" w:rsidRDefault="00676825" w:rsidP="00001549">
      <w:pPr>
        <w:spacing w:after="0" w:line="240" w:lineRule="auto"/>
      </w:pPr>
      <w:r>
        <w:separator/>
      </w:r>
    </w:p>
  </w:footnote>
  <w:footnote w:type="continuationSeparator" w:id="0">
    <w:p w:rsidR="00676825" w:rsidRDefault="00676825" w:rsidP="0000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2347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01549"/>
    <w:rsid w:val="00153384"/>
    <w:rsid w:val="004339CA"/>
    <w:rsid w:val="004D4DF9"/>
    <w:rsid w:val="004E0AA9"/>
    <w:rsid w:val="00557B55"/>
    <w:rsid w:val="006171D5"/>
    <w:rsid w:val="00624AC6"/>
    <w:rsid w:val="00676825"/>
    <w:rsid w:val="006C06A6"/>
    <w:rsid w:val="008B37C3"/>
    <w:rsid w:val="00A06264"/>
    <w:rsid w:val="00AA063E"/>
    <w:rsid w:val="00AA0EA8"/>
    <w:rsid w:val="00ED5FC4"/>
    <w:rsid w:val="00EF7016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549"/>
  </w:style>
  <w:style w:type="paragraph" w:styleId="a9">
    <w:name w:val="footer"/>
    <w:basedOn w:val="a"/>
    <w:link w:val="aa"/>
    <w:uiPriority w:val="99"/>
    <w:unhideWhenUsed/>
    <w:rsid w:val="0000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12</cp:revision>
  <cp:lastPrinted>2021-01-04T06:25:00Z</cp:lastPrinted>
  <dcterms:created xsi:type="dcterms:W3CDTF">2021-01-04T06:04:00Z</dcterms:created>
  <dcterms:modified xsi:type="dcterms:W3CDTF">2021-01-05T06:25:00Z</dcterms:modified>
</cp:coreProperties>
</file>