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01" w:rsidRDefault="00413401" w:rsidP="0041340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>
        <w:rPr>
          <w:rFonts w:ascii="Times New Roman" w:hAnsi="Times New Roman" w:cs="Times New Roman"/>
          <w:b/>
          <w:sz w:val="24"/>
          <w:lang w:val="uk-UA"/>
        </w:rPr>
        <w:t>2 /№4</w:t>
      </w:r>
    </w:p>
    <w:p w:rsidR="00413401" w:rsidRDefault="00413401" w:rsidP="0041340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спільне засідання постійної комісії з питань житлової політики, комунального господарства, природокористування, охорони довкілля та енергозбереження, водного та лісового господарства та постійної комісії з питань планування соціально-економічного розвитку, бюджету та фінансів</w:t>
      </w:r>
    </w:p>
    <w:p w:rsidR="00413401" w:rsidRDefault="00413401" w:rsidP="0041340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b/>
          <w:sz w:val="24"/>
        </w:rPr>
        <w:t>VI</w:t>
      </w:r>
      <w:r>
        <w:rPr>
          <w:rFonts w:ascii="Times New Roman" w:hAnsi="Times New Roman" w:cs="Times New Roman"/>
          <w:b/>
          <w:sz w:val="24"/>
          <w:lang w:val="uk-UA"/>
        </w:rPr>
        <w:t>І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413401" w:rsidRDefault="00413401" w:rsidP="00413401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413401" w:rsidRDefault="00413401" w:rsidP="00413401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м. Біла Церква                                                                  « 04 » </w:t>
      </w:r>
      <w:r>
        <w:rPr>
          <w:rFonts w:ascii="Times New Roman" w:hAnsi="Times New Roman" w:cs="Times New Roman"/>
          <w:b/>
          <w:lang w:val="uk-UA"/>
        </w:rPr>
        <w:t>січня</w:t>
      </w:r>
      <w:r>
        <w:rPr>
          <w:rFonts w:ascii="Times New Roman" w:hAnsi="Times New Roman" w:cs="Times New Roman"/>
          <w:b/>
          <w:lang w:val="uk-UA"/>
        </w:rPr>
        <w:t xml:space="preserve"> 2021 року</w:t>
      </w:r>
    </w:p>
    <w:p w:rsidR="00413401" w:rsidRDefault="00413401" w:rsidP="00413401">
      <w:pPr>
        <w:spacing w:after="0" w:line="240" w:lineRule="auto"/>
        <w:ind w:firstLine="709"/>
        <w:rPr>
          <w:lang w:val="uk-UA"/>
        </w:rPr>
      </w:pPr>
    </w:p>
    <w:p w:rsidR="00413401" w:rsidRDefault="00413401" w:rsidP="00413401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Кошляк Ю.М., Голотюк Т.А, Дога І.П., Хлєбніков В.А., Гумен Р.М., Місевра Ю.А., Денисенко Д.М., Сахарова О.М., Балановський О.В., Корнійчук В.Л.,</w:t>
      </w:r>
    </w:p>
    <w:p w:rsidR="00413401" w:rsidRDefault="00413401" w:rsidP="00413401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Вакуленко М.І, Головаш А.Є., Плєшакова О.А., Джегур Г.В.</w:t>
      </w:r>
    </w:p>
    <w:p w:rsidR="00413401" w:rsidRDefault="00413401" w:rsidP="00413401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413401" w:rsidRDefault="00413401" w:rsidP="00413401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Запрошені: </w:t>
      </w:r>
      <w:r>
        <w:rPr>
          <w:rFonts w:ascii="Times New Roman" w:hAnsi="Times New Roman" w:cs="Times New Roman"/>
          <w:lang w:val="uk-UA"/>
        </w:rPr>
        <w:t>Кравець А.В.- заступник міського голови;</w:t>
      </w:r>
    </w:p>
    <w:p w:rsidR="00413401" w:rsidRDefault="00413401" w:rsidP="0041340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13401" w:rsidRDefault="00413401" w:rsidP="00413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ДЕННИЙ</w:t>
      </w:r>
    </w:p>
    <w:p w:rsidR="00413401" w:rsidRDefault="00413401" w:rsidP="00413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13401" w:rsidRDefault="00413401" w:rsidP="00413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13401" w:rsidRDefault="00413401" w:rsidP="004134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затвердження  Програми створення інфраструктури для належного вигулу собак у Білоцерківській міській територіальній громаді  на 2021-2023</w:t>
      </w:r>
    </w:p>
    <w:p w:rsidR="00413401" w:rsidRDefault="00413401" w:rsidP="004134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затвердження Програми розвитку велосипедної інфраструктури та популізації велосипедного руху в Білоцерківській міській територіальній громаді на 2021-2023 роки</w:t>
      </w:r>
    </w:p>
    <w:p w:rsidR="00413401" w:rsidRDefault="00413401" w:rsidP="004134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затвердження Статуту Комунального підприємства Білоцерківської міської ради «Світанок» шляхом викладення в новій редакції</w:t>
      </w:r>
    </w:p>
    <w:p w:rsidR="00413401" w:rsidRDefault="00413401" w:rsidP="004134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Статуту комунального підприємства Білоцерківської міської ради     «Комунальник» </w:t>
      </w:r>
      <w:r>
        <w:rPr>
          <w:rFonts w:ascii="Times New Roman" w:hAnsi="Times New Roman" w:cs="Times New Roman"/>
          <w:sz w:val="24"/>
          <w:szCs w:val="24"/>
        </w:rPr>
        <w:t>шляхом викладення його в новій редакції</w:t>
      </w:r>
    </w:p>
    <w:p w:rsidR="00413401" w:rsidRDefault="00413401" w:rsidP="00413401">
      <w:pPr>
        <w:rPr>
          <w:rFonts w:ascii="Times New Roman" w:hAnsi="Times New Roman" w:cs="Times New Roman"/>
          <w:lang w:val="uk-UA"/>
        </w:rPr>
      </w:pPr>
    </w:p>
    <w:p w:rsidR="00413401" w:rsidRDefault="00413401" w:rsidP="0041340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Про затвердження  Програми створення інфраструктури для належного вигулу собак у Білоцерківській міській територіальній громаді  на 2021-2023</w:t>
      </w:r>
    </w:p>
    <w:p w:rsidR="00413401" w:rsidRDefault="00413401" w:rsidP="0041340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Кравець А.В.- заступник міського голови;</w:t>
      </w:r>
      <w:bookmarkStart w:id="0" w:name="_GoBack"/>
      <w:bookmarkEnd w:id="0"/>
    </w:p>
    <w:p w:rsidR="00413401" w:rsidRDefault="00413401" w:rsidP="0041340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Кошляк Ю.М., Голотюк Т.А, Хлєбніков В.А., Гумен Р.М., Місевра Ю.А., Денисенко Д.М., Сахарова О.М., Балановський О.В., Корнійчук В.Л.,</w:t>
      </w:r>
    </w:p>
    <w:p w:rsidR="00413401" w:rsidRDefault="00413401" w:rsidP="004134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зняти проєкт рішення на доопрацювання;</w:t>
      </w:r>
    </w:p>
    <w:p w:rsidR="00413401" w:rsidRDefault="00413401" w:rsidP="00413401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13401" w:rsidRDefault="00413401" w:rsidP="0041340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>
        <w:rPr>
          <w:rFonts w:ascii="Times New Roman" w:hAnsi="Times New Roman" w:cs="Times New Roman"/>
          <w:sz w:val="24"/>
          <w:lang w:val="uk-UA"/>
        </w:rPr>
        <w:t xml:space="preserve"> одноголосно;</w:t>
      </w:r>
    </w:p>
    <w:p w:rsidR="00413401" w:rsidRDefault="00413401" w:rsidP="0041340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13401" w:rsidRDefault="00413401" w:rsidP="0041340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Про затвердження Програми розвитку велосипедної інфраструктури та популізації велосипедного руху в Білоцерківській міській територіальній громаді на 2021-2023 роки</w:t>
      </w:r>
    </w:p>
    <w:p w:rsidR="00413401" w:rsidRDefault="00413401" w:rsidP="0041340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Кравець А.В.- заступник міського голови;</w:t>
      </w:r>
    </w:p>
    <w:p w:rsidR="00413401" w:rsidRDefault="00413401" w:rsidP="004134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Кошляк Ю.М., Голотюк Т.А, Хлєбніков В.А., Гумен Р.М., Місевра Ю.А.</w:t>
      </w:r>
    </w:p>
    <w:p w:rsidR="00413401" w:rsidRDefault="00413401" w:rsidP="004134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винести проєкт рішення на розгляд сесії</w:t>
      </w:r>
    </w:p>
    <w:p w:rsidR="00413401" w:rsidRDefault="00413401" w:rsidP="00413401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933E4" w:rsidRDefault="00413401" w:rsidP="0041340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>
        <w:rPr>
          <w:rFonts w:ascii="Times New Roman" w:hAnsi="Times New Roman" w:cs="Times New Roman"/>
          <w:sz w:val="24"/>
          <w:lang w:val="uk-UA"/>
        </w:rPr>
        <w:t xml:space="preserve"> одноголосно;</w:t>
      </w:r>
    </w:p>
    <w:p w:rsidR="00413401" w:rsidRDefault="00413401" w:rsidP="0041340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13401" w:rsidRPr="00413401" w:rsidRDefault="00413401" w:rsidP="0041340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13401" w:rsidRDefault="00413401" w:rsidP="00413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>
        <w:rPr>
          <w:rFonts w:ascii="Times New Roman" w:hAnsi="Times New Roman" w:cs="Times New Roman"/>
          <w:b/>
          <w:lang w:val="uk-UA"/>
        </w:rPr>
        <w:t>Голова комісії</w:t>
      </w:r>
      <w:r>
        <w:rPr>
          <w:rFonts w:ascii="Times New Roman" w:hAnsi="Times New Roman" w:cs="Times New Roman"/>
          <w:lang w:val="uk-UA"/>
        </w:rPr>
        <w:t xml:space="preserve">                   _____________________                      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>Тетяна ГОЛОТЮК</w:t>
      </w:r>
    </w:p>
    <w:p w:rsidR="00413401" w:rsidRDefault="00413401" w:rsidP="0041340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413401" w:rsidRPr="00413401" w:rsidRDefault="00413401" w:rsidP="0041340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Секретар комісії:</w:t>
      </w:r>
      <w:r>
        <w:rPr>
          <w:rFonts w:ascii="Times New Roman" w:hAnsi="Times New Roman" w:cs="Times New Roman"/>
          <w:lang w:val="uk-UA"/>
        </w:rPr>
        <w:t xml:space="preserve">             ___________________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Олександр БАЛАНОВСЬКИЙ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</w:t>
      </w:r>
    </w:p>
    <w:p w:rsidR="00413401" w:rsidRDefault="00413401"/>
    <w:sectPr w:rsidR="00413401" w:rsidSect="0041340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50F6"/>
    <w:multiLevelType w:val="hybridMultilevel"/>
    <w:tmpl w:val="519642DA"/>
    <w:lvl w:ilvl="0" w:tplc="FE8E34A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E6"/>
    <w:rsid w:val="003C68E6"/>
    <w:rsid w:val="00413401"/>
    <w:rsid w:val="0049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AF9E1-F34D-4498-BFD0-6EE41098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4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401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4134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3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2</cp:revision>
  <cp:lastPrinted>2021-01-05T06:22:00Z</cp:lastPrinted>
  <dcterms:created xsi:type="dcterms:W3CDTF">2021-01-05T06:20:00Z</dcterms:created>
  <dcterms:modified xsi:type="dcterms:W3CDTF">2021-01-05T06:24:00Z</dcterms:modified>
</cp:coreProperties>
</file>