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05" w:rsidRDefault="00D75505" w:rsidP="00D755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9</w:t>
      </w:r>
    </w:p>
    <w:p w:rsidR="00D75505" w:rsidRDefault="00D75505" w:rsidP="00D7550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D75505" w:rsidRDefault="00D75505" w:rsidP="00D75505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D75505" w:rsidRDefault="00D75505" w:rsidP="00D75505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м. Біла Церква                                                                   «15» </w:t>
      </w:r>
      <w:r w:rsidR="008F10DB">
        <w:rPr>
          <w:rFonts w:ascii="Times New Roman" w:hAnsi="Times New Roman" w:cs="Times New Roman"/>
          <w:b/>
          <w:lang w:val="uk-UA"/>
        </w:rPr>
        <w:t>к</w:t>
      </w:r>
      <w:r>
        <w:rPr>
          <w:rFonts w:ascii="Times New Roman" w:hAnsi="Times New Roman" w:cs="Times New Roman"/>
          <w:b/>
          <w:lang w:val="uk-UA"/>
        </w:rPr>
        <w:t>вітня 2021 року</w:t>
      </w:r>
    </w:p>
    <w:p w:rsidR="00D75505" w:rsidRDefault="00D75505" w:rsidP="00D7550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>
        <w:rPr>
          <w:rFonts w:ascii="Times New Roman" w:hAnsi="Times New Roman" w:cs="Times New Roman"/>
          <w:b/>
          <w:i/>
          <w:lang w:val="uk-UA"/>
        </w:rPr>
        <w:t xml:space="preserve"> 12</w:t>
      </w:r>
      <w:r>
        <w:rPr>
          <w:rFonts w:ascii="Times New Roman" w:hAnsi="Times New Roman" w:cs="Times New Roman"/>
          <w:i/>
          <w:lang w:val="uk-UA"/>
        </w:rPr>
        <w:t xml:space="preserve"> год.00хв.</w:t>
      </w:r>
    </w:p>
    <w:p w:rsidR="00D75505" w:rsidRDefault="00D75505" w:rsidP="00D75505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Закінчення:о  </w:t>
      </w:r>
      <w:r>
        <w:rPr>
          <w:rFonts w:ascii="Times New Roman" w:hAnsi="Times New Roman" w:cs="Times New Roman"/>
          <w:b/>
          <w:i/>
          <w:lang w:val="uk-UA" w:eastAsia="zh-CN"/>
        </w:rPr>
        <w:t>12</w:t>
      </w:r>
      <w:r>
        <w:rPr>
          <w:rFonts w:ascii="Times New Roman" w:hAnsi="Times New Roman" w:cs="Times New Roman"/>
          <w:i/>
          <w:lang w:val="uk-UA" w:eastAsia="zh-CN"/>
        </w:rPr>
        <w:t xml:space="preserve"> год.30хв</w:t>
      </w:r>
    </w:p>
    <w:p w:rsidR="00D75505" w:rsidRDefault="00D75505" w:rsidP="00D75505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D75505" w:rsidRDefault="00D75505" w:rsidP="00D755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D75505" w:rsidRDefault="00D75505" w:rsidP="00D755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D75505" w:rsidRDefault="00D75505" w:rsidP="00D755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Присутні на засіданні:Денисенко О.М, Александов О.О., Дашкевич М.В.  </w:t>
      </w:r>
    </w:p>
    <w:p w:rsidR="00D75505" w:rsidRDefault="00D75505" w:rsidP="00D755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F10DB">
        <w:rPr>
          <w:rFonts w:ascii="Times New Roman" w:hAnsi="Times New Roman" w:cs="Times New Roman"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Іванов М.М.</w:t>
      </w:r>
    </w:p>
    <w:p w:rsidR="00375C76" w:rsidRDefault="00375C76"/>
    <w:p w:rsidR="00ED5438" w:rsidRPr="00ED5438" w:rsidRDefault="008F10DB" w:rsidP="00ED5438">
      <w:pPr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</w:pPr>
      <w:r w:rsidRPr="008F10D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F10DB">
        <w:rPr>
          <w:rFonts w:ascii="Times New Roman" w:hAnsi="Times New Roman" w:cs="Times New Roman"/>
          <w:sz w:val="24"/>
          <w:szCs w:val="24"/>
          <w:lang w:val="uk-UA"/>
        </w:rPr>
        <w:t>Киришун Д.В. – секретар міської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Олійник А. О.- керуючий справами виконавчого комітету,</w:t>
      </w:r>
      <w:r w:rsidR="00ED5438" w:rsidRPr="00ED543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</w:t>
      </w:r>
      <w:r w:rsidR="00ED543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Красношапка </w:t>
      </w:r>
      <w:r w:rsidR="00ED5438"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О</w:t>
      </w:r>
      <w:r w:rsidR="00ED543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  <w:t>.</w:t>
      </w:r>
      <w:r w:rsidR="00ED5438"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Ю</w:t>
      </w:r>
      <w:r w:rsidR="00ED5438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  <w:t>.-  н</w:t>
      </w:r>
      <w:r w:rsidR="00ED5438"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ачальник</w:t>
      </w:r>
      <w:r w:rsidR="00ED5438"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>Білоцерківськ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ого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міжрайонн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ого 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відділ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у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>управління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ED5438"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Служби безпеки України в Київській області</w:t>
      </w:r>
      <w:r w:rsidR="00ED5438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Ковбаса О.С.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 xml:space="preserve">-  заступник начальника  </w:t>
      </w:r>
      <w:r w:rsidR="00ED5438" w:rsidRPr="00496DE0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ED5438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D5438"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поліції, Головного управління Національної поліції в Київській області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>Макійчук О. А.- заступник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 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>ілоцерківської окружної прокуратури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Швець С. С.- начальник юридичного управління, Коноплястий М. І.- депутат міської ради,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Поліщук С. М.-</w:t>
      </w:r>
      <w:r w:rsidR="00ED5438" w:rsidRPr="00E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5438">
        <w:rPr>
          <w:rFonts w:ascii="Times New Roman" w:hAnsi="Times New Roman" w:cs="Times New Roman"/>
          <w:sz w:val="24"/>
          <w:szCs w:val="24"/>
          <w:lang w:val="uk-UA"/>
        </w:rPr>
        <w:t>депутат міської ради.</w:t>
      </w:r>
    </w:p>
    <w:p w:rsidR="00ED5438" w:rsidRDefault="00ED5438" w:rsidP="00ED54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5438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Олійник А. О.- керуючий справами виконавчого комітету, зняти питання: </w:t>
      </w:r>
      <w:r w:rsidRPr="007E6B9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 від 29 грудня 2020 року № 92-06-</w:t>
      </w:r>
      <w:r w:rsidRPr="007E6B9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E6B9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Комплексної програми  профілактики злочинності,  зміцнення законності та правопорядку  на території Білоцерківської міської територіальної громади  на 2021-2023 роки»</w:t>
      </w:r>
    </w:p>
    <w:p w:rsidR="00ED5438" w:rsidRDefault="00ED5438" w:rsidP="00ED54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9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Денисенка О.М. зняти питання  та  за порядок денний вцілому</w:t>
      </w:r>
    </w:p>
    <w:p w:rsidR="0017297E" w:rsidRPr="00F146B0" w:rsidRDefault="0017297E" w:rsidP="001729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7297E" w:rsidRPr="0017297E" w:rsidRDefault="0017297E" w:rsidP="0017297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D5438" w:rsidRDefault="00ED5438" w:rsidP="00ED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денний</w:t>
      </w:r>
    </w:p>
    <w:p w:rsidR="00ED5438" w:rsidRDefault="00ED5438" w:rsidP="00ED5438">
      <w:pPr>
        <w:pStyle w:val="a3"/>
        <w:ind w:right="-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00448">
        <w:t xml:space="preserve"> </w:t>
      </w:r>
      <w:r w:rsidRPr="00B00448">
        <w:rPr>
          <w:rFonts w:ascii="Times New Roman" w:hAnsi="Times New Roman" w:cs="Times New Roman"/>
          <w:sz w:val="24"/>
          <w:szCs w:val="24"/>
        </w:rPr>
        <w:t>Про затвердження Програми сприяння діяльності органу Служби безпеки України на території Білоцерківської міської територіальної громади на 2021 рік</w:t>
      </w:r>
    </w:p>
    <w:p w:rsidR="00ED5438" w:rsidRPr="00CB19CC" w:rsidRDefault="00ED5438" w:rsidP="00ED5438">
      <w:pPr>
        <w:spacing w:line="240" w:lineRule="auto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</w:pPr>
      <w:r w:rsidRPr="000B6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</w:t>
      </w:r>
      <w:r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Красношапка </w:t>
      </w:r>
      <w:r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Олег Юрійович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  <w:t xml:space="preserve"> - н</w:t>
      </w:r>
      <w:r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ачальник</w:t>
      </w:r>
      <w:r w:rsidRPr="00CB19CC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>Білоцерківськ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ого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міжрайонн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ого 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відділ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у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>управління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CB19CC"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</w:rPr>
        <w:t xml:space="preserve"> Служби безпеки України в Київській області</w:t>
      </w:r>
      <w:r>
        <w:rPr>
          <w:rFonts w:ascii="Times New Roman" w:hAnsi="Times New Roman" w:cs="Times New Roman"/>
          <w:bCs/>
          <w:color w:val="1D1D1B"/>
          <w:sz w:val="24"/>
          <w:szCs w:val="24"/>
          <w:bdr w:val="none" w:sz="0" w:space="0" w:color="auto" w:frame="1"/>
          <w:shd w:val="clear" w:color="auto" w:fill="FFFFFF"/>
          <w:lang w:val="uk-UA"/>
        </w:rPr>
        <w:t>;</w:t>
      </w:r>
    </w:p>
    <w:p w:rsidR="00ED5438" w:rsidRDefault="00ED5438" w:rsidP="00ED54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365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AC461C">
        <w:rPr>
          <w:sz w:val="24"/>
          <w:szCs w:val="24"/>
        </w:rPr>
        <w:t xml:space="preserve"> </w:t>
      </w:r>
      <w:r w:rsidRPr="00AC46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інформацію начальника Білоцерківського районного управління поліції Головного управління Національної поліції в Київській області 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ромади за друге півріччя 2020 р.</w:t>
      </w:r>
    </w:p>
    <w:p w:rsidR="00ED5438" w:rsidRPr="0080133F" w:rsidRDefault="00ED5438" w:rsidP="00ED543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6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</w:t>
      </w:r>
      <w:r w:rsidRPr="00FF1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Ковбаса Олексій Сергійович -  заступник начальника 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>Білоцерківськ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96DE0">
        <w:rPr>
          <w:rFonts w:ascii="Times New Roman" w:hAnsi="Times New Roman" w:cs="Times New Roman"/>
          <w:sz w:val="24"/>
          <w:szCs w:val="24"/>
          <w:lang w:val="uk-UA"/>
        </w:rPr>
        <w:t xml:space="preserve"> поліції, Головного управління Національної поліції в Київській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5438" w:rsidRDefault="00ED5438" w:rsidP="00ED54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3</w:t>
      </w:r>
      <w:r w:rsidRPr="00365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AC461C">
        <w:rPr>
          <w:sz w:val="18"/>
          <w:szCs w:val="18"/>
        </w:rPr>
        <w:t xml:space="preserve"> </w:t>
      </w:r>
      <w:r w:rsidRPr="00AC461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інформацію керівника Білоцерківської місцевої прокуратури 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ромади за друге півріччя 2020 р.</w:t>
      </w:r>
    </w:p>
    <w:p w:rsidR="00ED5438" w:rsidRPr="00520A9E" w:rsidRDefault="00ED5438" w:rsidP="00ED5438">
      <w:pPr>
        <w:rPr>
          <w:lang w:val="uk-UA"/>
        </w:rPr>
      </w:pPr>
      <w:r w:rsidRPr="000B68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</w:t>
      </w:r>
      <w:r w:rsidRPr="00520A9E">
        <w:t xml:space="preserve"> </w:t>
      </w:r>
      <w:r>
        <w:rPr>
          <w:rFonts w:ascii="Times New Roman" w:hAnsi="Times New Roman" w:cs="Times New Roman"/>
          <w:lang w:val="uk-UA"/>
        </w:rPr>
        <w:t>Макійчук Олександр Анатолійович</w:t>
      </w:r>
      <w:r w:rsidRPr="00520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заступник </w:t>
      </w:r>
      <w:r w:rsidRPr="00520A9E">
        <w:rPr>
          <w:rFonts w:ascii="Times New Roman" w:hAnsi="Times New Roman" w:cs="Times New Roman"/>
        </w:rPr>
        <w:t>керівник</w:t>
      </w:r>
      <w:r>
        <w:rPr>
          <w:rFonts w:ascii="Times New Roman" w:hAnsi="Times New Roman" w:cs="Times New Roman"/>
          <w:lang w:val="uk-UA"/>
        </w:rPr>
        <w:t>а</w:t>
      </w:r>
      <w:r w:rsidRPr="00520A9E">
        <w:rPr>
          <w:rFonts w:ascii="Times New Roman" w:hAnsi="Times New Roman" w:cs="Times New Roman"/>
        </w:rPr>
        <w:t xml:space="preserve"> місцевої Білоцерківської прокуратури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D5438" w:rsidRDefault="00ED5438" w:rsidP="00ED5438">
      <w:pPr>
        <w:jc w:val="both"/>
        <w:rPr>
          <w:rFonts w:ascii="Times New Roman" w:hAnsi="Times New Roman" w:cs="Times New Roman"/>
          <w:sz w:val="24"/>
          <w:szCs w:val="24"/>
        </w:rPr>
      </w:pPr>
      <w:r w:rsidRPr="00365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7952FA">
        <w:t xml:space="preserve"> </w:t>
      </w:r>
      <w:r w:rsidRPr="007952FA">
        <w:rPr>
          <w:rFonts w:ascii="Times New Roman" w:hAnsi="Times New Roman" w:cs="Times New Roman"/>
          <w:sz w:val="24"/>
          <w:szCs w:val="24"/>
        </w:rPr>
        <w:t>Про внесення змін до Регламенту Білоцерківської міської ради VIII скликання, затвердженого рішенням Білоцерківської міської ради від 10 грудня 2020 року № 03-02-VIII «Про затвердження Регламенту Білоцерківської міської ради VIII скликання» (зі змінами та доповненнями)</w:t>
      </w:r>
    </w:p>
    <w:p w:rsidR="00ED5438" w:rsidRPr="00E26018" w:rsidRDefault="00ED5438" w:rsidP="00ED5438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60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260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Поліщук Станіслав Михайлович – депутат міської ради;</w:t>
      </w:r>
    </w:p>
    <w:p w:rsidR="00ED5438" w:rsidRDefault="00ED5438" w:rsidP="00ED54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00448">
        <w:t xml:space="preserve"> </w:t>
      </w:r>
      <w:r w:rsidR="00126E86" w:rsidRPr="009760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 звернення депутатів Білоцерківської міської ради VIII скликання до Президента України, Верховної Ради України, Ради національної безпеки і оборони України та Міністерства юстиції України щодо заборони діяльності політичної партії «Опозиційна платформа - за життя»</w:t>
      </w:r>
    </w:p>
    <w:p w:rsidR="00ED5438" w:rsidRDefault="00ED5438" w:rsidP="00ED543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659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7E6B9C">
        <w:rPr>
          <w:lang w:val="uk-UA"/>
        </w:rPr>
        <w:t xml:space="preserve"> </w:t>
      </w:r>
      <w:r w:rsidR="00126E86" w:rsidRPr="007E6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Різне</w:t>
      </w:r>
    </w:p>
    <w:p w:rsidR="00ED5438" w:rsidRPr="003659E1" w:rsidRDefault="00ED5438" w:rsidP="00ED54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6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E3B1E" w:rsidRPr="001216EC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Pr="00B00448">
        <w:rPr>
          <w:rFonts w:ascii="Times New Roman" w:hAnsi="Times New Roman" w:cs="Times New Roman"/>
          <w:sz w:val="24"/>
          <w:szCs w:val="24"/>
        </w:rPr>
        <w:t>Про затвердження Програми сприяння діяльності органу Служби безпеки України на території Білоцерківської міської територіальної громади на 2021 рік</w:t>
      </w:r>
    </w:p>
    <w:p w:rsidR="006E3B1E" w:rsidRPr="00C13D46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питання винести на розгляд сесії;</w:t>
      </w:r>
    </w:p>
    <w:p w:rsidR="006E3B1E" w:rsidRPr="00F146B0" w:rsidRDefault="006E3B1E" w:rsidP="006E3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E3B1E" w:rsidRPr="001216EC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 2</w:t>
      </w:r>
      <w:r w:rsidRPr="00DA3C2A">
        <w:rPr>
          <w:rFonts w:ascii="Times New Roman" w:hAnsi="Times New Roman" w:cs="Times New Roman"/>
          <w:b/>
          <w:sz w:val="24"/>
          <w:szCs w:val="24"/>
        </w:rPr>
        <w:t>.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Pr="00AC4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інформацію начальника Білоцерківського районного управління поліції Головного управління Національної поліції в Київській області 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ромади за друге півріччя 2020 р.</w:t>
      </w:r>
    </w:p>
    <w:p w:rsidR="006E3B1E" w:rsidRPr="00C13D46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B1E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>взяти звіт до відома , заслухати на сесії;</w:t>
      </w:r>
    </w:p>
    <w:p w:rsidR="006E3B1E" w:rsidRPr="00F146B0" w:rsidRDefault="006E3B1E" w:rsidP="006E3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E3B1E" w:rsidRPr="001216EC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</w:rPr>
        <w:t>.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Pr="00AC46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інформацію керівника Білоцерківської місцевої прокуратури про стан законності, боротьби із злочинністю, охорони громадського порядку та результати діяльності на території Білоцерківської міської територіальної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ромади за друге півріччя 2020 р.</w:t>
      </w:r>
    </w:p>
    <w:p w:rsidR="006E3B1E" w:rsidRPr="00C13D46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B1E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>взяти звіт до відома , заслухати на сесії;</w:t>
      </w:r>
    </w:p>
    <w:p w:rsidR="006E3B1E" w:rsidRPr="00F146B0" w:rsidRDefault="006E3B1E" w:rsidP="006E3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E3B1E" w:rsidRPr="001216EC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</w:rPr>
        <w:t>.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Pr="007952FA">
        <w:rPr>
          <w:rFonts w:ascii="Times New Roman" w:hAnsi="Times New Roman" w:cs="Times New Roman"/>
          <w:sz w:val="24"/>
          <w:szCs w:val="24"/>
        </w:rPr>
        <w:t xml:space="preserve">Про внесення змін до Регламенту Білоцерківської міської ради VIII скликання, затвердженого рішенням Білоцерківської міської ради від 10 грудня 2020 року </w:t>
      </w:r>
      <w:r w:rsidRPr="007952FA">
        <w:rPr>
          <w:rFonts w:ascii="Times New Roman" w:hAnsi="Times New Roman" w:cs="Times New Roman"/>
          <w:sz w:val="24"/>
          <w:szCs w:val="24"/>
        </w:rPr>
        <w:lastRenderedPageBreak/>
        <w:t>№ 03-02-VIII «Про затвердження Регламенту Білоцерківської міської ради VIII скликання» (зі змінами та доповненнями)</w:t>
      </w:r>
    </w:p>
    <w:p w:rsidR="006E3B1E" w:rsidRPr="00DA3C2A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Швець С.С. – начальник юридичного управління міської ради;</w:t>
      </w:r>
    </w:p>
    <w:p w:rsidR="006E3B1E" w:rsidRPr="00C13D46" w:rsidRDefault="006E3B1E" w:rsidP="00D629FF">
      <w:pPr>
        <w:pStyle w:val="a3"/>
        <w:tabs>
          <w:tab w:val="left" w:pos="751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3B1E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питання винести на розгляд сесії;</w:t>
      </w:r>
      <w:r w:rsidR="00D629FF">
        <w:rPr>
          <w:rFonts w:ascii="Times New Roman" w:hAnsi="Times New Roman" w:cs="Times New Roman"/>
          <w:sz w:val="24"/>
          <w:szCs w:val="24"/>
        </w:rPr>
        <w:tab/>
      </w:r>
    </w:p>
    <w:p w:rsidR="006E3B1E" w:rsidRPr="00F146B0" w:rsidRDefault="006E3B1E" w:rsidP="006E3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 xml:space="preserve">одноголосно; 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E3B1E" w:rsidRPr="001216EC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</w:rPr>
        <w:t>.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="00F134A5" w:rsidRPr="009760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звернення депутатів Білоцерківської міської ради VIII скликання до Президента України, Верховної Ради України, Ради національної безпеки і оборони України та Міністерства юстиції України щодо заборони діяльності політичної партії «Опозиційна платформа - за життя»</w:t>
      </w:r>
    </w:p>
    <w:p w:rsidR="006E3B1E" w:rsidRPr="00F134A5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</w:t>
      </w:r>
      <w:r w:rsidR="00F134A5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34A5" w:rsidRPr="00F134A5">
        <w:rPr>
          <w:rFonts w:ascii="Times New Roman" w:hAnsi="Times New Roman" w:cs="Times New Roman"/>
          <w:sz w:val="24"/>
          <w:szCs w:val="24"/>
        </w:rPr>
        <w:t>Коноплятий М.І. – депутат міської ради;</w:t>
      </w:r>
    </w:p>
    <w:p w:rsidR="006E3B1E" w:rsidRPr="00DA3C2A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="00F134A5">
        <w:rPr>
          <w:rFonts w:ascii="Times New Roman" w:hAnsi="Times New Roman" w:cs="Times New Roman"/>
          <w:sz w:val="24"/>
          <w:szCs w:val="24"/>
        </w:rPr>
        <w:t xml:space="preserve">Дашкевич М.В. </w:t>
      </w:r>
    </w:p>
    <w:p w:rsidR="006E3B1E" w:rsidRPr="00C13D46" w:rsidRDefault="006E3B1E" w:rsidP="006E3B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34A5"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питання винести на розгляд сесії;</w:t>
      </w:r>
    </w:p>
    <w:p w:rsidR="006E3B1E" w:rsidRPr="00F146B0" w:rsidRDefault="006E3B1E" w:rsidP="006E3B1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134A5">
        <w:rPr>
          <w:rFonts w:ascii="Times New Roman" w:hAnsi="Times New Roman" w:cs="Times New Roman"/>
          <w:sz w:val="24"/>
          <w:lang w:val="uk-UA"/>
        </w:rPr>
        <w:t>1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6E3B1E" w:rsidRPr="00F146B0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проти –</w:t>
      </w:r>
      <w:r>
        <w:rPr>
          <w:rFonts w:ascii="Times New Roman" w:hAnsi="Times New Roman" w:cs="Times New Roman"/>
          <w:sz w:val="24"/>
          <w:lang w:val="uk-UA"/>
        </w:rPr>
        <w:t>0</w:t>
      </w:r>
    </w:p>
    <w:p w:rsidR="006E3B1E" w:rsidRDefault="006E3B1E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>1;</w:t>
      </w:r>
    </w:p>
    <w:p w:rsidR="00F134A5" w:rsidRDefault="00F134A5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Ден</w:t>
      </w:r>
      <w:r w:rsidR="007C07B1">
        <w:rPr>
          <w:rFonts w:ascii="Times New Roman" w:hAnsi="Times New Roman" w:cs="Times New Roman"/>
          <w:sz w:val="24"/>
          <w:lang w:val="uk-UA"/>
        </w:rPr>
        <w:t>и</w:t>
      </w:r>
      <w:r>
        <w:rPr>
          <w:rFonts w:ascii="Times New Roman" w:hAnsi="Times New Roman" w:cs="Times New Roman"/>
          <w:sz w:val="24"/>
          <w:lang w:val="uk-UA"/>
        </w:rPr>
        <w:t>сенко О.М.  не голосував ( конфлікт інтересів)</w:t>
      </w:r>
    </w:p>
    <w:p w:rsidR="00D629FF" w:rsidRPr="00F146B0" w:rsidRDefault="00D629FF" w:rsidP="006E3B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6E3B1E" w:rsidRPr="00F134A5" w:rsidRDefault="006E3B1E" w:rsidP="006E3B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F134A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134A5" w:rsidRPr="00F134A5">
        <w:rPr>
          <w:rFonts w:ascii="Times New Roman" w:hAnsi="Times New Roman" w:cs="Times New Roman"/>
          <w:sz w:val="24"/>
          <w:szCs w:val="24"/>
        </w:rPr>
        <w:t>Різне . Звернення Коломієць Л.М.</w:t>
      </w:r>
    </w:p>
    <w:p w:rsidR="006E3B1E" w:rsidRDefault="006E3B1E" w:rsidP="00FE63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Доповідала:</w:t>
      </w:r>
      <w:r w:rsidRPr="00F134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134A5" w:rsidRPr="00F134A5">
        <w:rPr>
          <w:rFonts w:ascii="Times New Roman" w:hAnsi="Times New Roman" w:cs="Times New Roman"/>
          <w:sz w:val="24"/>
          <w:szCs w:val="24"/>
        </w:rPr>
        <w:t>представник Коломієць Т.О.</w:t>
      </w:r>
    </w:p>
    <w:p w:rsidR="00F134A5" w:rsidRDefault="00F134A5" w:rsidP="00FE63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A5">
        <w:rPr>
          <w:rFonts w:ascii="Times New Roman" w:hAnsi="Times New Roman" w:cs="Times New Roman"/>
          <w:b/>
          <w:sz w:val="24"/>
          <w:szCs w:val="24"/>
        </w:rPr>
        <w:t>Пропозиція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Киришуна Д.В. – заслухати іншу сторону</w:t>
      </w:r>
      <w:r w:rsidRPr="00F1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Гандрабуру</w:t>
      </w:r>
      <w:r w:rsidR="00F47FDE">
        <w:rPr>
          <w:rFonts w:ascii="Times New Roman" w:hAnsi="Times New Roman" w:cs="Times New Roman"/>
          <w:sz w:val="24"/>
          <w:szCs w:val="24"/>
        </w:rPr>
        <w:t xml:space="preserve"> О.В.- директора БНВО «ЗВИТЯГА»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F134A5" w:rsidRPr="00F146B0" w:rsidRDefault="00F134A5" w:rsidP="00FE63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134A5" w:rsidRPr="00F134A5" w:rsidRDefault="00F134A5" w:rsidP="00FE63F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6E3B1E" w:rsidRPr="00DA3C2A" w:rsidRDefault="006E3B1E" w:rsidP="00FE63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</w:rPr>
        <w:t xml:space="preserve"> </w:t>
      </w:r>
      <w:r w:rsidR="00F134A5">
        <w:rPr>
          <w:rFonts w:ascii="Times New Roman" w:hAnsi="Times New Roman" w:cs="Times New Roman"/>
          <w:sz w:val="24"/>
          <w:szCs w:val="24"/>
        </w:rPr>
        <w:t>Денисенко О.М., Дашкевич М.А., Киришун Д.В.- секретар міської ради, Гандрабура О.В.- директор БНВО «ЗВИТЯГА».</w:t>
      </w:r>
    </w:p>
    <w:p w:rsidR="006E3B1E" w:rsidRPr="00C13D46" w:rsidRDefault="006E3B1E" w:rsidP="00FE63F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10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FE63F1">
        <w:rPr>
          <w:rFonts w:ascii="Times New Roman" w:hAnsi="Times New Roman" w:cs="Times New Roman"/>
          <w:sz w:val="24"/>
          <w:szCs w:val="24"/>
        </w:rPr>
        <w:t xml:space="preserve"> </w:t>
      </w:r>
      <w:r w:rsidR="00D629FF">
        <w:rPr>
          <w:rFonts w:ascii="Times New Roman" w:hAnsi="Times New Roman" w:cs="Times New Roman"/>
          <w:sz w:val="24"/>
          <w:szCs w:val="24"/>
        </w:rPr>
        <w:t xml:space="preserve">рекомендувати </w:t>
      </w:r>
      <w:r w:rsidR="00FE63F1">
        <w:rPr>
          <w:rFonts w:ascii="Times New Roman" w:hAnsi="Times New Roman" w:cs="Times New Roman"/>
          <w:sz w:val="24"/>
          <w:szCs w:val="24"/>
        </w:rPr>
        <w:t xml:space="preserve"> Коломієць Л.М. вирішити  дане питання  в судовому  порядку;</w:t>
      </w:r>
    </w:p>
    <w:p w:rsidR="006E3B1E" w:rsidRPr="00F146B0" w:rsidRDefault="006E3B1E" w:rsidP="00FE63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6E3B1E" w:rsidRPr="00F146B0" w:rsidRDefault="006E3B1E" w:rsidP="00FE63F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E63F1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D5438" w:rsidRDefault="00ED5438" w:rsidP="00126E86">
      <w:pPr>
        <w:rPr>
          <w:b/>
        </w:rPr>
      </w:pPr>
    </w:p>
    <w:p w:rsidR="006D3064" w:rsidRDefault="006D3064" w:rsidP="00126E86">
      <w:pPr>
        <w:rPr>
          <w:b/>
        </w:rPr>
      </w:pPr>
    </w:p>
    <w:p w:rsidR="006D3064" w:rsidRDefault="006D3064" w:rsidP="00126E86">
      <w:pPr>
        <w:rPr>
          <w:b/>
        </w:rPr>
      </w:pPr>
    </w:p>
    <w:p w:rsidR="006D3064" w:rsidRDefault="006D3064" w:rsidP="006D3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6D3064" w:rsidRPr="00727ABE" w:rsidRDefault="006D3064" w:rsidP="006D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064" w:rsidRPr="00727ABE" w:rsidRDefault="006D3064" w:rsidP="006D3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6D3064" w:rsidRPr="008F10DB" w:rsidRDefault="006D3064" w:rsidP="00126E86">
      <w:pPr>
        <w:rPr>
          <w:b/>
        </w:rPr>
      </w:pPr>
    </w:p>
    <w:sectPr w:rsidR="006D3064" w:rsidRPr="008F10DB" w:rsidSect="00D629F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F6" w:rsidRDefault="007B41F6" w:rsidP="00D629FF">
      <w:pPr>
        <w:spacing w:after="0" w:line="240" w:lineRule="auto"/>
      </w:pPr>
      <w:r>
        <w:separator/>
      </w:r>
    </w:p>
  </w:endnote>
  <w:endnote w:type="continuationSeparator" w:id="0">
    <w:p w:rsidR="007B41F6" w:rsidRDefault="007B41F6" w:rsidP="00D6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F6" w:rsidRDefault="007B41F6" w:rsidP="00D629FF">
      <w:pPr>
        <w:spacing w:after="0" w:line="240" w:lineRule="auto"/>
      </w:pPr>
      <w:r>
        <w:separator/>
      </w:r>
    </w:p>
  </w:footnote>
  <w:footnote w:type="continuationSeparator" w:id="0">
    <w:p w:rsidR="007B41F6" w:rsidRDefault="007B41F6" w:rsidP="00D6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078419"/>
      <w:docPartObj>
        <w:docPartGallery w:val="Page Numbers (Top of Page)"/>
        <w:docPartUnique/>
      </w:docPartObj>
    </w:sdtPr>
    <w:sdtEndPr/>
    <w:sdtContent>
      <w:p w:rsidR="00D629FF" w:rsidRDefault="00D629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B1">
          <w:rPr>
            <w:noProof/>
          </w:rPr>
          <w:t>3</w:t>
        </w:r>
        <w:r>
          <w:fldChar w:fldCharType="end"/>
        </w:r>
      </w:p>
    </w:sdtContent>
  </w:sdt>
  <w:p w:rsidR="00D629FF" w:rsidRDefault="00D629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F"/>
    <w:rsid w:val="00126E86"/>
    <w:rsid w:val="0017297E"/>
    <w:rsid w:val="00375C76"/>
    <w:rsid w:val="00387382"/>
    <w:rsid w:val="006D3064"/>
    <w:rsid w:val="006E3B1E"/>
    <w:rsid w:val="007B41F6"/>
    <w:rsid w:val="007C07B1"/>
    <w:rsid w:val="008619BF"/>
    <w:rsid w:val="008F10DB"/>
    <w:rsid w:val="00B12D69"/>
    <w:rsid w:val="00C45610"/>
    <w:rsid w:val="00D629FF"/>
    <w:rsid w:val="00D75505"/>
    <w:rsid w:val="00ED5438"/>
    <w:rsid w:val="00F134A5"/>
    <w:rsid w:val="00F47FDE"/>
    <w:rsid w:val="00FC217A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6CB5B-F606-4330-8A4B-954551B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38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D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9FF"/>
  </w:style>
  <w:style w:type="paragraph" w:styleId="a7">
    <w:name w:val="footer"/>
    <w:basedOn w:val="a"/>
    <w:link w:val="a8"/>
    <w:uiPriority w:val="99"/>
    <w:unhideWhenUsed/>
    <w:rsid w:val="00D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17</cp:revision>
  <dcterms:created xsi:type="dcterms:W3CDTF">2021-04-15T09:38:00Z</dcterms:created>
  <dcterms:modified xsi:type="dcterms:W3CDTF">2021-04-16T07:34:00Z</dcterms:modified>
</cp:coreProperties>
</file>