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0C" w:rsidRPr="009F1842" w:rsidRDefault="00117E0C" w:rsidP="00117E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9F1842">
        <w:rPr>
          <w:rFonts w:ascii="Times New Roman" w:hAnsi="Times New Roman" w:cs="Times New Roman"/>
          <w:b/>
          <w:sz w:val="24"/>
          <w:lang w:val="uk-UA"/>
        </w:rPr>
        <w:t>16</w:t>
      </w:r>
    </w:p>
    <w:p w:rsidR="00117E0C" w:rsidRPr="00117E0C" w:rsidRDefault="00117E0C" w:rsidP="00117E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0C">
        <w:rPr>
          <w:rFonts w:ascii="Times New Roman" w:hAnsi="Times New Roman" w:cs="Times New Roman"/>
          <w:b/>
          <w:sz w:val="24"/>
          <w:szCs w:val="24"/>
          <w:lang w:val="uk-UA"/>
        </w:rPr>
        <w:t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</w:p>
    <w:p w:rsidR="00117E0C" w:rsidRPr="009F22CE" w:rsidRDefault="00117E0C" w:rsidP="00117E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117E0C" w:rsidRPr="00982724" w:rsidRDefault="00117E0C" w:rsidP="00117E0C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3B01B1" w:rsidRDefault="003B01B1" w:rsidP="003B01B1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«24» листопада 2021 року</w:t>
      </w:r>
    </w:p>
    <w:p w:rsidR="003B01B1" w:rsidRDefault="003B01B1" w:rsidP="003B01B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 10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 год 00хв.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3B01B1" w:rsidRDefault="003B01B1" w:rsidP="003B01B1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(Великий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Закінчення: об 10 год 23хв</w:t>
      </w:r>
    </w:p>
    <w:p w:rsidR="003B01B1" w:rsidRDefault="003B01B1" w:rsidP="003B01B1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</w:p>
    <w:p w:rsidR="002076C5" w:rsidRPr="003B01B1" w:rsidRDefault="003B01B1" w:rsidP="003B01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Здійснюється відеотрансляція.</w:t>
      </w:r>
    </w:p>
    <w:p w:rsidR="00117E0C" w:rsidRPr="00982724" w:rsidRDefault="00117E0C" w:rsidP="00117E0C">
      <w:pPr>
        <w:spacing w:after="0" w:line="240" w:lineRule="auto"/>
        <w:ind w:firstLine="709"/>
        <w:rPr>
          <w:lang w:val="uk-UA"/>
        </w:rPr>
      </w:pPr>
    </w:p>
    <w:p w:rsidR="00117E0C" w:rsidRPr="00E26FE4" w:rsidRDefault="00117E0C" w:rsidP="00586A8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117E0C">
        <w:rPr>
          <w:rFonts w:ascii="Times New Roman" w:hAnsi="Times New Roman" w:cs="Times New Roman"/>
          <w:lang w:val="uk-UA"/>
        </w:rPr>
        <w:t>Присутні на засіданні:</w:t>
      </w:r>
      <w:r w:rsidR="00586A89">
        <w:rPr>
          <w:rFonts w:ascii="Times New Roman" w:hAnsi="Times New Roman" w:cs="Times New Roman"/>
          <w:lang w:val="uk-UA"/>
        </w:rPr>
        <w:t>Денисенко О.М., Александров О.О., Дашкевич М.В., Іванов М.М.</w:t>
      </w:r>
    </w:p>
    <w:p w:rsidR="00117E0C" w:rsidRPr="00E26FE4" w:rsidRDefault="00117E0C" w:rsidP="00586A8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 w:rsidR="00586A89">
        <w:rPr>
          <w:rFonts w:ascii="Times New Roman" w:hAnsi="Times New Roman" w:cs="Times New Roman"/>
          <w:lang w:val="uk-UA"/>
        </w:rPr>
        <w:t>0</w:t>
      </w:r>
    </w:p>
    <w:p w:rsidR="00117E0C" w:rsidRDefault="00117E0C" w:rsidP="002076C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FE4">
        <w:rPr>
          <w:rFonts w:ascii="Times New Roman" w:hAnsi="Times New Roman" w:cs="Times New Roman"/>
        </w:rPr>
        <w:t>За</w:t>
      </w:r>
      <w:r w:rsidR="00586A89">
        <w:rPr>
          <w:rFonts w:ascii="Times New Roman" w:hAnsi="Times New Roman" w:cs="Times New Roman"/>
        </w:rPr>
        <w:t>прошені:</w:t>
      </w:r>
      <w:r w:rsidR="00586A89" w:rsidRPr="00586A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A89">
        <w:rPr>
          <w:rFonts w:ascii="Times New Roman" w:hAnsi="Times New Roman" w:cs="Times New Roman"/>
          <w:sz w:val="24"/>
          <w:szCs w:val="24"/>
          <w:lang w:val="uk-UA"/>
        </w:rPr>
        <w:t xml:space="preserve">Олійник Аннна Олександрівна – керуючий виконавчим комітетом міської ради, Загородня Галина Іванівна – начальник відділу управління персоналом , Потапов Федір Федорович – начальник відділу </w:t>
      </w:r>
      <w:r w:rsidR="00586A89">
        <w:rPr>
          <w:rFonts w:ascii="Times New Roman" w:hAnsi="Times New Roman" w:cs="Times New Roman"/>
          <w:bCs/>
          <w:iCs/>
          <w:sz w:val="24"/>
          <w:szCs w:val="24"/>
        </w:rPr>
        <w:t>оборонно-мобілізаційної роботи</w:t>
      </w:r>
      <w:r w:rsidR="00586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="00586A89">
        <w:rPr>
          <w:rFonts w:ascii="Times New Roman" w:hAnsi="Times New Roman" w:cs="Times New Roman"/>
          <w:sz w:val="24"/>
          <w:szCs w:val="24"/>
          <w:lang w:val="uk-UA"/>
        </w:rPr>
        <w:t>Усенко Олег Петрович – заступник міського голови, Ілляшенко Віктор Михайлович – керівник КП БМР «Інспекція з благоустрою».</w:t>
      </w:r>
    </w:p>
    <w:p w:rsidR="003B01B1" w:rsidRDefault="003B01B1" w:rsidP="002076C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 постійної комісії Денисеко О.М. розпочати засідання.</w:t>
      </w:r>
    </w:p>
    <w:p w:rsidR="003B01B1" w:rsidRPr="00F146B0" w:rsidRDefault="003B01B1" w:rsidP="003B01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B01B1" w:rsidRPr="005F30DF" w:rsidRDefault="003B01B1" w:rsidP="003B01B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3B01B1" w:rsidRDefault="003B01B1" w:rsidP="002076C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 постійної комісії Денисеко О.М. за порядок денний вцілому.</w:t>
      </w:r>
    </w:p>
    <w:p w:rsidR="003B01B1" w:rsidRPr="00F146B0" w:rsidRDefault="003B01B1" w:rsidP="003B01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B01B1" w:rsidRPr="003B01B1" w:rsidRDefault="003B01B1" w:rsidP="003B01B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AA08A8" w:rsidRDefault="00AA08A8" w:rsidP="00AA0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денний</w:t>
      </w:r>
    </w:p>
    <w:p w:rsidR="00A20B15" w:rsidRDefault="00AA08A8" w:rsidP="00D55A7D">
      <w:pPr>
        <w:spacing w:after="0" w:line="240" w:lineRule="auto"/>
        <w:jc w:val="both"/>
        <w:rPr>
          <w:rFonts w:ascii="aglettericac" w:hAnsi="aglettericac" w:cs="Times New Roman"/>
          <w:color w:val="05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B15">
        <w:rPr>
          <w:rFonts w:ascii="aglettericac" w:hAnsi="aglettericac" w:cs="Times New Roman"/>
          <w:color w:val="050000"/>
          <w:sz w:val="24"/>
          <w:szCs w:val="24"/>
          <w:lang w:eastAsia="ru-RU"/>
        </w:rPr>
        <w:t>Зверненння від КП БМР "Інспекція з благоустрою"</w:t>
      </w:r>
    </w:p>
    <w:p w:rsidR="00D55A7D" w:rsidRDefault="00D55A7D" w:rsidP="00D5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A8" w:rsidRDefault="00AA08A8" w:rsidP="00D5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0B15">
        <w:rPr>
          <w:rFonts w:ascii="Times New Roman" w:hAnsi="Times New Roman" w:cs="Times New Roman"/>
          <w:sz w:val="24"/>
          <w:szCs w:val="24"/>
          <w:lang w:val="uk-UA"/>
        </w:rPr>
        <w:t>Про скасування рішення Білоцерківської міської ради від 30 вересня 2021 року №1575-17-УІІІ«Про реорганізацію комунальної установи Білоцерківської міської ради «Інспекція з благоустрою міста Біла Церква» шляхом приєднання до комунального підприємства Білоцерківської міської ради «Муніципальна варта»</w:t>
      </w:r>
    </w:p>
    <w:p w:rsidR="00D55A7D" w:rsidRDefault="00D55A7D" w:rsidP="00D5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0B15" w:rsidRDefault="00AA08A8" w:rsidP="00D55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0B15">
        <w:rPr>
          <w:rFonts w:ascii="Times New Roman" w:hAnsi="Times New Roman" w:cs="Times New Roman"/>
          <w:sz w:val="24"/>
          <w:szCs w:val="24"/>
        </w:rPr>
        <w:t>Про затвердження Положення про старосту</w:t>
      </w:r>
    </w:p>
    <w:p w:rsidR="00D55A7D" w:rsidRDefault="00D55A7D" w:rsidP="00D55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8A8" w:rsidRDefault="00AA08A8" w:rsidP="00D55A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B15">
        <w:rPr>
          <w:rFonts w:ascii="Times New Roman" w:hAnsi="Times New Roman" w:cs="Times New Roman"/>
          <w:sz w:val="24"/>
          <w:szCs w:val="24"/>
          <w:lang w:val="uk-UA"/>
        </w:rPr>
        <w:t>Про уповноваження осіб на ведення погосподарського обліку</w:t>
      </w:r>
    </w:p>
    <w:p w:rsidR="00D55A7D" w:rsidRPr="00D55A7D" w:rsidRDefault="00D55A7D" w:rsidP="00D55A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08A8" w:rsidRDefault="00AA08A8" w:rsidP="00D5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>
        <w:rPr>
          <w:b/>
          <w:lang w:val="uk-UA"/>
        </w:rPr>
        <w:t xml:space="preserve"> </w:t>
      </w:r>
      <w:r w:rsidR="00A20B15">
        <w:rPr>
          <w:rFonts w:ascii="Times New Roman" w:hAnsi="Times New Roman" w:cs="Times New Roman"/>
          <w:sz w:val="24"/>
          <w:szCs w:val="24"/>
        </w:rPr>
        <w:t>Про внесення змін до загальної структури і штатної чисельності апарату Білоцерківської міської ради та її виконавчих органів</w:t>
      </w:r>
    </w:p>
    <w:p w:rsidR="00D55A7D" w:rsidRDefault="00D55A7D" w:rsidP="00D5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8A8" w:rsidRDefault="00AA08A8" w:rsidP="00D5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B15">
        <w:rPr>
          <w:rFonts w:ascii="Times New Roman" w:hAnsi="Times New Roman" w:cs="Times New Roman"/>
          <w:sz w:val="24"/>
          <w:szCs w:val="24"/>
        </w:rPr>
        <w:t>Про затвердження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Білоцерківській міській територіальній громаді на 2022 рік</w:t>
      </w:r>
    </w:p>
    <w:p w:rsidR="00727ABE" w:rsidRDefault="00727ABE" w:rsidP="00C824F0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</w:p>
    <w:p w:rsidR="00117E0C" w:rsidRPr="001216EC" w:rsidRDefault="00117E0C" w:rsidP="00117E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062">
        <w:rPr>
          <w:rFonts w:ascii="aglettericac" w:hAnsi="aglettericac" w:cs="Times New Roman"/>
          <w:color w:val="050000"/>
          <w:sz w:val="24"/>
          <w:szCs w:val="24"/>
          <w:lang w:eastAsia="ru-RU"/>
        </w:rPr>
        <w:t>Зверненння від КП БМР "Інспекція з благоустрою"</w:t>
      </w:r>
    </w:p>
    <w:p w:rsidR="00117E0C" w:rsidRPr="00195062" w:rsidRDefault="00117E0C" w:rsidP="00117E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1950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в:</w:t>
      </w:r>
      <w:r w:rsidR="00195062" w:rsidRPr="00195062">
        <w:rPr>
          <w:rFonts w:ascii="Times New Roman" w:hAnsi="Times New Roman" w:cs="Times New Roman"/>
          <w:sz w:val="24"/>
          <w:szCs w:val="24"/>
          <w:lang w:val="uk-UA"/>
        </w:rPr>
        <w:t>Ілляшенко Віктор Михайлович – керівник комунального підприємства;</w:t>
      </w:r>
    </w:p>
    <w:p w:rsidR="00117E0C" w:rsidRPr="00DA3C2A" w:rsidRDefault="00117E0C" w:rsidP="00117E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195062">
        <w:rPr>
          <w:rFonts w:ascii="Times New Roman" w:hAnsi="Times New Roman" w:cs="Times New Roman"/>
          <w:sz w:val="24"/>
          <w:szCs w:val="24"/>
          <w:lang w:val="uk-UA"/>
        </w:rPr>
        <w:t xml:space="preserve"> Дашкевич М.В., Денисенко О.М.</w:t>
      </w:r>
    </w:p>
    <w:p w:rsidR="00117E0C" w:rsidRPr="00195062" w:rsidRDefault="0080477F" w:rsidP="00117E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1950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195062" w:rsidRPr="00195062">
        <w:rPr>
          <w:rFonts w:ascii="Times New Roman" w:hAnsi="Times New Roman" w:cs="Times New Roman"/>
          <w:sz w:val="24"/>
          <w:szCs w:val="24"/>
          <w:lang w:val="uk-UA"/>
        </w:rPr>
        <w:t>взяти інформацію до відома;</w:t>
      </w:r>
      <w:bookmarkStart w:id="0" w:name="_GoBack"/>
      <w:bookmarkEnd w:id="0"/>
    </w:p>
    <w:p w:rsidR="00117E0C" w:rsidRPr="00F146B0" w:rsidRDefault="00117E0C" w:rsidP="00117E0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27ABE" w:rsidRDefault="00117E0C" w:rsidP="00117E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195062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F07390" w:rsidRDefault="00F07390" w:rsidP="00117E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0477F" w:rsidRPr="001216EC" w:rsidRDefault="0080477F" w:rsidP="008047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07390" w:rsidRPr="00F07390">
        <w:rPr>
          <w:rFonts w:ascii="Times New Roman" w:hAnsi="Times New Roman" w:cs="Times New Roman"/>
          <w:sz w:val="24"/>
          <w:szCs w:val="24"/>
        </w:rPr>
        <w:t xml:space="preserve"> </w:t>
      </w:r>
      <w:r w:rsidR="00195062">
        <w:rPr>
          <w:rFonts w:ascii="Times New Roman" w:hAnsi="Times New Roman" w:cs="Times New Roman"/>
          <w:sz w:val="24"/>
          <w:szCs w:val="24"/>
          <w:lang w:val="uk-UA"/>
        </w:rPr>
        <w:t>Про скасування рішення Білоцерківської міської ради від 30 вересня 2021 року №1575-17-УІІІ«Про реорганізацію комунальної установи Білоцерківської міської ради «Інспекція з благоустрою міста Біла Церква» шляхом приєднання до комунального підприємства Білоцерківської міської ради «Муніципальна варта»</w:t>
      </w:r>
    </w:p>
    <w:p w:rsidR="0080477F" w:rsidRPr="00DA3C2A" w:rsidRDefault="0080477F" w:rsidP="008047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30D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="00195062" w:rsidRPr="005F30DF">
        <w:rPr>
          <w:rFonts w:ascii="Times New Roman" w:hAnsi="Times New Roman" w:cs="Times New Roman"/>
          <w:sz w:val="24"/>
          <w:szCs w:val="24"/>
          <w:lang w:val="uk-UA"/>
        </w:rPr>
        <w:t>Усенко Олег Петрович – заступник міського голови;</w:t>
      </w:r>
    </w:p>
    <w:p w:rsidR="0080477F" w:rsidRPr="005F30DF" w:rsidRDefault="0080477F" w:rsidP="005F30DF">
      <w:pPr>
        <w:pStyle w:val="a3"/>
        <w:tabs>
          <w:tab w:val="left" w:pos="7468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30D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195062" w:rsidRPr="00A20B15">
        <w:rPr>
          <w:rFonts w:ascii="Times New Roman" w:hAnsi="Times New Roman" w:cs="Times New Roman"/>
          <w:sz w:val="24"/>
          <w:szCs w:val="24"/>
          <w:lang w:val="uk-UA"/>
        </w:rPr>
        <w:t>Дашкевич М.В., Александров О.О., Денисенко О.М.</w:t>
      </w:r>
    </w:p>
    <w:p w:rsidR="0080477F" w:rsidRPr="00195062" w:rsidRDefault="00195062" w:rsidP="008047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30D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5F30DF">
        <w:rPr>
          <w:rFonts w:ascii="Times New Roman" w:hAnsi="Times New Roman" w:cs="Times New Roman"/>
          <w:sz w:val="24"/>
          <w:szCs w:val="24"/>
          <w:lang w:val="uk-UA"/>
        </w:rPr>
        <w:t>винести питання розгляд сесі з заслуховуванням керівника підприємства на сесії;</w:t>
      </w:r>
    </w:p>
    <w:p w:rsidR="0080477F" w:rsidRPr="00F146B0" w:rsidRDefault="0080477F" w:rsidP="0080477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0477F" w:rsidRPr="005F30DF" w:rsidRDefault="005F30DF" w:rsidP="008047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F07390" w:rsidRPr="00F146B0" w:rsidRDefault="00F07390" w:rsidP="008047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0477F" w:rsidRPr="001216EC" w:rsidRDefault="0080477F" w:rsidP="003B0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0DF">
        <w:rPr>
          <w:rFonts w:ascii="Times New Roman" w:hAnsi="Times New Roman" w:cs="Times New Roman"/>
          <w:sz w:val="24"/>
          <w:szCs w:val="24"/>
        </w:rPr>
        <w:t>Про затвердження Положення про старосту</w:t>
      </w:r>
    </w:p>
    <w:p w:rsidR="0080477F" w:rsidRPr="00DA3C2A" w:rsidRDefault="0080477F" w:rsidP="003B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5F30D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ла:</w:t>
      </w:r>
      <w:r w:rsidR="005F30DF">
        <w:rPr>
          <w:rFonts w:ascii="Times New Roman" w:hAnsi="Times New Roman" w:cs="Times New Roman"/>
          <w:sz w:val="24"/>
          <w:szCs w:val="24"/>
          <w:lang w:val="uk-UA"/>
        </w:rPr>
        <w:t>Олійник Аннна Олександрівна – керуючий виконавчим комітетом міської ради;</w:t>
      </w:r>
    </w:p>
    <w:p w:rsidR="0080477F" w:rsidRPr="00C13D46" w:rsidRDefault="005F30DF" w:rsidP="005F30DF">
      <w:pPr>
        <w:pStyle w:val="a3"/>
        <w:tabs>
          <w:tab w:val="right" w:pos="9354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5F30DF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0477F" w:rsidRPr="00F146B0" w:rsidRDefault="0080477F" w:rsidP="0080477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0477F" w:rsidRDefault="0080477F" w:rsidP="008047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5F30DF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C824F0" w:rsidRPr="00F146B0" w:rsidRDefault="00C824F0" w:rsidP="008047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824F0" w:rsidRPr="001216EC" w:rsidRDefault="00C824F0" w:rsidP="003B0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F30DF" w:rsidRPr="005F3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0DF">
        <w:rPr>
          <w:rFonts w:ascii="Times New Roman" w:hAnsi="Times New Roman" w:cs="Times New Roman"/>
          <w:sz w:val="24"/>
          <w:szCs w:val="24"/>
          <w:lang w:val="uk-UA"/>
        </w:rPr>
        <w:t>Про уповноваження осіб на ведення погосподарського обліку</w:t>
      </w:r>
    </w:p>
    <w:p w:rsidR="00C824F0" w:rsidRPr="00DA3C2A" w:rsidRDefault="005F30DF" w:rsidP="003B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 w:rsidR="00C824F0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Олійник Аннна Олександрівна – керуючий виконавчим комітетом міської ради;</w:t>
      </w:r>
    </w:p>
    <w:p w:rsidR="00C824F0" w:rsidRPr="00DA3C2A" w:rsidRDefault="00C824F0" w:rsidP="003B01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5F30DF">
        <w:rPr>
          <w:rFonts w:ascii="Times New Roman" w:hAnsi="Times New Roman" w:cs="Times New Roman"/>
          <w:sz w:val="24"/>
          <w:szCs w:val="24"/>
          <w:lang w:val="uk-UA"/>
        </w:rPr>
        <w:t xml:space="preserve"> Денисенко О.М;</w:t>
      </w:r>
    </w:p>
    <w:p w:rsidR="00C824F0" w:rsidRPr="00C13D46" w:rsidRDefault="005F30DF" w:rsidP="00C824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5F30DF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C824F0" w:rsidRPr="00F146B0" w:rsidRDefault="00C824F0" w:rsidP="00C824F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824F0" w:rsidRPr="005F30DF" w:rsidRDefault="009C5839" w:rsidP="00C824F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="005F30DF">
        <w:rPr>
          <w:rFonts w:ascii="Times New Roman" w:hAnsi="Times New Roman" w:cs="Times New Roman"/>
          <w:sz w:val="24"/>
        </w:rPr>
        <w:t xml:space="preserve">а </w:t>
      </w:r>
      <w:r w:rsidR="005F30DF">
        <w:rPr>
          <w:rFonts w:ascii="Times New Roman" w:hAnsi="Times New Roman" w:cs="Times New Roman"/>
          <w:sz w:val="24"/>
          <w:lang w:val="uk-UA"/>
        </w:rPr>
        <w:t>– одноголосно;</w:t>
      </w:r>
    </w:p>
    <w:p w:rsidR="00C824F0" w:rsidRPr="00F146B0" w:rsidRDefault="00C824F0" w:rsidP="00C824F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824F0" w:rsidRPr="005F30DF" w:rsidRDefault="00C824F0" w:rsidP="003B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0DF">
        <w:rPr>
          <w:rFonts w:ascii="Times New Roman" w:hAnsi="Times New Roman" w:cs="Times New Roman"/>
          <w:sz w:val="24"/>
          <w:szCs w:val="24"/>
        </w:rPr>
        <w:t>Про внесення змін до загальної структури і штатної чисельності апарату Білоцерківської міської ради та її виконавчих органів</w:t>
      </w:r>
    </w:p>
    <w:p w:rsidR="00C824F0" w:rsidRPr="00DA3C2A" w:rsidRDefault="00C824F0" w:rsidP="003B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5F30D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ла:</w:t>
      </w:r>
      <w:r w:rsidR="005F30DF" w:rsidRPr="005F3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0DF">
        <w:rPr>
          <w:rFonts w:ascii="Times New Roman" w:hAnsi="Times New Roman" w:cs="Times New Roman"/>
          <w:sz w:val="24"/>
          <w:szCs w:val="24"/>
          <w:lang w:val="uk-UA"/>
        </w:rPr>
        <w:t>Загородня Галина Іванівна – начальник відділу управління персоналом ;</w:t>
      </w:r>
    </w:p>
    <w:p w:rsidR="00C824F0" w:rsidRPr="00DA3C2A" w:rsidRDefault="00C824F0" w:rsidP="003B01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5F30DF">
        <w:rPr>
          <w:rFonts w:ascii="Times New Roman" w:hAnsi="Times New Roman" w:cs="Times New Roman"/>
          <w:sz w:val="24"/>
          <w:szCs w:val="24"/>
          <w:lang w:val="uk-UA"/>
        </w:rPr>
        <w:t xml:space="preserve"> Дашкевич М.В.;</w:t>
      </w:r>
    </w:p>
    <w:p w:rsidR="00C824F0" w:rsidRPr="00C13D46" w:rsidRDefault="005F30DF" w:rsidP="00C824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5F30DF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C824F0" w:rsidRPr="00F146B0" w:rsidRDefault="00C824F0" w:rsidP="00C824F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824F0" w:rsidRPr="00F146B0" w:rsidRDefault="00C824F0" w:rsidP="00C824F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5F30DF">
        <w:rPr>
          <w:rFonts w:ascii="Times New Roman" w:hAnsi="Times New Roman" w:cs="Times New Roman"/>
          <w:sz w:val="24"/>
          <w:lang w:val="uk-UA"/>
        </w:rPr>
        <w:t xml:space="preserve"> 3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C824F0" w:rsidRPr="00F146B0" w:rsidRDefault="00C824F0" w:rsidP="00C824F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 w:rsidR="005F30DF">
        <w:rPr>
          <w:rFonts w:ascii="Times New Roman" w:hAnsi="Times New Roman" w:cs="Times New Roman"/>
          <w:sz w:val="24"/>
          <w:lang w:val="uk-UA"/>
        </w:rPr>
        <w:t>0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C824F0" w:rsidRDefault="00C824F0" w:rsidP="00C824F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 w:rsidR="005F30DF">
        <w:rPr>
          <w:rFonts w:ascii="Times New Roman" w:hAnsi="Times New Roman" w:cs="Times New Roman"/>
          <w:sz w:val="24"/>
          <w:lang w:val="uk-UA"/>
        </w:rPr>
        <w:t>1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AA08A8" w:rsidRPr="00F146B0" w:rsidRDefault="00AA08A8" w:rsidP="00C824F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00C74" w:rsidRDefault="00AA08A8" w:rsidP="00C00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C00C74" w:rsidRPr="00C00C74">
        <w:rPr>
          <w:rFonts w:ascii="Times New Roman" w:hAnsi="Times New Roman" w:cs="Times New Roman"/>
          <w:sz w:val="24"/>
          <w:szCs w:val="24"/>
        </w:rPr>
        <w:t xml:space="preserve"> </w:t>
      </w:r>
      <w:r w:rsidR="00C00C74">
        <w:rPr>
          <w:rFonts w:ascii="Times New Roman" w:hAnsi="Times New Roman" w:cs="Times New Roman"/>
          <w:sz w:val="24"/>
          <w:szCs w:val="24"/>
        </w:rPr>
        <w:t>Про затвердження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Білоцерківській міській територіальній громаді на 2022 рік</w:t>
      </w:r>
    </w:p>
    <w:p w:rsidR="00AA08A8" w:rsidRPr="00C00C74" w:rsidRDefault="00C00C74" w:rsidP="00C00C74">
      <w:pPr>
        <w:spacing w:line="240" w:lineRule="auto"/>
        <w:rPr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Потапов Федір Федорович – начальник відділу </w:t>
      </w:r>
      <w:r>
        <w:rPr>
          <w:rFonts w:ascii="Times New Roman" w:hAnsi="Times New Roman" w:cs="Times New Roman"/>
          <w:bCs/>
          <w:iCs/>
          <w:sz w:val="24"/>
          <w:szCs w:val="24"/>
        </w:rPr>
        <w:t>оборонно-мобілізаційної роботи</w:t>
      </w:r>
    </w:p>
    <w:p w:rsidR="00AA08A8" w:rsidRPr="00DA3C2A" w:rsidRDefault="00AA08A8" w:rsidP="00AA08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3B01B1" w:rsidRPr="003B01B1">
        <w:rPr>
          <w:rFonts w:ascii="Times New Roman" w:hAnsi="Times New Roman" w:cs="Times New Roman"/>
          <w:sz w:val="24"/>
          <w:szCs w:val="24"/>
          <w:lang w:val="uk-UA"/>
        </w:rPr>
        <w:t>Дашкевич М.В., Денисенко О.М.</w:t>
      </w:r>
    </w:p>
    <w:p w:rsidR="00AA08A8" w:rsidRPr="009C5839" w:rsidRDefault="00C00C74" w:rsidP="00AA08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647414" w:rsidRPr="009C5839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сесії;</w:t>
      </w:r>
    </w:p>
    <w:p w:rsidR="00AA08A8" w:rsidRPr="00F146B0" w:rsidRDefault="00AA08A8" w:rsidP="00AA08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AA08A8" w:rsidRDefault="00AA08A8" w:rsidP="00AA08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647414"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2F6CC4" w:rsidRDefault="004E22A7"/>
    <w:p w:rsidR="00647414" w:rsidRDefault="006474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A7D">
        <w:rPr>
          <w:rFonts w:ascii="Times New Roman" w:hAnsi="Times New Roman" w:cs="Times New Roman"/>
          <w:b/>
          <w:sz w:val="24"/>
          <w:szCs w:val="24"/>
          <w:lang w:val="uk-UA"/>
        </w:rPr>
        <w:t>Пропозиція</w:t>
      </w:r>
      <w:r w:rsidRPr="00A20B15">
        <w:rPr>
          <w:rFonts w:ascii="Times New Roman" w:hAnsi="Times New Roman" w:cs="Times New Roman"/>
          <w:sz w:val="24"/>
          <w:szCs w:val="24"/>
          <w:lang w:val="uk-UA"/>
        </w:rPr>
        <w:t xml:space="preserve"> голиви комісії</w:t>
      </w:r>
      <w:r w:rsidR="00A20B15" w:rsidRPr="00A20B15">
        <w:rPr>
          <w:rFonts w:ascii="Times New Roman" w:hAnsi="Times New Roman" w:cs="Times New Roman"/>
          <w:sz w:val="24"/>
          <w:szCs w:val="24"/>
          <w:lang w:val="uk-UA"/>
        </w:rPr>
        <w:t xml:space="preserve"> Денисенко О.П</w:t>
      </w:r>
      <w:r w:rsidRPr="00A20B15">
        <w:rPr>
          <w:rFonts w:ascii="Times New Roman" w:hAnsi="Times New Roman" w:cs="Times New Roman"/>
          <w:sz w:val="24"/>
          <w:szCs w:val="24"/>
          <w:lang w:val="uk-UA"/>
        </w:rPr>
        <w:t xml:space="preserve"> закрити засідання комісії</w:t>
      </w:r>
    </w:p>
    <w:p w:rsidR="003B01B1" w:rsidRPr="00F146B0" w:rsidRDefault="003B01B1" w:rsidP="003B01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B01B1" w:rsidRDefault="003B01B1" w:rsidP="003B01B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3B01B1" w:rsidRDefault="003B01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5839" w:rsidRDefault="009C5839" w:rsidP="009C5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9C5839" w:rsidRDefault="009C5839" w:rsidP="009C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5839" w:rsidRPr="00727ABE" w:rsidRDefault="009C5839" w:rsidP="009C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5839" w:rsidRPr="00727ABE" w:rsidRDefault="009C5839" w:rsidP="009C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9C5839" w:rsidRPr="00A20B15" w:rsidRDefault="009C583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C5839" w:rsidRPr="00A20B15" w:rsidSect="005037E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A7" w:rsidRDefault="004E22A7">
      <w:pPr>
        <w:spacing w:after="0" w:line="240" w:lineRule="auto"/>
      </w:pPr>
      <w:r>
        <w:separator/>
      </w:r>
    </w:p>
  </w:endnote>
  <w:endnote w:type="continuationSeparator" w:id="0">
    <w:p w:rsidR="004E22A7" w:rsidRDefault="004E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6" w:rsidRDefault="004E22A7">
    <w:pPr>
      <w:pStyle w:val="a4"/>
      <w:jc w:val="right"/>
    </w:pPr>
  </w:p>
  <w:p w:rsidR="00C13D46" w:rsidRDefault="004E22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A7" w:rsidRDefault="004E22A7">
      <w:pPr>
        <w:spacing w:after="0" w:line="240" w:lineRule="auto"/>
      </w:pPr>
      <w:r>
        <w:separator/>
      </w:r>
    </w:p>
  </w:footnote>
  <w:footnote w:type="continuationSeparator" w:id="0">
    <w:p w:rsidR="004E22A7" w:rsidRDefault="004E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710831"/>
      <w:docPartObj>
        <w:docPartGallery w:val="Page Numbers (Top of Page)"/>
        <w:docPartUnique/>
      </w:docPartObj>
    </w:sdtPr>
    <w:sdtContent>
      <w:p w:rsidR="005037EE" w:rsidRDefault="005037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37EE" w:rsidRDefault="005037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794C"/>
    <w:multiLevelType w:val="hybridMultilevel"/>
    <w:tmpl w:val="CAB2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6716"/>
    <w:multiLevelType w:val="hybridMultilevel"/>
    <w:tmpl w:val="BE5E94BC"/>
    <w:lvl w:ilvl="0" w:tplc="830C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0104"/>
    <w:multiLevelType w:val="hybridMultilevel"/>
    <w:tmpl w:val="364A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E0C"/>
    <w:rsid w:val="00117E0C"/>
    <w:rsid w:val="00137380"/>
    <w:rsid w:val="00195062"/>
    <w:rsid w:val="00202353"/>
    <w:rsid w:val="002076C5"/>
    <w:rsid w:val="002555DF"/>
    <w:rsid w:val="002E2F62"/>
    <w:rsid w:val="0033154C"/>
    <w:rsid w:val="003422EC"/>
    <w:rsid w:val="003B01B1"/>
    <w:rsid w:val="00472184"/>
    <w:rsid w:val="004C50A0"/>
    <w:rsid w:val="004E22A7"/>
    <w:rsid w:val="004F715B"/>
    <w:rsid w:val="00502968"/>
    <w:rsid w:val="005037EE"/>
    <w:rsid w:val="00543939"/>
    <w:rsid w:val="00586A89"/>
    <w:rsid w:val="005A52CB"/>
    <w:rsid w:val="005F30DF"/>
    <w:rsid w:val="00633B8F"/>
    <w:rsid w:val="00647414"/>
    <w:rsid w:val="00652AFD"/>
    <w:rsid w:val="006A7FC9"/>
    <w:rsid w:val="00715D18"/>
    <w:rsid w:val="00727ABE"/>
    <w:rsid w:val="007746FC"/>
    <w:rsid w:val="0080477F"/>
    <w:rsid w:val="008055BB"/>
    <w:rsid w:val="008F61CD"/>
    <w:rsid w:val="009571BC"/>
    <w:rsid w:val="009C5839"/>
    <w:rsid w:val="009F1842"/>
    <w:rsid w:val="00A20B15"/>
    <w:rsid w:val="00AA08A8"/>
    <w:rsid w:val="00AE2A9B"/>
    <w:rsid w:val="00B33618"/>
    <w:rsid w:val="00BF2D3D"/>
    <w:rsid w:val="00C00C74"/>
    <w:rsid w:val="00C23282"/>
    <w:rsid w:val="00C824F0"/>
    <w:rsid w:val="00C90C7D"/>
    <w:rsid w:val="00CF1254"/>
    <w:rsid w:val="00D30433"/>
    <w:rsid w:val="00D55A7D"/>
    <w:rsid w:val="00D934B4"/>
    <w:rsid w:val="00F07390"/>
    <w:rsid w:val="00F70751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CD655-5499-43FC-AC67-76E1B0F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0C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4">
    <w:name w:val="footer"/>
    <w:basedOn w:val="a"/>
    <w:link w:val="a5"/>
    <w:uiPriority w:val="99"/>
    <w:unhideWhenUsed/>
    <w:rsid w:val="001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17E0C"/>
    <w:rPr>
      <w:lang w:val="ru-RU"/>
    </w:rPr>
  </w:style>
  <w:style w:type="paragraph" w:styleId="a6">
    <w:name w:val="List Paragraph"/>
    <w:basedOn w:val="a"/>
    <w:uiPriority w:val="34"/>
    <w:qFormat/>
    <w:rsid w:val="00633B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7EE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0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37E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17A2-E3DD-4640-81BC-211717EB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MVKORGN</cp:lastModifiedBy>
  <cp:revision>32</cp:revision>
  <cp:lastPrinted>2021-11-26T07:32:00Z</cp:lastPrinted>
  <dcterms:created xsi:type="dcterms:W3CDTF">2020-12-27T14:08:00Z</dcterms:created>
  <dcterms:modified xsi:type="dcterms:W3CDTF">2021-11-26T07:40:00Z</dcterms:modified>
</cp:coreProperties>
</file>