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03" w:rsidRDefault="001C19B3" w:rsidP="00D3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Протокол № </w:t>
      </w:r>
      <w:r w:rsidR="00715382">
        <w:rPr>
          <w:rFonts w:ascii="Times New Roman" w:hAnsi="Times New Roman" w:cs="Times New Roman"/>
          <w:b/>
          <w:bCs/>
          <w:sz w:val="24"/>
          <w:szCs w:val="24"/>
          <w:lang w:val="uk-UA"/>
        </w:rPr>
        <w:t>41</w:t>
      </w:r>
    </w:p>
    <w:p w:rsidR="00D34203" w:rsidRDefault="00E16968" w:rsidP="00D3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засідання постійної </w:t>
      </w:r>
      <w:r w:rsidR="00D34203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D34203" w:rsidRDefault="00715382" w:rsidP="00D34203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25 </w:t>
      </w:r>
      <w:r w:rsidR="00D34203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BC6A30">
        <w:rPr>
          <w:b w:val="0"/>
          <w:bCs w:val="0"/>
          <w:i/>
          <w:iCs/>
          <w:sz w:val="24"/>
          <w:szCs w:val="24"/>
          <w:lang w:val="uk-UA"/>
        </w:rPr>
        <w:t>листопада</w:t>
      </w:r>
      <w:r w:rsidR="00D34203">
        <w:rPr>
          <w:b w:val="0"/>
          <w:bCs w:val="0"/>
          <w:i/>
          <w:iCs/>
          <w:sz w:val="24"/>
          <w:szCs w:val="24"/>
          <w:lang w:val="uk-UA"/>
        </w:rPr>
        <w:t xml:space="preserve">  2019 року</w:t>
      </w:r>
      <w:r w:rsidR="00D34203">
        <w:rPr>
          <w:b w:val="0"/>
          <w:bCs w:val="0"/>
          <w:i/>
          <w:iCs/>
          <w:sz w:val="24"/>
          <w:szCs w:val="24"/>
          <w:lang w:val="uk-UA"/>
        </w:rPr>
        <w:tab/>
        <w:t xml:space="preserve">  м. Біла Церква,</w:t>
      </w:r>
    </w:p>
    <w:p w:rsidR="00D34203" w:rsidRDefault="00D34203" w:rsidP="00D34203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Початок  о </w:t>
      </w:r>
      <w:r w:rsidR="00715382">
        <w:rPr>
          <w:b w:val="0"/>
          <w:bCs w:val="0"/>
          <w:i/>
          <w:iCs/>
          <w:sz w:val="24"/>
          <w:szCs w:val="24"/>
          <w:lang w:val="uk-UA"/>
        </w:rPr>
        <w:t>13</w:t>
      </w:r>
      <w:r>
        <w:rPr>
          <w:b w:val="0"/>
          <w:bCs w:val="0"/>
          <w:i/>
          <w:iCs/>
          <w:sz w:val="24"/>
          <w:szCs w:val="24"/>
          <w:lang w:val="uk-UA"/>
        </w:rPr>
        <w:t>:00                                                                                           вул. Я. Мудрого, 15,</w:t>
      </w:r>
    </w:p>
    <w:p w:rsidR="00D34203" w:rsidRDefault="00D34203" w:rsidP="0038367E">
      <w:pPr>
        <w:pStyle w:val="1"/>
        <w:tabs>
          <w:tab w:val="left" w:pos="6647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i/>
          <w:iCs/>
          <w:sz w:val="24"/>
          <w:szCs w:val="24"/>
          <w:lang w:val="uk-UA"/>
        </w:rPr>
        <w:t>велика зала</w:t>
      </w:r>
      <w:r w:rsidR="0038367E">
        <w:rPr>
          <w:b w:val="0"/>
          <w:i/>
          <w:iCs/>
          <w:sz w:val="24"/>
          <w:szCs w:val="24"/>
          <w:lang w:val="uk-UA"/>
        </w:rPr>
        <w:tab/>
      </w:r>
    </w:p>
    <w:p w:rsidR="00D34203" w:rsidRDefault="00D34203" w:rsidP="00D3420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9E73DC" w:rsidRDefault="009E73DC" w:rsidP="009E73DC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Наконечний С.П.</w:t>
      </w:r>
      <w:r w:rsidR="00555C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4203">
        <w:rPr>
          <w:rFonts w:ascii="Times New Roman" w:hAnsi="Times New Roman" w:cs="Times New Roman"/>
          <w:sz w:val="24"/>
          <w:szCs w:val="24"/>
          <w:lang w:val="uk-UA"/>
        </w:rPr>
        <w:t>Панасов В.О.</w:t>
      </w:r>
      <w:r w:rsidR="00555C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E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284A">
        <w:rPr>
          <w:rFonts w:ascii="Times New Roman" w:hAnsi="Times New Roman" w:cs="Times New Roman"/>
          <w:sz w:val="24"/>
          <w:szCs w:val="24"/>
          <w:lang w:val="uk-UA"/>
        </w:rPr>
        <w:t>Бабенко В.М.</w:t>
      </w:r>
      <w:r w:rsidR="0071538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15382" w:rsidRPr="007153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5382">
        <w:rPr>
          <w:rFonts w:ascii="Times New Roman" w:hAnsi="Times New Roman" w:cs="Times New Roman"/>
          <w:sz w:val="24"/>
          <w:szCs w:val="24"/>
          <w:lang w:val="uk-UA"/>
        </w:rPr>
        <w:t>Савчук В.П.</w:t>
      </w: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Відсутні депутати:</w:t>
      </w:r>
      <w:r w:rsidR="00715382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  <w:r w:rsidR="009E73DC" w:rsidRPr="009E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Вів засідання</w:t>
      </w:r>
      <w:r w:rsidR="00E3395A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E73DC">
        <w:rPr>
          <w:rFonts w:ascii="Times New Roman" w:hAnsi="Times New Roman" w:cs="Times New Roman"/>
          <w:sz w:val="24"/>
          <w:szCs w:val="24"/>
          <w:lang w:val="uk-UA"/>
        </w:rPr>
        <w:t>Наконечний С.П.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E73DC"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комісії)</w:t>
      </w: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84A" w:rsidRDefault="00D34203" w:rsidP="00D34203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</w:p>
    <w:p w:rsidR="00715382" w:rsidRDefault="00715382" w:rsidP="00D34203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Литвиненко К.С. – </w:t>
      </w:r>
      <w:r w:rsidRPr="00715382">
        <w:rPr>
          <w:rFonts w:ascii="Times New Roman" w:hAnsi="Times New Roman" w:cs="Times New Roman"/>
          <w:bCs/>
          <w:sz w:val="24"/>
          <w:szCs w:val="24"/>
          <w:lang w:val="uk-UA"/>
        </w:rPr>
        <w:t>заступник міського голови</w:t>
      </w:r>
      <w:r w:rsidRPr="00AB284A">
        <w:rPr>
          <w:rFonts w:ascii="Times New Roman" w:hAnsi="Times New Roman" w:cs="Times New Roman"/>
          <w:sz w:val="24"/>
          <w:szCs w:val="24"/>
        </w:rPr>
        <w:t>;</w:t>
      </w:r>
    </w:p>
    <w:p w:rsidR="00715382" w:rsidRDefault="00715382" w:rsidP="00D34203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Гейло І.В. - </w:t>
      </w:r>
      <w:r w:rsidRPr="00715382">
        <w:rPr>
          <w:rFonts w:ascii="Times New Roman" w:hAnsi="Times New Roman" w:cs="Times New Roman"/>
          <w:bCs/>
          <w:sz w:val="24"/>
          <w:szCs w:val="24"/>
          <w:lang w:val="uk-UA"/>
        </w:rPr>
        <w:t>депутат</w:t>
      </w:r>
      <w:r w:rsidRPr="00AB284A">
        <w:rPr>
          <w:rFonts w:ascii="Times New Roman" w:hAnsi="Times New Roman" w:cs="Times New Roman"/>
          <w:sz w:val="24"/>
          <w:szCs w:val="24"/>
        </w:rPr>
        <w:t>;</w:t>
      </w:r>
    </w:p>
    <w:p w:rsidR="00715382" w:rsidRDefault="00715382" w:rsidP="00D34203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Вовкотруб В.Г. - </w:t>
      </w:r>
      <w:r w:rsidRPr="00715382">
        <w:rPr>
          <w:rFonts w:ascii="Times New Roman" w:hAnsi="Times New Roman" w:cs="Times New Roman"/>
          <w:bCs/>
          <w:sz w:val="24"/>
          <w:szCs w:val="24"/>
          <w:lang w:val="uk-UA"/>
        </w:rPr>
        <w:t>депутат</w:t>
      </w:r>
      <w:r w:rsidRPr="00AB284A">
        <w:rPr>
          <w:rFonts w:ascii="Times New Roman" w:hAnsi="Times New Roman" w:cs="Times New Roman"/>
          <w:sz w:val="24"/>
          <w:szCs w:val="24"/>
        </w:rPr>
        <w:t>;</w:t>
      </w:r>
    </w:p>
    <w:p w:rsidR="00715382" w:rsidRDefault="00715382" w:rsidP="00D34203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Шевченко О.О. -</w:t>
      </w:r>
      <w:r w:rsidRPr="007153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15382">
        <w:rPr>
          <w:rFonts w:ascii="Times New Roman" w:hAnsi="Times New Roman" w:cs="Times New Roman"/>
          <w:bCs/>
          <w:sz w:val="24"/>
          <w:szCs w:val="24"/>
          <w:lang w:val="uk-UA"/>
        </w:rPr>
        <w:t>депутат</w:t>
      </w:r>
      <w:r w:rsidRPr="00AB284A">
        <w:rPr>
          <w:rFonts w:ascii="Times New Roman" w:hAnsi="Times New Roman" w:cs="Times New Roman"/>
          <w:sz w:val="24"/>
          <w:szCs w:val="24"/>
        </w:rPr>
        <w:t>;</w:t>
      </w:r>
    </w:p>
    <w:p w:rsidR="00715382" w:rsidRDefault="00715382" w:rsidP="00D34203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Грисюк С.І. -</w:t>
      </w:r>
      <w:r w:rsidRPr="007153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15382">
        <w:rPr>
          <w:rFonts w:ascii="Times New Roman" w:hAnsi="Times New Roman" w:cs="Times New Roman"/>
          <w:bCs/>
          <w:sz w:val="24"/>
          <w:szCs w:val="24"/>
          <w:lang w:val="uk-UA"/>
        </w:rPr>
        <w:t>депутат</w:t>
      </w:r>
      <w:r w:rsidRPr="00AB284A">
        <w:rPr>
          <w:rFonts w:ascii="Times New Roman" w:hAnsi="Times New Roman" w:cs="Times New Roman"/>
          <w:sz w:val="24"/>
          <w:szCs w:val="24"/>
        </w:rPr>
        <w:t>;</w:t>
      </w:r>
    </w:p>
    <w:p w:rsidR="00715382" w:rsidRDefault="00715382" w:rsidP="00D34203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Беркут С.Г. -</w:t>
      </w:r>
      <w:r w:rsidRPr="007153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15382">
        <w:rPr>
          <w:rFonts w:ascii="Times New Roman" w:hAnsi="Times New Roman" w:cs="Times New Roman"/>
          <w:bCs/>
          <w:sz w:val="24"/>
          <w:szCs w:val="24"/>
          <w:lang w:val="uk-UA"/>
        </w:rPr>
        <w:t>депутат</w:t>
      </w:r>
      <w:r w:rsidRPr="00AB284A">
        <w:rPr>
          <w:rFonts w:ascii="Times New Roman" w:hAnsi="Times New Roman" w:cs="Times New Roman"/>
          <w:sz w:val="24"/>
          <w:szCs w:val="24"/>
        </w:rPr>
        <w:t>;</w:t>
      </w:r>
    </w:p>
    <w:p w:rsidR="00715382" w:rsidRDefault="00715382" w:rsidP="00D34203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Джегур Г.В. -</w:t>
      </w:r>
      <w:r w:rsidRPr="007153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15382">
        <w:rPr>
          <w:rFonts w:ascii="Times New Roman" w:hAnsi="Times New Roman" w:cs="Times New Roman"/>
          <w:bCs/>
          <w:sz w:val="24"/>
          <w:szCs w:val="24"/>
          <w:lang w:val="uk-UA"/>
        </w:rPr>
        <w:t>депутат</w:t>
      </w:r>
      <w:r w:rsidRPr="00AB284A">
        <w:rPr>
          <w:rFonts w:ascii="Times New Roman" w:hAnsi="Times New Roman" w:cs="Times New Roman"/>
          <w:sz w:val="24"/>
          <w:szCs w:val="24"/>
        </w:rPr>
        <w:t>;</w:t>
      </w:r>
    </w:p>
    <w:p w:rsidR="00747E01" w:rsidRPr="00747E01" w:rsidRDefault="00747E01" w:rsidP="00D34203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7E0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Ковальська Ю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І. – </w:t>
      </w:r>
      <w:r w:rsidRPr="00747E01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культури і туризму міської ради</w:t>
      </w:r>
      <w:r w:rsidRPr="00AB28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9E73DC" w:rsidRDefault="009E73DC" w:rsidP="00AB28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284A">
        <w:rPr>
          <w:rFonts w:ascii="Times New Roman" w:hAnsi="Times New Roman" w:cs="Times New Roman"/>
          <w:b/>
          <w:sz w:val="24"/>
          <w:szCs w:val="24"/>
        </w:rPr>
        <w:t>Швець С.С.</w:t>
      </w:r>
      <w:r w:rsidRPr="00AB284A">
        <w:rPr>
          <w:rFonts w:ascii="Times New Roman" w:hAnsi="Times New Roman" w:cs="Times New Roman"/>
          <w:sz w:val="24"/>
          <w:szCs w:val="24"/>
        </w:rPr>
        <w:t xml:space="preserve"> – начальник юридичного управління  міської ради;</w:t>
      </w:r>
    </w:p>
    <w:p w:rsidR="00811552" w:rsidRDefault="00811552" w:rsidP="00D9779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55C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Бабенко В.М. </w:t>
      </w:r>
      <w:r w:rsidR="00D27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 </w:t>
      </w:r>
      <w:r w:rsidRPr="00D2781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Порушення процедури підрахунку голосів лічильною комісією, під час таємного голосування за звільнення секретаря міської ради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D27810" w:rsidRPr="00D27810">
        <w:rPr>
          <w:rFonts w:ascii="Times New Roman" w:hAnsi="Times New Roman" w:cs="Times New Roman"/>
          <w:sz w:val="24"/>
          <w:szCs w:val="24"/>
          <w:lang w:val="uk-UA"/>
        </w:rPr>
        <w:t>заслухати</w:t>
      </w:r>
      <w:r w:rsidR="00D2781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під №2 порядку денного</w:t>
      </w:r>
    </w:p>
    <w:p w:rsidR="00D41247" w:rsidRPr="00D41247" w:rsidRDefault="00811552" w:rsidP="00D977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Р</w:t>
      </w:r>
      <w:r w:rsidRPr="008115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озглянути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  <w:r w:rsidR="00D278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додатково </w:t>
      </w:r>
      <w:r w:rsidR="00D27810" w:rsidRPr="008115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питання</w:t>
      </w:r>
      <w:r w:rsidRPr="008115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  <w:r w:rsidRPr="0081155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 звернення до Київської обласної ради та Київської обласної державної адміністрації щодо вжиття заходів для відновлення спортивного майданчику та упорядкування території комунального закладу Київської обласної ради «Білоцерківський багатопрофільний навчально-реабілітаційний центр» за адресою: місто Біла Церква, бульвар Олександрійський, 90</w:t>
      </w:r>
      <w:r w:rsidR="00D27810" w:rsidRPr="00D27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27810" w:rsidRPr="00D27810">
        <w:rPr>
          <w:rFonts w:ascii="Times New Roman" w:hAnsi="Times New Roman" w:cs="Times New Roman"/>
          <w:sz w:val="24"/>
          <w:szCs w:val="24"/>
          <w:lang w:val="uk-UA"/>
        </w:rPr>
        <w:t>заслухати</w:t>
      </w:r>
      <w:r w:rsidR="00D27810" w:rsidRPr="00D977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  <w:r w:rsidR="00D2781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під</w:t>
      </w:r>
      <w:r w:rsidR="00D27810" w:rsidRPr="00D977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 № </w:t>
      </w:r>
      <w:r w:rsidR="00D278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1</w:t>
      </w:r>
      <w:r w:rsidR="00D2781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порядку денного.</w:t>
      </w:r>
    </w:p>
    <w:p w:rsidR="00D34203" w:rsidRPr="00E3395A" w:rsidRDefault="00277563" w:rsidP="00E339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CA1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D34203" w:rsidRPr="00555CA1">
        <w:rPr>
          <w:rFonts w:ascii="Times New Roman" w:hAnsi="Times New Roman" w:cs="Times New Roman"/>
          <w:b/>
          <w:sz w:val="24"/>
          <w:szCs w:val="24"/>
          <w:lang w:val="uk-UA"/>
        </w:rPr>
        <w:t>олов</w:t>
      </w:r>
      <w:r w:rsidRPr="00555CA1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D34203" w:rsidRPr="00555C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комісії</w:t>
      </w:r>
      <w:r w:rsidR="009F1FA1" w:rsidRPr="009F1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Наконечний С.П. </w:t>
      </w:r>
      <w:r w:rsidR="00555CA1">
        <w:rPr>
          <w:rFonts w:ascii="Times New Roman" w:hAnsi="Times New Roman" w:cs="Times New Roman"/>
          <w:sz w:val="24"/>
          <w:szCs w:val="24"/>
          <w:lang w:val="uk-UA"/>
        </w:rPr>
        <w:t>поставив на голосування порядок денний в цілому з врахуванням пропозицій.</w:t>
      </w:r>
    </w:p>
    <w:p w:rsidR="009E73DC" w:rsidRDefault="00D34203" w:rsidP="00D342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D34203" w:rsidRDefault="00D34203" w:rsidP="00D3420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D34203" w:rsidRDefault="00D34203" w:rsidP="00D34203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Порядок денний</w:t>
      </w:r>
    </w:p>
    <w:p w:rsidR="009F1FA1" w:rsidRDefault="009F1FA1" w:rsidP="00D34203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73DC" w:rsidRPr="00811552" w:rsidRDefault="009E73DC" w:rsidP="00AA30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05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811552" w:rsidRPr="0081155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Про звернення до Київської обласної ради та Київської обласної державної адміністрації щодо вжиття заходів для відновлення спортивного майданчику та упорядкування території комунального закладу Київської обласної ради «Білоцерківський </w:t>
      </w:r>
      <w:r w:rsidR="00811552" w:rsidRPr="0081155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lastRenderedPageBreak/>
        <w:t>багатопрофільний навчально-реабілітаційний центр» за адресою: місто Біла Церква, бульвар Олександрійський, 90</w:t>
      </w:r>
    </w:p>
    <w:p w:rsidR="00811552" w:rsidRDefault="009E73DC" w:rsidP="00AA30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3051">
        <w:rPr>
          <w:rFonts w:ascii="Times New Roman" w:hAnsi="Times New Roman" w:cs="Times New Roman"/>
          <w:b/>
          <w:sz w:val="24"/>
          <w:szCs w:val="24"/>
        </w:rPr>
        <w:t>2.</w:t>
      </w:r>
      <w:r w:rsidRPr="00AA3051">
        <w:rPr>
          <w:rFonts w:ascii="Times New Roman" w:hAnsi="Times New Roman" w:cs="Times New Roman"/>
          <w:sz w:val="24"/>
          <w:szCs w:val="24"/>
        </w:rPr>
        <w:t> </w:t>
      </w:r>
      <w:r w:rsidR="00811552" w:rsidRPr="00811552">
        <w:rPr>
          <w:rFonts w:ascii="Times New Roman" w:eastAsia="Times New Roman" w:hAnsi="Times New Roman" w:cs="Times New Roman"/>
          <w:color w:val="333333"/>
          <w:sz w:val="24"/>
          <w:szCs w:val="24"/>
        </w:rPr>
        <w:t>Порушення процедури підрахунку голосів лічильною комісією, під час таємного голосування за звільнення секретаря міської ради.</w:t>
      </w:r>
    </w:p>
    <w:p w:rsidR="00811552" w:rsidRPr="00811552" w:rsidRDefault="00811552" w:rsidP="00AA30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1552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811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Економічний стан КП БМР «Білоцерківський міський парк культури та відпочинку ім. Т.Г. Шевченка».</w:t>
      </w:r>
    </w:p>
    <w:p w:rsidR="00D34203" w:rsidRPr="0011711D" w:rsidRDefault="00811552" w:rsidP="0011711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1552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811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План заходів щодо проведення  Новорічних свят в КП БМР «Білоцерківський міський парк культури та відпочинку ім. Т.Г. Шевченка».</w:t>
      </w:r>
    </w:p>
    <w:p w:rsidR="0011711D" w:rsidRDefault="00D34203" w:rsidP="0011711D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811552" w:rsidRPr="0081155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 звернення до Київської обласної ради та Київської обласної державної адміністрації щодо вжиття заходів для відновлення спортивного майданчику та упорядкування території комунального закладу Київської обласної ради «Білоцерківський багатопрофільний навчально-реабілітаційний центр» за адресою: місто Біла Церква, бульвар Олександрійський, 9</w:t>
      </w:r>
      <w:r w:rsidR="001171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0</w:t>
      </w:r>
    </w:p>
    <w:p w:rsidR="00F94A4E" w:rsidRPr="0011711D" w:rsidRDefault="0011711D" w:rsidP="0011711D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 w:rsidR="00D342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Доповідав:</w:t>
      </w:r>
      <w:r w:rsidR="00D342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  <w:r w:rsidR="00811552">
        <w:rPr>
          <w:rFonts w:ascii="Times New Roman" w:hAnsi="Times New Roman" w:cs="Times New Roman"/>
          <w:b/>
          <w:sz w:val="24"/>
          <w:szCs w:val="24"/>
          <w:lang w:val="uk-UA"/>
        </w:rPr>
        <w:t>Бабенко В.М. депутат;</w:t>
      </w:r>
    </w:p>
    <w:p w:rsidR="00D34203" w:rsidRPr="00F94A4E" w:rsidRDefault="0011711D" w:rsidP="00E3395A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</w:r>
      <w:r w:rsidR="00F94A4E" w:rsidRPr="00F94A4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 обговоренні питання взяли участь депутати</w:t>
      </w:r>
      <w:r w:rsidR="00F94A4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:</w:t>
      </w:r>
      <w:r w:rsidR="00F94A4E" w:rsidRPr="00F94A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1552">
        <w:rPr>
          <w:rFonts w:ascii="Times New Roman" w:hAnsi="Times New Roman" w:cs="Times New Roman"/>
          <w:sz w:val="24"/>
          <w:szCs w:val="24"/>
          <w:lang w:val="uk-UA"/>
        </w:rPr>
        <w:t>Наконечний С.П.,Панасов В.О.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</w:r>
      <w:r w:rsidR="00DC6479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="00D34203">
        <w:rPr>
          <w:rFonts w:ascii="Times New Roman" w:hAnsi="Times New Roman" w:cs="Times New Roman"/>
          <w:b/>
          <w:bCs/>
          <w:sz w:val="24"/>
          <w:szCs w:val="24"/>
          <w:lang w:val="uk-UA"/>
        </w:rPr>
        <w:t>ирішили:</w:t>
      </w:r>
      <w:r w:rsidR="00D342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1552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з пропозицією підтримати</w:t>
      </w:r>
    </w:p>
    <w:p w:rsidR="008E58F5" w:rsidRDefault="00D34203" w:rsidP="00E3395A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D34203" w:rsidRDefault="00D34203" w:rsidP="00E3395A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8F5" w:rsidRDefault="008E58F5" w:rsidP="00E3395A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811552" w:rsidRPr="00811552">
        <w:rPr>
          <w:rFonts w:ascii="Times New Roman" w:eastAsia="Times New Roman" w:hAnsi="Times New Roman" w:cs="Times New Roman"/>
          <w:color w:val="333333"/>
          <w:sz w:val="24"/>
          <w:szCs w:val="24"/>
        </w:rPr>
        <w:t>Порушення процедури підрахунку голосів лічильною комісією, під час таємного голосування за звільнення секретаря міської ради.</w:t>
      </w:r>
    </w:p>
    <w:p w:rsidR="008E58F5" w:rsidRDefault="0011711D" w:rsidP="00E339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 w:rsidR="00F94A4E" w:rsidRPr="00F94A4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 обговоренні питання взяли участь депутати</w:t>
      </w:r>
      <w:r w:rsidR="00F94A4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:</w:t>
      </w:r>
      <w:r w:rsidR="00F94A4E" w:rsidRPr="00F94A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4A4E">
        <w:rPr>
          <w:rFonts w:ascii="Times New Roman" w:hAnsi="Times New Roman" w:cs="Times New Roman"/>
          <w:sz w:val="24"/>
          <w:szCs w:val="24"/>
          <w:lang w:val="uk-UA"/>
        </w:rPr>
        <w:t>Наконечний С.П.,Панасов В.О.,</w:t>
      </w:r>
      <w:r w:rsidR="00F94A4E" w:rsidRPr="009E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4A4E">
        <w:rPr>
          <w:rFonts w:ascii="Times New Roman" w:hAnsi="Times New Roman" w:cs="Times New Roman"/>
          <w:sz w:val="24"/>
          <w:szCs w:val="24"/>
          <w:lang w:val="uk-UA"/>
        </w:rPr>
        <w:t>Бабенко В.М.</w:t>
      </w:r>
      <w:r w:rsidR="00D12826">
        <w:rPr>
          <w:rFonts w:ascii="Times New Roman" w:hAnsi="Times New Roman" w:cs="Times New Roman"/>
          <w:sz w:val="24"/>
          <w:szCs w:val="24"/>
          <w:lang w:val="uk-UA"/>
        </w:rPr>
        <w:t>, Вовкотруб В.Г., Шевченко О.О., Гейло І.В., Джегур Г.В., Кошляк Ю.М., Беркут С.Г.</w:t>
      </w:r>
      <w:r w:rsidR="004562C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562C0" w:rsidRPr="004562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2C0">
        <w:rPr>
          <w:rFonts w:ascii="Times New Roman" w:hAnsi="Times New Roman" w:cs="Times New Roman"/>
          <w:sz w:val="24"/>
          <w:szCs w:val="24"/>
          <w:lang w:val="uk-UA"/>
        </w:rPr>
        <w:t>Савчук В.П.</w:t>
      </w:r>
    </w:p>
    <w:p w:rsidR="00CD4FCF" w:rsidRPr="00DC6479" w:rsidRDefault="00CD4FCF" w:rsidP="00E339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4FCF">
        <w:rPr>
          <w:rFonts w:ascii="Times New Roman" w:hAnsi="Times New Roman" w:cs="Times New Roman"/>
          <w:b/>
          <w:sz w:val="24"/>
          <w:szCs w:val="24"/>
          <w:lang w:val="uk-UA"/>
        </w:rPr>
        <w:t>Пропозиція Вовкотруба В.Г</w:t>
      </w:r>
      <w:r w:rsidR="00D27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Беркута С.Г.</w:t>
      </w:r>
      <w:r w:rsidR="0008556E">
        <w:rPr>
          <w:rFonts w:ascii="Times New Roman" w:hAnsi="Times New Roman" w:cs="Times New Roman"/>
          <w:b/>
          <w:sz w:val="24"/>
          <w:szCs w:val="24"/>
          <w:lang w:val="uk-UA"/>
        </w:rPr>
        <w:t>, Наконечного С.П.,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D4FCF">
        <w:rPr>
          <w:rFonts w:ascii="Times New Roman" w:hAnsi="Times New Roman" w:cs="Times New Roman"/>
          <w:sz w:val="24"/>
          <w:szCs w:val="24"/>
          <w:lang w:val="uk-UA"/>
        </w:rPr>
        <w:t>зібрати разом депутатський корпус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D4FCF">
        <w:rPr>
          <w:rFonts w:ascii="Times New Roman" w:hAnsi="Times New Roman" w:cs="Times New Roman"/>
          <w:sz w:val="24"/>
          <w:szCs w:val="24"/>
          <w:lang w:val="uk-UA"/>
        </w:rPr>
        <w:t xml:space="preserve"> Юридичн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CD4F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 міської ради,</w:t>
      </w:r>
      <w:r w:rsidRPr="00CD4FC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Організаційний відділ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D2781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D4FCF">
        <w:rPr>
          <w:rFonts w:ascii="Times New Roman" w:hAnsi="Times New Roman" w:cs="Times New Roman"/>
          <w:sz w:val="24"/>
          <w:szCs w:val="24"/>
          <w:lang w:val="uk-UA"/>
        </w:rPr>
        <w:t xml:space="preserve"> розробити зміни та внести їх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56E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егламенту Білоцерківської міської ради</w:t>
      </w:r>
    </w:p>
    <w:p w:rsidR="00911ACB" w:rsidRDefault="008E58F5" w:rsidP="00E3395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2826">
        <w:rPr>
          <w:rFonts w:ascii="Times New Roman" w:hAnsi="Times New Roman" w:cs="Times New Roman"/>
          <w:sz w:val="24"/>
          <w:szCs w:val="24"/>
          <w:lang w:val="uk-UA"/>
        </w:rPr>
        <w:t>інформацію взято до відома</w:t>
      </w:r>
    </w:p>
    <w:p w:rsidR="008E58F5" w:rsidRDefault="008E58F5" w:rsidP="00E3395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8E58F5" w:rsidRDefault="008E58F5" w:rsidP="008E58F5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11D" w:rsidRDefault="0011711D" w:rsidP="0011711D">
      <w:pPr>
        <w:spacing w:after="0" w:line="301" w:lineRule="atLeast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811552">
        <w:rPr>
          <w:rFonts w:ascii="Times New Roman" w:eastAsia="Times New Roman" w:hAnsi="Times New Roman" w:cs="Times New Roman"/>
          <w:color w:val="333333"/>
          <w:sz w:val="24"/>
          <w:szCs w:val="24"/>
        </w:rPr>
        <w:t>Економічний стан КП БМР «Білоцерківський міський парк культури та відпочинку ім. Т.Г. Шевченка».</w:t>
      </w:r>
    </w:p>
    <w:p w:rsidR="0011711D" w:rsidRPr="0011711D" w:rsidRDefault="0011711D" w:rsidP="0011711D">
      <w:pPr>
        <w:spacing w:after="0" w:line="301" w:lineRule="atLeast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7B01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Доповідали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Бабенко В.М. депутат;</w:t>
      </w:r>
      <w:r w:rsidR="007B01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Литвиненко К.С. - заступник міського голови.</w:t>
      </w:r>
    </w:p>
    <w:p w:rsidR="00747E01" w:rsidRPr="00747E01" w:rsidRDefault="0011711D" w:rsidP="001171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</w:r>
      <w:r w:rsidRPr="00F94A4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 обговоренні питання взяли участь депутати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:</w:t>
      </w:r>
      <w:r w:rsidRPr="00F94A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Наконечний С.П.,Панасов В.О.</w:t>
      </w:r>
      <w:r w:rsidR="007B01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7E0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0157" w:rsidRPr="00747E01">
        <w:rPr>
          <w:rFonts w:ascii="Times New Roman" w:hAnsi="Times New Roman" w:cs="Times New Roman"/>
          <w:b/>
          <w:sz w:val="24"/>
          <w:szCs w:val="24"/>
          <w:lang w:val="uk-UA"/>
        </w:rPr>
        <w:t>Пропозиція Бабенко В.М.</w:t>
      </w:r>
      <w:r w:rsidR="007B0157">
        <w:rPr>
          <w:rFonts w:ascii="Times New Roman" w:hAnsi="Times New Roman" w:cs="Times New Roman"/>
          <w:sz w:val="24"/>
          <w:szCs w:val="24"/>
          <w:lang w:val="uk-UA"/>
        </w:rPr>
        <w:t xml:space="preserve"> звернутися до правоохоронних органів</w:t>
      </w:r>
      <w:r w:rsidR="00747E0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47E0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7E0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7E01" w:rsidRPr="00747E01">
        <w:rPr>
          <w:rFonts w:ascii="Times New Roman" w:hAnsi="Times New Roman" w:cs="Times New Roman"/>
          <w:b/>
          <w:sz w:val="24"/>
          <w:szCs w:val="24"/>
          <w:lang w:val="uk-UA"/>
        </w:rPr>
        <w:t>Пропозиція Наконечного С.П.</w:t>
      </w:r>
      <w:r w:rsidR="00747E01">
        <w:rPr>
          <w:rFonts w:ascii="Times New Roman" w:hAnsi="Times New Roman" w:cs="Times New Roman"/>
          <w:sz w:val="24"/>
          <w:szCs w:val="24"/>
          <w:lang w:val="uk-UA"/>
        </w:rPr>
        <w:t xml:space="preserve"> розробити проект рішення про надання безповоротної фінансової допомоги </w:t>
      </w:r>
      <w:r w:rsidR="00747E01" w:rsidRPr="00747E0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КП БМР «Білоцерківський міський парк культури та відпочинку ім. Т.Г. Шевченка».</w:t>
      </w:r>
    </w:p>
    <w:p w:rsidR="0011711D" w:rsidRPr="007B0157" w:rsidRDefault="0011711D" w:rsidP="001171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</w:t>
      </w:r>
    </w:p>
    <w:p w:rsidR="0011711D" w:rsidRDefault="0011711D" w:rsidP="0011711D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11711D" w:rsidRDefault="0011711D" w:rsidP="0011711D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11D" w:rsidRDefault="0011711D" w:rsidP="0011711D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811552">
        <w:rPr>
          <w:rFonts w:ascii="Times New Roman" w:eastAsia="Times New Roman" w:hAnsi="Times New Roman" w:cs="Times New Roman"/>
          <w:color w:val="333333"/>
          <w:sz w:val="24"/>
          <w:szCs w:val="24"/>
        </w:rPr>
        <w:t>План заходів щодо проведення  Новорічних свят в КП БМР «Білоцерківський міський парк культури та відпочинку ім. Т.Г. Шевченка».</w:t>
      </w:r>
    </w:p>
    <w:p w:rsidR="0011711D" w:rsidRPr="0011711D" w:rsidRDefault="0011711D" w:rsidP="0011711D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</w:t>
      </w:r>
      <w:r w:rsidR="00747E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  <w:r w:rsidR="00747E01">
        <w:rPr>
          <w:rFonts w:ascii="Times New Roman" w:hAnsi="Times New Roman" w:cs="Times New Roman"/>
          <w:b/>
          <w:sz w:val="24"/>
          <w:szCs w:val="24"/>
          <w:lang w:val="uk-UA"/>
        </w:rPr>
        <w:t>Литвиненко К.С. - заступник міського голови.</w:t>
      </w:r>
    </w:p>
    <w:p w:rsidR="0011711D" w:rsidRPr="00F94A4E" w:rsidRDefault="0011711D" w:rsidP="0011711D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</w:r>
      <w:r w:rsidRPr="00F94A4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 обговоренні питання взяли участь депутати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:</w:t>
      </w:r>
      <w:r w:rsidRPr="00F94A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Наконечний С.П.,Панасов В.О.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7E01">
        <w:rPr>
          <w:rFonts w:ascii="Times New Roman" w:hAnsi="Times New Roman" w:cs="Times New Roman"/>
          <w:sz w:val="24"/>
          <w:szCs w:val="24"/>
          <w:lang w:val="uk-UA"/>
        </w:rPr>
        <w:t>інформацію взято до відома</w:t>
      </w:r>
    </w:p>
    <w:p w:rsidR="0011711D" w:rsidRDefault="0011711D" w:rsidP="0011711D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D34203" w:rsidRDefault="00D34203" w:rsidP="00D34203">
      <w:pPr>
        <w:spacing w:after="0"/>
        <w:ind w:left="709" w:hanging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11D" w:rsidRDefault="0011711D" w:rsidP="00D34203">
      <w:pPr>
        <w:spacing w:after="0"/>
        <w:ind w:left="709" w:hanging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7EBC" w:rsidRPr="0011711D" w:rsidRDefault="0075691E" w:rsidP="00D342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5C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="00F07FCE" w:rsidRPr="00555C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комісії</w:t>
      </w:r>
      <w:r w:rsidR="00F07FC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07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7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7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7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7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7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7FC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Наконечний С.П.</w:t>
      </w:r>
    </w:p>
    <w:p w:rsidR="001C09AF" w:rsidRPr="0011711D" w:rsidRDefault="00D342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5C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комісії                                                            </w:t>
      </w:r>
      <w:r w:rsidR="00F07FCE" w:rsidRPr="00555C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Савчук В.П.</w:t>
      </w:r>
    </w:p>
    <w:sectPr w:rsidR="001C09AF" w:rsidRPr="0011711D" w:rsidSect="001C19B3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0B4" w:rsidRDefault="007460B4" w:rsidP="0038367E">
      <w:pPr>
        <w:spacing w:after="0" w:line="240" w:lineRule="auto"/>
      </w:pPr>
      <w:r>
        <w:separator/>
      </w:r>
    </w:p>
  </w:endnote>
  <w:endnote w:type="continuationSeparator" w:id="1">
    <w:p w:rsidR="007460B4" w:rsidRDefault="007460B4" w:rsidP="0038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0B4" w:rsidRDefault="007460B4" w:rsidP="0038367E">
      <w:pPr>
        <w:spacing w:after="0" w:line="240" w:lineRule="auto"/>
      </w:pPr>
      <w:r>
        <w:separator/>
      </w:r>
    </w:p>
  </w:footnote>
  <w:footnote w:type="continuationSeparator" w:id="1">
    <w:p w:rsidR="007460B4" w:rsidRDefault="007460B4" w:rsidP="0038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5064"/>
      <w:docPartObj>
        <w:docPartGallery w:val="Page Numbers (Top of Page)"/>
        <w:docPartUnique/>
      </w:docPartObj>
    </w:sdtPr>
    <w:sdtContent>
      <w:p w:rsidR="001C19B3" w:rsidRDefault="002637DF">
        <w:pPr>
          <w:pStyle w:val="a5"/>
          <w:jc w:val="center"/>
        </w:pPr>
        <w:fldSimple w:instr=" PAGE   \* MERGEFORMAT ">
          <w:r w:rsidR="00D27810">
            <w:rPr>
              <w:noProof/>
            </w:rPr>
            <w:t>2</w:t>
          </w:r>
        </w:fldSimple>
      </w:p>
    </w:sdtContent>
  </w:sdt>
  <w:p w:rsidR="0075691E" w:rsidRDefault="007569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6B9"/>
    <w:multiLevelType w:val="hybridMultilevel"/>
    <w:tmpl w:val="7B922A68"/>
    <w:lvl w:ilvl="0" w:tplc="638C61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203"/>
    <w:rsid w:val="0008556E"/>
    <w:rsid w:val="000D796D"/>
    <w:rsid w:val="0011711D"/>
    <w:rsid w:val="00141F6D"/>
    <w:rsid w:val="00182C36"/>
    <w:rsid w:val="001C09AF"/>
    <w:rsid w:val="001C19B3"/>
    <w:rsid w:val="0025307C"/>
    <w:rsid w:val="002637DF"/>
    <w:rsid w:val="00277563"/>
    <w:rsid w:val="002E69D9"/>
    <w:rsid w:val="0038367E"/>
    <w:rsid w:val="003F4527"/>
    <w:rsid w:val="004562C0"/>
    <w:rsid w:val="0046130B"/>
    <w:rsid w:val="00555CA1"/>
    <w:rsid w:val="005654DB"/>
    <w:rsid w:val="00587849"/>
    <w:rsid w:val="00715382"/>
    <w:rsid w:val="00735EBB"/>
    <w:rsid w:val="007460B4"/>
    <w:rsid w:val="00747E01"/>
    <w:rsid w:val="0075691E"/>
    <w:rsid w:val="007B0157"/>
    <w:rsid w:val="00811552"/>
    <w:rsid w:val="008A2040"/>
    <w:rsid w:val="008E58F5"/>
    <w:rsid w:val="00911ACB"/>
    <w:rsid w:val="009163D0"/>
    <w:rsid w:val="009E73DC"/>
    <w:rsid w:val="009F1FA1"/>
    <w:rsid w:val="00AA3051"/>
    <w:rsid w:val="00AB284A"/>
    <w:rsid w:val="00BC6A30"/>
    <w:rsid w:val="00C372B0"/>
    <w:rsid w:val="00C37EBC"/>
    <w:rsid w:val="00CD4FCF"/>
    <w:rsid w:val="00CD585E"/>
    <w:rsid w:val="00D12826"/>
    <w:rsid w:val="00D27810"/>
    <w:rsid w:val="00D34203"/>
    <w:rsid w:val="00D41247"/>
    <w:rsid w:val="00D55207"/>
    <w:rsid w:val="00D9779F"/>
    <w:rsid w:val="00DB31DD"/>
    <w:rsid w:val="00DC6479"/>
    <w:rsid w:val="00E134A8"/>
    <w:rsid w:val="00E16968"/>
    <w:rsid w:val="00E3395A"/>
    <w:rsid w:val="00F07FCE"/>
    <w:rsid w:val="00F9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5E"/>
  </w:style>
  <w:style w:type="paragraph" w:styleId="1">
    <w:name w:val="heading 1"/>
    <w:basedOn w:val="a"/>
    <w:link w:val="10"/>
    <w:uiPriority w:val="9"/>
    <w:qFormat/>
    <w:rsid w:val="00D34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342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4203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38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67E"/>
  </w:style>
  <w:style w:type="paragraph" w:styleId="a7">
    <w:name w:val="footer"/>
    <w:basedOn w:val="a"/>
    <w:link w:val="a8"/>
    <w:uiPriority w:val="99"/>
    <w:semiHidden/>
    <w:unhideWhenUsed/>
    <w:rsid w:val="0038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67E"/>
  </w:style>
  <w:style w:type="paragraph" w:styleId="a9">
    <w:name w:val="Normal (Web)"/>
    <w:basedOn w:val="a"/>
    <w:uiPriority w:val="99"/>
    <w:semiHidden/>
    <w:unhideWhenUsed/>
    <w:rsid w:val="009E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E73DC"/>
    <w:rPr>
      <w:b/>
      <w:bCs/>
    </w:rPr>
  </w:style>
  <w:style w:type="character" w:customStyle="1" w:styleId="apple-converted-space">
    <w:name w:val="apple-converted-space"/>
    <w:basedOn w:val="a0"/>
    <w:rsid w:val="009E7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15</cp:revision>
  <cp:lastPrinted>2019-11-20T08:54:00Z</cp:lastPrinted>
  <dcterms:created xsi:type="dcterms:W3CDTF">2019-11-07T12:13:00Z</dcterms:created>
  <dcterms:modified xsi:type="dcterms:W3CDTF">2019-11-27T13:15:00Z</dcterms:modified>
</cp:coreProperties>
</file>