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DB" w:rsidRPr="00264796" w:rsidRDefault="00CA0A33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3</w:t>
      </w:r>
      <w:r w:rsidR="00DC3C29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</w:p>
    <w:p w:rsidR="007F2CDB" w:rsidRPr="00264796" w:rsidRDefault="007F2CDB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7F2CDB" w:rsidRPr="00264796" w:rsidRDefault="00180C82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26 вересня </w:t>
      </w:r>
      <w:r w:rsidR="00FA2EF0">
        <w:rPr>
          <w:b w:val="0"/>
          <w:bCs w:val="0"/>
          <w:i/>
          <w:iCs/>
          <w:sz w:val="24"/>
          <w:szCs w:val="24"/>
          <w:lang w:val="uk-UA"/>
        </w:rPr>
        <w:t xml:space="preserve"> 2019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 xml:space="preserve"> року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621C91" w:rsidRDefault="00FA2EF0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Початок </w:t>
      </w:r>
      <w:r w:rsidR="00180C82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о </w:t>
      </w:r>
      <w:r w:rsidR="00180C82">
        <w:rPr>
          <w:b w:val="0"/>
          <w:bCs w:val="0"/>
          <w:i/>
          <w:iCs/>
          <w:sz w:val="24"/>
          <w:szCs w:val="24"/>
          <w:lang w:val="uk-UA"/>
        </w:rPr>
        <w:t>09: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 xml:space="preserve">00                                                            </w:t>
      </w:r>
      <w:r w:rsidR="00180C82">
        <w:rPr>
          <w:b w:val="0"/>
          <w:bCs w:val="0"/>
          <w:i/>
          <w:iCs/>
          <w:sz w:val="24"/>
          <w:szCs w:val="24"/>
          <w:lang w:val="uk-UA"/>
        </w:rPr>
        <w:t xml:space="preserve">                              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 xml:space="preserve"> вул. Я. Мудрого, 15,</w:t>
      </w:r>
    </w:p>
    <w:p w:rsidR="007F2CDB" w:rsidRPr="00CC39A0" w:rsidRDefault="007F2CDB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>велика</w:t>
      </w:r>
      <w:r w:rsidRPr="00CC39A0">
        <w:rPr>
          <w:b w:val="0"/>
          <w:i/>
          <w:iCs/>
          <w:sz w:val="24"/>
          <w:szCs w:val="24"/>
          <w:lang w:val="uk-UA"/>
        </w:rPr>
        <w:t xml:space="preserve"> зала</w:t>
      </w:r>
    </w:p>
    <w:p w:rsidR="007F2CDB" w:rsidRPr="00264796" w:rsidRDefault="007F2CDB" w:rsidP="007F2CD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7F2CDB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Панасов В.О.</w:t>
      </w:r>
    </w:p>
    <w:p w:rsidR="00CA0A33" w:rsidRDefault="00CA0A33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33" w:rsidRDefault="00CA0A33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сутні депутати:</w:t>
      </w:r>
    </w:p>
    <w:p w:rsidR="00CA0A33" w:rsidRPr="00A7465E" w:rsidRDefault="00CA0A33" w:rsidP="00CA0A3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CA0A33" w:rsidRPr="00CA0A33" w:rsidRDefault="00CA0A33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Pr="00A7465E" w:rsidRDefault="007F2CDB" w:rsidP="00426C25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BE5C56" w:rsidRDefault="00BE5C56" w:rsidP="00B76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39A">
        <w:rPr>
          <w:rFonts w:ascii="Times New Roman" w:hAnsi="Times New Roman" w:cs="Times New Roman"/>
          <w:b/>
          <w:sz w:val="24"/>
          <w:szCs w:val="24"/>
          <w:lang w:val="uk-UA"/>
        </w:rPr>
        <w:t>Кошель В.О.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міської ради;</w:t>
      </w:r>
    </w:p>
    <w:p w:rsidR="00426C25" w:rsidRDefault="00BE5C56" w:rsidP="00B76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39A">
        <w:rPr>
          <w:rFonts w:ascii="Times New Roman" w:hAnsi="Times New Roman" w:cs="Times New Roman"/>
          <w:b/>
          <w:sz w:val="24"/>
          <w:szCs w:val="24"/>
          <w:lang w:val="uk-UA"/>
        </w:rPr>
        <w:t>Король А.П.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міської ради;</w:t>
      </w:r>
    </w:p>
    <w:p w:rsidR="00BE5C56" w:rsidRDefault="00BE5C56" w:rsidP="00B76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39A">
        <w:rPr>
          <w:rFonts w:ascii="Times New Roman" w:hAnsi="Times New Roman" w:cs="Times New Roman"/>
          <w:b/>
          <w:sz w:val="24"/>
          <w:szCs w:val="24"/>
          <w:lang w:val="uk-UA"/>
        </w:rPr>
        <w:t>Гейло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депутат міської ради;</w:t>
      </w:r>
    </w:p>
    <w:p w:rsidR="00A16369" w:rsidRDefault="00A16369" w:rsidP="00B76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39A">
        <w:rPr>
          <w:rFonts w:ascii="Times New Roman" w:hAnsi="Times New Roman" w:cs="Times New Roman"/>
          <w:b/>
          <w:sz w:val="24"/>
          <w:szCs w:val="24"/>
          <w:lang w:val="uk-UA"/>
        </w:rPr>
        <w:t>Мартинюк С.І.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депутат міської ради;</w:t>
      </w:r>
    </w:p>
    <w:p w:rsidR="00B76BB9" w:rsidRDefault="00BE5C56" w:rsidP="00B76B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C139A">
        <w:rPr>
          <w:rFonts w:ascii="Times New Roman" w:hAnsi="Times New Roman" w:cs="Times New Roman"/>
          <w:b/>
          <w:sz w:val="24"/>
          <w:szCs w:val="24"/>
          <w:lang w:val="uk-UA"/>
        </w:rPr>
        <w:t>Олійник А.О.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претендент на посаду </w:t>
      </w:r>
      <w:r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керуючого справами виконавчого комітету Білоцерківської міської ради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8964AD" w:rsidRDefault="00EC139A" w:rsidP="00B76B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C13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Морський В.П.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–  </w:t>
      </w:r>
      <w:r w:rsidR="00DE1A6E">
        <w:rPr>
          <w:rFonts w:ascii="Times New Roman" w:hAnsi="Times New Roman" w:cs="Times New Roman"/>
          <w:sz w:val="24"/>
          <w:szCs w:val="24"/>
          <w:lang w:val="uk-UA"/>
        </w:rPr>
        <w:t xml:space="preserve">претендент на посаду </w:t>
      </w:r>
      <w:r w:rsidR="00DE1A6E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1A6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заступника міського голови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76BB9" w:rsidRDefault="00B76BB9" w:rsidP="00B76B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76BB9" w:rsidRDefault="00B76BB9" w:rsidP="00B76B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76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Швець С.С.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– начальник юри</w:t>
      </w:r>
      <w:r w:rsidR="00DE1A6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дичного управління  міської ради;</w:t>
      </w:r>
    </w:p>
    <w:p w:rsidR="00DE1A6E" w:rsidRDefault="00DE1A6E" w:rsidP="00B76B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E1A6E" w:rsidRDefault="00DE1A6E" w:rsidP="00B76B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DE1A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Микитюк О.В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– заступник начальника національної поліції.</w:t>
      </w:r>
    </w:p>
    <w:p w:rsidR="00EC139A" w:rsidRPr="008964AD" w:rsidRDefault="00EC139A" w:rsidP="008964AD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04360" w:rsidRDefault="00B04360" w:rsidP="00B043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Кошеля В.О. </w:t>
      </w:r>
      <w:r w:rsidR="001F1D70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uk-UA"/>
        </w:rPr>
        <w:t>зняти  з порядку  денного питання:</w:t>
      </w:r>
    </w:p>
    <w:p w:rsidR="00B04360" w:rsidRPr="00B04360" w:rsidRDefault="00B04360" w:rsidP="00B0436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436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11 грудня 2015 року № 04-02-</w:t>
      </w:r>
      <w:r w:rsidRPr="00B04360">
        <w:rPr>
          <w:rFonts w:ascii="Times New Roman" w:hAnsi="Times New Roman" w:cs="Times New Roman"/>
          <w:sz w:val="24"/>
          <w:szCs w:val="24"/>
        </w:rPr>
        <w:t>VII</w:t>
      </w:r>
      <w:r w:rsidRPr="00B04360">
        <w:rPr>
          <w:rFonts w:ascii="Times New Roman" w:hAnsi="Times New Roman" w:cs="Times New Roman"/>
          <w:sz w:val="24"/>
          <w:szCs w:val="24"/>
          <w:lang w:val="uk-UA"/>
        </w:rPr>
        <w:t xml:space="preserve"> «Про утворення виконавчого комітету Білоцерківської міської ради, визначення його чисельності, затвердження персонального складу» шляхом викладення його в новій редакції</w:t>
      </w:r>
    </w:p>
    <w:p w:rsidR="00B04360" w:rsidRDefault="000C235E" w:rsidP="00B043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04360">
        <w:rPr>
          <w:rFonts w:ascii="Times New Roman" w:hAnsi="Times New Roman" w:cs="Times New Roman"/>
          <w:sz w:val="24"/>
          <w:szCs w:val="24"/>
          <w:lang w:val="uk-UA"/>
        </w:rPr>
        <w:t>ключити в порядок денний питання:</w:t>
      </w:r>
    </w:p>
    <w:p w:rsidR="00BE5C56" w:rsidRDefault="00B64690" w:rsidP="00BE5C5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3C1F65" w:rsidRPr="003C1F6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внесення змін до складу робочої групи з питань дослідження умов і обставин діяльності товариства з обмеженою відповідальністю «Рутил-Ільменітова Компанія» на Тарасівському родовищі, що розташоване в Володарському районі, Київської області, затвердженої рішенням міської ради від 01 серпня 2019 р. № 4130-74-</w:t>
        </w:r>
        <w:r w:rsidR="003C1F65" w:rsidRPr="003C1F6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r w:rsidR="003C1F65" w:rsidRPr="003C1F6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ІІ</w:t>
        </w:r>
      </w:hyperlink>
    </w:p>
    <w:p w:rsidR="00BE5C56" w:rsidRDefault="00BE5C56" w:rsidP="00BE5C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Король А.П. </w:t>
      </w:r>
      <w:r w:rsidR="001F1D7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запронував обговорити :</w:t>
      </w:r>
    </w:p>
    <w:p w:rsidR="00BE5C56" w:rsidRDefault="001F1D70" w:rsidP="001F1D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законність п</w:t>
      </w:r>
      <w:r w:rsidR="00BE5C56" w:rsidRPr="001F1D70">
        <w:rPr>
          <w:rFonts w:ascii="Times New Roman" w:hAnsi="Times New Roman" w:cs="Times New Roman"/>
          <w:sz w:val="24"/>
          <w:szCs w:val="24"/>
          <w:lang w:val="uk-UA"/>
        </w:rPr>
        <w:t xml:space="preserve">роведення </w:t>
      </w:r>
      <w:r w:rsidRPr="001F1D70">
        <w:rPr>
          <w:rFonts w:ascii="Times New Roman" w:hAnsi="Times New Roman" w:cs="Times New Roman"/>
          <w:sz w:val="24"/>
          <w:szCs w:val="24"/>
          <w:lang w:val="uk-UA"/>
        </w:rPr>
        <w:t>пленарного  засідання позачергової сімдесят шостої сесії Білоцерківської 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ради;</w:t>
      </w:r>
    </w:p>
    <w:p w:rsidR="001F1D70" w:rsidRDefault="001F1D70" w:rsidP="001F1D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Гейло І.В.</w:t>
      </w:r>
      <w:r w:rsidR="008964AD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 w:rsidR="0069357C">
        <w:rPr>
          <w:rFonts w:ascii="Times New Roman" w:hAnsi="Times New Roman" w:cs="Times New Roman"/>
          <w:sz w:val="24"/>
          <w:szCs w:val="24"/>
          <w:lang w:val="uk-UA"/>
        </w:rPr>
        <w:t xml:space="preserve"> обговорити  </w:t>
      </w:r>
      <w:r w:rsidR="008964AD">
        <w:rPr>
          <w:rFonts w:ascii="Times New Roman" w:hAnsi="Times New Roman" w:cs="Times New Roman"/>
          <w:sz w:val="24"/>
          <w:szCs w:val="24"/>
          <w:lang w:val="uk-UA"/>
        </w:rPr>
        <w:t xml:space="preserve">питання: </w:t>
      </w:r>
    </w:p>
    <w:p w:rsidR="00426C25" w:rsidRDefault="008964AD" w:rsidP="00EC139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26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426C25" w:rsidRPr="00426C25">
          <w:rPr>
            <w:rFonts w:ascii="Times New Roman" w:hAnsi="Times New Roman" w:cs="Times New Roman"/>
            <w:sz w:val="24"/>
            <w:szCs w:val="24"/>
            <w:lang w:val="uk-UA"/>
          </w:rPr>
          <w:t>Про порядок призначення та звільнення з посади керівників комунальних підприємств, установ та організацій, що належат</w:t>
        </w:r>
        <w:r w:rsidR="00426C25">
          <w:rPr>
            <w:rFonts w:ascii="Times New Roman" w:hAnsi="Times New Roman" w:cs="Times New Roman"/>
            <w:sz w:val="24"/>
            <w:szCs w:val="24"/>
            <w:lang w:val="uk-UA"/>
          </w:rPr>
          <w:t>ь до комунальної власності  тери</w:t>
        </w:r>
        <w:r w:rsidR="00426C25" w:rsidRPr="00426C25">
          <w:rPr>
            <w:rFonts w:ascii="Times New Roman" w:hAnsi="Times New Roman" w:cs="Times New Roman"/>
            <w:sz w:val="24"/>
            <w:szCs w:val="24"/>
            <w:lang w:val="uk-UA"/>
          </w:rPr>
          <w:t>торіальної громади міста Біла Церква</w:t>
        </w:r>
      </w:hyperlink>
    </w:p>
    <w:p w:rsidR="00426C25" w:rsidRDefault="00426C25" w:rsidP="00426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Наконечний С.П. поставив на голосування порядок денний в цілому з врахуванням пропозицій.</w:t>
      </w:r>
    </w:p>
    <w:p w:rsidR="00433882" w:rsidRPr="00A7465E" w:rsidRDefault="00433882" w:rsidP="00426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5C5041" w:rsidRPr="007F2CDB" w:rsidRDefault="005C5041" w:rsidP="007F2C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F2CDB" w:rsidRPr="00BE5C56" w:rsidRDefault="007F2CDB" w:rsidP="00FA2EF0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5C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денний</w:t>
      </w:r>
    </w:p>
    <w:p w:rsidR="00FA2EF0" w:rsidRPr="00BE5C56" w:rsidRDefault="00FA2EF0" w:rsidP="00FA2EF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5C56" w:rsidRPr="00BE5C56" w:rsidRDefault="00BE5C56" w:rsidP="00B76BB9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E5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1.</w:t>
      </w:r>
      <w:r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 інформацію начальника Білоцерківського відділу поліції Головного управління Національної поліції України в Київській області про стан правопорядку, заходи, які вживалися щодо попередження правопорушення</w:t>
      </w:r>
    </w:p>
    <w:p w:rsidR="00BE5C56" w:rsidRPr="00BE5C56" w:rsidRDefault="00BE5C56" w:rsidP="00B7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5C56" w:rsidRPr="00BE5C56" w:rsidRDefault="00BE5C56" w:rsidP="00B76BB9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 інформацію керівника Білоцерківської місцевої прокуратури про результати діяльності в місті</w:t>
      </w:r>
    </w:p>
    <w:p w:rsidR="00BE5C56" w:rsidRPr="00BE5C56" w:rsidRDefault="00BE5C56" w:rsidP="00B7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56" w:rsidRPr="00BE5C56" w:rsidRDefault="00BE5C56" w:rsidP="00B76BB9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 затвердження на посаді керуючого справами виконавчого комітету Білоцерківської міської ради</w:t>
      </w:r>
    </w:p>
    <w:p w:rsidR="00BE5C56" w:rsidRPr="00BE5C56" w:rsidRDefault="00BE5C56" w:rsidP="00B7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39A" w:rsidRDefault="00BE5C56" w:rsidP="00B76BB9">
      <w:pPr>
        <w:spacing w:after="0" w:line="301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E5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="00EC139A" w:rsidRPr="00570BE0">
        <w:rPr>
          <w:rFonts w:ascii="Times New Roman" w:hAnsi="Times New Roman" w:cs="Times New Roman"/>
          <w:sz w:val="24"/>
          <w:szCs w:val="24"/>
        </w:rPr>
        <w:t>Про деякі питання щодо житлового фонду соціального призначення для дітей-сиріт, дітей, позбавлених батьківського піклування, та ос</w:t>
      </w:r>
      <w:r w:rsidR="00EC139A">
        <w:rPr>
          <w:rFonts w:ascii="Times New Roman" w:hAnsi="Times New Roman" w:cs="Times New Roman"/>
          <w:sz w:val="24"/>
          <w:szCs w:val="24"/>
        </w:rPr>
        <w:t>іб з їх числа у м. Біла Церква</w:t>
      </w:r>
    </w:p>
    <w:p w:rsidR="00EC139A" w:rsidRPr="00EC139A" w:rsidRDefault="00EC139A" w:rsidP="00B76BB9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BE5C56" w:rsidRPr="00BE5C56" w:rsidRDefault="00EC139A" w:rsidP="00B76BB9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="00BE5C56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затвердження на посаді заступника міського голови</w:t>
      </w:r>
    </w:p>
    <w:p w:rsidR="00BE5C56" w:rsidRPr="00BE5C56" w:rsidRDefault="00BE5C56" w:rsidP="00B7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56" w:rsidRPr="00BE5C56" w:rsidRDefault="00EC139A" w:rsidP="00B76BB9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6</w:t>
      </w:r>
      <w:r w:rsidR="00BE5C56" w:rsidRPr="00BE5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="00BE5C56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внесення змін до рішення міської ради від 11 грудня 2015 року № 04-02-VII «Про утворення виконавчого комітету Білоцерківської міської ради, визначення його чисельності, затвердження персонального складу» шляхом викладення його в новій редакції</w:t>
      </w:r>
    </w:p>
    <w:p w:rsidR="00BE5C56" w:rsidRPr="00BE5C56" w:rsidRDefault="00BE5C56" w:rsidP="00B7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56" w:rsidRDefault="00EC139A" w:rsidP="00B76BB9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7</w:t>
      </w:r>
      <w:r w:rsidR="00BE5C56" w:rsidRPr="00BE5C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BE5C56" w:rsidRPr="00BE5C5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BE5C56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звернення до Президента України, Верховної Ради України, Кабінету міністрів України щодо недопущення скасування мораторію на продаж землі сільськогосподарського призначення</w:t>
      </w:r>
    </w:p>
    <w:p w:rsidR="00F642C4" w:rsidRPr="00F642C4" w:rsidRDefault="00F642C4" w:rsidP="00B76BB9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642C4" w:rsidRDefault="00F642C4" w:rsidP="00B76BB9">
      <w:pPr>
        <w:spacing w:after="0" w:line="301" w:lineRule="atLeast"/>
        <w:jc w:val="both"/>
        <w:textAlignment w:val="top"/>
        <w:rPr>
          <w:lang w:val="uk-UA"/>
        </w:rPr>
      </w:pPr>
      <w:r w:rsidRPr="00F64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>
        <w:rPr>
          <w:lang w:val="uk-UA"/>
        </w:rPr>
        <w:t xml:space="preserve"> </w:t>
      </w:r>
      <w:hyperlink r:id="rId9" w:history="1">
        <w:r w:rsidRPr="00F642C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внесення змін до складу робочої групи з питань дослідження умов і обставин діяльності товариства з обмеженою відповідальністю «Рутил-Ільменітова Компанія» на Тарасівському родовищі, що розташоване в Володарському районі, Київської області, затвердженої рішенням міської ради від 01 серпня 2019 р. № 4130-74-</w:t>
        </w:r>
        <w:r w:rsidRPr="00F642C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r w:rsidRPr="00F642C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ІІ</w:t>
        </w:r>
      </w:hyperlink>
    </w:p>
    <w:p w:rsidR="00DE1A6E" w:rsidRPr="00DE1A6E" w:rsidRDefault="00DE1A6E" w:rsidP="00B76BB9">
      <w:pPr>
        <w:spacing w:after="0" w:line="301" w:lineRule="atLeast"/>
        <w:jc w:val="both"/>
        <w:textAlignment w:val="top"/>
        <w:rPr>
          <w:lang w:val="uk-UA"/>
        </w:rPr>
      </w:pPr>
    </w:p>
    <w:p w:rsidR="00DE1A6E" w:rsidRPr="00DE1A6E" w:rsidRDefault="00DE1A6E" w:rsidP="00B76BB9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DE1A6E">
        <w:rPr>
          <w:rFonts w:ascii="Times New Roman" w:hAnsi="Times New Roman" w:cs="Times New Roman"/>
          <w:b/>
          <w:lang w:val="uk-UA"/>
        </w:rPr>
        <w:t>9</w:t>
      </w:r>
      <w:r>
        <w:rPr>
          <w:rFonts w:ascii="Times New Roman" w:hAnsi="Times New Roman" w:cs="Times New Roman"/>
          <w:lang w:val="uk-UA"/>
        </w:rPr>
        <w:t>.</w:t>
      </w:r>
      <w:r w:rsidRPr="00DE1A6E">
        <w:rPr>
          <w:rFonts w:ascii="Times New Roman" w:hAnsi="Times New Roman" w:cs="Times New Roman"/>
          <w:lang w:val="uk-UA"/>
        </w:rPr>
        <w:t>Різне</w:t>
      </w:r>
    </w:p>
    <w:p w:rsidR="00CA0A33" w:rsidRPr="00426C25" w:rsidRDefault="00CA0A33" w:rsidP="00426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0A33" w:rsidRPr="00784E80" w:rsidRDefault="007F2CDB" w:rsidP="00784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="008964AD" w:rsidRPr="008964A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8964AD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 інформацію начальника Білоцерківського відділу поліції Головного управління Національної поліції України в Київській області про стан правопорядку, заходи, які вживалися щодо попередження правопорушення</w:t>
      </w:r>
    </w:p>
    <w:p w:rsidR="00DE1A6E" w:rsidRDefault="00B76BB9" w:rsidP="00DE1A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76BB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</w:t>
      </w:r>
      <w:r w:rsidR="00570BE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="007F2CDB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DE1A6E" w:rsidRPr="00DE1A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="00DE1A6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заступник начальника національної поліції –.</w:t>
      </w:r>
      <w:r w:rsidR="00DE1A6E" w:rsidRPr="00DE1A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Микитюк О.В</w:t>
      </w:r>
      <w:r w:rsidR="00DE1A6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</w:p>
    <w:p w:rsidR="007F2CDB" w:rsidRPr="00784E80" w:rsidRDefault="007F2CDB" w:rsidP="00784E8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882" w:rsidRDefault="00433882" w:rsidP="00F938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 обгороренні питання взяли участь депутати Наконечний С.П., </w:t>
      </w:r>
      <w:r w:rsidR="00784E8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Бабенко В.М., Панасов В.О.</w:t>
      </w:r>
    </w:p>
    <w:p w:rsidR="007F2CDB" w:rsidRDefault="007F2CDB" w:rsidP="00F938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DE1A6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</w:t>
      </w:r>
      <w:r w:rsidR="00A16369">
        <w:rPr>
          <w:rFonts w:ascii="Times New Roman" w:hAnsi="Times New Roman" w:cs="Times New Roman"/>
          <w:sz w:val="24"/>
          <w:szCs w:val="24"/>
          <w:lang w:val="uk-UA"/>
        </w:rPr>
        <w:t xml:space="preserve"> взяти</w:t>
      </w:r>
      <w:r w:rsidR="008964AD">
        <w:rPr>
          <w:rFonts w:ascii="Times New Roman" w:hAnsi="Times New Roman" w:cs="Times New Roman"/>
          <w:sz w:val="24"/>
          <w:szCs w:val="24"/>
          <w:lang w:val="uk-UA"/>
        </w:rPr>
        <w:t xml:space="preserve"> до відома</w:t>
      </w:r>
      <w:r w:rsidR="00A16369">
        <w:rPr>
          <w:rFonts w:ascii="Times New Roman" w:hAnsi="Times New Roman" w:cs="Times New Roman"/>
          <w:sz w:val="24"/>
          <w:szCs w:val="24"/>
          <w:lang w:val="uk-UA"/>
        </w:rPr>
        <w:t xml:space="preserve"> та рекомендувати сесії підтримати</w:t>
      </w:r>
    </w:p>
    <w:p w:rsidR="00F51CDD" w:rsidRDefault="00CA0F12" w:rsidP="00EC139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EC139A" w:rsidRPr="00A7465E" w:rsidRDefault="00EC139A" w:rsidP="00EC139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33" w:rsidRPr="00A7465E" w:rsidRDefault="007F2CDB" w:rsidP="00784E80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2. </w:t>
      </w:r>
      <w:r w:rsidR="00A16369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інформацію керівника Білоцерківської місцевої прокуратури про результати діяльності в місті</w:t>
      </w:r>
    </w:p>
    <w:p w:rsidR="007F2CDB" w:rsidRPr="00F9382D" w:rsidRDefault="007F2CDB" w:rsidP="00784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A16369">
        <w:rPr>
          <w:rFonts w:ascii="Times New Roman" w:hAnsi="Times New Roman" w:cs="Times New Roman"/>
          <w:sz w:val="24"/>
          <w:szCs w:val="24"/>
          <w:lang w:val="uk-UA"/>
        </w:rPr>
        <w:t xml:space="preserve"> перенести розгляд даного питання</w:t>
      </w:r>
    </w:p>
    <w:p w:rsidR="00CA0F12" w:rsidRPr="00A7465E" w:rsidRDefault="00CA0F12" w:rsidP="00570BE0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A33" w:rsidRPr="00CA0A33" w:rsidRDefault="007F2CDB" w:rsidP="00B76BB9">
      <w:pPr>
        <w:tabs>
          <w:tab w:val="left" w:pos="0"/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</w:t>
      </w:r>
      <w:r w:rsidR="00A16369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затвердження на посаді керуючого справами виконавчого комітету Білоцерківської міської ради</w:t>
      </w:r>
    </w:p>
    <w:p w:rsidR="009F1D43" w:rsidRDefault="009F1D43" w:rsidP="00A16369">
      <w:pPr>
        <w:tabs>
          <w:tab w:val="left" w:pos="7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="007F2CDB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A16369" w:rsidRPr="00A16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369">
        <w:rPr>
          <w:rFonts w:ascii="Times New Roman" w:hAnsi="Times New Roman" w:cs="Times New Roman"/>
          <w:sz w:val="24"/>
          <w:szCs w:val="24"/>
          <w:lang w:val="uk-UA"/>
        </w:rPr>
        <w:t xml:space="preserve">претендент на посаду </w:t>
      </w:r>
      <w:r w:rsidR="00A16369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керуючого справами виконавчого комітету Білоцерківської міської ради</w:t>
      </w:r>
      <w:r w:rsidR="00DE1A6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– Олійник А.О.</w:t>
      </w:r>
      <w:r w:rsidR="00A1636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052CCB" w:rsidRPr="005C516E" w:rsidRDefault="005C516E" w:rsidP="00764F1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обгороренні питання взяли участь депутати Наконечний С.П., Бабенко В.М., Панасов В.О.</w:t>
      </w:r>
    </w:p>
    <w:p w:rsidR="00764F10" w:rsidRPr="00764F10" w:rsidRDefault="00333D2D" w:rsidP="00764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570BE0" w:rsidRPr="00570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BE0">
        <w:rPr>
          <w:rFonts w:ascii="Times New Roman" w:hAnsi="Times New Roman" w:cs="Times New Roman"/>
          <w:sz w:val="24"/>
          <w:szCs w:val="24"/>
          <w:lang w:val="uk-UA"/>
        </w:rPr>
        <w:t>рекомендувати сесії підтримати проект рішення</w:t>
      </w:r>
    </w:p>
    <w:p w:rsidR="00333D2D" w:rsidRDefault="00333D2D" w:rsidP="00333D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167078" w:rsidRPr="00A7465E" w:rsidRDefault="00167078" w:rsidP="00333D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078" w:rsidRPr="00570BE0" w:rsidRDefault="00570BE0" w:rsidP="0016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0B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Наконечного С.П. повернутися до формування порядку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0BE0">
        <w:rPr>
          <w:rFonts w:ascii="Times New Roman" w:hAnsi="Times New Roman" w:cs="Times New Roman"/>
          <w:b/>
          <w:sz w:val="24"/>
          <w:szCs w:val="24"/>
          <w:lang w:val="uk-UA"/>
        </w:rPr>
        <w:t>денного та включити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0B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питання:</w:t>
      </w:r>
    </w:p>
    <w:p w:rsidR="00570BE0" w:rsidRPr="00570BE0" w:rsidRDefault="00570BE0" w:rsidP="00B76BB9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BE0">
        <w:rPr>
          <w:rFonts w:ascii="Times New Roman" w:hAnsi="Times New Roman" w:cs="Times New Roman"/>
          <w:sz w:val="24"/>
          <w:szCs w:val="24"/>
        </w:rPr>
        <w:t>Про деякі питання щодо житлового фонду соціального призначення для дітей-сиріт, дітей, позбавлених батьківського піклування, та ос</w:t>
      </w:r>
      <w:r>
        <w:rPr>
          <w:rFonts w:ascii="Times New Roman" w:hAnsi="Times New Roman" w:cs="Times New Roman"/>
          <w:sz w:val="24"/>
          <w:szCs w:val="24"/>
        </w:rPr>
        <w:t>іб з їх числа у м. Біла Церква</w:t>
      </w:r>
    </w:p>
    <w:p w:rsidR="00EC139A" w:rsidRPr="00EC139A" w:rsidRDefault="00EC139A" w:rsidP="00EC139A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3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EC139A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570BE0" w:rsidRDefault="00570BE0" w:rsidP="00570BE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078" w:rsidRPr="00570BE0" w:rsidRDefault="007F2CDB" w:rsidP="00EC139A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4. </w:t>
      </w:r>
      <w:r w:rsidR="00570BE0" w:rsidRPr="00570BE0">
        <w:rPr>
          <w:rFonts w:ascii="Times New Roman" w:hAnsi="Times New Roman" w:cs="Times New Roman"/>
          <w:sz w:val="24"/>
          <w:szCs w:val="24"/>
        </w:rPr>
        <w:t>Про деякі питання щодо житлового фонду соціального призначення для дітей-сиріт, дітей, позбавлених батьківського піклування, та ос</w:t>
      </w:r>
      <w:r w:rsidR="00570BE0">
        <w:rPr>
          <w:rFonts w:ascii="Times New Roman" w:hAnsi="Times New Roman" w:cs="Times New Roman"/>
          <w:sz w:val="24"/>
          <w:szCs w:val="24"/>
        </w:rPr>
        <w:t>іб з їх числа у м. Біла Церква</w:t>
      </w:r>
    </w:p>
    <w:p w:rsidR="00212294" w:rsidRPr="00212294" w:rsidRDefault="00570BE0" w:rsidP="0021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Доповідала</w:t>
      </w:r>
      <w:r w:rsidR="007F2CDB" w:rsidRPr="00570B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70B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0BE0">
        <w:rPr>
          <w:rFonts w:ascii="Times New Roman" w:hAnsi="Times New Roman" w:cs="Times New Roman"/>
          <w:sz w:val="24"/>
          <w:szCs w:val="24"/>
          <w:lang w:val="uk-UA"/>
        </w:rPr>
        <w:t>начальник служби у справах дітей міської ради</w:t>
      </w:r>
      <w:r w:rsidRPr="00570B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DE1A6E" w:rsidRPr="00DE1A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E1A6E">
        <w:rPr>
          <w:rFonts w:ascii="Times New Roman" w:hAnsi="Times New Roman" w:cs="Times New Roman"/>
          <w:sz w:val="24"/>
          <w:szCs w:val="24"/>
          <w:lang w:val="uk-UA"/>
        </w:rPr>
        <w:t>Кисе</w:t>
      </w:r>
      <w:r>
        <w:rPr>
          <w:rFonts w:ascii="Times New Roman" w:hAnsi="Times New Roman" w:cs="Times New Roman"/>
          <w:sz w:val="24"/>
          <w:szCs w:val="24"/>
          <w:lang w:val="uk-UA"/>
        </w:rPr>
        <w:t>льова В.М.</w:t>
      </w:r>
    </w:p>
    <w:p w:rsidR="00232944" w:rsidRDefault="00570BE0" w:rsidP="00232944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A74">
        <w:rPr>
          <w:rFonts w:ascii="Times New Roman" w:hAnsi="Times New Roman" w:cs="Times New Roman"/>
          <w:sz w:val="24"/>
          <w:szCs w:val="24"/>
        </w:rPr>
        <w:t>В обговоренні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A6E">
        <w:rPr>
          <w:rFonts w:ascii="Times New Roman" w:hAnsi="Times New Roman" w:cs="Times New Roman"/>
          <w:sz w:val="24"/>
          <w:szCs w:val="24"/>
        </w:rPr>
        <w:t>питання взя</w:t>
      </w:r>
      <w:r w:rsidR="00DE1A6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участь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A74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</w:t>
      </w:r>
    </w:p>
    <w:p w:rsidR="00232944" w:rsidRPr="00CF7A74" w:rsidRDefault="00232944" w:rsidP="00232944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сесії підтримати проект рішення </w:t>
      </w:r>
    </w:p>
    <w:p w:rsidR="00FF23C9" w:rsidRPr="00A7465E" w:rsidRDefault="00FF23C9" w:rsidP="00FF23C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FF23C9" w:rsidRDefault="00FF23C9" w:rsidP="00FF23C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33" w:rsidRDefault="00CA0F12" w:rsidP="00EC139A">
      <w:pPr>
        <w:tabs>
          <w:tab w:val="left" w:pos="-142"/>
          <w:tab w:val="left" w:pos="73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5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232944" w:rsidRPr="002329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232944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затвердження на посаді заступника міського голови</w:t>
      </w:r>
    </w:p>
    <w:p w:rsidR="00232944" w:rsidRPr="00232944" w:rsidRDefault="00CA0F12" w:rsidP="00FF23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2944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="00232944" w:rsidRPr="002329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139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начальник відділу енергоефективності міської ради</w:t>
      </w:r>
      <w:r w:rsidR="00EC139A" w:rsidRPr="00232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39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32944" w:rsidRPr="00232944">
        <w:rPr>
          <w:rFonts w:ascii="Times New Roman" w:hAnsi="Times New Roman" w:cs="Times New Roman"/>
          <w:sz w:val="24"/>
          <w:szCs w:val="24"/>
          <w:lang w:val="uk-UA"/>
        </w:rPr>
        <w:t>Морський В.П.</w:t>
      </w:r>
    </w:p>
    <w:p w:rsidR="00232944" w:rsidRPr="00232944" w:rsidRDefault="00232944" w:rsidP="00B76BB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обгороренні питання взяли участь депутати Наконечний С.П., Бабенко В.М., Панасов В.О.</w:t>
      </w:r>
    </w:p>
    <w:p w:rsidR="00CF7A74" w:rsidRDefault="00CA0F12" w:rsidP="00FF2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2329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</w:t>
      </w:r>
      <w:r w:rsidR="00FF23C9">
        <w:rPr>
          <w:rFonts w:ascii="Times New Roman" w:hAnsi="Times New Roman" w:cs="Times New Roman"/>
          <w:sz w:val="24"/>
          <w:szCs w:val="24"/>
          <w:lang w:val="uk-UA"/>
        </w:rPr>
        <w:t xml:space="preserve">сесії підтримати проект 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232944">
        <w:rPr>
          <w:rFonts w:ascii="Times New Roman" w:hAnsi="Times New Roman" w:cs="Times New Roman"/>
          <w:sz w:val="24"/>
          <w:szCs w:val="24"/>
          <w:lang w:val="uk-UA"/>
        </w:rPr>
        <w:t>з правкою включи</w:t>
      </w:r>
      <w:r w:rsidR="00DE1A6E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232944">
        <w:rPr>
          <w:rFonts w:ascii="Times New Roman" w:hAnsi="Times New Roman" w:cs="Times New Roman"/>
          <w:sz w:val="24"/>
          <w:szCs w:val="24"/>
          <w:lang w:val="uk-UA"/>
        </w:rPr>
        <w:t xml:space="preserve"> до складу виконавчого комітету </w:t>
      </w:r>
    </w:p>
    <w:p w:rsidR="00232944" w:rsidRDefault="00232944" w:rsidP="0023294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232944" w:rsidRPr="00A7465E" w:rsidRDefault="00232944" w:rsidP="0023294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944" w:rsidRPr="00EC139A" w:rsidRDefault="00232944" w:rsidP="00EC139A">
      <w:pPr>
        <w:spacing w:after="0" w:line="301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6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C139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EC139A" w:rsidRPr="00EC139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 внесення змін до рішення міської ради від 11 грудня 2015 року № 04-02-</w:t>
      </w:r>
      <w:r w:rsidR="00EC139A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VII</w:t>
      </w:r>
      <w:r w:rsidR="00EC139A" w:rsidRPr="00EC139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«Про утворення виконавчого комітету Білоцерківської міської ради, визначення його чисельності, затвердження персонального складу» шляхом викладення його в новій редакції</w:t>
      </w:r>
    </w:p>
    <w:p w:rsidR="00EC139A" w:rsidRDefault="00232944" w:rsidP="00EC139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EC139A">
        <w:rPr>
          <w:rFonts w:ascii="Times New Roman" w:hAnsi="Times New Roman" w:cs="Times New Roman"/>
          <w:sz w:val="24"/>
          <w:szCs w:val="24"/>
          <w:lang w:val="uk-UA"/>
        </w:rPr>
        <w:t xml:space="preserve"> дане питання доопрацювати </w:t>
      </w:r>
    </w:p>
    <w:p w:rsidR="00FF23C9" w:rsidRPr="00A7465E" w:rsidRDefault="00232944" w:rsidP="00EC139A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32944" w:rsidRPr="00232944" w:rsidRDefault="00EC139A" w:rsidP="00B76BB9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7</w:t>
      </w:r>
      <w:r w:rsidR="00CA0F12"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232944" w:rsidRPr="00232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32944" w:rsidRPr="00BE5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звернення до Президента України, Верховної Ради України, Кабінету міністрів України щодо недопущення скасування мораторію на продаж землі сільськогосподарського призначення</w:t>
      </w:r>
    </w:p>
    <w:p w:rsidR="006D310A" w:rsidRDefault="00CA0F12" w:rsidP="00FF23C9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EC139A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 – Кошель </w:t>
      </w:r>
      <w:r w:rsidR="00F642C4">
        <w:rPr>
          <w:rFonts w:ascii="Times New Roman" w:hAnsi="Times New Roman" w:cs="Times New Roman"/>
          <w:sz w:val="24"/>
          <w:szCs w:val="24"/>
          <w:lang w:val="uk-UA"/>
        </w:rPr>
        <w:t>В.О.</w:t>
      </w:r>
    </w:p>
    <w:p w:rsidR="00F642C4" w:rsidRPr="00F642C4" w:rsidRDefault="00F642C4" w:rsidP="00F642C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обгороренні питання взяли участь депутати Наконечний С.П., Бабенко В.М., Панасов В.О., Король А.П.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F642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642C4">
        <w:rPr>
          <w:rFonts w:ascii="Times New Roman" w:hAnsi="Times New Roman" w:cs="Times New Roman"/>
          <w:sz w:val="24"/>
          <w:szCs w:val="24"/>
          <w:lang w:val="uk-UA"/>
        </w:rPr>
        <w:t xml:space="preserve">винести звернення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 з пропозицією підтримати  </w:t>
      </w:r>
    </w:p>
    <w:p w:rsidR="00F642C4" w:rsidRDefault="00F642C4" w:rsidP="00CA0F12">
      <w:pPr>
        <w:spacing w:after="0"/>
        <w:ind w:left="709" w:hanging="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42C4" w:rsidRPr="00DE1A6E" w:rsidRDefault="00F642C4" w:rsidP="00B76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8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232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0" w:history="1">
        <w:r w:rsidRPr="00F642C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внесення змін до складу робочої групи з питань дослідження умов і обставин діяльності товариства з обмеженою відповідальністю «Рутил-Ільменітова Компанія» на Тарасівському родовищі, що розташоване в Володарському районі, Київської області, затвердженої рішенням міської ради від 01 серпня 2019 р. № 4130-74-</w:t>
        </w:r>
        <w:r w:rsidRPr="00F642C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r w:rsidRPr="00F642C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ІІ</w:t>
        </w:r>
      </w:hyperlink>
    </w:p>
    <w:p w:rsidR="00F642C4" w:rsidRDefault="00F642C4" w:rsidP="00F642C4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 – Кошель В.О.</w:t>
      </w:r>
    </w:p>
    <w:p w:rsidR="00F642C4" w:rsidRPr="00F642C4" w:rsidRDefault="00F642C4" w:rsidP="00F642C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обгороренні питання взяли участь депутати Наконечний С.П., Бабенко В.М., Панасов В.О., Король А.П.</w:t>
      </w:r>
    </w:p>
    <w:p w:rsidR="00F642C4" w:rsidRDefault="00F642C4" w:rsidP="00F642C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винести </w:t>
      </w:r>
      <w:r w:rsidR="0069357C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 з пропозицією підтримати  </w:t>
      </w:r>
    </w:p>
    <w:p w:rsidR="00F642C4" w:rsidRDefault="00F642C4" w:rsidP="00F642C4">
      <w:pPr>
        <w:spacing w:after="0"/>
        <w:ind w:left="709" w:hanging="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642C4" w:rsidRDefault="00F642C4" w:rsidP="00F642C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4E11E5" w:rsidRDefault="004E11E5" w:rsidP="00F642C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57C" w:rsidRPr="004E11E5" w:rsidRDefault="004E11E5" w:rsidP="004E11E5">
      <w:pPr>
        <w:spacing w:after="0"/>
        <w:ind w:left="709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DE1A6E" w:rsidRPr="00DE1A6E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1A6E" w:rsidRPr="004E11E5"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69357C" w:rsidRPr="0069357C" w:rsidRDefault="0069357C" w:rsidP="0069357C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1E5">
        <w:rPr>
          <w:rFonts w:ascii="Times New Roman" w:hAnsi="Times New Roman" w:cs="Times New Roman"/>
          <w:b/>
          <w:sz w:val="24"/>
          <w:szCs w:val="24"/>
          <w:lang w:val="uk-UA"/>
        </w:rPr>
        <w:t>Обговорення питання</w:t>
      </w:r>
      <w:r w:rsidRPr="0069357C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законності  п</w:t>
      </w:r>
      <w:r w:rsidRPr="001F1D70">
        <w:rPr>
          <w:rFonts w:ascii="Times New Roman" w:hAnsi="Times New Roman" w:cs="Times New Roman"/>
          <w:sz w:val="24"/>
          <w:szCs w:val="24"/>
          <w:lang w:val="uk-UA"/>
        </w:rPr>
        <w:t>роведення пленарного  засідання позачергової сімдесят шостої сесії Білоцерківської міської</w:t>
      </w:r>
      <w:r w:rsidR="004E11E5">
        <w:rPr>
          <w:rFonts w:ascii="Times New Roman" w:hAnsi="Times New Roman" w:cs="Times New Roman"/>
          <w:sz w:val="24"/>
          <w:szCs w:val="24"/>
          <w:lang w:val="uk-UA"/>
        </w:rPr>
        <w:t xml:space="preserve"> ради: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обгороренні питання взяли участь депутати Наконечний С.П., Бабенко В.М., Панасов В.О., Король А.П., начальник юридичного управління міської ради Швець С.С.</w:t>
      </w:r>
    </w:p>
    <w:p w:rsidR="0069357C" w:rsidRDefault="0069357C" w:rsidP="0069357C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1E5">
        <w:rPr>
          <w:rFonts w:ascii="Times New Roman" w:hAnsi="Times New Roman" w:cs="Times New Roman"/>
          <w:b/>
          <w:sz w:val="24"/>
          <w:szCs w:val="24"/>
          <w:lang w:val="uk-UA"/>
        </w:rPr>
        <w:t>Обговорення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щодо </w:t>
      </w:r>
      <w:r w:rsidRPr="0069357C">
        <w:rPr>
          <w:rFonts w:ascii="Times New Roman" w:hAnsi="Times New Roman" w:cs="Times New Roman"/>
          <w:sz w:val="24"/>
          <w:szCs w:val="24"/>
          <w:lang w:val="uk-UA"/>
        </w:rPr>
        <w:t>призначення та звільнення з посади керівників комунальних підприємств, установ та організацій, що належать до комунальної власності  територіальної громади міста Біла Церква</w:t>
      </w:r>
      <w:r w:rsidR="004E11E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76BB9" w:rsidRDefault="00B76BB9" w:rsidP="0069357C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обгороренні питання взяли участь депутати Наконечний С.П., Бабенко В.М., Панасов В.О.,  Гейло І.В.</w:t>
      </w:r>
    </w:p>
    <w:p w:rsidR="0069357C" w:rsidRPr="0069357C" w:rsidRDefault="0069357C" w:rsidP="0069357C">
      <w:pPr>
        <w:spacing w:after="0"/>
        <w:ind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42C4" w:rsidRPr="0069357C" w:rsidRDefault="00F642C4" w:rsidP="00CA0F12">
      <w:pPr>
        <w:spacing w:after="0"/>
        <w:ind w:left="709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2CDB" w:rsidRPr="00201443" w:rsidRDefault="007F2CDB" w:rsidP="007F2C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A61C2D" w:rsidRDefault="00A61C2D">
      <w:pPr>
        <w:rPr>
          <w:lang w:val="uk-UA"/>
        </w:rPr>
      </w:pPr>
    </w:p>
    <w:p w:rsidR="00F17AC7" w:rsidRPr="00F17AC7" w:rsidRDefault="004E11E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комісії                                                                                            Савчук В.П.</w:t>
      </w:r>
    </w:p>
    <w:sectPr w:rsidR="00F17AC7" w:rsidRPr="00F17AC7" w:rsidSect="0026479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FB" w:rsidRDefault="008E36FB">
      <w:pPr>
        <w:spacing w:after="0" w:line="240" w:lineRule="auto"/>
      </w:pPr>
      <w:r>
        <w:separator/>
      </w:r>
    </w:p>
  </w:endnote>
  <w:endnote w:type="continuationSeparator" w:id="1">
    <w:p w:rsidR="008E36FB" w:rsidRDefault="008E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FB" w:rsidRDefault="008E36FB">
      <w:pPr>
        <w:spacing w:after="0" w:line="240" w:lineRule="auto"/>
      </w:pPr>
      <w:r>
        <w:separator/>
      </w:r>
    </w:p>
  </w:footnote>
  <w:footnote w:type="continuationSeparator" w:id="1">
    <w:p w:rsidR="008E36FB" w:rsidRDefault="008E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89" w:rsidRDefault="00B64690" w:rsidP="005C49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A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C29">
      <w:rPr>
        <w:rStyle w:val="a5"/>
        <w:noProof/>
      </w:rPr>
      <w:t>4</w:t>
    </w:r>
    <w:r>
      <w:rPr>
        <w:rStyle w:val="a5"/>
      </w:rPr>
      <w:fldChar w:fldCharType="end"/>
    </w:r>
  </w:p>
  <w:p w:rsidR="00F60689" w:rsidRDefault="008E3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60A"/>
    <w:multiLevelType w:val="hybridMultilevel"/>
    <w:tmpl w:val="A168AEE6"/>
    <w:lvl w:ilvl="0" w:tplc="20FE2D5C">
      <w:start w:val="9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2DD746B9"/>
    <w:multiLevelType w:val="hybridMultilevel"/>
    <w:tmpl w:val="7B922A68"/>
    <w:lvl w:ilvl="0" w:tplc="638C6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46972"/>
    <w:multiLevelType w:val="hybridMultilevel"/>
    <w:tmpl w:val="EB4E9510"/>
    <w:lvl w:ilvl="0" w:tplc="98F2F104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D078BE"/>
    <w:multiLevelType w:val="hybridMultilevel"/>
    <w:tmpl w:val="30604332"/>
    <w:lvl w:ilvl="0" w:tplc="91364A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CDB"/>
    <w:rsid w:val="00007531"/>
    <w:rsid w:val="000128A2"/>
    <w:rsid w:val="00016B9B"/>
    <w:rsid w:val="00022DAC"/>
    <w:rsid w:val="00023552"/>
    <w:rsid w:val="00050F3B"/>
    <w:rsid w:val="00052CCB"/>
    <w:rsid w:val="00066078"/>
    <w:rsid w:val="00066182"/>
    <w:rsid w:val="000673B1"/>
    <w:rsid w:val="000971CA"/>
    <w:rsid w:val="000978C7"/>
    <w:rsid w:val="00097B91"/>
    <w:rsid w:val="00097F86"/>
    <w:rsid w:val="000A2C24"/>
    <w:rsid w:val="000C235E"/>
    <w:rsid w:val="000C30D4"/>
    <w:rsid w:val="000C45DB"/>
    <w:rsid w:val="000C62F4"/>
    <w:rsid w:val="000E0C5B"/>
    <w:rsid w:val="001114DF"/>
    <w:rsid w:val="001165B1"/>
    <w:rsid w:val="00126799"/>
    <w:rsid w:val="00167078"/>
    <w:rsid w:val="00180C82"/>
    <w:rsid w:val="001F05F1"/>
    <w:rsid w:val="001F1D70"/>
    <w:rsid w:val="00212294"/>
    <w:rsid w:val="002278B1"/>
    <w:rsid w:val="00232944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F3503"/>
    <w:rsid w:val="00323AEF"/>
    <w:rsid w:val="00333D2D"/>
    <w:rsid w:val="00346E07"/>
    <w:rsid w:val="003572C5"/>
    <w:rsid w:val="00357662"/>
    <w:rsid w:val="00364D09"/>
    <w:rsid w:val="00365E12"/>
    <w:rsid w:val="0037677A"/>
    <w:rsid w:val="003C1F65"/>
    <w:rsid w:val="00426C25"/>
    <w:rsid w:val="00433882"/>
    <w:rsid w:val="00454F82"/>
    <w:rsid w:val="00455D08"/>
    <w:rsid w:val="00462C69"/>
    <w:rsid w:val="0046579E"/>
    <w:rsid w:val="004757C1"/>
    <w:rsid w:val="004925AF"/>
    <w:rsid w:val="004A05E2"/>
    <w:rsid w:val="004A555D"/>
    <w:rsid w:val="004D35DC"/>
    <w:rsid w:val="004E0959"/>
    <w:rsid w:val="004E11E5"/>
    <w:rsid w:val="005437FE"/>
    <w:rsid w:val="0055353E"/>
    <w:rsid w:val="00563403"/>
    <w:rsid w:val="00570BE0"/>
    <w:rsid w:val="005C5041"/>
    <w:rsid w:val="005C516E"/>
    <w:rsid w:val="005D0C32"/>
    <w:rsid w:val="005D2A70"/>
    <w:rsid w:val="005D2D4F"/>
    <w:rsid w:val="005D77F6"/>
    <w:rsid w:val="00621C91"/>
    <w:rsid w:val="0063181E"/>
    <w:rsid w:val="006565CA"/>
    <w:rsid w:val="00660011"/>
    <w:rsid w:val="006737C7"/>
    <w:rsid w:val="00673A49"/>
    <w:rsid w:val="00674E75"/>
    <w:rsid w:val="0069357C"/>
    <w:rsid w:val="006C6EB8"/>
    <w:rsid w:val="006D310A"/>
    <w:rsid w:val="006D7D62"/>
    <w:rsid w:val="00710C23"/>
    <w:rsid w:val="00730336"/>
    <w:rsid w:val="00754B14"/>
    <w:rsid w:val="00764F10"/>
    <w:rsid w:val="0077450B"/>
    <w:rsid w:val="00784E80"/>
    <w:rsid w:val="007C0789"/>
    <w:rsid w:val="007E49EF"/>
    <w:rsid w:val="007F2CDB"/>
    <w:rsid w:val="00813CE8"/>
    <w:rsid w:val="00814CF2"/>
    <w:rsid w:val="0082519F"/>
    <w:rsid w:val="00855074"/>
    <w:rsid w:val="00877166"/>
    <w:rsid w:val="00895952"/>
    <w:rsid w:val="008964AD"/>
    <w:rsid w:val="008B5ECA"/>
    <w:rsid w:val="008C0B7E"/>
    <w:rsid w:val="008D5DD9"/>
    <w:rsid w:val="008E0B8E"/>
    <w:rsid w:val="008E36FB"/>
    <w:rsid w:val="008F593B"/>
    <w:rsid w:val="0094403C"/>
    <w:rsid w:val="009647A6"/>
    <w:rsid w:val="00966BA0"/>
    <w:rsid w:val="00973066"/>
    <w:rsid w:val="0097466A"/>
    <w:rsid w:val="009F1D43"/>
    <w:rsid w:val="00A016C4"/>
    <w:rsid w:val="00A16369"/>
    <w:rsid w:val="00A42E4B"/>
    <w:rsid w:val="00A51852"/>
    <w:rsid w:val="00A61C2D"/>
    <w:rsid w:val="00A77588"/>
    <w:rsid w:val="00AA0121"/>
    <w:rsid w:val="00AD7E35"/>
    <w:rsid w:val="00AF5070"/>
    <w:rsid w:val="00B04360"/>
    <w:rsid w:val="00B06BDD"/>
    <w:rsid w:val="00B2521B"/>
    <w:rsid w:val="00B54582"/>
    <w:rsid w:val="00B64690"/>
    <w:rsid w:val="00B76BB9"/>
    <w:rsid w:val="00B822B2"/>
    <w:rsid w:val="00B9405E"/>
    <w:rsid w:val="00B9415E"/>
    <w:rsid w:val="00B96834"/>
    <w:rsid w:val="00BB2C7E"/>
    <w:rsid w:val="00BB5BE1"/>
    <w:rsid w:val="00BC3B55"/>
    <w:rsid w:val="00BE5C56"/>
    <w:rsid w:val="00BE66EA"/>
    <w:rsid w:val="00C07810"/>
    <w:rsid w:val="00C10D94"/>
    <w:rsid w:val="00C56BFC"/>
    <w:rsid w:val="00C8222C"/>
    <w:rsid w:val="00CA0A33"/>
    <w:rsid w:val="00CA0F12"/>
    <w:rsid w:val="00CB6079"/>
    <w:rsid w:val="00CC0232"/>
    <w:rsid w:val="00CC4C63"/>
    <w:rsid w:val="00CE633A"/>
    <w:rsid w:val="00CF7A74"/>
    <w:rsid w:val="00D11EBD"/>
    <w:rsid w:val="00D153DD"/>
    <w:rsid w:val="00D42E06"/>
    <w:rsid w:val="00D57680"/>
    <w:rsid w:val="00D73E5D"/>
    <w:rsid w:val="00D812BC"/>
    <w:rsid w:val="00D90010"/>
    <w:rsid w:val="00DB18B0"/>
    <w:rsid w:val="00DC3C29"/>
    <w:rsid w:val="00DD324C"/>
    <w:rsid w:val="00DE1A6E"/>
    <w:rsid w:val="00DE1B4E"/>
    <w:rsid w:val="00DE7D53"/>
    <w:rsid w:val="00E11C34"/>
    <w:rsid w:val="00E329F9"/>
    <w:rsid w:val="00E51B51"/>
    <w:rsid w:val="00E6494A"/>
    <w:rsid w:val="00E74BCF"/>
    <w:rsid w:val="00EC139A"/>
    <w:rsid w:val="00EC1D73"/>
    <w:rsid w:val="00EC66AC"/>
    <w:rsid w:val="00EE60FE"/>
    <w:rsid w:val="00F17AC7"/>
    <w:rsid w:val="00F2379D"/>
    <w:rsid w:val="00F44AB0"/>
    <w:rsid w:val="00F51018"/>
    <w:rsid w:val="00F51CDD"/>
    <w:rsid w:val="00F642C4"/>
    <w:rsid w:val="00F71A60"/>
    <w:rsid w:val="00F758BB"/>
    <w:rsid w:val="00F845C6"/>
    <w:rsid w:val="00F9382D"/>
    <w:rsid w:val="00F96BE0"/>
    <w:rsid w:val="00FA2EF0"/>
    <w:rsid w:val="00FC057D"/>
    <w:rsid w:val="00FD1756"/>
    <w:rsid w:val="00FD6E30"/>
    <w:rsid w:val="00FE466F"/>
    <w:rsid w:val="00FF0C78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F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F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DB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7F2CDB"/>
  </w:style>
  <w:style w:type="paragraph" w:styleId="a6">
    <w:name w:val="List Paragraph"/>
    <w:basedOn w:val="a"/>
    <w:uiPriority w:val="34"/>
    <w:qFormat/>
    <w:rsid w:val="007F2CD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2CDB"/>
    <w:rPr>
      <w:b/>
      <w:bCs/>
    </w:rPr>
  </w:style>
  <w:style w:type="character" w:customStyle="1" w:styleId="apple-converted-space">
    <w:name w:val="apple-converted-space"/>
    <w:basedOn w:val="a0"/>
    <w:rsid w:val="00FA2EF0"/>
  </w:style>
  <w:style w:type="character" w:customStyle="1" w:styleId="40">
    <w:name w:val="Заголовок 4 Знак"/>
    <w:basedOn w:val="a0"/>
    <w:link w:val="4"/>
    <w:uiPriority w:val="9"/>
    <w:semiHidden/>
    <w:rsid w:val="00CF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426C25"/>
    <w:rPr>
      <w:color w:val="0000FF"/>
      <w:u w:val="single"/>
    </w:rPr>
  </w:style>
  <w:style w:type="character" w:customStyle="1" w:styleId="watch-title">
    <w:name w:val="watch-title"/>
    <w:basedOn w:val="a0"/>
    <w:rsid w:val="001F1D70"/>
  </w:style>
  <w:style w:type="paragraph" w:styleId="aa">
    <w:name w:val="footer"/>
    <w:basedOn w:val="a"/>
    <w:link w:val="ab"/>
    <w:uiPriority w:val="99"/>
    <w:semiHidden/>
    <w:unhideWhenUsed/>
    <w:rsid w:val="0089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64A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F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F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DB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7F2CDB"/>
  </w:style>
  <w:style w:type="paragraph" w:styleId="a6">
    <w:name w:val="List Paragraph"/>
    <w:basedOn w:val="a"/>
    <w:uiPriority w:val="34"/>
    <w:qFormat/>
    <w:rsid w:val="007F2CD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2CDB"/>
    <w:rPr>
      <w:b/>
      <w:bCs/>
    </w:rPr>
  </w:style>
  <w:style w:type="character" w:customStyle="1" w:styleId="apple-converted-space">
    <w:name w:val="apple-converted-space"/>
    <w:basedOn w:val="a0"/>
    <w:rsid w:val="00FA2EF0"/>
  </w:style>
  <w:style w:type="character" w:customStyle="1" w:styleId="40">
    <w:name w:val="Заголовок 4 Знак"/>
    <w:basedOn w:val="a0"/>
    <w:link w:val="4"/>
    <w:uiPriority w:val="9"/>
    <w:semiHidden/>
    <w:rsid w:val="00CF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426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813_2-11_pro_poriadok_pryznachennia_ta_zvilnennia_z_posady_kerivnykiv_komunalnykh_pidpryiemstv_ustanov_ta_orhanizatsii__shcho_nalezhat_do_komunalnoi_vlasnosti__teretorialnoi_hromady_mista_bila_tserkva/5666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1145_2-11pro_vnesennia_zmin_do_skladu_robochoi_hrupy_z_pytan_doslidzhennia_umov_i_obstavyn_diialnosti_tovarystva_z_obmezhenoiu_vidpovidalnistiu_rutyl-ilmenitova_kompaniia__na_tarasivskomu_rodovyshchi__shcho_roztashovane_v_volodarskomu_raioni__kyivskoi_obl/6069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ew.bc-rada.gov.ua/miska_rada/normatyvni_akty/1145_2-11pro_vnesennia_zmin_do_skladu_robochoi_hrupy_z_pytan_doslidzhennia_umov_i_obstavyn_diialnosti_tovarystva_z_obmezhenoiu_vidpovidalnistiu_rutyl-ilmenitova_kompaniia__na_tarasivskomu_rodovyshchi__shcho_roztashovane_v_volodarskomu_raioni__kyivskoi_obl/6069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bc-rada.gov.ua/miska_rada/normatyvni_akty/1145_2-11pro_vnesennia_zmin_do_skladu_robochoi_hrupy_z_pytan_doslidzhennia_umov_i_obstavyn_diialnosti_tovarystva_z_obmezhenoiu_vidpovidalnistiu_rutyl-ilmenitova_kompaniia__na_tarasivskomu_rodovyshchi__shcho_roztashovane_v_volodarskomu_raioni__kyivskoi_obl/60695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MVK-NATASHA</cp:lastModifiedBy>
  <cp:revision>11</cp:revision>
  <cp:lastPrinted>2019-11-04T08:37:00Z</cp:lastPrinted>
  <dcterms:created xsi:type="dcterms:W3CDTF">2019-08-08T12:51:00Z</dcterms:created>
  <dcterms:modified xsi:type="dcterms:W3CDTF">2019-11-04T08:39:00Z</dcterms:modified>
</cp:coreProperties>
</file>