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76" w:rsidRPr="00656743" w:rsidRDefault="000A3276" w:rsidP="000A3276">
      <w:pPr>
        <w:ind w:firstLine="900"/>
        <w:jc w:val="both"/>
        <w:outlineLvl w:val="0"/>
        <w:rPr>
          <w:b/>
          <w:bCs/>
          <w:lang w:val="uk-UA"/>
        </w:rPr>
      </w:pPr>
      <w:r>
        <w:rPr>
          <w:b/>
          <w:bCs/>
          <w:lang w:val="uk-UA"/>
        </w:rPr>
        <w:t xml:space="preserve">                                         ПРОТОКОЛ № 62</w:t>
      </w:r>
    </w:p>
    <w:p w:rsidR="000A3276" w:rsidRPr="00656743" w:rsidRDefault="000A3276" w:rsidP="000A3276">
      <w:pPr>
        <w:tabs>
          <w:tab w:val="left" w:pos="7384"/>
        </w:tabs>
        <w:jc w:val="both"/>
        <w:rPr>
          <w:b/>
          <w:bCs/>
          <w:lang w:val="uk-UA"/>
        </w:rPr>
      </w:pPr>
      <w:r>
        <w:rPr>
          <w:b/>
          <w:bCs/>
          <w:lang w:val="uk-UA"/>
        </w:rPr>
        <w:t>з</w:t>
      </w:r>
      <w:r w:rsidRPr="00656743">
        <w:rPr>
          <w:b/>
          <w:bCs/>
          <w:lang w:val="uk-UA"/>
        </w:rPr>
        <w:t>асідання постійної комісії з питань інвестицій, регуляторної політики, торгівлі, послуг та розвитку підприємництва, власності, комунального майна та приватизації</w:t>
      </w:r>
    </w:p>
    <w:p w:rsidR="000A3276" w:rsidRPr="00656743" w:rsidRDefault="000A3276" w:rsidP="000A3276">
      <w:pPr>
        <w:tabs>
          <w:tab w:val="left" w:pos="7384"/>
        </w:tabs>
        <w:jc w:val="both"/>
        <w:rPr>
          <w:b/>
          <w:bCs/>
          <w:lang w:val="uk-UA"/>
        </w:rPr>
      </w:pPr>
    </w:p>
    <w:p w:rsidR="000A3276" w:rsidRPr="00656743" w:rsidRDefault="000A3276" w:rsidP="000A3276">
      <w:pPr>
        <w:tabs>
          <w:tab w:val="left" w:pos="7384"/>
        </w:tabs>
        <w:jc w:val="both"/>
        <w:rPr>
          <w:i/>
          <w:iCs/>
          <w:lang w:val="uk-UA"/>
        </w:rPr>
      </w:pPr>
      <w:r>
        <w:rPr>
          <w:i/>
          <w:iCs/>
          <w:lang w:val="uk-UA"/>
        </w:rPr>
        <w:t>19</w:t>
      </w:r>
      <w:r w:rsidRPr="00656743">
        <w:rPr>
          <w:i/>
          <w:iCs/>
          <w:lang w:val="uk-UA"/>
        </w:rPr>
        <w:t xml:space="preserve"> вересня  2019 року                                                                  </w:t>
      </w:r>
      <w:r w:rsidRPr="00656743">
        <w:rPr>
          <w:b/>
          <w:bCs/>
          <w:i/>
          <w:iCs/>
          <w:lang w:val="uk-UA"/>
        </w:rPr>
        <w:t xml:space="preserve">          </w:t>
      </w:r>
      <w:r w:rsidRPr="00656743">
        <w:rPr>
          <w:i/>
          <w:iCs/>
          <w:lang w:val="uk-UA"/>
        </w:rPr>
        <w:t>м. Біла Церква,</w:t>
      </w:r>
    </w:p>
    <w:p w:rsidR="000A3276" w:rsidRPr="00656743" w:rsidRDefault="000A3276" w:rsidP="000A3276">
      <w:pPr>
        <w:tabs>
          <w:tab w:val="left" w:pos="7384"/>
        </w:tabs>
        <w:jc w:val="both"/>
        <w:rPr>
          <w:i/>
          <w:iCs/>
          <w:lang w:val="uk-UA"/>
        </w:rPr>
      </w:pPr>
      <w:r w:rsidRPr="00656743">
        <w:rPr>
          <w:i/>
          <w:iCs/>
          <w:lang w:val="uk-UA"/>
        </w:rPr>
        <w:t xml:space="preserve">Початок о </w:t>
      </w:r>
      <w:r>
        <w:rPr>
          <w:i/>
          <w:iCs/>
          <w:lang w:val="uk-UA"/>
        </w:rPr>
        <w:t>09</w:t>
      </w:r>
      <w:r w:rsidRPr="00656743">
        <w:rPr>
          <w:i/>
          <w:iCs/>
          <w:lang w:val="uk-UA"/>
        </w:rPr>
        <w:t>:00                                                                                  вул. Я. Мудрого, 15,</w:t>
      </w:r>
    </w:p>
    <w:p w:rsidR="000A3276" w:rsidRPr="00656743" w:rsidRDefault="000A3276" w:rsidP="000A3276">
      <w:pPr>
        <w:tabs>
          <w:tab w:val="left" w:pos="7384"/>
        </w:tabs>
        <w:ind w:firstLine="900"/>
        <w:jc w:val="both"/>
        <w:rPr>
          <w:i/>
          <w:iCs/>
          <w:lang w:val="uk-UA"/>
        </w:rPr>
      </w:pPr>
      <w:r w:rsidRPr="00656743">
        <w:rPr>
          <w:i/>
          <w:iCs/>
          <w:lang w:val="uk-UA"/>
        </w:rPr>
        <w:tab/>
      </w:r>
    </w:p>
    <w:p w:rsidR="000A3276" w:rsidRPr="00656743" w:rsidRDefault="000A3276" w:rsidP="000A3276">
      <w:pPr>
        <w:tabs>
          <w:tab w:val="left" w:pos="7384"/>
        </w:tabs>
        <w:jc w:val="both"/>
        <w:rPr>
          <w:lang w:val="uk-UA"/>
        </w:rPr>
      </w:pPr>
      <w:r w:rsidRPr="00656743">
        <w:rPr>
          <w:b/>
          <w:bCs/>
          <w:lang w:val="uk-UA"/>
        </w:rPr>
        <w:t>Присутні депутати:</w:t>
      </w:r>
      <w:r w:rsidRPr="00656743">
        <w:rPr>
          <w:lang w:val="uk-UA"/>
        </w:rPr>
        <w:t>. Король А.П., Русс О.М., Коробчук В.В., Мартинюк С.І., Шевченко О.О., Джегур Г.В., Оселедько Ю.П.</w:t>
      </w:r>
      <w:r w:rsidRPr="000A3276">
        <w:rPr>
          <w:lang w:val="uk-UA"/>
        </w:rPr>
        <w:t xml:space="preserve"> </w:t>
      </w:r>
    </w:p>
    <w:p w:rsidR="000A3276" w:rsidRPr="00656743" w:rsidRDefault="000A3276" w:rsidP="000A3276">
      <w:pPr>
        <w:tabs>
          <w:tab w:val="left" w:pos="7384"/>
        </w:tabs>
        <w:jc w:val="both"/>
        <w:rPr>
          <w:lang w:val="uk-UA"/>
        </w:rPr>
      </w:pPr>
    </w:p>
    <w:p w:rsidR="000A3276" w:rsidRPr="00656743" w:rsidRDefault="000A3276" w:rsidP="000A3276">
      <w:pPr>
        <w:tabs>
          <w:tab w:val="left" w:pos="7384"/>
        </w:tabs>
        <w:jc w:val="both"/>
        <w:outlineLvl w:val="0"/>
        <w:rPr>
          <w:lang w:val="uk-UA"/>
        </w:rPr>
      </w:pPr>
      <w:r w:rsidRPr="00656743">
        <w:rPr>
          <w:b/>
          <w:bCs/>
          <w:lang w:val="uk-UA"/>
        </w:rPr>
        <w:t xml:space="preserve">Відсутні депутати: </w:t>
      </w:r>
      <w:r>
        <w:rPr>
          <w:lang w:val="uk-UA"/>
        </w:rPr>
        <w:t xml:space="preserve">Даліба О.А., </w:t>
      </w:r>
      <w:r w:rsidRPr="00656743">
        <w:rPr>
          <w:lang w:val="uk-UA"/>
        </w:rPr>
        <w:t>Музальов О.О.,</w:t>
      </w:r>
      <w:r w:rsidRPr="000A3276">
        <w:rPr>
          <w:lang w:val="uk-UA"/>
        </w:rPr>
        <w:t xml:space="preserve"> </w:t>
      </w:r>
      <w:r w:rsidR="000E17D7">
        <w:rPr>
          <w:lang w:val="uk-UA"/>
        </w:rPr>
        <w:t>Гончар А.А.</w:t>
      </w:r>
    </w:p>
    <w:p w:rsidR="000A3276" w:rsidRPr="00656743" w:rsidRDefault="000A3276" w:rsidP="000A3276">
      <w:pPr>
        <w:tabs>
          <w:tab w:val="left" w:pos="7384"/>
        </w:tabs>
        <w:jc w:val="both"/>
        <w:rPr>
          <w:lang w:val="uk-UA"/>
        </w:rPr>
      </w:pPr>
    </w:p>
    <w:p w:rsidR="000A3276" w:rsidRPr="00656743" w:rsidRDefault="000A3276" w:rsidP="000A3276">
      <w:pPr>
        <w:tabs>
          <w:tab w:val="left" w:pos="7384"/>
        </w:tabs>
        <w:jc w:val="both"/>
        <w:outlineLvl w:val="0"/>
        <w:rPr>
          <w:lang w:val="uk-UA"/>
        </w:rPr>
      </w:pPr>
      <w:r w:rsidRPr="00656743">
        <w:rPr>
          <w:b/>
          <w:bCs/>
          <w:lang w:val="uk-UA"/>
        </w:rPr>
        <w:t xml:space="preserve">Вів засідання:  </w:t>
      </w:r>
      <w:r w:rsidRPr="00656743">
        <w:rPr>
          <w:lang w:val="uk-UA"/>
        </w:rPr>
        <w:t>Мартинюк С.І.(голова комісії)</w:t>
      </w:r>
      <w:r w:rsidR="000E17D7">
        <w:rPr>
          <w:lang w:val="uk-UA"/>
        </w:rPr>
        <w:t>.</w:t>
      </w:r>
    </w:p>
    <w:p w:rsidR="000A3276" w:rsidRPr="00656743" w:rsidRDefault="000A3276" w:rsidP="000A3276">
      <w:pPr>
        <w:jc w:val="both"/>
        <w:rPr>
          <w:lang w:val="uk-UA"/>
        </w:rPr>
      </w:pPr>
    </w:p>
    <w:p w:rsidR="000A3276" w:rsidRPr="00656743" w:rsidRDefault="000A3276" w:rsidP="000A3276">
      <w:pPr>
        <w:tabs>
          <w:tab w:val="left" w:pos="7384"/>
        </w:tabs>
        <w:jc w:val="both"/>
        <w:outlineLvl w:val="0"/>
        <w:rPr>
          <w:b/>
          <w:bCs/>
          <w:lang w:val="uk-UA"/>
        </w:rPr>
      </w:pPr>
      <w:r w:rsidRPr="00656743">
        <w:rPr>
          <w:b/>
          <w:bCs/>
          <w:lang w:val="uk-UA"/>
        </w:rPr>
        <w:t>Присутні:</w:t>
      </w:r>
    </w:p>
    <w:p w:rsidR="000A3276" w:rsidRPr="00656743" w:rsidRDefault="000A3276" w:rsidP="000A3276">
      <w:pPr>
        <w:tabs>
          <w:tab w:val="left" w:pos="7384"/>
        </w:tabs>
        <w:jc w:val="both"/>
      </w:pPr>
      <w:r w:rsidRPr="00656743">
        <w:rPr>
          <w:b/>
          <w:bCs/>
          <w:lang w:val="uk-UA"/>
        </w:rPr>
        <w:t>Бабенко В.М.</w:t>
      </w:r>
      <w:r w:rsidRPr="00656743">
        <w:rPr>
          <w:bCs/>
          <w:lang w:val="uk-UA"/>
        </w:rPr>
        <w:t xml:space="preserve"> - </w:t>
      </w:r>
      <w:r w:rsidRPr="00656743">
        <w:rPr>
          <w:b/>
          <w:bCs/>
          <w:lang w:val="uk-UA"/>
        </w:rPr>
        <w:t>депутат міської ради;</w:t>
      </w:r>
    </w:p>
    <w:p w:rsidR="000A3276" w:rsidRPr="00656743" w:rsidRDefault="000A3276" w:rsidP="000A3276">
      <w:pPr>
        <w:tabs>
          <w:tab w:val="left" w:pos="7384"/>
        </w:tabs>
        <w:jc w:val="both"/>
        <w:outlineLvl w:val="0"/>
        <w:rPr>
          <w:bCs/>
          <w:lang w:val="uk-UA"/>
        </w:rPr>
      </w:pPr>
      <w:r w:rsidRPr="00656743">
        <w:rPr>
          <w:b/>
          <w:bCs/>
          <w:lang w:val="uk-UA"/>
        </w:rPr>
        <w:t>Гейло І.В.</w:t>
      </w:r>
      <w:r w:rsidRPr="00656743">
        <w:rPr>
          <w:bCs/>
          <w:lang w:val="uk-UA"/>
        </w:rPr>
        <w:t xml:space="preserve"> - </w:t>
      </w:r>
      <w:r w:rsidRPr="00656743">
        <w:rPr>
          <w:b/>
          <w:bCs/>
          <w:lang w:val="uk-UA"/>
        </w:rPr>
        <w:t>депутат міської ради;</w:t>
      </w:r>
    </w:p>
    <w:p w:rsidR="000A3276" w:rsidRDefault="000A3276" w:rsidP="000A3276">
      <w:pPr>
        <w:jc w:val="both"/>
        <w:rPr>
          <w:b/>
          <w:lang w:val="uk-UA" w:eastAsia="en-US"/>
        </w:rPr>
      </w:pPr>
      <w:r w:rsidRPr="00656743">
        <w:rPr>
          <w:b/>
          <w:lang w:val="uk-UA" w:eastAsia="en-US"/>
        </w:rPr>
        <w:t>Гребенюк Р.І.</w:t>
      </w:r>
      <w:r w:rsidRPr="00656743">
        <w:rPr>
          <w:lang w:val="uk-UA" w:eastAsia="en-US"/>
        </w:rPr>
        <w:t xml:space="preserve"> - </w:t>
      </w:r>
      <w:r w:rsidRPr="00656743">
        <w:rPr>
          <w:b/>
          <w:lang w:val="uk-UA" w:eastAsia="en-US"/>
        </w:rPr>
        <w:t xml:space="preserve">начальник </w:t>
      </w:r>
      <w:r w:rsidRPr="00656743">
        <w:rPr>
          <w:b/>
          <w:bCs/>
          <w:iCs/>
          <w:lang w:val="uk-UA" w:eastAsia="en-US"/>
        </w:rPr>
        <w:t>у</w:t>
      </w:r>
      <w:r w:rsidRPr="00656743">
        <w:rPr>
          <w:b/>
          <w:bCs/>
          <w:iCs/>
          <w:lang w:eastAsia="en-US"/>
        </w:rPr>
        <w:t>правління комунальної власності та концесії</w:t>
      </w:r>
      <w:r w:rsidRPr="00656743">
        <w:rPr>
          <w:b/>
          <w:bCs/>
          <w:iCs/>
          <w:lang w:val="uk-UA" w:eastAsia="en-US"/>
        </w:rPr>
        <w:t xml:space="preserve"> </w:t>
      </w:r>
      <w:r w:rsidRPr="00656743">
        <w:rPr>
          <w:b/>
          <w:lang w:val="uk-UA" w:eastAsia="en-US"/>
        </w:rPr>
        <w:t>міської ради;</w:t>
      </w:r>
    </w:p>
    <w:p w:rsidR="000A3276" w:rsidRPr="00656743" w:rsidRDefault="000A3276" w:rsidP="000A3276">
      <w:pPr>
        <w:jc w:val="both"/>
        <w:rPr>
          <w:b/>
          <w:lang w:val="uk-UA" w:eastAsia="en-US"/>
        </w:rPr>
      </w:pPr>
      <w:r>
        <w:rPr>
          <w:b/>
          <w:lang w:val="uk-UA" w:eastAsia="en-US"/>
        </w:rPr>
        <w:t>Денисова Л.Б. – начальник управління капітального будівництва міської ради;</w:t>
      </w:r>
    </w:p>
    <w:p w:rsidR="000A3276" w:rsidRPr="00656743" w:rsidRDefault="000A3276" w:rsidP="000A3276">
      <w:pPr>
        <w:jc w:val="both"/>
        <w:rPr>
          <w:b/>
          <w:bCs/>
          <w:lang w:val="uk-UA"/>
        </w:rPr>
      </w:pPr>
      <w:r w:rsidRPr="00656743">
        <w:rPr>
          <w:b/>
          <w:shd w:val="clear" w:color="auto" w:fill="FFFFFF"/>
          <w:lang w:val="uk-UA"/>
        </w:rPr>
        <w:t>Вахній В.В. – начальник КП  БМР « Тролейбусне управління»</w:t>
      </w:r>
      <w:r w:rsidRPr="00656743">
        <w:rPr>
          <w:bCs/>
          <w:lang w:val="uk-UA"/>
        </w:rPr>
        <w:t xml:space="preserve"> </w:t>
      </w:r>
      <w:r w:rsidRPr="00656743">
        <w:rPr>
          <w:b/>
          <w:bCs/>
          <w:lang w:val="uk-UA"/>
        </w:rPr>
        <w:t>;</w:t>
      </w:r>
    </w:p>
    <w:p w:rsidR="000A3276" w:rsidRDefault="000A3276" w:rsidP="000A3276">
      <w:pPr>
        <w:jc w:val="both"/>
        <w:rPr>
          <w:b/>
          <w:bCs/>
          <w:lang w:val="uk-UA"/>
        </w:rPr>
      </w:pPr>
      <w:r w:rsidRPr="00656743">
        <w:rPr>
          <w:b/>
          <w:bCs/>
          <w:lang w:val="uk-UA"/>
        </w:rPr>
        <w:t>Макійчук Р.В. – начальник управління житлового господарства</w:t>
      </w:r>
      <w:r>
        <w:rPr>
          <w:b/>
          <w:bCs/>
          <w:lang w:val="uk-UA"/>
        </w:rPr>
        <w:t xml:space="preserve"> міської ради</w:t>
      </w:r>
      <w:r w:rsidRPr="00656743">
        <w:rPr>
          <w:b/>
          <w:bCs/>
          <w:lang w:val="uk-UA"/>
        </w:rPr>
        <w:t>;</w:t>
      </w:r>
    </w:p>
    <w:p w:rsidR="005E14E0" w:rsidRPr="005E14E0" w:rsidRDefault="005E14E0" w:rsidP="000A3276">
      <w:pPr>
        <w:jc w:val="both"/>
        <w:rPr>
          <w:b/>
          <w:bCs/>
          <w:lang w:val="uk-UA"/>
        </w:rPr>
      </w:pPr>
      <w:r w:rsidRPr="005E14E0">
        <w:rPr>
          <w:b/>
          <w:lang w:val="uk-UA" w:eastAsia="en-US"/>
        </w:rPr>
        <w:t>Маловічко І.В. - представник ВБО</w:t>
      </w:r>
      <w:r w:rsidRPr="005E14E0">
        <w:rPr>
          <w:b/>
          <w:lang w:val="uk-UA"/>
        </w:rPr>
        <w:t>«Українська фунд</w:t>
      </w:r>
      <w:r>
        <w:rPr>
          <w:b/>
          <w:lang w:val="uk-UA"/>
        </w:rPr>
        <w:t>ація правової допомоги»</w:t>
      </w:r>
      <w:r w:rsidRPr="005E14E0">
        <w:rPr>
          <w:b/>
          <w:lang w:val="uk-UA"/>
        </w:rPr>
        <w:t xml:space="preserve">; </w:t>
      </w:r>
    </w:p>
    <w:p w:rsidR="000A3276" w:rsidRDefault="005E14E0" w:rsidP="000A3276">
      <w:pPr>
        <w:jc w:val="both"/>
        <w:rPr>
          <w:b/>
          <w:bCs/>
          <w:lang w:val="uk-UA"/>
        </w:rPr>
      </w:pPr>
      <w:r w:rsidRPr="005E14E0">
        <w:rPr>
          <w:b/>
          <w:bCs/>
          <w:lang w:val="uk-UA"/>
        </w:rPr>
        <w:t>Дишлюк В.О. - начальник відділу опіки та піклування служби у справах дітей міської ради;</w:t>
      </w:r>
    </w:p>
    <w:p w:rsidR="00AF3A98" w:rsidRPr="005E14E0" w:rsidRDefault="00AF3A98" w:rsidP="000A3276">
      <w:pPr>
        <w:jc w:val="both"/>
        <w:rPr>
          <w:b/>
          <w:lang w:val="uk-UA"/>
        </w:rPr>
      </w:pPr>
    </w:p>
    <w:p w:rsidR="00EC7080" w:rsidRDefault="003F2A6F" w:rsidP="00A62FE9">
      <w:pPr>
        <w:jc w:val="both"/>
        <w:rPr>
          <w:lang w:val="uk-UA"/>
        </w:rPr>
      </w:pPr>
      <w:r w:rsidRPr="003F2A6F">
        <w:rPr>
          <w:b/>
          <w:lang w:val="uk-UA"/>
        </w:rPr>
        <w:t>Пропозиція</w:t>
      </w:r>
      <w:r>
        <w:rPr>
          <w:b/>
          <w:lang w:val="uk-UA"/>
        </w:rPr>
        <w:t xml:space="preserve"> голови комісії Мартинюка С.І. </w:t>
      </w:r>
      <w:r w:rsidR="00473B71">
        <w:rPr>
          <w:b/>
          <w:lang w:val="uk-UA"/>
        </w:rPr>
        <w:t>включити до порядку денного такі проекти рішень:</w:t>
      </w:r>
    </w:p>
    <w:p w:rsidR="00EC7080" w:rsidRPr="00EE33BE" w:rsidRDefault="003F5B1D" w:rsidP="00932CC8">
      <w:pPr>
        <w:pStyle w:val="a3"/>
        <w:numPr>
          <w:ilvl w:val="0"/>
          <w:numId w:val="2"/>
        </w:numPr>
        <w:jc w:val="both"/>
      </w:pPr>
      <w:hyperlink r:id="rId7" w:history="1">
        <w:r w:rsidR="00EC7080" w:rsidRPr="00473B71">
          <w:rPr>
            <w:rStyle w:val="a4"/>
            <w:color w:val="auto"/>
            <w:u w:val="none"/>
          </w:rPr>
          <w:t>Про затвердження переліку цілісних майнових комплексів, що можуть бути передані в оренду</w:t>
        </w:r>
      </w:hyperlink>
    </w:p>
    <w:p w:rsidR="00EC7080" w:rsidRPr="00EE33BE" w:rsidRDefault="003F5B1D" w:rsidP="00932CC8">
      <w:pPr>
        <w:pStyle w:val="a3"/>
        <w:numPr>
          <w:ilvl w:val="0"/>
          <w:numId w:val="2"/>
        </w:numPr>
        <w:jc w:val="both"/>
      </w:pPr>
      <w:hyperlink r:id="rId8" w:history="1">
        <w:r w:rsidR="00EC7080" w:rsidRPr="00473B71">
          <w:rPr>
            <w:rStyle w:val="a4"/>
            <w:color w:val="auto"/>
            <w:u w:val="none"/>
          </w:rPr>
          <w:t>Про внесення змін до міської комплексної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2018-2022 роки, затвердженої рішенням Білоцерківської міської ради від 21 грудня 2017 року № 1803-42-VII</w:t>
        </w:r>
      </w:hyperlink>
    </w:p>
    <w:p w:rsidR="00EC7080" w:rsidRDefault="003F5B1D" w:rsidP="00932CC8">
      <w:pPr>
        <w:pStyle w:val="a3"/>
        <w:numPr>
          <w:ilvl w:val="0"/>
          <w:numId w:val="2"/>
        </w:numPr>
        <w:jc w:val="both"/>
        <w:rPr>
          <w:lang w:val="uk-UA"/>
        </w:rPr>
      </w:pPr>
      <w:hyperlink r:id="rId9" w:history="1">
        <w:r w:rsidR="00EC7080" w:rsidRPr="00473B71">
          <w:rPr>
            <w:rStyle w:val="a4"/>
            <w:color w:val="auto"/>
            <w:u w:val="none"/>
          </w:rPr>
          <w:t>Про деякі питання щодо житлового фонду соціального призначення для дітей-сиріт, дітей, позбавлених батьківського піклування, та осіб з їх числа у м. Біла Церква</w:t>
        </w:r>
      </w:hyperlink>
    </w:p>
    <w:p w:rsidR="00932CC8" w:rsidRPr="00473B71" w:rsidRDefault="003F5B1D" w:rsidP="00932CC8">
      <w:pPr>
        <w:pStyle w:val="a3"/>
        <w:numPr>
          <w:ilvl w:val="0"/>
          <w:numId w:val="2"/>
        </w:numPr>
        <w:jc w:val="both"/>
      </w:pPr>
      <w:hyperlink r:id="rId10" w:history="1">
        <w:r w:rsidR="00932CC8" w:rsidRPr="00932CC8">
          <w:rPr>
            <w:rStyle w:val="a4"/>
            <w:color w:val="auto"/>
            <w:u w:val="none"/>
            <w:lang w:val="uk-UA"/>
          </w:rPr>
          <w:t xml:space="preserve">Про безоплатну передачу з балансу комунального підприємства Білоцерківської міської ради «Білоцерківтепломережа» на баланс комунального підприємства Білоцерківської міської ради житлово-експлуатаційної контори № 7 нерухомого майна, що знаходиться за адресою: Київська область, місто Біла Церква, вул. </w:t>
        </w:r>
        <w:r w:rsidR="00932CC8" w:rsidRPr="00932CC8">
          <w:rPr>
            <w:rStyle w:val="a4"/>
            <w:color w:val="auto"/>
            <w:u w:val="none"/>
          </w:rPr>
          <w:t>Леваневського, 77</w:t>
        </w:r>
      </w:hyperlink>
    </w:p>
    <w:p w:rsidR="00932CC8" w:rsidRPr="00473B71" w:rsidRDefault="00932CC8" w:rsidP="00932CC8">
      <w:pPr>
        <w:pStyle w:val="a3"/>
        <w:jc w:val="both"/>
        <w:rPr>
          <w:lang w:val="uk-UA"/>
        </w:rPr>
      </w:pPr>
    </w:p>
    <w:p w:rsidR="00EC7080" w:rsidRDefault="00473B71" w:rsidP="00A62FE9">
      <w:pPr>
        <w:jc w:val="both"/>
        <w:rPr>
          <w:lang w:val="uk-UA"/>
        </w:rPr>
      </w:pPr>
      <w:r w:rsidRPr="00473B71">
        <w:rPr>
          <w:b/>
          <w:lang w:val="uk-UA"/>
        </w:rPr>
        <w:t>Зняти</w:t>
      </w:r>
      <w:r>
        <w:rPr>
          <w:lang w:val="uk-UA"/>
        </w:rPr>
        <w:t xml:space="preserve"> з порядку денного питання</w:t>
      </w:r>
      <w:r w:rsidR="0051183B">
        <w:rPr>
          <w:lang w:val="uk-UA"/>
        </w:rPr>
        <w:t>:</w:t>
      </w:r>
      <w:r>
        <w:rPr>
          <w:lang w:val="uk-UA"/>
        </w:rPr>
        <w:t xml:space="preserve"> </w:t>
      </w:r>
      <w:r w:rsidRPr="003F2A6F">
        <w:t>Про безоплатну передачу з комунальної власності територіальної громади міста Білої Церкви до державної власності Наці</w:t>
      </w:r>
      <w:r>
        <w:t>ональної поліції України майна</w:t>
      </w:r>
    </w:p>
    <w:p w:rsidR="00473B71" w:rsidRPr="00473B71" w:rsidRDefault="00473B71" w:rsidP="00A62FE9">
      <w:pPr>
        <w:jc w:val="both"/>
        <w:rPr>
          <w:lang w:val="uk-UA"/>
        </w:rPr>
      </w:pPr>
    </w:p>
    <w:p w:rsidR="00EC7080" w:rsidRDefault="00EC7080" w:rsidP="00A62FE9">
      <w:pPr>
        <w:jc w:val="both"/>
        <w:rPr>
          <w:lang w:val="uk-UA"/>
        </w:rPr>
      </w:pPr>
      <w:r w:rsidRPr="003F2A6F">
        <w:rPr>
          <w:b/>
          <w:lang w:val="uk-UA"/>
        </w:rPr>
        <w:t>Пропозиція</w:t>
      </w:r>
      <w:r>
        <w:rPr>
          <w:lang w:val="uk-UA"/>
        </w:rPr>
        <w:t xml:space="preserve"> </w:t>
      </w:r>
      <w:r w:rsidR="00A62FE9">
        <w:rPr>
          <w:lang w:val="uk-UA"/>
        </w:rPr>
        <w:t xml:space="preserve">депутата </w:t>
      </w:r>
      <w:r>
        <w:rPr>
          <w:lang w:val="uk-UA"/>
        </w:rPr>
        <w:t>Джегура Г.В.</w:t>
      </w:r>
      <w:r w:rsidRPr="00EC7080">
        <w:t xml:space="preserve"> </w:t>
      </w:r>
      <w:r w:rsidR="00473B71">
        <w:rPr>
          <w:lang w:val="uk-UA"/>
        </w:rPr>
        <w:t>включити до порядку денного проект рішення «</w:t>
      </w:r>
      <w:hyperlink r:id="rId11" w:history="1">
        <w:r w:rsidRPr="00EC7080">
          <w:rPr>
            <w:rStyle w:val="a4"/>
            <w:color w:val="auto"/>
            <w:u w:val="none"/>
          </w:rPr>
          <w:t>Про створення Наглядових рад та затвердження «Положення про наглядову раду комунального підприємства Білоцерківської міської ради»</w:t>
        </w:r>
      </w:hyperlink>
    </w:p>
    <w:p w:rsidR="00EC7080" w:rsidRDefault="00EC7080" w:rsidP="00A62FE9">
      <w:pPr>
        <w:jc w:val="both"/>
        <w:rPr>
          <w:lang w:val="uk-UA"/>
        </w:rPr>
      </w:pPr>
    </w:p>
    <w:p w:rsidR="000A3276" w:rsidRPr="00656743" w:rsidRDefault="000A3276" w:rsidP="00A62FE9">
      <w:pPr>
        <w:jc w:val="both"/>
        <w:rPr>
          <w:lang w:val="uk-UA"/>
        </w:rPr>
      </w:pPr>
      <w:r w:rsidRPr="00656743">
        <w:rPr>
          <w:lang w:val="uk-UA"/>
        </w:rPr>
        <w:lastRenderedPageBreak/>
        <w:t xml:space="preserve">    </w:t>
      </w:r>
      <w:r w:rsidRPr="00656743">
        <w:rPr>
          <w:b/>
          <w:lang w:val="uk-UA"/>
        </w:rPr>
        <w:t>Голосували:</w:t>
      </w:r>
      <w:r w:rsidRPr="00656743">
        <w:rPr>
          <w:lang w:val="uk-UA"/>
        </w:rPr>
        <w:t xml:space="preserve">  за – одноголосно.</w:t>
      </w:r>
    </w:p>
    <w:p w:rsidR="000A3276" w:rsidRPr="00656743" w:rsidRDefault="000A3276" w:rsidP="000A3276">
      <w:pPr>
        <w:jc w:val="both"/>
        <w:rPr>
          <w:lang w:val="uk-UA"/>
        </w:rPr>
      </w:pPr>
    </w:p>
    <w:p w:rsidR="000A3276" w:rsidRPr="00656743" w:rsidRDefault="000A3276" w:rsidP="000A3276">
      <w:pPr>
        <w:jc w:val="both"/>
        <w:rPr>
          <w:b/>
        </w:rPr>
      </w:pPr>
      <w:r w:rsidRPr="00656743">
        <w:rPr>
          <w:b/>
        </w:rPr>
        <w:t>Голова комісії  Мартинюк С.І. запропонував прийняти порядок денний в</w:t>
      </w:r>
      <w:r>
        <w:rPr>
          <w:b/>
          <w:lang w:val="uk-UA"/>
        </w:rPr>
        <w:t xml:space="preserve"> </w:t>
      </w:r>
      <w:r w:rsidRPr="00656743">
        <w:rPr>
          <w:b/>
        </w:rPr>
        <w:t>цілому</w:t>
      </w:r>
      <w:r w:rsidRPr="00656743">
        <w:tab/>
      </w:r>
      <w:r w:rsidRPr="00656743">
        <w:tab/>
      </w:r>
      <w:r w:rsidRPr="00656743">
        <w:rPr>
          <w:b/>
        </w:rPr>
        <w:t xml:space="preserve">Голосували: </w:t>
      </w:r>
      <w:r w:rsidRPr="00656743">
        <w:t xml:space="preserve"> за – одноголосно</w:t>
      </w:r>
    </w:p>
    <w:p w:rsidR="000A3276" w:rsidRDefault="000A3276" w:rsidP="000A3276">
      <w:pPr>
        <w:pStyle w:val="1"/>
        <w:ind w:left="0"/>
        <w:jc w:val="both"/>
        <w:rPr>
          <w:shd w:val="clear" w:color="auto" w:fill="FFFFFF"/>
          <w:lang w:val="uk-UA"/>
        </w:rPr>
      </w:pPr>
    </w:p>
    <w:p w:rsidR="00EC7080" w:rsidRPr="00EC7080" w:rsidRDefault="00EC7080" w:rsidP="00EE33BE">
      <w:pPr>
        <w:rPr>
          <w:lang w:val="uk-UA"/>
        </w:rPr>
      </w:pPr>
    </w:p>
    <w:p w:rsidR="00EE33BE" w:rsidRPr="00EE33BE" w:rsidRDefault="00EE33BE" w:rsidP="000A3276">
      <w:pPr>
        <w:pStyle w:val="1"/>
        <w:ind w:left="0"/>
        <w:jc w:val="both"/>
        <w:rPr>
          <w:shd w:val="clear" w:color="auto" w:fill="FFFFFF"/>
          <w:lang w:val="uk-UA"/>
        </w:rPr>
      </w:pPr>
    </w:p>
    <w:p w:rsidR="000A3276" w:rsidRPr="00D4487E" w:rsidRDefault="000A3276" w:rsidP="00114351">
      <w:pPr>
        <w:jc w:val="both"/>
        <w:rPr>
          <w:b/>
          <w:lang w:val="uk-UA"/>
        </w:rPr>
      </w:pPr>
      <w:r w:rsidRPr="00656743">
        <w:rPr>
          <w:lang w:val="uk-UA"/>
        </w:rPr>
        <w:tab/>
      </w:r>
      <w:r w:rsidRPr="00656743">
        <w:rPr>
          <w:lang w:val="uk-UA"/>
        </w:rPr>
        <w:tab/>
      </w:r>
      <w:r w:rsidRPr="00656743">
        <w:rPr>
          <w:lang w:val="uk-UA"/>
        </w:rPr>
        <w:tab/>
        <w:t xml:space="preserve">      </w:t>
      </w:r>
      <w:r w:rsidRPr="00656743">
        <w:rPr>
          <w:lang w:val="uk-UA"/>
        </w:rPr>
        <w:tab/>
      </w:r>
      <w:r w:rsidRPr="00656743">
        <w:rPr>
          <w:lang w:val="uk-UA"/>
        </w:rPr>
        <w:tab/>
      </w:r>
      <w:r w:rsidRPr="00D4487E">
        <w:rPr>
          <w:b/>
          <w:lang w:val="uk-UA"/>
        </w:rPr>
        <w:t>Порядок денний</w:t>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r>
      <w:r w:rsidRPr="00D4487E">
        <w:rPr>
          <w:b/>
          <w:lang w:val="uk-UA"/>
        </w:rPr>
        <w:tab/>
        <w:t xml:space="preserve"> </w:t>
      </w:r>
    </w:p>
    <w:p w:rsidR="00932CC8" w:rsidRDefault="00932CC8" w:rsidP="00114351">
      <w:pPr>
        <w:jc w:val="both"/>
        <w:rPr>
          <w:lang w:val="uk-UA"/>
        </w:rPr>
      </w:pPr>
      <w:r w:rsidRPr="00932CC8">
        <w:rPr>
          <w:b/>
          <w:lang w:val="uk-UA"/>
        </w:rPr>
        <w:t>1.</w:t>
      </w:r>
      <w:r>
        <w:rPr>
          <w:lang w:val="uk-UA"/>
        </w:rPr>
        <w:t xml:space="preserve"> </w:t>
      </w:r>
      <w:r w:rsidRPr="003F2A6F">
        <w:t>Звіт керівника КП БМР "Білоцерківське тролейбусне управління" про фінансовий стан підприємства та стан рухомого складу за 2019р.</w:t>
      </w:r>
    </w:p>
    <w:p w:rsidR="00932CC8" w:rsidRPr="00932CC8" w:rsidRDefault="00932CC8" w:rsidP="00114351">
      <w:pPr>
        <w:jc w:val="both"/>
        <w:rPr>
          <w:lang w:val="uk-UA"/>
        </w:rPr>
      </w:pPr>
    </w:p>
    <w:p w:rsidR="00932CC8" w:rsidRPr="00114351" w:rsidRDefault="00932CC8" w:rsidP="00114351">
      <w:pPr>
        <w:jc w:val="both"/>
        <w:rPr>
          <w:lang w:val="uk-UA"/>
        </w:rPr>
      </w:pPr>
      <w:r w:rsidRPr="00932CC8">
        <w:rPr>
          <w:b/>
          <w:lang w:val="uk-UA"/>
        </w:rPr>
        <w:t>2</w:t>
      </w:r>
      <w:r w:rsidR="000A3276" w:rsidRPr="00932CC8">
        <w:rPr>
          <w:b/>
        </w:rPr>
        <w:t>.</w:t>
      </w:r>
      <w:r w:rsidR="00114351" w:rsidRPr="00114351">
        <w:rPr>
          <w:lang w:val="uk-UA"/>
        </w:rPr>
        <w:t xml:space="preserve"> </w:t>
      </w:r>
      <w:r w:rsidR="00114351" w:rsidRPr="00656743">
        <w:rPr>
          <w:lang w:val="uk-UA"/>
        </w:rPr>
        <w:t>Розгляд проекту рішення</w:t>
      </w:r>
      <w:r w:rsidR="00114351" w:rsidRPr="00656743">
        <w:t> </w:t>
      </w:r>
      <w:r w:rsidR="000A3276" w:rsidRPr="003F2A6F">
        <w:t> </w:t>
      </w:r>
      <w:r w:rsidR="00114351">
        <w:rPr>
          <w:lang w:val="uk-UA"/>
        </w:rPr>
        <w:t>«</w:t>
      </w:r>
      <w:hyperlink r:id="rId12" w:history="1">
        <w:r w:rsidRPr="00473B71">
          <w:rPr>
            <w:rStyle w:val="a4"/>
            <w:color w:val="auto"/>
            <w:u w:val="none"/>
          </w:rPr>
          <w:t>Про затвердження переліку цілісних майнових комплексів, що можуть бути передані в оренду</w:t>
        </w:r>
      </w:hyperlink>
      <w:r w:rsidR="00114351">
        <w:rPr>
          <w:lang w:val="uk-UA"/>
        </w:rPr>
        <w:t>».</w:t>
      </w:r>
    </w:p>
    <w:p w:rsidR="000A3276" w:rsidRPr="003F2A6F" w:rsidRDefault="003F2A6F" w:rsidP="00114351">
      <w:pPr>
        <w:jc w:val="both"/>
      </w:pPr>
      <w:r w:rsidRPr="003F2A6F">
        <w:t> </w:t>
      </w:r>
    </w:p>
    <w:p w:rsidR="00217CAF" w:rsidRPr="00114351" w:rsidRDefault="00932CC8" w:rsidP="00114351">
      <w:pPr>
        <w:jc w:val="both"/>
        <w:rPr>
          <w:lang w:val="uk-UA"/>
        </w:rPr>
      </w:pPr>
      <w:r w:rsidRPr="00932CC8">
        <w:rPr>
          <w:b/>
          <w:lang w:val="uk-UA"/>
        </w:rPr>
        <w:t>3.</w:t>
      </w:r>
      <w:r w:rsidRPr="00932CC8">
        <w:t xml:space="preserve"> </w:t>
      </w:r>
      <w:r w:rsidR="00114351" w:rsidRPr="00656743">
        <w:rPr>
          <w:lang w:val="uk-UA"/>
        </w:rPr>
        <w:t xml:space="preserve">Розгляд проекту рішення </w:t>
      </w:r>
      <w:r w:rsidR="00114351">
        <w:rPr>
          <w:lang w:val="uk-UA"/>
        </w:rPr>
        <w:t>«</w:t>
      </w:r>
      <w:hyperlink r:id="rId13" w:history="1">
        <w:r w:rsidRPr="00473B71">
          <w:rPr>
            <w:rStyle w:val="a4"/>
            <w:color w:val="auto"/>
            <w:u w:val="none"/>
          </w:rPr>
          <w:t>Про внесення змін до міської комплексної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2018-2022 роки, затвердженої рішенням Білоцерківської міської ради від 21 грудня 2017 року № 1803-42-VII</w:t>
        </w:r>
      </w:hyperlink>
      <w:r w:rsidR="00114351">
        <w:rPr>
          <w:lang w:val="uk-UA"/>
        </w:rPr>
        <w:t>».</w:t>
      </w:r>
    </w:p>
    <w:p w:rsidR="00114351" w:rsidRPr="00114351" w:rsidRDefault="00114351" w:rsidP="00114351">
      <w:pPr>
        <w:jc w:val="both"/>
        <w:rPr>
          <w:lang w:val="uk-UA"/>
        </w:rPr>
      </w:pPr>
    </w:p>
    <w:p w:rsidR="00217CAF" w:rsidRPr="00114351" w:rsidRDefault="00932CC8" w:rsidP="00114351">
      <w:pPr>
        <w:jc w:val="both"/>
        <w:rPr>
          <w:lang w:val="uk-UA"/>
        </w:rPr>
      </w:pPr>
      <w:r w:rsidRPr="00932CC8">
        <w:rPr>
          <w:b/>
          <w:lang w:val="uk-UA"/>
        </w:rPr>
        <w:t>4.</w:t>
      </w:r>
      <w:r w:rsidR="000A3276" w:rsidRPr="003F2A6F">
        <w:t> </w:t>
      </w:r>
      <w:r w:rsidR="00114351" w:rsidRPr="00656743">
        <w:rPr>
          <w:lang w:val="uk-UA"/>
        </w:rPr>
        <w:t>Розгляд проекту рішення</w:t>
      </w:r>
      <w:r w:rsidR="00114351" w:rsidRPr="00656743">
        <w:t> </w:t>
      </w:r>
      <w:r w:rsidR="00114351" w:rsidRPr="00656743">
        <w:rPr>
          <w:lang w:val="uk-UA"/>
        </w:rPr>
        <w:t xml:space="preserve"> </w:t>
      </w:r>
      <w:r w:rsidR="00114351">
        <w:rPr>
          <w:lang w:val="uk-UA"/>
        </w:rPr>
        <w:t>«</w:t>
      </w:r>
      <w:hyperlink r:id="rId14" w:history="1">
        <w:r w:rsidR="00217CAF" w:rsidRPr="00473B71">
          <w:rPr>
            <w:rStyle w:val="a4"/>
            <w:color w:val="auto"/>
            <w:u w:val="none"/>
          </w:rPr>
          <w:t>Про деякі питання щодо житлового фонду соціального призначення для дітей-сиріт, дітей, позбавлених батьківського піклування, та осіб з їх числа у м. Біла Церква</w:t>
        </w:r>
      </w:hyperlink>
      <w:r w:rsidR="00114351">
        <w:rPr>
          <w:lang w:val="uk-UA"/>
        </w:rPr>
        <w:t>».</w:t>
      </w:r>
    </w:p>
    <w:p w:rsidR="00114351" w:rsidRPr="00114351" w:rsidRDefault="00114351" w:rsidP="00114351">
      <w:pPr>
        <w:jc w:val="both"/>
        <w:rPr>
          <w:lang w:val="uk-UA"/>
        </w:rPr>
      </w:pPr>
    </w:p>
    <w:p w:rsidR="00217CAF" w:rsidRDefault="00217CAF" w:rsidP="00114351">
      <w:pPr>
        <w:jc w:val="both"/>
        <w:rPr>
          <w:lang w:val="uk-UA"/>
        </w:rPr>
      </w:pPr>
      <w:r w:rsidRPr="00217CAF">
        <w:rPr>
          <w:b/>
          <w:lang w:val="uk-UA"/>
        </w:rPr>
        <w:t>5.</w:t>
      </w:r>
      <w:r w:rsidRPr="00217CAF">
        <w:rPr>
          <w:lang w:val="uk-UA"/>
        </w:rPr>
        <w:t xml:space="preserve"> </w:t>
      </w:r>
      <w:r w:rsidRPr="00CD320E">
        <w:rPr>
          <w:lang w:val="uk-UA"/>
        </w:rPr>
        <w:t>Розгляд проекту рішення «Про надання згоди на безоплатне прийняття у комунальну власність територіальної громади міста Білої Церкви з власності Всеукраїнської благодійної організації «Українська фундація правової допомоги» майна».</w:t>
      </w:r>
    </w:p>
    <w:p w:rsidR="00114351" w:rsidRDefault="00114351" w:rsidP="00114351">
      <w:pPr>
        <w:jc w:val="both"/>
        <w:rPr>
          <w:lang w:val="uk-UA"/>
        </w:rPr>
      </w:pPr>
    </w:p>
    <w:p w:rsidR="00217CAF" w:rsidRPr="00114351" w:rsidRDefault="00217CAF" w:rsidP="00114351">
      <w:pPr>
        <w:jc w:val="both"/>
        <w:rPr>
          <w:lang w:val="uk-UA"/>
        </w:rPr>
      </w:pPr>
      <w:r w:rsidRPr="00217CAF">
        <w:rPr>
          <w:b/>
          <w:lang w:val="uk-UA"/>
        </w:rPr>
        <w:t>6.</w:t>
      </w:r>
      <w:r w:rsidRPr="00217CAF">
        <w:t xml:space="preserve"> </w:t>
      </w:r>
      <w:r w:rsidR="00114351" w:rsidRPr="00656743">
        <w:rPr>
          <w:lang w:val="uk-UA"/>
        </w:rPr>
        <w:t>Розгляд проекту рішення</w:t>
      </w:r>
      <w:r w:rsidR="00114351" w:rsidRPr="00656743">
        <w:t> </w:t>
      </w:r>
      <w:r w:rsidR="00114351" w:rsidRPr="00656743">
        <w:rPr>
          <w:lang w:val="uk-UA"/>
        </w:rPr>
        <w:t xml:space="preserve"> </w:t>
      </w:r>
      <w:r w:rsidR="00114351">
        <w:rPr>
          <w:lang w:val="uk-UA"/>
        </w:rPr>
        <w:t>«</w:t>
      </w:r>
      <w:hyperlink r:id="rId15" w:history="1">
        <w:r w:rsidRPr="000E17D7">
          <w:rPr>
            <w:rStyle w:val="a4"/>
            <w:color w:val="auto"/>
            <w:u w:val="none"/>
          </w:rPr>
          <w:t>Про порядок призначення та звільнення з посади керівників комунальних підприємств, установ та організацій, що належать до комунальної власності  тереторіальної громади міста Біла Церква</w:t>
        </w:r>
      </w:hyperlink>
      <w:r w:rsidR="00114351" w:rsidRPr="000E17D7">
        <w:t>».</w:t>
      </w:r>
    </w:p>
    <w:p w:rsidR="00114351" w:rsidRPr="00114351" w:rsidRDefault="00114351" w:rsidP="00114351">
      <w:pPr>
        <w:jc w:val="both"/>
        <w:rPr>
          <w:lang w:val="uk-UA"/>
        </w:rPr>
      </w:pPr>
    </w:p>
    <w:p w:rsidR="00217CAF" w:rsidRPr="00114351" w:rsidRDefault="00217CAF" w:rsidP="00114351">
      <w:pPr>
        <w:jc w:val="both"/>
        <w:rPr>
          <w:lang w:val="uk-UA"/>
        </w:rPr>
      </w:pPr>
      <w:r w:rsidRPr="00217CAF">
        <w:rPr>
          <w:b/>
          <w:lang w:val="uk-UA"/>
        </w:rPr>
        <w:t>7.</w:t>
      </w:r>
      <w:r>
        <w:rPr>
          <w:lang w:val="uk-UA"/>
        </w:rPr>
        <w:t xml:space="preserve"> </w:t>
      </w:r>
      <w:r w:rsidR="00114351" w:rsidRPr="00656743">
        <w:rPr>
          <w:lang w:val="uk-UA"/>
        </w:rPr>
        <w:t>Розгляд проекту рішення</w:t>
      </w:r>
      <w:r w:rsidR="00114351" w:rsidRPr="00656743">
        <w:t> </w:t>
      </w:r>
      <w:r w:rsidR="00114351" w:rsidRPr="00656743">
        <w:rPr>
          <w:lang w:val="uk-UA"/>
        </w:rPr>
        <w:t xml:space="preserve"> </w:t>
      </w:r>
      <w:r w:rsidR="00114351">
        <w:rPr>
          <w:lang w:val="uk-UA"/>
        </w:rPr>
        <w:t>«</w:t>
      </w:r>
      <w:hyperlink r:id="rId16" w:history="1">
        <w:r w:rsidRPr="00EC7080">
          <w:rPr>
            <w:rStyle w:val="a4"/>
            <w:color w:val="auto"/>
            <w:u w:val="none"/>
          </w:rPr>
          <w:t>Про створення Наглядових рад та затвердження «Положення про наглядову раду комунального підприємства Білоцерківської міської ради»</w:t>
        </w:r>
      </w:hyperlink>
      <w:r w:rsidR="00114351">
        <w:rPr>
          <w:lang w:val="uk-UA"/>
        </w:rPr>
        <w:t>.</w:t>
      </w:r>
    </w:p>
    <w:p w:rsidR="00217CAF" w:rsidRPr="00217CAF" w:rsidRDefault="00217CAF" w:rsidP="00114351">
      <w:pPr>
        <w:jc w:val="both"/>
        <w:rPr>
          <w:b/>
          <w:lang w:val="uk-UA"/>
        </w:rPr>
      </w:pPr>
    </w:p>
    <w:p w:rsidR="000A3276" w:rsidRPr="00217CAF" w:rsidRDefault="00114351" w:rsidP="00114351">
      <w:pPr>
        <w:jc w:val="both"/>
        <w:rPr>
          <w:b/>
          <w:lang w:val="uk-UA"/>
        </w:rPr>
      </w:pPr>
      <w:r w:rsidRPr="00114351">
        <w:rPr>
          <w:b/>
          <w:lang w:val="uk-UA"/>
        </w:rPr>
        <w:t>8.</w:t>
      </w:r>
      <w:r>
        <w:rPr>
          <w:b/>
          <w:lang w:val="uk-UA"/>
        </w:rPr>
        <w:t xml:space="preserve"> </w:t>
      </w:r>
      <w:r w:rsidR="003F2A6F" w:rsidRPr="00CD320E">
        <w:rPr>
          <w:lang w:val="uk-UA"/>
        </w:rPr>
        <w:t>Розгляд проекту рішення «Про безоплатну передачу з балансу управління з питань молоді та спорту Білоцерківської міської ради на баланс комунального закладу Білоцерківської міської ради дитячо-юнацькій спортивній школі «Зміна», відділу культури та туризму Білоцерківської міської ради, комунального закладу Білоцерківської міської ради «Білоцерківський міський центр фізичного здоров’я населення «Спорт для всіх», комунального закладу Білоцерківської міської ради Клубу за місцем проживання «Прометей» майна».</w:t>
      </w:r>
    </w:p>
    <w:p w:rsidR="000A3276" w:rsidRPr="00CD320E" w:rsidRDefault="000A3276" w:rsidP="00114351">
      <w:pPr>
        <w:jc w:val="both"/>
        <w:rPr>
          <w:lang w:val="uk-UA"/>
        </w:rPr>
      </w:pPr>
    </w:p>
    <w:p w:rsidR="000A3276" w:rsidRPr="00114351" w:rsidRDefault="00114351" w:rsidP="00114351">
      <w:pPr>
        <w:jc w:val="both"/>
        <w:rPr>
          <w:lang w:val="uk-UA"/>
        </w:rPr>
      </w:pPr>
      <w:r w:rsidRPr="00114351">
        <w:rPr>
          <w:b/>
          <w:lang w:val="uk-UA"/>
        </w:rPr>
        <w:t>9.</w:t>
      </w:r>
      <w:r w:rsidRPr="00114351">
        <w:rPr>
          <w:lang w:val="uk-UA"/>
        </w:rPr>
        <w:t xml:space="preserve"> </w:t>
      </w:r>
      <w:r w:rsidRPr="00656743">
        <w:rPr>
          <w:lang w:val="uk-UA"/>
        </w:rPr>
        <w:t>Розгляд проекту рішення</w:t>
      </w:r>
      <w:r w:rsidRPr="00656743">
        <w:t> </w:t>
      </w:r>
      <w:r w:rsidRPr="00656743">
        <w:rPr>
          <w:lang w:val="uk-UA"/>
        </w:rPr>
        <w:t xml:space="preserve"> </w:t>
      </w:r>
      <w:r>
        <w:rPr>
          <w:lang w:val="uk-UA"/>
        </w:rPr>
        <w:t>«</w:t>
      </w:r>
      <w:hyperlink r:id="rId17" w:history="1">
        <w:r w:rsidR="00473B71" w:rsidRPr="00CD320E">
          <w:rPr>
            <w:rStyle w:val="a4"/>
            <w:color w:val="auto"/>
            <w:u w:val="none"/>
            <w:lang w:val="uk-UA"/>
          </w:rPr>
          <w:t>Про безоплатну передачу з балансу комунального підприємства Білоцерківської міської ради «Білоцерківтепломережа» на баланс комунального підприємства Білоцерківської міської ради житлово-експлуатаційної контори № 7 нерухомого майна, що знаходиться за адресою: Київська область, місто Біла Церква, вул. Леваневського, 77</w:t>
        </w:r>
      </w:hyperlink>
      <w:r>
        <w:rPr>
          <w:lang w:val="uk-UA"/>
        </w:rPr>
        <w:t>».</w:t>
      </w:r>
    </w:p>
    <w:p w:rsidR="000A3276" w:rsidRPr="00656743" w:rsidRDefault="000A3276" w:rsidP="000A3276">
      <w:pPr>
        <w:jc w:val="both"/>
        <w:rPr>
          <w:lang w:val="uk-UA"/>
        </w:rPr>
      </w:pPr>
    </w:p>
    <w:p w:rsidR="000A3276" w:rsidRPr="00656743" w:rsidRDefault="000A3276" w:rsidP="000A3276">
      <w:pPr>
        <w:ind w:firstLine="284"/>
        <w:jc w:val="both"/>
        <w:rPr>
          <w:b/>
          <w:bCs/>
          <w:lang w:val="uk-UA"/>
        </w:rPr>
      </w:pPr>
      <w:r w:rsidRPr="00656743">
        <w:rPr>
          <w:b/>
          <w:bCs/>
          <w:lang w:val="uk-UA"/>
        </w:rPr>
        <w:t>1. Слухали:</w:t>
      </w:r>
      <w:r w:rsidRPr="00656743">
        <w:rPr>
          <w:lang w:val="uk-UA"/>
        </w:rPr>
        <w:t xml:space="preserve"> </w:t>
      </w:r>
      <w:r w:rsidR="00114351" w:rsidRPr="003F2A6F">
        <w:t>Звіт керівника КП БМР "Білоцерківське тролейбусне управління" про фінансовий стан підприємства та стан рухомого складу за 2019р.</w:t>
      </w:r>
    </w:p>
    <w:p w:rsidR="000A3276" w:rsidRDefault="00956399" w:rsidP="000A3276">
      <w:pPr>
        <w:ind w:firstLine="284"/>
        <w:jc w:val="both"/>
        <w:rPr>
          <w:shd w:val="clear" w:color="auto" w:fill="FFFFFF"/>
          <w:lang w:val="uk-UA"/>
        </w:rPr>
      </w:pPr>
      <w:r>
        <w:rPr>
          <w:b/>
          <w:bCs/>
          <w:lang w:val="uk-UA"/>
        </w:rPr>
        <w:lastRenderedPageBreak/>
        <w:tab/>
        <w:t>Доповідав</w:t>
      </w:r>
      <w:r w:rsidR="000A3276" w:rsidRPr="00656743">
        <w:rPr>
          <w:b/>
          <w:bCs/>
          <w:lang w:val="uk-UA"/>
        </w:rPr>
        <w:t xml:space="preserve">: </w:t>
      </w:r>
      <w:r w:rsidRPr="00956399">
        <w:rPr>
          <w:shd w:val="clear" w:color="auto" w:fill="FFFFFF"/>
          <w:lang w:val="uk-UA"/>
        </w:rPr>
        <w:t>начальник КП  БМР « Тролейбусне управління» - Вахній В.В.</w:t>
      </w:r>
    </w:p>
    <w:p w:rsidR="000C3228" w:rsidRPr="00656743" w:rsidRDefault="000C3228" w:rsidP="000A3276">
      <w:pPr>
        <w:ind w:firstLine="284"/>
        <w:jc w:val="both"/>
        <w:rPr>
          <w:lang w:val="uk-UA" w:eastAsia="en-US"/>
        </w:rPr>
      </w:pPr>
      <w:r>
        <w:rPr>
          <w:b/>
          <w:lang w:val="uk-UA"/>
        </w:rPr>
        <w:t xml:space="preserve">       </w:t>
      </w:r>
      <w:r w:rsidRPr="00656743">
        <w:rPr>
          <w:b/>
          <w:lang w:val="uk-UA"/>
        </w:rPr>
        <w:t>В обговоренні питання взяли участь депутати</w:t>
      </w:r>
      <w:r>
        <w:rPr>
          <w:b/>
          <w:lang w:val="uk-UA"/>
        </w:rPr>
        <w:t xml:space="preserve"> :</w:t>
      </w:r>
      <w:r w:rsidR="00AF3A98" w:rsidRPr="00AF3A98">
        <w:rPr>
          <w:lang w:val="uk-UA"/>
        </w:rPr>
        <w:t xml:space="preserve"> </w:t>
      </w:r>
      <w:r w:rsidR="00AF3A98" w:rsidRPr="00656743">
        <w:rPr>
          <w:lang w:val="uk-UA"/>
        </w:rPr>
        <w:t>Шевченко О.О.</w:t>
      </w:r>
      <w:r w:rsidR="00AF3A98">
        <w:rPr>
          <w:lang w:val="uk-UA"/>
        </w:rPr>
        <w:t>,</w:t>
      </w:r>
      <w:r w:rsidR="00AF3A98" w:rsidRPr="00AF3A98">
        <w:rPr>
          <w:lang w:val="uk-UA"/>
        </w:rPr>
        <w:t xml:space="preserve"> </w:t>
      </w:r>
      <w:r w:rsidR="00AF3A98" w:rsidRPr="00656743">
        <w:rPr>
          <w:lang w:val="uk-UA"/>
        </w:rPr>
        <w:t>Мартинюк С.І.,</w:t>
      </w:r>
      <w:r w:rsidR="000E17D7">
        <w:rPr>
          <w:lang w:val="uk-UA"/>
        </w:rPr>
        <w:t xml:space="preserve"> Король А.П.</w:t>
      </w:r>
    </w:p>
    <w:p w:rsidR="000A3276" w:rsidRPr="00656743" w:rsidRDefault="000A3276" w:rsidP="000A3276">
      <w:pPr>
        <w:ind w:firstLine="284"/>
        <w:jc w:val="both"/>
        <w:rPr>
          <w:lang w:val="uk-UA"/>
        </w:rPr>
      </w:pPr>
      <w:r>
        <w:rPr>
          <w:b/>
          <w:bCs/>
          <w:lang w:val="uk-UA" w:eastAsia="en-US"/>
        </w:rPr>
        <w:t xml:space="preserve">       </w:t>
      </w:r>
      <w:r w:rsidRPr="00656743">
        <w:rPr>
          <w:b/>
          <w:bCs/>
          <w:lang w:val="uk-UA" w:eastAsia="en-US"/>
        </w:rPr>
        <w:t>Вирішили:</w:t>
      </w:r>
      <w:r w:rsidRPr="00656743">
        <w:rPr>
          <w:bCs/>
          <w:lang w:val="uk-UA" w:eastAsia="en-US"/>
        </w:rPr>
        <w:t xml:space="preserve"> </w:t>
      </w:r>
      <w:r w:rsidR="000C3228" w:rsidRPr="00656743">
        <w:rPr>
          <w:lang w:val="uk-UA"/>
        </w:rPr>
        <w:t>звіт взяти до відома</w:t>
      </w:r>
      <w:r w:rsidR="000E17D7">
        <w:rPr>
          <w:lang w:val="uk-UA"/>
        </w:rPr>
        <w:t>;</w:t>
      </w:r>
    </w:p>
    <w:p w:rsidR="000A3276" w:rsidRPr="00656743" w:rsidRDefault="000A3276" w:rsidP="000A3276">
      <w:pPr>
        <w:tabs>
          <w:tab w:val="left" w:pos="7384"/>
        </w:tabs>
        <w:ind w:firstLine="284"/>
        <w:jc w:val="both"/>
        <w:rPr>
          <w:lang w:val="uk-UA"/>
        </w:rPr>
      </w:pPr>
      <w:r>
        <w:rPr>
          <w:b/>
          <w:bCs/>
          <w:lang w:val="uk-UA"/>
        </w:rPr>
        <w:t xml:space="preserve">       </w:t>
      </w:r>
      <w:r w:rsidRPr="00656743">
        <w:rPr>
          <w:b/>
          <w:bCs/>
          <w:lang w:val="uk-UA"/>
        </w:rPr>
        <w:t xml:space="preserve">Голосували:  </w:t>
      </w:r>
      <w:r w:rsidR="000E17D7">
        <w:rPr>
          <w:lang w:val="uk-UA"/>
        </w:rPr>
        <w:t>за – одноголосно</w:t>
      </w:r>
    </w:p>
    <w:p w:rsidR="000A3276" w:rsidRPr="00656743" w:rsidRDefault="000A3276" w:rsidP="000A3276">
      <w:pPr>
        <w:tabs>
          <w:tab w:val="left" w:pos="7384"/>
        </w:tabs>
        <w:ind w:firstLine="284"/>
        <w:jc w:val="both"/>
        <w:rPr>
          <w:lang w:val="uk-UA"/>
        </w:rPr>
      </w:pPr>
      <w:r w:rsidRPr="00656743">
        <w:rPr>
          <w:lang w:val="uk-UA"/>
        </w:rPr>
        <w:t xml:space="preserve">                                   </w:t>
      </w:r>
    </w:p>
    <w:p w:rsidR="000A3276" w:rsidRPr="00656743" w:rsidRDefault="000A3276" w:rsidP="000A3276">
      <w:pPr>
        <w:ind w:firstLine="284"/>
        <w:jc w:val="both"/>
        <w:rPr>
          <w:b/>
          <w:bCs/>
          <w:lang w:val="uk-UA"/>
        </w:rPr>
      </w:pPr>
      <w:r>
        <w:rPr>
          <w:b/>
          <w:bCs/>
          <w:lang w:val="uk-UA"/>
        </w:rPr>
        <w:t xml:space="preserve">2. </w:t>
      </w:r>
      <w:r w:rsidRPr="00656743">
        <w:rPr>
          <w:b/>
          <w:bCs/>
          <w:lang w:val="uk-UA"/>
        </w:rPr>
        <w:t>Слухали:</w:t>
      </w:r>
      <w:r w:rsidRPr="00656743">
        <w:t xml:space="preserve"> </w:t>
      </w:r>
      <w:r w:rsidR="00114351" w:rsidRPr="00656743">
        <w:rPr>
          <w:lang w:val="uk-UA"/>
        </w:rPr>
        <w:t>Розгляд проекту рішення</w:t>
      </w:r>
      <w:r w:rsidR="00114351" w:rsidRPr="00656743">
        <w:t> </w:t>
      </w:r>
      <w:r w:rsidR="00114351" w:rsidRPr="003F2A6F">
        <w:t> </w:t>
      </w:r>
      <w:r w:rsidR="00114351">
        <w:rPr>
          <w:lang w:val="uk-UA"/>
        </w:rPr>
        <w:t>«</w:t>
      </w:r>
      <w:hyperlink r:id="rId18" w:history="1">
        <w:r w:rsidR="00114351" w:rsidRPr="00473B71">
          <w:rPr>
            <w:rStyle w:val="a4"/>
            <w:color w:val="auto"/>
            <w:u w:val="none"/>
          </w:rPr>
          <w:t>Про затвердження переліку цілісних майнових комплексів, що можуть бути передані в оренду</w:t>
        </w:r>
      </w:hyperlink>
      <w:r w:rsidR="00114351">
        <w:rPr>
          <w:lang w:val="uk-UA"/>
        </w:rPr>
        <w:t>».</w:t>
      </w:r>
    </w:p>
    <w:p w:rsidR="000A3276" w:rsidRPr="00656743" w:rsidRDefault="000A3276" w:rsidP="000A3276">
      <w:pPr>
        <w:ind w:firstLine="284"/>
        <w:jc w:val="both"/>
        <w:rPr>
          <w:lang w:val="uk-UA" w:eastAsia="en-US"/>
        </w:rPr>
      </w:pPr>
      <w:r w:rsidRPr="00656743">
        <w:rPr>
          <w:b/>
          <w:bCs/>
          <w:lang w:val="uk-UA"/>
        </w:rPr>
        <w:tab/>
        <w:t>Доповідав:</w:t>
      </w:r>
      <w:r w:rsidRPr="00656743">
        <w:rPr>
          <w:b/>
          <w:lang w:val="uk-UA" w:eastAsia="en-US"/>
        </w:rPr>
        <w:t xml:space="preserve"> </w:t>
      </w:r>
      <w:r w:rsidRPr="00656743">
        <w:rPr>
          <w:lang w:val="uk-UA" w:eastAsia="en-US"/>
        </w:rPr>
        <w:t xml:space="preserve"> </w:t>
      </w:r>
      <w:r w:rsidR="000C3228">
        <w:rPr>
          <w:lang w:val="uk-UA" w:eastAsia="en-US"/>
        </w:rPr>
        <w:t>депутат Король А.П.</w:t>
      </w:r>
    </w:p>
    <w:p w:rsidR="000A3276" w:rsidRPr="0033165A" w:rsidRDefault="000A3276" w:rsidP="000A3276">
      <w:pPr>
        <w:ind w:firstLine="284"/>
        <w:jc w:val="both"/>
        <w:rPr>
          <w:lang w:val="uk-UA" w:eastAsia="en-US"/>
        </w:rPr>
      </w:pPr>
      <w:r w:rsidRPr="00656743">
        <w:rPr>
          <w:lang w:val="uk-UA"/>
        </w:rPr>
        <w:tab/>
      </w:r>
      <w:r w:rsidRPr="00656743">
        <w:rPr>
          <w:b/>
          <w:lang w:val="uk-UA"/>
        </w:rPr>
        <w:t>В обговоренні питання взяли участь</w:t>
      </w:r>
      <w:r w:rsidR="000C3228">
        <w:rPr>
          <w:b/>
          <w:lang w:val="uk-UA"/>
        </w:rPr>
        <w:t xml:space="preserve">: </w:t>
      </w:r>
      <w:r w:rsidR="0033165A">
        <w:rPr>
          <w:lang w:val="uk-UA"/>
        </w:rPr>
        <w:t xml:space="preserve">депутат </w:t>
      </w:r>
      <w:r w:rsidR="000C3228" w:rsidRPr="00656743">
        <w:rPr>
          <w:lang w:val="uk-UA"/>
        </w:rPr>
        <w:t>Шевченко О.О</w:t>
      </w:r>
      <w:r w:rsidR="0033165A">
        <w:rPr>
          <w:lang w:val="uk-UA"/>
        </w:rPr>
        <w:t xml:space="preserve">., </w:t>
      </w:r>
      <w:r w:rsidR="0033165A" w:rsidRPr="000E17D7">
        <w:t>начальник управління з питань молоді та спорту</w:t>
      </w:r>
      <w:r w:rsidR="000C60AE" w:rsidRPr="000E17D7">
        <w:t xml:space="preserve"> міської ради</w:t>
      </w:r>
      <w:r w:rsidR="0033165A" w:rsidRPr="000E17D7">
        <w:t xml:space="preserve"> – Паливода І.П.</w:t>
      </w:r>
    </w:p>
    <w:p w:rsidR="000A3276" w:rsidRPr="00656743" w:rsidRDefault="000A3276" w:rsidP="000A3276">
      <w:pPr>
        <w:ind w:firstLine="284"/>
        <w:jc w:val="both"/>
        <w:rPr>
          <w:lang w:val="uk-UA"/>
        </w:rPr>
      </w:pPr>
      <w:r>
        <w:rPr>
          <w:b/>
          <w:bCs/>
          <w:lang w:val="uk-UA" w:eastAsia="en-US"/>
        </w:rPr>
        <w:t xml:space="preserve">      </w:t>
      </w:r>
      <w:r w:rsidRPr="00656743">
        <w:rPr>
          <w:b/>
          <w:bCs/>
          <w:lang w:val="uk-UA" w:eastAsia="en-US"/>
        </w:rPr>
        <w:t>Вирішили:</w:t>
      </w:r>
      <w:r w:rsidRPr="00656743">
        <w:rPr>
          <w:bCs/>
          <w:lang w:val="uk-UA" w:eastAsia="en-US"/>
        </w:rPr>
        <w:t xml:space="preserve"> </w:t>
      </w:r>
      <w:r w:rsidR="0033165A">
        <w:rPr>
          <w:lang w:val="uk-UA"/>
        </w:rPr>
        <w:t>перенести на наступне засідання комісії з доопрацюванням;</w:t>
      </w:r>
    </w:p>
    <w:p w:rsidR="000A3276" w:rsidRPr="00656743" w:rsidRDefault="000A3276" w:rsidP="000A3276">
      <w:pPr>
        <w:tabs>
          <w:tab w:val="left" w:pos="7384"/>
        </w:tabs>
        <w:spacing w:line="276" w:lineRule="auto"/>
        <w:ind w:firstLine="284"/>
        <w:jc w:val="both"/>
        <w:rPr>
          <w:lang w:val="uk-UA"/>
        </w:rPr>
      </w:pPr>
      <w:r w:rsidRPr="00656743">
        <w:rPr>
          <w:b/>
          <w:bCs/>
          <w:lang w:val="uk-UA"/>
        </w:rPr>
        <w:t xml:space="preserve">      Голосували:  </w:t>
      </w:r>
      <w:r w:rsidR="000E17D7">
        <w:rPr>
          <w:lang w:val="uk-UA"/>
        </w:rPr>
        <w:t>за – одноголосно</w:t>
      </w:r>
    </w:p>
    <w:p w:rsidR="000A3276" w:rsidRPr="00656743" w:rsidRDefault="000A3276" w:rsidP="000A3276">
      <w:pPr>
        <w:tabs>
          <w:tab w:val="left" w:pos="7384"/>
        </w:tabs>
        <w:spacing w:line="276" w:lineRule="auto"/>
        <w:ind w:firstLine="284"/>
        <w:jc w:val="both"/>
        <w:rPr>
          <w:lang w:val="uk-UA"/>
        </w:rPr>
      </w:pPr>
      <w:r w:rsidRPr="00656743">
        <w:rPr>
          <w:lang w:val="uk-UA"/>
        </w:rPr>
        <w:t xml:space="preserve">                        </w:t>
      </w:r>
    </w:p>
    <w:p w:rsidR="000A3276" w:rsidRPr="00656743" w:rsidRDefault="000A3276" w:rsidP="000A3276">
      <w:pPr>
        <w:ind w:firstLine="284"/>
        <w:jc w:val="both"/>
        <w:rPr>
          <w:lang w:val="uk-UA"/>
        </w:rPr>
      </w:pPr>
      <w:r w:rsidRPr="00656743">
        <w:rPr>
          <w:b/>
          <w:bCs/>
          <w:lang w:val="uk-UA"/>
        </w:rPr>
        <w:t>3. Слухали:</w:t>
      </w:r>
      <w:r w:rsidR="00956399" w:rsidRPr="00956399">
        <w:rPr>
          <w:lang w:val="uk-UA"/>
        </w:rPr>
        <w:t xml:space="preserve"> </w:t>
      </w:r>
      <w:r w:rsidR="00956399" w:rsidRPr="00656743">
        <w:rPr>
          <w:lang w:val="uk-UA"/>
        </w:rPr>
        <w:t xml:space="preserve">Розгляд проекту рішення </w:t>
      </w:r>
      <w:r w:rsidR="00956399">
        <w:rPr>
          <w:lang w:val="uk-UA"/>
        </w:rPr>
        <w:t>«</w:t>
      </w:r>
      <w:hyperlink r:id="rId19" w:history="1">
        <w:r w:rsidR="00956399" w:rsidRPr="00956399">
          <w:rPr>
            <w:rStyle w:val="a4"/>
            <w:color w:val="auto"/>
            <w:u w:val="none"/>
            <w:lang w:val="uk-UA"/>
          </w:rPr>
          <w:t>Про внесення змін до міської комплексної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2018-2022 роки, затвердженої рішенням Білоцерківської міської ради від 21 грудня 2017 року № 1803-42-</w:t>
        </w:r>
        <w:r w:rsidR="00956399" w:rsidRPr="00473B71">
          <w:rPr>
            <w:rStyle w:val="a4"/>
            <w:color w:val="auto"/>
            <w:u w:val="none"/>
          </w:rPr>
          <w:t>VII</w:t>
        </w:r>
      </w:hyperlink>
      <w:r w:rsidR="00956399">
        <w:rPr>
          <w:lang w:val="uk-UA"/>
        </w:rPr>
        <w:t>».</w:t>
      </w:r>
      <w:r w:rsidRPr="00656743">
        <w:rPr>
          <w:b/>
          <w:bCs/>
          <w:lang w:val="uk-UA"/>
        </w:rPr>
        <w:t xml:space="preserve"> </w:t>
      </w:r>
    </w:p>
    <w:p w:rsidR="0033165A" w:rsidRPr="005E14E0" w:rsidRDefault="000A3276" w:rsidP="000A3276">
      <w:pPr>
        <w:spacing w:line="276" w:lineRule="auto"/>
        <w:ind w:firstLine="284"/>
        <w:jc w:val="both"/>
        <w:rPr>
          <w:bCs/>
          <w:lang w:val="uk-UA"/>
        </w:rPr>
      </w:pPr>
      <w:r w:rsidRPr="00656743">
        <w:rPr>
          <w:b/>
          <w:bCs/>
          <w:lang w:val="uk-UA"/>
        </w:rPr>
        <w:tab/>
        <w:t xml:space="preserve">Доповідав:  </w:t>
      </w:r>
      <w:r w:rsidR="0033165A" w:rsidRPr="0033165A">
        <w:rPr>
          <w:bCs/>
          <w:lang w:val="uk-UA"/>
        </w:rPr>
        <w:t>начальник відділу опіки та піклування служби у справах дітей міської ради – Дишлюк В.О.</w:t>
      </w:r>
    </w:p>
    <w:p w:rsidR="000A3276" w:rsidRPr="00656743" w:rsidRDefault="000A3276" w:rsidP="000A3276">
      <w:pPr>
        <w:spacing w:line="276" w:lineRule="auto"/>
        <w:ind w:firstLine="284"/>
        <w:jc w:val="both"/>
        <w:rPr>
          <w:lang w:val="uk-UA"/>
        </w:rPr>
      </w:pPr>
      <w:r>
        <w:rPr>
          <w:lang w:val="uk-UA"/>
        </w:rPr>
        <w:t xml:space="preserve">       </w:t>
      </w:r>
      <w:r w:rsidRPr="00656743">
        <w:rPr>
          <w:b/>
          <w:bCs/>
          <w:lang w:val="uk-UA" w:eastAsia="en-US"/>
        </w:rPr>
        <w:t>Вирішили:</w:t>
      </w:r>
      <w:r w:rsidR="005E14E0" w:rsidRPr="005E14E0">
        <w:rPr>
          <w:bCs/>
          <w:lang w:val="uk-UA" w:eastAsia="en-US"/>
        </w:rPr>
        <w:t xml:space="preserve"> </w:t>
      </w:r>
      <w:r w:rsidR="005E14E0">
        <w:rPr>
          <w:bCs/>
          <w:lang w:val="uk-UA" w:eastAsia="en-US"/>
        </w:rPr>
        <w:t>винести на сесії з пропозицією підтримати</w:t>
      </w:r>
      <w:r w:rsidR="005E14E0">
        <w:rPr>
          <w:b/>
          <w:bCs/>
          <w:lang w:val="uk-UA" w:eastAsia="en-US"/>
        </w:rPr>
        <w:t xml:space="preserve"> </w:t>
      </w:r>
      <w:r>
        <w:rPr>
          <w:lang w:val="uk-UA"/>
        </w:rPr>
        <w:t>;</w:t>
      </w:r>
    </w:p>
    <w:p w:rsidR="000A3276" w:rsidRPr="00656743" w:rsidRDefault="000A3276" w:rsidP="000A3276">
      <w:pPr>
        <w:tabs>
          <w:tab w:val="left" w:pos="7384"/>
        </w:tabs>
        <w:spacing w:line="276" w:lineRule="auto"/>
        <w:ind w:firstLine="284"/>
        <w:jc w:val="both"/>
        <w:rPr>
          <w:lang w:val="uk-UA"/>
        </w:rPr>
      </w:pPr>
      <w:r w:rsidRPr="00656743">
        <w:rPr>
          <w:b/>
          <w:bCs/>
          <w:lang w:val="uk-UA"/>
        </w:rPr>
        <w:t xml:space="preserve">      </w:t>
      </w:r>
      <w:r>
        <w:rPr>
          <w:b/>
          <w:bCs/>
          <w:lang w:val="uk-UA"/>
        </w:rPr>
        <w:t xml:space="preserve"> </w:t>
      </w:r>
      <w:r w:rsidRPr="00656743">
        <w:rPr>
          <w:b/>
          <w:bCs/>
          <w:lang w:val="uk-UA"/>
        </w:rPr>
        <w:t xml:space="preserve">Голосували:  </w:t>
      </w:r>
      <w:r w:rsidR="000E17D7">
        <w:rPr>
          <w:lang w:val="uk-UA"/>
        </w:rPr>
        <w:t>за – одноголосно</w:t>
      </w:r>
    </w:p>
    <w:p w:rsidR="000A3276" w:rsidRPr="00656743" w:rsidRDefault="000A3276" w:rsidP="000A3276">
      <w:pPr>
        <w:tabs>
          <w:tab w:val="left" w:pos="7384"/>
        </w:tabs>
        <w:spacing w:line="276" w:lineRule="auto"/>
        <w:ind w:firstLine="284"/>
        <w:jc w:val="both"/>
        <w:rPr>
          <w:lang w:val="uk-UA"/>
        </w:rPr>
      </w:pPr>
    </w:p>
    <w:p w:rsidR="000A3276" w:rsidRPr="00656743" w:rsidRDefault="000A3276" w:rsidP="000A3276">
      <w:pPr>
        <w:tabs>
          <w:tab w:val="left" w:pos="7384"/>
        </w:tabs>
        <w:spacing w:line="276" w:lineRule="auto"/>
        <w:ind w:firstLine="284"/>
        <w:jc w:val="both"/>
        <w:rPr>
          <w:lang w:val="uk-UA"/>
        </w:rPr>
      </w:pPr>
      <w:r w:rsidRPr="00656743">
        <w:rPr>
          <w:b/>
          <w:bCs/>
          <w:lang w:val="uk-UA"/>
        </w:rPr>
        <w:t xml:space="preserve">4. Слухали: </w:t>
      </w:r>
      <w:r w:rsidR="00956399" w:rsidRPr="00656743">
        <w:rPr>
          <w:lang w:val="uk-UA"/>
        </w:rPr>
        <w:t>Розгляд проекту рішення</w:t>
      </w:r>
      <w:r w:rsidR="00956399" w:rsidRPr="00656743">
        <w:t> </w:t>
      </w:r>
      <w:r w:rsidR="00956399" w:rsidRPr="00656743">
        <w:rPr>
          <w:lang w:val="uk-UA"/>
        </w:rPr>
        <w:t xml:space="preserve"> </w:t>
      </w:r>
      <w:r w:rsidR="00956399">
        <w:rPr>
          <w:lang w:val="uk-UA"/>
        </w:rPr>
        <w:t>«</w:t>
      </w:r>
      <w:hyperlink r:id="rId20" w:history="1">
        <w:r w:rsidR="00956399" w:rsidRPr="00473B71">
          <w:rPr>
            <w:rStyle w:val="a4"/>
            <w:color w:val="auto"/>
            <w:u w:val="none"/>
          </w:rPr>
          <w:t>Про деякі питання щодо житлового фонду соціального призначення для дітей-сиріт, дітей, позбавлених батьківського піклування, та осіб з їх числа у м. Біла Церква</w:t>
        </w:r>
      </w:hyperlink>
      <w:r w:rsidR="00956399">
        <w:rPr>
          <w:lang w:val="uk-UA"/>
        </w:rPr>
        <w:t>».</w:t>
      </w:r>
    </w:p>
    <w:p w:rsidR="000A3276" w:rsidRPr="00656743" w:rsidRDefault="000A3276" w:rsidP="000A3276">
      <w:pPr>
        <w:spacing w:line="276" w:lineRule="auto"/>
        <w:ind w:firstLine="284"/>
        <w:jc w:val="both"/>
        <w:rPr>
          <w:bCs/>
          <w:lang w:val="uk-UA"/>
        </w:rPr>
      </w:pPr>
      <w:r w:rsidRPr="00656743">
        <w:rPr>
          <w:b/>
          <w:bCs/>
          <w:lang w:val="uk-UA"/>
        </w:rPr>
        <w:t xml:space="preserve">    Доповідав:</w:t>
      </w:r>
      <w:r w:rsidRPr="00656743">
        <w:rPr>
          <w:lang w:val="uk-UA" w:eastAsia="en-US"/>
        </w:rPr>
        <w:t xml:space="preserve"> </w:t>
      </w:r>
      <w:r w:rsidR="005E14E0" w:rsidRPr="0033165A">
        <w:rPr>
          <w:bCs/>
          <w:lang w:val="uk-UA"/>
        </w:rPr>
        <w:t>начальник відділу опіки та піклування служби у справах дітей міської ради – Дишлюк В.О.</w:t>
      </w:r>
    </w:p>
    <w:p w:rsidR="000A3276" w:rsidRPr="00656743" w:rsidRDefault="000A3276" w:rsidP="000A3276">
      <w:pPr>
        <w:ind w:firstLine="284"/>
        <w:jc w:val="both"/>
        <w:rPr>
          <w:lang w:val="uk-UA"/>
        </w:rPr>
      </w:pPr>
      <w:r w:rsidRPr="00656743">
        <w:rPr>
          <w:b/>
          <w:bCs/>
          <w:lang w:val="uk-UA" w:eastAsia="en-US"/>
        </w:rPr>
        <w:t xml:space="preserve">    Вирішили:</w:t>
      </w:r>
      <w:r w:rsidRPr="00656743">
        <w:rPr>
          <w:bCs/>
          <w:lang w:val="uk-UA" w:eastAsia="en-US"/>
        </w:rPr>
        <w:t xml:space="preserve"> </w:t>
      </w:r>
      <w:r w:rsidR="000C60AE">
        <w:rPr>
          <w:bCs/>
          <w:lang w:val="uk-UA" w:eastAsia="en-US"/>
        </w:rPr>
        <w:t>винести на сесію</w:t>
      </w:r>
      <w:r w:rsidR="005E14E0">
        <w:rPr>
          <w:bCs/>
          <w:lang w:val="uk-UA" w:eastAsia="en-US"/>
        </w:rPr>
        <w:t xml:space="preserve"> з пропозицією підтримати</w:t>
      </w:r>
      <w:r w:rsidRPr="00656743">
        <w:rPr>
          <w:lang w:val="uk-UA"/>
        </w:rPr>
        <w:t>;</w:t>
      </w:r>
    </w:p>
    <w:p w:rsidR="000A3276" w:rsidRPr="00656743" w:rsidRDefault="000A3276" w:rsidP="000A3276">
      <w:pPr>
        <w:tabs>
          <w:tab w:val="left" w:pos="7384"/>
        </w:tabs>
        <w:spacing w:line="276" w:lineRule="auto"/>
        <w:ind w:firstLine="284"/>
        <w:jc w:val="both"/>
        <w:rPr>
          <w:lang w:val="uk-UA"/>
        </w:rPr>
      </w:pPr>
      <w:r w:rsidRPr="00656743">
        <w:rPr>
          <w:b/>
          <w:bCs/>
          <w:lang w:val="uk-UA"/>
        </w:rPr>
        <w:t xml:space="preserve">    Голосували:  </w:t>
      </w:r>
      <w:r w:rsidR="005E14E0">
        <w:rPr>
          <w:lang w:val="uk-UA"/>
        </w:rPr>
        <w:t>за – одноголосно</w:t>
      </w:r>
    </w:p>
    <w:p w:rsidR="000A3276" w:rsidRPr="00656743" w:rsidRDefault="005E14E0" w:rsidP="000A3276">
      <w:pPr>
        <w:tabs>
          <w:tab w:val="left" w:pos="7384"/>
        </w:tabs>
        <w:spacing w:line="276" w:lineRule="auto"/>
        <w:ind w:firstLine="284"/>
        <w:jc w:val="both"/>
        <w:rPr>
          <w:lang w:val="uk-UA"/>
        </w:rPr>
      </w:pPr>
      <w:r>
        <w:rPr>
          <w:lang w:val="uk-UA"/>
        </w:rPr>
        <w:t xml:space="preserve">                          </w:t>
      </w:r>
    </w:p>
    <w:p w:rsidR="000A3276" w:rsidRPr="00656743" w:rsidRDefault="000A3276" w:rsidP="000A3276">
      <w:pPr>
        <w:ind w:firstLine="284"/>
        <w:jc w:val="both"/>
        <w:rPr>
          <w:lang w:val="uk-UA"/>
        </w:rPr>
      </w:pPr>
      <w:r w:rsidRPr="00656743">
        <w:rPr>
          <w:b/>
          <w:bCs/>
          <w:lang w:val="uk-UA"/>
        </w:rPr>
        <w:t>5. Слухали:</w:t>
      </w:r>
      <w:r w:rsidRPr="00656743">
        <w:rPr>
          <w:lang w:val="uk-UA"/>
        </w:rPr>
        <w:t xml:space="preserve"> </w:t>
      </w:r>
      <w:r w:rsidR="00956399" w:rsidRPr="00CD320E">
        <w:rPr>
          <w:lang w:val="uk-UA"/>
        </w:rPr>
        <w:t>Розгляд проекту рішення «Про надання згоди на безоплатне прийняття у комунальну власність територіальної громади міста Білої Церкви з власності Всеукраїнської благодійної організації «Українська фундація правової допомоги» майна».</w:t>
      </w:r>
    </w:p>
    <w:p w:rsidR="000A3276" w:rsidRPr="00656743" w:rsidRDefault="000A3276" w:rsidP="000A3276">
      <w:pPr>
        <w:ind w:firstLine="284"/>
        <w:jc w:val="both"/>
        <w:rPr>
          <w:lang w:val="uk-UA" w:eastAsia="en-US"/>
        </w:rPr>
      </w:pPr>
      <w:r w:rsidRPr="00656743">
        <w:rPr>
          <w:lang w:val="uk-UA"/>
        </w:rPr>
        <w:tab/>
      </w:r>
      <w:r w:rsidR="005E14E0">
        <w:rPr>
          <w:b/>
          <w:bCs/>
          <w:lang w:val="uk-UA"/>
        </w:rPr>
        <w:t>Доповідала</w:t>
      </w:r>
      <w:r w:rsidRPr="00656743">
        <w:rPr>
          <w:b/>
          <w:bCs/>
          <w:lang w:val="uk-UA"/>
        </w:rPr>
        <w:t>:</w:t>
      </w:r>
      <w:r w:rsidRPr="00656743">
        <w:rPr>
          <w:lang w:val="uk-UA" w:eastAsia="en-US"/>
        </w:rPr>
        <w:t xml:space="preserve"> </w:t>
      </w:r>
      <w:r w:rsidR="005E14E0">
        <w:rPr>
          <w:lang w:val="uk-UA" w:eastAsia="en-US"/>
        </w:rPr>
        <w:t>представник ВБО</w:t>
      </w:r>
      <w:r w:rsidR="000C60AE">
        <w:rPr>
          <w:lang w:val="uk-UA" w:eastAsia="en-US"/>
        </w:rPr>
        <w:t xml:space="preserve"> </w:t>
      </w:r>
      <w:r w:rsidR="005E14E0" w:rsidRPr="00CD320E">
        <w:rPr>
          <w:lang w:val="uk-UA"/>
        </w:rPr>
        <w:t>«Українська фун</w:t>
      </w:r>
      <w:r w:rsidR="005E14E0">
        <w:rPr>
          <w:lang w:val="uk-UA"/>
        </w:rPr>
        <w:t xml:space="preserve">дація правової допомоги» - </w:t>
      </w:r>
      <w:r w:rsidR="005E14E0">
        <w:rPr>
          <w:lang w:val="uk-UA" w:eastAsia="en-US"/>
        </w:rPr>
        <w:t>Маловічко І.В.</w:t>
      </w:r>
    </w:p>
    <w:p w:rsidR="000A3276" w:rsidRPr="00656743" w:rsidRDefault="000A3276" w:rsidP="000A3276">
      <w:pPr>
        <w:ind w:firstLine="284"/>
        <w:jc w:val="both"/>
        <w:rPr>
          <w:lang w:val="uk-UA"/>
        </w:rPr>
      </w:pPr>
      <w:r w:rsidRPr="00656743">
        <w:rPr>
          <w:b/>
          <w:lang w:val="uk-UA" w:eastAsia="en-US"/>
        </w:rPr>
        <w:t xml:space="preserve"> </w:t>
      </w:r>
      <w:r w:rsidRPr="00656743">
        <w:rPr>
          <w:lang w:val="uk-UA" w:eastAsia="en-US"/>
        </w:rPr>
        <w:tab/>
      </w:r>
      <w:r w:rsidRPr="00656743">
        <w:rPr>
          <w:b/>
          <w:bCs/>
          <w:lang w:val="uk-UA" w:eastAsia="en-US"/>
        </w:rPr>
        <w:t>Вирішили:</w:t>
      </w:r>
      <w:r w:rsidR="000C60AE" w:rsidRPr="000C60AE">
        <w:rPr>
          <w:bCs/>
          <w:lang w:val="uk-UA" w:eastAsia="en-US"/>
        </w:rPr>
        <w:t xml:space="preserve"> </w:t>
      </w:r>
      <w:r w:rsidR="000C60AE">
        <w:rPr>
          <w:bCs/>
          <w:lang w:val="uk-UA" w:eastAsia="en-US"/>
        </w:rPr>
        <w:t>винести на сесію з пропозицією підтримати</w:t>
      </w:r>
      <w:r w:rsidRPr="00656743">
        <w:rPr>
          <w:lang w:val="uk-UA"/>
        </w:rPr>
        <w:t>;</w:t>
      </w:r>
    </w:p>
    <w:p w:rsidR="000A3276" w:rsidRPr="00656743" w:rsidRDefault="000A3276" w:rsidP="000A3276">
      <w:pPr>
        <w:ind w:firstLine="284"/>
        <w:jc w:val="both"/>
        <w:rPr>
          <w:lang w:val="uk-UA"/>
        </w:rPr>
      </w:pPr>
      <w:r w:rsidRPr="00656743">
        <w:rPr>
          <w:lang w:val="uk-UA"/>
        </w:rPr>
        <w:t xml:space="preserve">   </w:t>
      </w:r>
      <w:r>
        <w:rPr>
          <w:lang w:val="uk-UA"/>
        </w:rPr>
        <w:t xml:space="preserve">    </w:t>
      </w:r>
      <w:r w:rsidRPr="00656743">
        <w:rPr>
          <w:b/>
          <w:bCs/>
          <w:lang w:val="uk-UA"/>
        </w:rPr>
        <w:t xml:space="preserve">Голосували:  </w:t>
      </w:r>
      <w:r w:rsidR="000E17D7">
        <w:rPr>
          <w:lang w:val="uk-UA"/>
        </w:rPr>
        <w:t>за – одноголосно</w:t>
      </w:r>
    </w:p>
    <w:p w:rsidR="000A3276" w:rsidRPr="00656743" w:rsidRDefault="000A3276" w:rsidP="000A3276">
      <w:pPr>
        <w:ind w:firstLine="284"/>
        <w:jc w:val="both"/>
        <w:rPr>
          <w:lang w:val="uk-UA"/>
        </w:rPr>
      </w:pPr>
    </w:p>
    <w:p w:rsidR="000A3276" w:rsidRPr="00656743" w:rsidRDefault="000A3276" w:rsidP="000A3276">
      <w:pPr>
        <w:ind w:firstLine="284"/>
        <w:jc w:val="both"/>
        <w:rPr>
          <w:rFonts w:eastAsia="Times New Roman"/>
          <w:lang w:val="uk-UA"/>
        </w:rPr>
      </w:pPr>
      <w:r w:rsidRPr="00656743">
        <w:rPr>
          <w:b/>
          <w:bCs/>
          <w:lang w:val="uk-UA"/>
        </w:rPr>
        <w:t>6. Слухали:</w:t>
      </w:r>
      <w:r>
        <w:t xml:space="preserve"> </w:t>
      </w:r>
      <w:r w:rsidR="00956399" w:rsidRPr="00656743">
        <w:rPr>
          <w:lang w:val="uk-UA"/>
        </w:rPr>
        <w:t>Розгляд проекту рішення</w:t>
      </w:r>
      <w:r w:rsidR="00956399" w:rsidRPr="00656743">
        <w:t> </w:t>
      </w:r>
      <w:r w:rsidR="00956399" w:rsidRPr="00656743">
        <w:rPr>
          <w:lang w:val="uk-UA"/>
        </w:rPr>
        <w:t xml:space="preserve"> </w:t>
      </w:r>
      <w:r w:rsidR="00956399">
        <w:rPr>
          <w:lang w:val="uk-UA"/>
        </w:rPr>
        <w:t>«</w:t>
      </w:r>
      <w:hyperlink r:id="rId21" w:history="1">
        <w:r w:rsidR="00956399" w:rsidRPr="000E17D7">
          <w:rPr>
            <w:rStyle w:val="a4"/>
            <w:color w:val="auto"/>
            <w:u w:val="none"/>
          </w:rPr>
          <w:t>Про порядок призначення та звільнення з посади керівників комунальних підприємств, установ та організацій, що належать до комунальної власності  тереторіальної громади міста Біла Церква</w:t>
        </w:r>
      </w:hyperlink>
      <w:r w:rsidR="00956399" w:rsidRPr="000E17D7">
        <w:t>».</w:t>
      </w:r>
    </w:p>
    <w:p w:rsidR="000A3276" w:rsidRPr="00656743" w:rsidRDefault="000A3276" w:rsidP="000A3276">
      <w:pPr>
        <w:ind w:firstLine="284"/>
        <w:jc w:val="both"/>
        <w:rPr>
          <w:lang w:val="uk-UA"/>
        </w:rPr>
      </w:pPr>
      <w:r w:rsidRPr="00656743">
        <w:rPr>
          <w:lang w:val="uk-UA"/>
        </w:rPr>
        <w:tab/>
      </w:r>
      <w:r w:rsidRPr="00656743">
        <w:rPr>
          <w:b/>
          <w:bCs/>
          <w:lang w:val="uk-UA"/>
        </w:rPr>
        <w:t>Доповіда</w:t>
      </w:r>
      <w:bookmarkStart w:id="0" w:name="_GoBack"/>
      <w:bookmarkEnd w:id="0"/>
      <w:r w:rsidRPr="00656743">
        <w:rPr>
          <w:b/>
          <w:bCs/>
          <w:lang w:val="uk-UA"/>
        </w:rPr>
        <w:t xml:space="preserve">в: </w:t>
      </w:r>
      <w:r w:rsidR="000C60AE">
        <w:rPr>
          <w:b/>
          <w:bCs/>
          <w:lang w:val="uk-UA"/>
        </w:rPr>
        <w:t>депутат Гейло І.В.</w:t>
      </w:r>
    </w:p>
    <w:p w:rsidR="000A3276" w:rsidRDefault="000A3276" w:rsidP="000A3276">
      <w:pPr>
        <w:ind w:firstLine="284"/>
        <w:jc w:val="both"/>
        <w:rPr>
          <w:lang w:val="uk-UA"/>
        </w:rPr>
      </w:pPr>
      <w:r w:rsidRPr="00656743">
        <w:rPr>
          <w:b/>
          <w:lang w:val="uk-UA"/>
        </w:rPr>
        <w:tab/>
        <w:t xml:space="preserve">Вирішили: </w:t>
      </w:r>
      <w:r w:rsidR="000C60AE">
        <w:rPr>
          <w:bCs/>
          <w:lang w:val="uk-UA" w:eastAsia="en-US"/>
        </w:rPr>
        <w:t>винести на сесію з пропозицією підтримати</w:t>
      </w:r>
      <w:r w:rsidR="000C60AE" w:rsidRPr="00656743">
        <w:rPr>
          <w:lang w:val="uk-UA"/>
        </w:rPr>
        <w:t>;</w:t>
      </w:r>
    </w:p>
    <w:p w:rsidR="000C60AE" w:rsidRDefault="000C60AE" w:rsidP="000C60AE">
      <w:pPr>
        <w:ind w:firstLine="284"/>
        <w:jc w:val="both"/>
        <w:rPr>
          <w:lang w:val="uk-UA"/>
        </w:rPr>
      </w:pPr>
      <w:r>
        <w:rPr>
          <w:lang w:val="uk-UA"/>
        </w:rPr>
        <w:t xml:space="preserve">      </w:t>
      </w:r>
      <w:r w:rsidRPr="00656743">
        <w:rPr>
          <w:b/>
          <w:bCs/>
          <w:lang w:val="uk-UA"/>
        </w:rPr>
        <w:t xml:space="preserve">Голосували:  </w:t>
      </w:r>
      <w:r>
        <w:rPr>
          <w:lang w:val="uk-UA"/>
        </w:rPr>
        <w:t>за – 6;</w:t>
      </w:r>
    </w:p>
    <w:p w:rsidR="000C60AE" w:rsidRDefault="000C60AE" w:rsidP="000C60AE">
      <w:pPr>
        <w:ind w:firstLine="284"/>
        <w:jc w:val="both"/>
        <w:rPr>
          <w:lang w:val="uk-UA"/>
        </w:rPr>
      </w:pPr>
      <w:r>
        <w:rPr>
          <w:lang w:val="uk-UA"/>
        </w:rPr>
        <w:t xml:space="preserve">                            проти-0;</w:t>
      </w:r>
    </w:p>
    <w:p w:rsidR="000C60AE" w:rsidRPr="00656743" w:rsidRDefault="000C60AE" w:rsidP="000C60AE">
      <w:pPr>
        <w:ind w:firstLine="284"/>
        <w:jc w:val="both"/>
        <w:rPr>
          <w:lang w:val="uk-UA"/>
        </w:rPr>
      </w:pPr>
      <w:r>
        <w:rPr>
          <w:lang w:val="uk-UA"/>
        </w:rPr>
        <w:t xml:space="preserve">                            утримались</w:t>
      </w:r>
      <w:r w:rsidR="000E17D7">
        <w:rPr>
          <w:lang w:val="uk-UA"/>
        </w:rPr>
        <w:t>-1.</w:t>
      </w:r>
    </w:p>
    <w:p w:rsidR="000C60AE" w:rsidRPr="00656743" w:rsidRDefault="000C60AE" w:rsidP="000A3276">
      <w:pPr>
        <w:ind w:firstLine="284"/>
        <w:jc w:val="both"/>
        <w:rPr>
          <w:shd w:val="clear" w:color="auto" w:fill="FFFFFF"/>
          <w:lang w:val="uk-UA"/>
        </w:rPr>
      </w:pPr>
    </w:p>
    <w:p w:rsidR="000A3276" w:rsidRPr="00656743" w:rsidRDefault="000A3276" w:rsidP="000A3276">
      <w:pPr>
        <w:tabs>
          <w:tab w:val="left" w:pos="7384"/>
        </w:tabs>
        <w:spacing w:line="276" w:lineRule="auto"/>
        <w:ind w:firstLine="284"/>
        <w:jc w:val="both"/>
        <w:rPr>
          <w:lang w:val="uk-UA"/>
        </w:rPr>
      </w:pPr>
      <w:r w:rsidRPr="00656743">
        <w:rPr>
          <w:b/>
          <w:bCs/>
          <w:lang w:val="uk-UA"/>
        </w:rPr>
        <w:t xml:space="preserve">     </w:t>
      </w:r>
      <w:r w:rsidRPr="00656743">
        <w:rPr>
          <w:lang w:val="uk-UA"/>
        </w:rPr>
        <w:t xml:space="preserve">                           </w:t>
      </w:r>
    </w:p>
    <w:p w:rsidR="000A3276" w:rsidRPr="00656743" w:rsidRDefault="000A3276" w:rsidP="000A3276">
      <w:pPr>
        <w:ind w:firstLine="284"/>
        <w:jc w:val="both"/>
      </w:pPr>
      <w:r w:rsidRPr="00656743">
        <w:rPr>
          <w:b/>
          <w:bCs/>
          <w:lang w:val="uk-UA"/>
        </w:rPr>
        <w:lastRenderedPageBreak/>
        <w:t>7. Слухали:</w:t>
      </w:r>
      <w:r w:rsidRPr="00656743">
        <w:t xml:space="preserve"> </w:t>
      </w:r>
      <w:r w:rsidR="00956399" w:rsidRPr="00656743">
        <w:rPr>
          <w:lang w:val="uk-UA"/>
        </w:rPr>
        <w:t>Розгляд проекту рішення</w:t>
      </w:r>
      <w:r w:rsidR="00956399" w:rsidRPr="00656743">
        <w:t> </w:t>
      </w:r>
      <w:r w:rsidR="00956399" w:rsidRPr="00656743">
        <w:rPr>
          <w:lang w:val="uk-UA"/>
        </w:rPr>
        <w:t xml:space="preserve"> </w:t>
      </w:r>
      <w:r w:rsidR="00956399">
        <w:rPr>
          <w:lang w:val="uk-UA"/>
        </w:rPr>
        <w:t>«</w:t>
      </w:r>
      <w:hyperlink r:id="rId22" w:history="1">
        <w:r w:rsidR="00956399" w:rsidRPr="00EC7080">
          <w:rPr>
            <w:rStyle w:val="a4"/>
            <w:color w:val="auto"/>
            <w:u w:val="none"/>
          </w:rPr>
          <w:t>Про створення Наглядових рад та затвердження «Положення про наглядову раду комунального підприємства Білоцерківської міської ради»</w:t>
        </w:r>
      </w:hyperlink>
      <w:r w:rsidR="00956399">
        <w:rPr>
          <w:lang w:val="uk-UA"/>
        </w:rPr>
        <w:t>.</w:t>
      </w:r>
    </w:p>
    <w:p w:rsidR="000A3276" w:rsidRPr="00656743" w:rsidRDefault="000A3276" w:rsidP="000A3276">
      <w:pPr>
        <w:ind w:firstLine="284"/>
        <w:jc w:val="both"/>
        <w:rPr>
          <w:lang w:val="uk-UA"/>
        </w:rPr>
      </w:pPr>
      <w:r w:rsidRPr="00656743">
        <w:rPr>
          <w:lang w:val="uk-UA"/>
        </w:rPr>
        <w:tab/>
      </w:r>
      <w:r w:rsidRPr="00656743">
        <w:rPr>
          <w:b/>
          <w:bCs/>
          <w:lang w:val="uk-UA"/>
        </w:rPr>
        <w:t>Доповідав:</w:t>
      </w:r>
      <w:r w:rsidRPr="00656743">
        <w:rPr>
          <w:b/>
          <w:shd w:val="clear" w:color="auto" w:fill="FFFFFF"/>
          <w:lang w:val="uk-UA"/>
        </w:rPr>
        <w:t xml:space="preserve"> </w:t>
      </w:r>
      <w:r w:rsidR="00956399" w:rsidRPr="00956399">
        <w:rPr>
          <w:shd w:val="clear" w:color="auto" w:fill="FFFFFF"/>
          <w:lang w:val="uk-UA"/>
        </w:rPr>
        <w:t xml:space="preserve">депутат </w:t>
      </w:r>
      <w:r w:rsidR="000C60AE">
        <w:rPr>
          <w:shd w:val="clear" w:color="auto" w:fill="FFFFFF"/>
          <w:lang w:val="uk-UA"/>
        </w:rPr>
        <w:t>Джегур Г.В.</w:t>
      </w:r>
    </w:p>
    <w:p w:rsidR="000A3276" w:rsidRPr="00656743" w:rsidRDefault="000A3276" w:rsidP="000A3276">
      <w:pPr>
        <w:spacing w:line="276" w:lineRule="auto"/>
        <w:ind w:firstLine="284"/>
        <w:jc w:val="both"/>
        <w:rPr>
          <w:lang w:val="uk-UA"/>
        </w:rPr>
      </w:pPr>
      <w:r w:rsidRPr="00656743">
        <w:rPr>
          <w:lang w:val="uk-UA"/>
        </w:rPr>
        <w:tab/>
      </w:r>
      <w:r w:rsidRPr="006543AA">
        <w:rPr>
          <w:b/>
          <w:lang w:val="uk-UA"/>
        </w:rPr>
        <w:t>В обговорен</w:t>
      </w:r>
      <w:r w:rsidR="000E17D7">
        <w:rPr>
          <w:b/>
          <w:lang w:val="uk-UA"/>
        </w:rPr>
        <w:t>ні питання взяли участь депутат</w:t>
      </w:r>
      <w:r w:rsidR="000C60AE">
        <w:rPr>
          <w:b/>
          <w:lang w:val="uk-UA"/>
        </w:rPr>
        <w:t>:</w:t>
      </w:r>
      <w:r w:rsidRPr="00656743">
        <w:rPr>
          <w:lang w:val="uk-UA"/>
        </w:rPr>
        <w:t xml:space="preserve"> </w:t>
      </w:r>
      <w:r w:rsidR="000C60AE">
        <w:rPr>
          <w:lang w:val="uk-UA"/>
        </w:rPr>
        <w:t>Шевченко О.О.</w:t>
      </w:r>
    </w:p>
    <w:p w:rsidR="000A3276" w:rsidRPr="00656743" w:rsidRDefault="000C60AE" w:rsidP="000A3276">
      <w:pPr>
        <w:spacing w:line="276" w:lineRule="auto"/>
        <w:ind w:firstLine="284"/>
        <w:jc w:val="both"/>
        <w:rPr>
          <w:bCs/>
          <w:shd w:val="clear" w:color="auto" w:fill="FFFFFF"/>
          <w:lang w:val="uk-UA"/>
        </w:rPr>
      </w:pPr>
      <w:r>
        <w:rPr>
          <w:b/>
          <w:lang w:val="uk-UA"/>
        </w:rPr>
        <w:t xml:space="preserve">      </w:t>
      </w:r>
      <w:r w:rsidR="000A3276" w:rsidRPr="00656743">
        <w:rPr>
          <w:b/>
          <w:lang w:val="uk-UA"/>
        </w:rPr>
        <w:t xml:space="preserve">Вирішили: </w:t>
      </w:r>
      <w:r>
        <w:rPr>
          <w:bCs/>
          <w:lang w:val="uk-UA" w:eastAsia="en-US"/>
        </w:rPr>
        <w:t>винести на сесію з пропозицією підтримати</w:t>
      </w:r>
      <w:r w:rsidRPr="00656743">
        <w:rPr>
          <w:lang w:val="uk-UA"/>
        </w:rPr>
        <w:t>;</w:t>
      </w:r>
    </w:p>
    <w:p w:rsidR="000A3276" w:rsidRPr="00656743" w:rsidRDefault="000A3276" w:rsidP="000A3276">
      <w:pPr>
        <w:tabs>
          <w:tab w:val="left" w:pos="7384"/>
        </w:tabs>
        <w:spacing w:line="276" w:lineRule="auto"/>
        <w:ind w:firstLine="284"/>
        <w:jc w:val="both"/>
        <w:rPr>
          <w:lang w:val="uk-UA"/>
        </w:rPr>
      </w:pPr>
      <w:r w:rsidRPr="00656743">
        <w:rPr>
          <w:b/>
          <w:bCs/>
          <w:lang w:val="uk-UA" w:eastAsia="en-US"/>
        </w:rPr>
        <w:t xml:space="preserve"> </w:t>
      </w:r>
      <w:r w:rsidR="000C60AE">
        <w:rPr>
          <w:b/>
          <w:bCs/>
          <w:lang w:val="uk-UA" w:eastAsia="en-US"/>
        </w:rPr>
        <w:t xml:space="preserve">     </w:t>
      </w:r>
      <w:r w:rsidRPr="00656743">
        <w:rPr>
          <w:b/>
          <w:bCs/>
          <w:lang w:val="uk-UA"/>
        </w:rPr>
        <w:t xml:space="preserve">Голосували:  </w:t>
      </w:r>
      <w:r w:rsidR="000E17D7">
        <w:rPr>
          <w:lang w:val="uk-UA"/>
        </w:rPr>
        <w:t>за – одноголосно</w:t>
      </w:r>
    </w:p>
    <w:p w:rsidR="000A3276" w:rsidRPr="00656743" w:rsidRDefault="000A3276" w:rsidP="000A3276">
      <w:pPr>
        <w:tabs>
          <w:tab w:val="left" w:pos="7384"/>
        </w:tabs>
        <w:spacing w:line="276" w:lineRule="auto"/>
        <w:ind w:firstLine="284"/>
        <w:jc w:val="both"/>
        <w:rPr>
          <w:lang w:val="uk-UA"/>
        </w:rPr>
      </w:pPr>
      <w:r w:rsidRPr="00656743">
        <w:rPr>
          <w:lang w:val="uk-UA"/>
        </w:rPr>
        <w:tab/>
      </w:r>
      <w:r w:rsidRPr="00656743">
        <w:rPr>
          <w:lang w:val="uk-UA"/>
        </w:rPr>
        <w:tab/>
      </w:r>
    </w:p>
    <w:p w:rsidR="000A3276" w:rsidRPr="00656743" w:rsidRDefault="000A3276" w:rsidP="000A3276">
      <w:pPr>
        <w:tabs>
          <w:tab w:val="left" w:pos="7384"/>
        </w:tabs>
        <w:spacing w:line="276" w:lineRule="auto"/>
        <w:ind w:firstLine="284"/>
        <w:jc w:val="both"/>
        <w:rPr>
          <w:lang w:val="uk-UA"/>
        </w:rPr>
      </w:pPr>
      <w:r w:rsidRPr="00656743">
        <w:rPr>
          <w:b/>
          <w:lang w:val="uk-UA"/>
        </w:rPr>
        <w:t>8.</w:t>
      </w:r>
      <w:r w:rsidRPr="00656743">
        <w:rPr>
          <w:rFonts w:eastAsia="Times New Roman"/>
          <w:lang w:val="uk-UA"/>
        </w:rPr>
        <w:t xml:space="preserve"> </w:t>
      </w:r>
      <w:r w:rsidRPr="00656743">
        <w:rPr>
          <w:b/>
          <w:bCs/>
          <w:lang w:val="uk-UA"/>
        </w:rPr>
        <w:t>Слухали:</w:t>
      </w:r>
      <w:r w:rsidRPr="00656743">
        <w:rPr>
          <w:lang w:val="uk-UA"/>
        </w:rPr>
        <w:t xml:space="preserve"> </w:t>
      </w:r>
      <w:r w:rsidR="00956399" w:rsidRPr="00CD320E">
        <w:rPr>
          <w:lang w:val="uk-UA"/>
        </w:rPr>
        <w:t>Розгляд проекту рішення «Про безоплатну передачу з балансу управління з питань молоді та спорту Білоцерківської міської ради на баланс комунального закладу Білоцерківської міської ради дитячо-юнацькій спортивній школі «Зміна», відділу культури та туризму Білоцерківської міської ради, комунального закладу Білоцерківської міської ради «Білоцерківський міський центр фізичного здоров’я населення «Спорт для всіх», комунального закладу Білоцерківської міської ради Клубу за місцем проживання «Прометей» майна».</w:t>
      </w:r>
    </w:p>
    <w:p w:rsidR="000C60AE" w:rsidRDefault="000A3276" w:rsidP="000A3276">
      <w:pPr>
        <w:tabs>
          <w:tab w:val="left" w:pos="7384"/>
        </w:tabs>
        <w:spacing w:line="276" w:lineRule="auto"/>
        <w:ind w:firstLine="284"/>
        <w:jc w:val="both"/>
        <w:rPr>
          <w:color w:val="333333"/>
          <w:shd w:val="clear" w:color="auto" w:fill="F1F2F3"/>
          <w:lang w:val="uk-UA"/>
        </w:rPr>
      </w:pPr>
      <w:r>
        <w:rPr>
          <w:b/>
          <w:lang w:val="uk-UA"/>
        </w:rPr>
        <w:t xml:space="preserve">     </w:t>
      </w:r>
      <w:r w:rsidR="000C60AE" w:rsidRPr="00656743">
        <w:rPr>
          <w:b/>
          <w:bCs/>
          <w:lang w:val="uk-UA"/>
        </w:rPr>
        <w:t>Доповідав:</w:t>
      </w:r>
      <w:r w:rsidR="000C60AE" w:rsidRPr="000C60AE">
        <w:rPr>
          <w:lang w:val="uk-UA" w:eastAsia="en-US"/>
        </w:rPr>
        <w:t xml:space="preserve"> </w:t>
      </w:r>
      <w:r w:rsidR="000C60AE" w:rsidRPr="00656743">
        <w:rPr>
          <w:lang w:val="uk-UA" w:eastAsia="en-US"/>
        </w:rPr>
        <w:t xml:space="preserve">начальник </w:t>
      </w:r>
      <w:r w:rsidR="000C60AE" w:rsidRPr="00656743">
        <w:rPr>
          <w:bCs/>
          <w:iCs/>
          <w:lang w:val="uk-UA" w:eastAsia="en-US"/>
        </w:rPr>
        <w:t>у</w:t>
      </w:r>
      <w:r w:rsidR="000C60AE" w:rsidRPr="00656743">
        <w:rPr>
          <w:bCs/>
          <w:iCs/>
          <w:lang w:eastAsia="en-US"/>
        </w:rPr>
        <w:t>правління комунальної власності та концесії</w:t>
      </w:r>
      <w:r w:rsidR="000C60AE" w:rsidRPr="00656743">
        <w:rPr>
          <w:bCs/>
          <w:iCs/>
          <w:lang w:val="uk-UA" w:eastAsia="en-US"/>
        </w:rPr>
        <w:t xml:space="preserve"> </w:t>
      </w:r>
      <w:r w:rsidR="000C60AE" w:rsidRPr="00656743">
        <w:rPr>
          <w:lang w:val="uk-UA" w:eastAsia="en-US"/>
        </w:rPr>
        <w:t xml:space="preserve">міської ради </w:t>
      </w:r>
      <w:r w:rsidR="000C60AE">
        <w:rPr>
          <w:lang w:val="uk-UA" w:eastAsia="en-US"/>
        </w:rPr>
        <w:t>-</w:t>
      </w:r>
      <w:r w:rsidR="000C60AE" w:rsidRPr="00656743">
        <w:rPr>
          <w:lang w:val="uk-UA" w:eastAsia="en-US"/>
        </w:rPr>
        <w:t>Гребенюк Р.І.</w:t>
      </w:r>
      <w:r w:rsidR="000C60AE">
        <w:rPr>
          <w:lang w:val="uk-UA" w:eastAsia="en-US"/>
        </w:rPr>
        <w:t xml:space="preserve">, </w:t>
      </w:r>
      <w:r w:rsidR="000C60AE" w:rsidRPr="000E17D7">
        <w:t>начальник управління з питань молоді та спорту міської ради – Паливода І.П.</w:t>
      </w:r>
    </w:p>
    <w:p w:rsidR="00AF3A98" w:rsidRPr="00AF3A98" w:rsidRDefault="00AF3A98" w:rsidP="000A3276">
      <w:pPr>
        <w:tabs>
          <w:tab w:val="left" w:pos="7384"/>
        </w:tabs>
        <w:spacing w:line="276" w:lineRule="auto"/>
        <w:ind w:firstLine="284"/>
        <w:jc w:val="both"/>
        <w:rPr>
          <w:b/>
          <w:bCs/>
          <w:lang w:val="uk-UA"/>
        </w:rPr>
      </w:pPr>
      <w:r>
        <w:rPr>
          <w:b/>
          <w:bCs/>
          <w:lang w:val="uk-UA" w:eastAsia="en-US"/>
        </w:rPr>
        <w:t xml:space="preserve">     </w:t>
      </w:r>
      <w:r w:rsidRPr="00656743">
        <w:rPr>
          <w:b/>
          <w:bCs/>
          <w:lang w:val="uk-UA" w:eastAsia="en-US"/>
        </w:rPr>
        <w:t>Вирішили:</w:t>
      </w:r>
      <w:r w:rsidRPr="00AF3A98">
        <w:rPr>
          <w:bCs/>
          <w:lang w:val="uk-UA" w:eastAsia="en-US"/>
        </w:rPr>
        <w:t xml:space="preserve"> </w:t>
      </w:r>
      <w:r>
        <w:rPr>
          <w:bCs/>
          <w:lang w:val="uk-UA" w:eastAsia="en-US"/>
        </w:rPr>
        <w:t>винести на сесію з пропозицією підтримати;</w:t>
      </w:r>
    </w:p>
    <w:p w:rsidR="000A3276" w:rsidRPr="00656743" w:rsidRDefault="000A3276" w:rsidP="000A3276">
      <w:pPr>
        <w:tabs>
          <w:tab w:val="left" w:pos="7384"/>
        </w:tabs>
        <w:spacing w:line="276" w:lineRule="auto"/>
        <w:ind w:firstLine="284"/>
        <w:jc w:val="both"/>
        <w:rPr>
          <w:lang w:val="uk-UA"/>
        </w:rPr>
      </w:pPr>
      <w:r>
        <w:rPr>
          <w:lang w:val="uk-UA" w:eastAsia="en-US"/>
        </w:rPr>
        <w:t xml:space="preserve">     </w:t>
      </w:r>
      <w:r w:rsidRPr="00656743">
        <w:rPr>
          <w:b/>
          <w:bCs/>
          <w:lang w:val="uk-UA"/>
        </w:rPr>
        <w:t xml:space="preserve">Голосували:  </w:t>
      </w:r>
      <w:r w:rsidRPr="00656743">
        <w:rPr>
          <w:lang w:val="uk-UA"/>
        </w:rPr>
        <w:t>за – одноголосно</w:t>
      </w:r>
    </w:p>
    <w:p w:rsidR="000A3276" w:rsidRPr="00656743" w:rsidRDefault="000A3276" w:rsidP="000A3276">
      <w:pPr>
        <w:tabs>
          <w:tab w:val="left" w:pos="7384"/>
        </w:tabs>
        <w:spacing w:line="276" w:lineRule="auto"/>
        <w:ind w:firstLine="284"/>
        <w:jc w:val="both"/>
        <w:rPr>
          <w:lang w:val="uk-UA"/>
        </w:rPr>
      </w:pPr>
    </w:p>
    <w:p w:rsidR="000A3276" w:rsidRPr="00656743" w:rsidRDefault="000A3276" w:rsidP="000A3276">
      <w:pPr>
        <w:tabs>
          <w:tab w:val="left" w:pos="7384"/>
        </w:tabs>
        <w:spacing w:line="276" w:lineRule="auto"/>
        <w:ind w:firstLine="284"/>
        <w:jc w:val="both"/>
        <w:rPr>
          <w:lang w:val="uk-UA"/>
        </w:rPr>
      </w:pPr>
      <w:r w:rsidRPr="00656743">
        <w:rPr>
          <w:b/>
          <w:lang w:val="uk-UA"/>
        </w:rPr>
        <w:t>9.</w:t>
      </w:r>
      <w:r w:rsidRPr="00656743">
        <w:rPr>
          <w:rFonts w:eastAsia="Times New Roman"/>
          <w:lang w:val="uk-UA"/>
        </w:rPr>
        <w:t xml:space="preserve"> </w:t>
      </w:r>
      <w:r w:rsidRPr="00656743">
        <w:rPr>
          <w:b/>
          <w:bCs/>
          <w:lang w:val="uk-UA"/>
        </w:rPr>
        <w:t>Слухали:</w:t>
      </w:r>
      <w:r w:rsidRPr="00656743">
        <w:rPr>
          <w:lang w:val="uk-UA"/>
        </w:rPr>
        <w:t xml:space="preserve"> </w:t>
      </w:r>
      <w:r w:rsidR="00956399" w:rsidRPr="00656743">
        <w:rPr>
          <w:lang w:val="uk-UA"/>
        </w:rPr>
        <w:t>Розгляд проекту рішення</w:t>
      </w:r>
      <w:r w:rsidR="00956399" w:rsidRPr="00656743">
        <w:t> </w:t>
      </w:r>
      <w:r w:rsidR="00956399" w:rsidRPr="00656743">
        <w:rPr>
          <w:lang w:val="uk-UA"/>
        </w:rPr>
        <w:t xml:space="preserve"> </w:t>
      </w:r>
      <w:r w:rsidR="00956399">
        <w:rPr>
          <w:lang w:val="uk-UA"/>
        </w:rPr>
        <w:t>«</w:t>
      </w:r>
      <w:hyperlink r:id="rId23" w:history="1">
        <w:r w:rsidR="00956399" w:rsidRPr="00CD320E">
          <w:rPr>
            <w:rStyle w:val="a4"/>
            <w:color w:val="auto"/>
            <w:u w:val="none"/>
            <w:lang w:val="uk-UA"/>
          </w:rPr>
          <w:t>Про безоплатну передачу з балансу комунального підприємства Білоцерківської міської ради «Білоцерківтепломережа» на баланс комунального підприємства Білоцерківської міської ради житлово-експлуатаційної контори № 7 нерухомого майна, що знаходиться за адресою: Київська область, місто Біла Церква, вул. Леваневського, 77</w:t>
        </w:r>
      </w:hyperlink>
      <w:r w:rsidR="00956399">
        <w:rPr>
          <w:lang w:val="uk-UA"/>
        </w:rPr>
        <w:t>».</w:t>
      </w:r>
    </w:p>
    <w:p w:rsidR="000A3276" w:rsidRPr="00656743" w:rsidRDefault="000A3276" w:rsidP="000A3276">
      <w:pPr>
        <w:tabs>
          <w:tab w:val="left" w:pos="7384"/>
        </w:tabs>
        <w:spacing w:line="276" w:lineRule="auto"/>
        <w:ind w:firstLine="284"/>
        <w:jc w:val="both"/>
        <w:rPr>
          <w:shd w:val="clear" w:color="auto" w:fill="FFFFFF"/>
          <w:lang w:val="uk-UA"/>
        </w:rPr>
      </w:pPr>
      <w:r w:rsidRPr="00656743">
        <w:rPr>
          <w:b/>
          <w:bCs/>
          <w:lang w:val="uk-UA"/>
        </w:rPr>
        <w:t xml:space="preserve">   </w:t>
      </w:r>
      <w:r>
        <w:rPr>
          <w:b/>
          <w:bCs/>
          <w:lang w:val="uk-UA"/>
        </w:rPr>
        <w:t xml:space="preserve">   </w:t>
      </w:r>
      <w:r w:rsidR="00956399">
        <w:rPr>
          <w:b/>
          <w:bCs/>
          <w:lang w:val="uk-UA"/>
        </w:rPr>
        <w:t>Доповідав</w:t>
      </w:r>
      <w:r w:rsidRPr="00656743">
        <w:rPr>
          <w:b/>
          <w:bCs/>
          <w:lang w:val="uk-UA"/>
        </w:rPr>
        <w:t>:</w:t>
      </w:r>
      <w:r w:rsidR="00956399" w:rsidRPr="00956399">
        <w:rPr>
          <w:lang w:val="uk-UA" w:eastAsia="en-US"/>
        </w:rPr>
        <w:t xml:space="preserve"> </w:t>
      </w:r>
      <w:r w:rsidR="00956399" w:rsidRPr="00656743">
        <w:rPr>
          <w:lang w:val="uk-UA" w:eastAsia="en-US"/>
        </w:rPr>
        <w:t xml:space="preserve">начальник </w:t>
      </w:r>
      <w:r w:rsidR="00956399" w:rsidRPr="00656743">
        <w:rPr>
          <w:bCs/>
          <w:iCs/>
          <w:lang w:val="uk-UA" w:eastAsia="en-US"/>
        </w:rPr>
        <w:t>у</w:t>
      </w:r>
      <w:r w:rsidR="00956399" w:rsidRPr="00656743">
        <w:rPr>
          <w:bCs/>
          <w:iCs/>
          <w:lang w:eastAsia="en-US"/>
        </w:rPr>
        <w:t>правління комунальної власності та концесії</w:t>
      </w:r>
      <w:r w:rsidR="00956399" w:rsidRPr="00656743">
        <w:rPr>
          <w:bCs/>
          <w:iCs/>
          <w:lang w:val="uk-UA" w:eastAsia="en-US"/>
        </w:rPr>
        <w:t xml:space="preserve"> </w:t>
      </w:r>
      <w:r w:rsidR="00956399" w:rsidRPr="00656743">
        <w:rPr>
          <w:lang w:val="uk-UA" w:eastAsia="en-US"/>
        </w:rPr>
        <w:t xml:space="preserve">міської ради </w:t>
      </w:r>
      <w:r w:rsidR="00956399">
        <w:rPr>
          <w:lang w:val="uk-UA" w:eastAsia="en-US"/>
        </w:rPr>
        <w:t>-</w:t>
      </w:r>
      <w:r w:rsidR="00956399" w:rsidRPr="00656743">
        <w:rPr>
          <w:lang w:val="uk-UA" w:eastAsia="en-US"/>
        </w:rPr>
        <w:t>Гребенюк Р.І.</w:t>
      </w:r>
    </w:p>
    <w:p w:rsidR="000A3276" w:rsidRDefault="000A3276" w:rsidP="000A3276">
      <w:pPr>
        <w:spacing w:line="276" w:lineRule="auto"/>
        <w:ind w:firstLine="284"/>
        <w:jc w:val="both"/>
        <w:rPr>
          <w:lang w:val="uk-UA" w:eastAsia="en-US"/>
        </w:rPr>
      </w:pPr>
      <w:r w:rsidRPr="00656743">
        <w:rPr>
          <w:b/>
          <w:bCs/>
          <w:lang w:val="uk-UA" w:eastAsia="en-US"/>
        </w:rPr>
        <w:t xml:space="preserve"> </w:t>
      </w:r>
      <w:r>
        <w:rPr>
          <w:b/>
          <w:bCs/>
          <w:lang w:val="uk-UA" w:eastAsia="en-US"/>
        </w:rPr>
        <w:t xml:space="preserve">    </w:t>
      </w:r>
      <w:r w:rsidRPr="00656743">
        <w:rPr>
          <w:b/>
          <w:bCs/>
          <w:lang w:val="uk-UA" w:eastAsia="en-US"/>
        </w:rPr>
        <w:t xml:space="preserve"> Вирішили:</w:t>
      </w:r>
      <w:r w:rsidRPr="00656743">
        <w:rPr>
          <w:bCs/>
          <w:lang w:val="uk-UA" w:eastAsia="en-US"/>
        </w:rPr>
        <w:t xml:space="preserve"> </w:t>
      </w:r>
      <w:r w:rsidR="00AF3A98">
        <w:rPr>
          <w:bCs/>
          <w:lang w:val="uk-UA" w:eastAsia="en-US"/>
        </w:rPr>
        <w:t>винести на сесію з пропозицією підтримати;</w:t>
      </w:r>
    </w:p>
    <w:p w:rsidR="000A3276" w:rsidRDefault="00AF3A98" w:rsidP="000A3276">
      <w:pPr>
        <w:tabs>
          <w:tab w:val="left" w:pos="7384"/>
        </w:tabs>
        <w:spacing w:line="276" w:lineRule="auto"/>
        <w:ind w:firstLine="284"/>
        <w:jc w:val="both"/>
        <w:rPr>
          <w:lang w:val="uk-UA"/>
        </w:rPr>
      </w:pPr>
      <w:r>
        <w:rPr>
          <w:lang w:val="uk-UA"/>
        </w:rPr>
        <w:t xml:space="preserve">      </w:t>
      </w:r>
      <w:r w:rsidRPr="00656743">
        <w:rPr>
          <w:b/>
          <w:bCs/>
          <w:lang w:val="uk-UA"/>
        </w:rPr>
        <w:t xml:space="preserve">Голосували:  </w:t>
      </w:r>
      <w:r w:rsidRPr="00656743">
        <w:rPr>
          <w:lang w:val="uk-UA"/>
        </w:rPr>
        <w:t>за – одноголосно</w:t>
      </w:r>
    </w:p>
    <w:p w:rsidR="00AF3A98" w:rsidRPr="00656743" w:rsidRDefault="00AF3A98" w:rsidP="000A3276">
      <w:pPr>
        <w:tabs>
          <w:tab w:val="left" w:pos="7384"/>
        </w:tabs>
        <w:spacing w:line="276" w:lineRule="auto"/>
        <w:ind w:firstLine="284"/>
        <w:jc w:val="both"/>
        <w:rPr>
          <w:lang w:val="uk-UA"/>
        </w:rPr>
      </w:pPr>
    </w:p>
    <w:p w:rsidR="000A3276" w:rsidRPr="00656743" w:rsidRDefault="000A3276" w:rsidP="000A3276">
      <w:pPr>
        <w:tabs>
          <w:tab w:val="left" w:pos="7384"/>
        </w:tabs>
        <w:spacing w:line="276" w:lineRule="auto"/>
        <w:ind w:firstLine="284"/>
        <w:jc w:val="both"/>
        <w:rPr>
          <w:lang w:val="uk-UA"/>
        </w:rPr>
      </w:pPr>
    </w:p>
    <w:p w:rsidR="000A3276" w:rsidRPr="00656743" w:rsidRDefault="000A3276" w:rsidP="000A3276">
      <w:pPr>
        <w:ind w:firstLine="284"/>
        <w:jc w:val="both"/>
        <w:rPr>
          <w:lang w:val="uk-UA"/>
        </w:rPr>
      </w:pPr>
      <w:r w:rsidRPr="00656743">
        <w:rPr>
          <w:lang w:val="uk-UA"/>
        </w:rPr>
        <w:t xml:space="preserve">Голова комісії  </w:t>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r>
      <w:r w:rsidRPr="00656743">
        <w:rPr>
          <w:lang w:val="uk-UA"/>
        </w:rPr>
        <w:tab/>
        <w:t xml:space="preserve"> С. Мартинюк</w:t>
      </w:r>
    </w:p>
    <w:p w:rsidR="000A3276" w:rsidRDefault="000A3276" w:rsidP="000A3276">
      <w:pPr>
        <w:ind w:firstLine="284"/>
        <w:jc w:val="both"/>
        <w:rPr>
          <w:lang w:val="uk-UA"/>
        </w:rPr>
      </w:pPr>
    </w:p>
    <w:p w:rsidR="00676DBA" w:rsidRPr="000A3276" w:rsidRDefault="00676DBA">
      <w:pPr>
        <w:rPr>
          <w:lang w:val="uk-UA"/>
        </w:rPr>
      </w:pPr>
    </w:p>
    <w:sectPr w:rsidR="00676DBA" w:rsidRPr="000A3276" w:rsidSect="000E17D7">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18" w:rsidRDefault="00546518" w:rsidP="000E17D7">
      <w:r>
        <w:separator/>
      </w:r>
    </w:p>
  </w:endnote>
  <w:endnote w:type="continuationSeparator" w:id="1">
    <w:p w:rsidR="00546518" w:rsidRDefault="00546518" w:rsidP="000E1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18" w:rsidRDefault="00546518" w:rsidP="000E17D7">
      <w:r>
        <w:separator/>
      </w:r>
    </w:p>
  </w:footnote>
  <w:footnote w:type="continuationSeparator" w:id="1">
    <w:p w:rsidR="00546518" w:rsidRDefault="00546518" w:rsidP="000E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1282"/>
      <w:docPartObj>
        <w:docPartGallery w:val="Page Numbers (Top of Page)"/>
        <w:docPartUnique/>
      </w:docPartObj>
    </w:sdtPr>
    <w:sdtContent>
      <w:p w:rsidR="000E17D7" w:rsidRDefault="000E17D7">
        <w:pPr>
          <w:pStyle w:val="a5"/>
          <w:jc w:val="center"/>
        </w:pPr>
        <w:fldSimple w:instr=" PAGE   \* MERGEFORMAT ">
          <w:r>
            <w:rPr>
              <w:noProof/>
            </w:rPr>
            <w:t>2</w:t>
          </w:r>
        </w:fldSimple>
      </w:p>
    </w:sdtContent>
  </w:sdt>
  <w:p w:rsidR="000E17D7" w:rsidRDefault="000E17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533A2"/>
    <w:multiLevelType w:val="hybridMultilevel"/>
    <w:tmpl w:val="AB74EEA4"/>
    <w:lvl w:ilvl="0" w:tplc="0262E90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C733B0"/>
    <w:multiLevelType w:val="hybridMultilevel"/>
    <w:tmpl w:val="EF761F78"/>
    <w:lvl w:ilvl="0" w:tplc="0262E90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5206"/>
    <w:rsid w:val="000A3276"/>
    <w:rsid w:val="000C3228"/>
    <w:rsid w:val="000C60AE"/>
    <w:rsid w:val="000E17D7"/>
    <w:rsid w:val="00114351"/>
    <w:rsid w:val="00217CAF"/>
    <w:rsid w:val="0033165A"/>
    <w:rsid w:val="003F2A6F"/>
    <w:rsid w:val="003F5B1D"/>
    <w:rsid w:val="00473B71"/>
    <w:rsid w:val="0051183B"/>
    <w:rsid w:val="00546518"/>
    <w:rsid w:val="005E14E0"/>
    <w:rsid w:val="00676DBA"/>
    <w:rsid w:val="00932CC8"/>
    <w:rsid w:val="00956399"/>
    <w:rsid w:val="00A536A2"/>
    <w:rsid w:val="00A62FE9"/>
    <w:rsid w:val="00A95206"/>
    <w:rsid w:val="00AF3A98"/>
    <w:rsid w:val="00B26E36"/>
    <w:rsid w:val="00BD008E"/>
    <w:rsid w:val="00CD320E"/>
    <w:rsid w:val="00D74857"/>
    <w:rsid w:val="00DC28E1"/>
    <w:rsid w:val="00E87CBA"/>
    <w:rsid w:val="00EC7080"/>
    <w:rsid w:val="00EE3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3276"/>
    <w:pPr>
      <w:ind w:left="720"/>
      <w:contextualSpacing/>
    </w:pPr>
  </w:style>
  <w:style w:type="paragraph" w:styleId="a3">
    <w:name w:val="List Paragraph"/>
    <w:basedOn w:val="a"/>
    <w:uiPriority w:val="34"/>
    <w:qFormat/>
    <w:rsid w:val="000A3276"/>
    <w:pPr>
      <w:ind w:left="720"/>
      <w:contextualSpacing/>
    </w:pPr>
  </w:style>
  <w:style w:type="character" w:styleId="a4">
    <w:name w:val="Hyperlink"/>
    <w:basedOn w:val="a0"/>
    <w:uiPriority w:val="99"/>
    <w:unhideWhenUsed/>
    <w:rsid w:val="00EE33BE"/>
    <w:rPr>
      <w:color w:val="0000FF"/>
      <w:u w:val="single"/>
    </w:rPr>
  </w:style>
  <w:style w:type="paragraph" w:styleId="a5">
    <w:name w:val="header"/>
    <w:basedOn w:val="a"/>
    <w:link w:val="a6"/>
    <w:uiPriority w:val="99"/>
    <w:unhideWhenUsed/>
    <w:rsid w:val="000E17D7"/>
    <w:pPr>
      <w:tabs>
        <w:tab w:val="center" w:pos="4677"/>
        <w:tab w:val="right" w:pos="9355"/>
      </w:tabs>
    </w:pPr>
  </w:style>
  <w:style w:type="character" w:customStyle="1" w:styleId="a6">
    <w:name w:val="Верхний колонтитул Знак"/>
    <w:basedOn w:val="a0"/>
    <w:link w:val="a5"/>
    <w:uiPriority w:val="99"/>
    <w:rsid w:val="000E17D7"/>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0E17D7"/>
    <w:pPr>
      <w:tabs>
        <w:tab w:val="center" w:pos="4677"/>
        <w:tab w:val="right" w:pos="9355"/>
      </w:tabs>
    </w:pPr>
  </w:style>
  <w:style w:type="character" w:customStyle="1" w:styleId="a8">
    <w:name w:val="Нижний колонтитул Знак"/>
    <w:basedOn w:val="a0"/>
    <w:link w:val="a7"/>
    <w:uiPriority w:val="99"/>
    <w:semiHidden/>
    <w:rsid w:val="000E17D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68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bc-rada.gov.ua/miska_rada/normatyvni_akty/1059_2-11_pro_vnesennia_zmin_do_miskoi_kompleksnoi_prohramy_podolannia_dytiachoi_bezdohliadnosti_profilaktyky_nehatyvnykh_yavyshch_u_dytiachomu_seredovyshchi__pidtrymky_simei_z_ditmy_y_rozvytku_sotsialnykh_posluh_dlia_sim_yi__ditei_ta_molodi__nazustrich_d/59103.pdf" TargetMode="External"/><Relationship Id="rId13" Type="http://schemas.openxmlformats.org/officeDocument/2006/relationships/hyperlink" Target="https://new.bc-rada.gov.ua/miska_rada/normatyvni_akty/1059_2-11_pro_vnesennia_zmin_do_miskoi_kompleksnoi_prohramy_podolannia_dytiachoi_bezdohliadnosti_profilaktyky_nehatyvnykh_yavyshch_u_dytiachomu_seredovyshchi__pidtrymky_simei_z_ditmy_y_rozvytku_sotsialnykh_posluh_dlia_sim_yi__ditei_ta_molodi__nazustrich_d/59103.pdf" TargetMode="External"/><Relationship Id="rId18" Type="http://schemas.openxmlformats.org/officeDocument/2006/relationships/hyperlink" Target="https://new.bc-rada.gov.ua/miska_rada/normatyvni_akty/1068_2-11pro_zatverdzhennia_pereliku_tsilisnykh_mainovykh_kompleksiv_shcho_mozhut_buty_peredani_v_orendu/6004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w.bc-rada.gov.ua/miska_rada/normatyvni_akty/813_2-11_pro_poriadok_pryznachennia_ta_zvilnennia_z_posady_kerivnykiv_komunalnykh_pidpryiemstv_ustanov_ta_orhanizatsii__shcho_nalezhat_do_komunalnoi_vlasnosti__teretorialnoi_hromady_mista_bila_tserkva/56663.pdf" TargetMode="External"/><Relationship Id="rId7" Type="http://schemas.openxmlformats.org/officeDocument/2006/relationships/hyperlink" Target="https://new.bc-rada.gov.ua/miska_rada/normatyvni_akty/1068_2-11pro_zatverdzhennia_pereliku_tsilisnykh_mainovykh_kompleksiv_shcho_mozhut_buty_peredani_v_orendu/60040.pdf" TargetMode="External"/><Relationship Id="rId12" Type="http://schemas.openxmlformats.org/officeDocument/2006/relationships/hyperlink" Target="https://new.bc-rada.gov.ua/miska_rada/normatyvni_akty/1068_2-11pro_zatverdzhennia_pereliku_tsilisnykh_mainovykh_kompleksiv_shcho_mozhut_buty_peredani_v_orendu/60040.pdf" TargetMode="External"/><Relationship Id="rId17" Type="http://schemas.openxmlformats.org/officeDocument/2006/relationships/hyperlink" Target="https://new.bc-rada.gov.ua/miska_rada/normatyvni_akty/1078_2-11_pro_bezoplatnu_peredachu_z_balansu_komunalnoho_pidpryiemstva_bilotserkivskoi_miskoi_rady_bilotserkivteplomerezha__na_balans_komunalnoho_pidpryiemstva_bilotserkivskoi_miskoi_rady_zhytlovo-ekspluatatsiinoi_kontory___7_nerukhomoho_maina__shcho_znak/60485.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c-rada.gov.ua/sites/default/files/2017/170110_03.pdf" TargetMode="External"/><Relationship Id="rId20" Type="http://schemas.openxmlformats.org/officeDocument/2006/relationships/hyperlink" Target="https://new.bc-rada.gov.ua/miska_rada/normatyvni_akty/1058_2-11_pro_deiaki_pytannia_shchodo_zhytlovoho_fondu_sotsialnoho_pryznachennia_dlia_ditei-syrit_ditei__pozbavlenykh_batkivskoho_pikluvannia__ta_osib_z_yikh_chysla_u_m__bila_tserkva/591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rada.gov.ua/sites/default/files/2017/170110_0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ew.bc-rada.gov.ua/miska_rada/normatyvni_akty/813_2-11_pro_poriadok_pryznachennia_ta_zvilnennia_z_posady_kerivnykiv_komunalnykh_pidpryiemstv_ustanov_ta_orhanizatsii__shcho_nalezhat_do_komunalnoi_vlasnosti__teretorialnoi_hromady_mista_bila_tserkva/56663.pdf" TargetMode="External"/><Relationship Id="rId23" Type="http://schemas.openxmlformats.org/officeDocument/2006/relationships/hyperlink" Target="https://new.bc-rada.gov.ua/miska_rada/normatyvni_akty/1078_2-11_pro_bezoplatnu_peredachu_z_balansu_komunalnoho_pidpryiemstva_bilotserkivskoi_miskoi_rady_bilotserkivteplomerezha__na_balans_komunalnoho_pidpryiemstva_bilotserkivskoi_miskoi_rady_zhytlovo-ekspluatatsiinoi_kontory___7_nerukhomoho_maina__shcho_znak/60485.pdf" TargetMode="External"/><Relationship Id="rId10" Type="http://schemas.openxmlformats.org/officeDocument/2006/relationships/hyperlink" Target="https://new.bc-rada.gov.ua/miska_rada/normatyvni_akty/1078_2-11_pro_bezoplatnu_peredachu_z_balansu_komunalnoho_pidpryiemstva_bilotserkivskoi_miskoi_rady_bilotserkivteplomerezha__na_balans_komunalnoho_pidpryiemstva_bilotserkivskoi_miskoi_rady_zhytlovo-ekspluatatsiinoi_kontory___7_nerukhomoho_maina__shcho_znak/60485.pdf" TargetMode="External"/><Relationship Id="rId19" Type="http://schemas.openxmlformats.org/officeDocument/2006/relationships/hyperlink" Target="https://new.bc-rada.gov.ua/miska_rada/normatyvni_akty/1059_2-11_pro_vnesennia_zmin_do_miskoi_kompleksnoi_prohramy_podolannia_dytiachoi_bezdohliadnosti_profilaktyky_nehatyvnykh_yavyshch_u_dytiachomu_seredovyshchi__pidtrymky_simei_z_ditmy_y_rozvytku_sotsialnykh_posluh_dlia_sim_yi__ditei_ta_molodi__nazustrich_d/59103.pdf" TargetMode="External"/><Relationship Id="rId4" Type="http://schemas.openxmlformats.org/officeDocument/2006/relationships/webSettings" Target="webSettings.xml"/><Relationship Id="rId9" Type="http://schemas.openxmlformats.org/officeDocument/2006/relationships/hyperlink" Target="https://new.bc-rada.gov.ua/miska_rada/normatyvni_akty/1058_2-11_pro_deiaki_pytannia_shchodo_zhytlovoho_fondu_sotsialnoho_pryznachennia_dlia_ditei-syrit_ditei__pozbavlenykh_batkivskoho_pikluvannia__ta_osib_z_yikh_chysla_u_m__bila_tserkva/59102.pdf" TargetMode="External"/><Relationship Id="rId14" Type="http://schemas.openxmlformats.org/officeDocument/2006/relationships/hyperlink" Target="https://new.bc-rada.gov.ua/miska_rada/normatyvni_akty/1058_2-11_pro_deiaki_pytannia_shchodo_zhytlovoho_fondu_sotsialnoho_pryznachennia_dlia_ditei-syrit_ditei__pozbavlenykh_batkivskoho_pikluvannia__ta_osib_z_yikh_chysla_u_m__bila_tserkva/59102.pdf" TargetMode="External"/><Relationship Id="rId22" Type="http://schemas.openxmlformats.org/officeDocument/2006/relationships/hyperlink" Target="http://www.bc-rada.gov.ua/sites/default/files/2017/170110_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7</cp:revision>
  <cp:lastPrinted>2019-09-23T08:23:00Z</cp:lastPrinted>
  <dcterms:created xsi:type="dcterms:W3CDTF">2019-09-19T14:03:00Z</dcterms:created>
  <dcterms:modified xsi:type="dcterms:W3CDTF">2019-09-23T08:24:00Z</dcterms:modified>
</cp:coreProperties>
</file>