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F8" w:rsidRPr="002363F0" w:rsidRDefault="00970DF8" w:rsidP="00970DF8">
      <w:pPr>
        <w:ind w:firstLine="900"/>
        <w:jc w:val="center"/>
        <w:rPr>
          <w:b/>
          <w:bCs/>
          <w:lang w:val="en-US"/>
        </w:rPr>
      </w:pPr>
      <w:r w:rsidRPr="002363F0">
        <w:rPr>
          <w:b/>
          <w:bCs/>
          <w:lang w:val="uk-UA"/>
        </w:rPr>
        <w:t xml:space="preserve">ПРОТОКОЛ № </w:t>
      </w:r>
      <w:r>
        <w:rPr>
          <w:b/>
          <w:bCs/>
          <w:lang w:val="uk-UA"/>
        </w:rPr>
        <w:t>43</w:t>
      </w:r>
    </w:p>
    <w:p w:rsidR="00970DF8" w:rsidRPr="002363F0" w:rsidRDefault="00970DF8" w:rsidP="00970DF8">
      <w:pPr>
        <w:pStyle w:val="1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2363F0">
        <w:rPr>
          <w:sz w:val="24"/>
          <w:szCs w:val="24"/>
          <w:lang w:val="uk-UA"/>
        </w:rPr>
        <w:t>постійної комісії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</w:t>
      </w:r>
    </w:p>
    <w:p w:rsidR="00970DF8" w:rsidRPr="002363F0" w:rsidRDefault="00970DF8" w:rsidP="00970DF8">
      <w:pPr>
        <w:rPr>
          <w:b/>
          <w:bCs/>
          <w:lang w:val="uk-UA"/>
        </w:rPr>
      </w:pPr>
    </w:p>
    <w:p w:rsidR="00970DF8" w:rsidRPr="002363F0" w:rsidRDefault="00970DF8" w:rsidP="00970DF8">
      <w:pPr>
        <w:tabs>
          <w:tab w:val="left" w:pos="7384"/>
        </w:tabs>
        <w:ind w:firstLine="900"/>
        <w:rPr>
          <w:i/>
          <w:iCs/>
          <w:lang w:val="uk-UA"/>
        </w:rPr>
      </w:pPr>
      <w:r>
        <w:rPr>
          <w:i/>
          <w:iCs/>
          <w:lang w:val="uk-UA"/>
        </w:rPr>
        <w:t>10 жовтня</w:t>
      </w:r>
      <w:r w:rsidRPr="002363F0">
        <w:rPr>
          <w:i/>
          <w:iCs/>
          <w:lang w:val="uk-UA"/>
        </w:rPr>
        <w:t xml:space="preserve"> 2018 року                                                                  </w:t>
      </w:r>
      <w:r w:rsidRPr="002363F0">
        <w:rPr>
          <w:b/>
          <w:bCs/>
          <w:i/>
          <w:iCs/>
          <w:lang w:val="uk-UA"/>
        </w:rPr>
        <w:t xml:space="preserve">       </w:t>
      </w:r>
      <w:r w:rsidRPr="002363F0">
        <w:rPr>
          <w:i/>
          <w:iCs/>
          <w:lang w:val="uk-UA"/>
        </w:rPr>
        <w:t>м. Біла Церква,</w:t>
      </w:r>
    </w:p>
    <w:p w:rsidR="00970DF8" w:rsidRPr="002363F0" w:rsidRDefault="00970DF8" w:rsidP="00970DF8">
      <w:pPr>
        <w:tabs>
          <w:tab w:val="left" w:pos="7384"/>
        </w:tabs>
        <w:rPr>
          <w:i/>
          <w:iCs/>
          <w:lang w:val="uk-UA"/>
        </w:rPr>
      </w:pPr>
      <w:r>
        <w:rPr>
          <w:i/>
          <w:iCs/>
          <w:lang w:val="uk-UA"/>
        </w:rPr>
        <w:t xml:space="preserve">              </w:t>
      </w:r>
      <w:r w:rsidRPr="002363F0">
        <w:rPr>
          <w:i/>
          <w:iCs/>
          <w:lang w:val="uk-UA"/>
        </w:rPr>
        <w:t>Початок о</w:t>
      </w:r>
      <w:r>
        <w:rPr>
          <w:i/>
          <w:iCs/>
          <w:lang w:val="uk-UA"/>
        </w:rPr>
        <w:t xml:space="preserve"> 10</w:t>
      </w:r>
      <w:r w:rsidRPr="002363F0">
        <w:rPr>
          <w:i/>
          <w:iCs/>
          <w:lang w:val="uk-UA"/>
        </w:rPr>
        <w:t>.00                                                                             вул. Я. Мудрого, 15</w:t>
      </w:r>
    </w:p>
    <w:p w:rsidR="00970DF8" w:rsidRPr="002363F0" w:rsidRDefault="00970DF8" w:rsidP="00970DF8">
      <w:pPr>
        <w:tabs>
          <w:tab w:val="left" w:pos="7384"/>
        </w:tabs>
        <w:ind w:firstLine="900"/>
        <w:rPr>
          <w:i/>
          <w:iCs/>
          <w:lang w:val="uk-UA"/>
        </w:rPr>
      </w:pPr>
      <w:r w:rsidRPr="002363F0">
        <w:rPr>
          <w:i/>
          <w:iCs/>
          <w:lang w:val="uk-UA"/>
        </w:rPr>
        <w:tab/>
      </w:r>
    </w:p>
    <w:p w:rsidR="00970DF8" w:rsidRPr="002363F0" w:rsidRDefault="00970DF8" w:rsidP="00970DF8">
      <w:pPr>
        <w:tabs>
          <w:tab w:val="left" w:pos="7384"/>
        </w:tabs>
        <w:jc w:val="both"/>
        <w:rPr>
          <w:b/>
          <w:bCs/>
          <w:lang w:val="uk-UA"/>
        </w:rPr>
      </w:pPr>
      <w:r w:rsidRPr="002363F0">
        <w:rPr>
          <w:b/>
          <w:bCs/>
          <w:lang w:val="uk-UA"/>
        </w:rPr>
        <w:t xml:space="preserve">Присутні депутати: </w:t>
      </w:r>
    </w:p>
    <w:p w:rsidR="00970DF8" w:rsidRPr="002363F0" w:rsidRDefault="00970DF8" w:rsidP="00970DF8">
      <w:pPr>
        <w:tabs>
          <w:tab w:val="left" w:pos="7384"/>
        </w:tabs>
        <w:jc w:val="both"/>
        <w:rPr>
          <w:lang w:val="uk-UA"/>
        </w:rPr>
      </w:pPr>
      <w:r w:rsidRPr="002363F0">
        <w:rPr>
          <w:lang w:val="uk-UA"/>
        </w:rPr>
        <w:t>Гейло І.В., Гончаренко Ю.А.,</w:t>
      </w:r>
      <w:r w:rsidRPr="003E1288">
        <w:rPr>
          <w:lang w:val="uk-UA"/>
        </w:rPr>
        <w:t xml:space="preserve"> </w:t>
      </w:r>
      <w:r w:rsidRPr="002363F0">
        <w:rPr>
          <w:lang w:val="uk-UA"/>
        </w:rPr>
        <w:t>Дашкевич М.В.</w:t>
      </w:r>
      <w:r>
        <w:rPr>
          <w:lang w:val="uk-UA"/>
        </w:rPr>
        <w:t xml:space="preserve">, </w:t>
      </w:r>
      <w:r w:rsidRPr="002363F0">
        <w:rPr>
          <w:lang w:val="uk-UA"/>
        </w:rPr>
        <w:t>Петрик Ю.Ф.</w:t>
      </w:r>
      <w:r>
        <w:rPr>
          <w:lang w:val="uk-UA"/>
        </w:rPr>
        <w:t>,</w:t>
      </w:r>
      <w:r w:rsidRPr="00970DF8">
        <w:rPr>
          <w:lang w:val="uk-UA"/>
        </w:rPr>
        <w:t xml:space="preserve"> </w:t>
      </w:r>
      <w:r w:rsidRPr="002363F0">
        <w:rPr>
          <w:lang w:val="uk-UA"/>
        </w:rPr>
        <w:t>Смуток Б.М.</w:t>
      </w:r>
    </w:p>
    <w:p w:rsidR="00970DF8" w:rsidRPr="002363F0" w:rsidRDefault="00970DF8" w:rsidP="00970DF8">
      <w:pPr>
        <w:tabs>
          <w:tab w:val="left" w:pos="7384"/>
        </w:tabs>
        <w:rPr>
          <w:lang w:val="uk-UA"/>
        </w:rPr>
      </w:pPr>
    </w:p>
    <w:p w:rsidR="00970DF8" w:rsidRPr="00FA5531" w:rsidRDefault="00970DF8" w:rsidP="00970DF8">
      <w:pPr>
        <w:tabs>
          <w:tab w:val="left" w:pos="7384"/>
        </w:tabs>
        <w:jc w:val="both"/>
        <w:rPr>
          <w:lang w:val="uk-UA"/>
        </w:rPr>
      </w:pPr>
      <w:r w:rsidRPr="002363F0">
        <w:rPr>
          <w:b/>
          <w:bCs/>
          <w:lang w:val="uk-UA"/>
        </w:rPr>
        <w:t xml:space="preserve">Відсутні депутати: </w:t>
      </w:r>
      <w:r>
        <w:rPr>
          <w:lang w:val="uk-UA"/>
        </w:rPr>
        <w:t>Сербин Т.С.</w:t>
      </w:r>
    </w:p>
    <w:p w:rsidR="00970DF8" w:rsidRPr="002363F0" w:rsidRDefault="00970DF8" w:rsidP="00970DF8">
      <w:pPr>
        <w:tabs>
          <w:tab w:val="left" w:pos="7384"/>
        </w:tabs>
        <w:rPr>
          <w:lang w:val="uk-UA"/>
        </w:rPr>
      </w:pPr>
    </w:p>
    <w:p w:rsidR="00970DF8" w:rsidRPr="002363F0" w:rsidRDefault="00970DF8" w:rsidP="00970DF8">
      <w:pPr>
        <w:tabs>
          <w:tab w:val="left" w:pos="7384"/>
        </w:tabs>
        <w:rPr>
          <w:lang w:val="uk-UA"/>
        </w:rPr>
      </w:pPr>
      <w:r w:rsidRPr="002363F0">
        <w:rPr>
          <w:b/>
          <w:bCs/>
          <w:lang w:val="uk-UA"/>
        </w:rPr>
        <w:t xml:space="preserve">Вів засідання </w:t>
      </w:r>
      <w:r w:rsidRPr="002363F0">
        <w:rPr>
          <w:lang w:val="uk-UA"/>
        </w:rPr>
        <w:t>Гейло І.В. (голова комісії)</w:t>
      </w:r>
    </w:p>
    <w:p w:rsidR="00970DF8" w:rsidRPr="002363F0" w:rsidRDefault="00970DF8" w:rsidP="00970DF8">
      <w:pPr>
        <w:rPr>
          <w:lang w:val="uk-UA"/>
        </w:rPr>
      </w:pPr>
    </w:p>
    <w:p w:rsidR="00970DF8" w:rsidRPr="002363F0" w:rsidRDefault="00970DF8" w:rsidP="00442B05">
      <w:pPr>
        <w:tabs>
          <w:tab w:val="left" w:pos="7384"/>
        </w:tabs>
        <w:jc w:val="both"/>
        <w:rPr>
          <w:b/>
          <w:bCs/>
          <w:lang w:val="uk-UA"/>
        </w:rPr>
      </w:pPr>
      <w:r w:rsidRPr="002363F0">
        <w:rPr>
          <w:b/>
          <w:bCs/>
          <w:lang w:val="uk-UA"/>
        </w:rPr>
        <w:t>Запрошені:</w:t>
      </w:r>
    </w:p>
    <w:p w:rsidR="00970DF8" w:rsidRDefault="00970DF8" w:rsidP="00442B05">
      <w:pPr>
        <w:tabs>
          <w:tab w:val="left" w:pos="7384"/>
        </w:tabs>
        <w:jc w:val="both"/>
        <w:rPr>
          <w:rStyle w:val="a3"/>
          <w:b w:val="0"/>
          <w:bCs w:val="0"/>
          <w:lang w:val="uk-UA"/>
        </w:rPr>
      </w:pPr>
      <w:r w:rsidRPr="002363F0">
        <w:rPr>
          <w:rStyle w:val="a3"/>
          <w:lang w:val="uk-UA"/>
        </w:rPr>
        <w:t xml:space="preserve">Кошель В.О. – </w:t>
      </w:r>
      <w:r w:rsidRPr="002363F0">
        <w:rPr>
          <w:rStyle w:val="a3"/>
          <w:b w:val="0"/>
          <w:bCs w:val="0"/>
          <w:lang w:val="uk-UA"/>
        </w:rPr>
        <w:t>секретар міської ради;</w:t>
      </w:r>
    </w:p>
    <w:p w:rsidR="00970DF8" w:rsidRDefault="00E73147" w:rsidP="00442B0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Антонюк М.А. – </w:t>
      </w:r>
      <w:r w:rsidRPr="00E73147">
        <w:rPr>
          <w:bCs/>
          <w:lang w:val="uk-UA"/>
        </w:rPr>
        <w:t>радник міського голови;</w:t>
      </w:r>
    </w:p>
    <w:p w:rsidR="00E73147" w:rsidRDefault="00E73147" w:rsidP="00442B05">
      <w:pPr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Новогребельська І.В. – </w:t>
      </w:r>
      <w:r w:rsidRPr="00E73147">
        <w:rPr>
          <w:bCs/>
          <w:lang w:val="uk-UA"/>
        </w:rPr>
        <w:t>заступник міського голови;</w:t>
      </w:r>
    </w:p>
    <w:p w:rsidR="00E73147" w:rsidRDefault="00E73147" w:rsidP="00442B05">
      <w:pPr>
        <w:jc w:val="both"/>
        <w:rPr>
          <w:bCs/>
          <w:iCs/>
          <w:lang w:val="uk-UA"/>
        </w:rPr>
      </w:pPr>
      <w:r w:rsidRPr="00E73147">
        <w:rPr>
          <w:b/>
          <w:bCs/>
          <w:lang w:val="uk-UA"/>
        </w:rPr>
        <w:t>Яблонський Д.І.</w:t>
      </w:r>
      <w:r>
        <w:rPr>
          <w:bCs/>
          <w:lang w:val="uk-UA"/>
        </w:rPr>
        <w:t xml:space="preserve"> – </w:t>
      </w:r>
      <w:r w:rsidRPr="00446C6E">
        <w:rPr>
          <w:bCs/>
          <w:lang w:val="uk-UA"/>
        </w:rPr>
        <w:t xml:space="preserve">начальник </w:t>
      </w:r>
      <w:r w:rsidRPr="00446C6E">
        <w:rPr>
          <w:bCs/>
          <w:iCs/>
          <w:lang w:val="uk-UA"/>
        </w:rPr>
        <w:t>у</w:t>
      </w:r>
      <w:proofErr w:type="spellStart"/>
      <w:r w:rsidRPr="00446C6E">
        <w:rPr>
          <w:bCs/>
          <w:iCs/>
        </w:rPr>
        <w:t>правління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охорони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здоров’я</w:t>
      </w:r>
      <w:proofErr w:type="spellEnd"/>
      <w:r>
        <w:rPr>
          <w:bCs/>
          <w:iCs/>
          <w:lang w:val="uk-UA"/>
        </w:rPr>
        <w:t xml:space="preserve"> міської ради;</w:t>
      </w:r>
    </w:p>
    <w:p w:rsidR="006214BB" w:rsidRDefault="006214BB" w:rsidP="00442B05">
      <w:pPr>
        <w:jc w:val="both"/>
        <w:rPr>
          <w:bCs/>
          <w:lang w:val="uk-UA"/>
        </w:rPr>
      </w:pPr>
      <w:r w:rsidRPr="006214BB">
        <w:rPr>
          <w:b/>
          <w:bCs/>
          <w:iCs/>
          <w:lang w:val="uk-UA"/>
        </w:rPr>
        <w:t>Загородня Г.І.</w:t>
      </w:r>
      <w:r>
        <w:rPr>
          <w:bCs/>
          <w:iCs/>
          <w:lang w:val="uk-UA"/>
        </w:rPr>
        <w:t xml:space="preserve"> </w:t>
      </w:r>
      <w:r w:rsidR="00442B05">
        <w:rPr>
          <w:bCs/>
          <w:lang w:val="uk-UA"/>
        </w:rPr>
        <w:t>–</w:t>
      </w:r>
      <w:r>
        <w:rPr>
          <w:bCs/>
          <w:iCs/>
          <w:lang w:val="uk-UA"/>
        </w:rPr>
        <w:t xml:space="preserve"> </w:t>
      </w:r>
      <w:r w:rsidR="00442B05">
        <w:rPr>
          <w:rFonts w:eastAsia="Calibri"/>
          <w:lang w:val="uk-UA" w:eastAsia="en-US"/>
        </w:rPr>
        <w:t>н</w:t>
      </w:r>
      <w:r w:rsidR="00442B05" w:rsidRPr="00FE6A05">
        <w:rPr>
          <w:rFonts w:eastAsia="Calibri"/>
          <w:lang w:val="uk-UA" w:eastAsia="en-US"/>
        </w:rPr>
        <w:t>ачальник відділу кадрової роботи та з питань служби в органах місцевого самоврядування і нагород міської ради</w:t>
      </w:r>
      <w:r w:rsidR="00442B05">
        <w:rPr>
          <w:rFonts w:eastAsia="Calibri"/>
          <w:lang w:val="uk-UA" w:eastAsia="en-US"/>
        </w:rPr>
        <w:t>;</w:t>
      </w:r>
    </w:p>
    <w:p w:rsidR="00E73147" w:rsidRPr="00E73147" w:rsidRDefault="00E73147" w:rsidP="00442B05">
      <w:pPr>
        <w:jc w:val="both"/>
        <w:rPr>
          <w:b/>
          <w:bCs/>
          <w:i/>
          <w:iCs/>
          <w:lang w:val="uk-UA"/>
        </w:rPr>
      </w:pPr>
      <w:r w:rsidRPr="00E73147">
        <w:rPr>
          <w:b/>
          <w:bCs/>
          <w:lang w:val="uk-UA"/>
        </w:rPr>
        <w:t>Левіщенко В.В.</w:t>
      </w:r>
      <w:r>
        <w:rPr>
          <w:bCs/>
          <w:lang w:val="uk-UA"/>
        </w:rPr>
        <w:t xml:space="preserve"> – т.в.о. </w:t>
      </w:r>
      <w:r w:rsidRPr="009719B9">
        <w:rPr>
          <w:bCs/>
          <w:iCs/>
          <w:lang w:val="uk-UA"/>
        </w:rPr>
        <w:t>начальник</w:t>
      </w:r>
      <w:r>
        <w:rPr>
          <w:bCs/>
          <w:iCs/>
          <w:lang w:val="uk-UA"/>
        </w:rPr>
        <w:t>а</w:t>
      </w:r>
      <w:r w:rsidRPr="009719B9">
        <w:rPr>
          <w:bCs/>
          <w:iCs/>
          <w:lang w:val="uk-UA"/>
        </w:rPr>
        <w:t xml:space="preserve"> управління з питань молоді та спорту</w:t>
      </w:r>
      <w:r>
        <w:rPr>
          <w:bCs/>
          <w:iCs/>
          <w:lang w:val="uk-UA"/>
        </w:rPr>
        <w:t xml:space="preserve"> </w:t>
      </w:r>
      <w:r w:rsidRPr="009719B9">
        <w:rPr>
          <w:bCs/>
          <w:iCs/>
          <w:lang w:val="uk-UA"/>
        </w:rPr>
        <w:t>міської ради;</w:t>
      </w:r>
    </w:p>
    <w:p w:rsidR="00E73147" w:rsidRDefault="00E73147" w:rsidP="00442B05">
      <w:pPr>
        <w:jc w:val="both"/>
        <w:rPr>
          <w:bCs/>
          <w:lang w:val="uk-UA"/>
        </w:rPr>
      </w:pPr>
      <w:r w:rsidRPr="00E73147">
        <w:rPr>
          <w:b/>
          <w:bCs/>
          <w:lang w:val="uk-UA"/>
        </w:rPr>
        <w:t>Степашкіна В.В.</w:t>
      </w:r>
      <w:r>
        <w:rPr>
          <w:bCs/>
          <w:lang w:val="uk-UA"/>
        </w:rPr>
        <w:t xml:space="preserve"> </w:t>
      </w:r>
      <w:r w:rsidR="00442B05">
        <w:rPr>
          <w:bCs/>
          <w:lang w:val="uk-UA"/>
        </w:rPr>
        <w:t>–</w:t>
      </w:r>
      <w:r>
        <w:rPr>
          <w:bCs/>
          <w:lang w:val="uk-UA"/>
        </w:rPr>
        <w:t xml:space="preserve">  </w:t>
      </w:r>
      <w:r>
        <w:rPr>
          <w:lang w:val="uk-UA"/>
        </w:rPr>
        <w:t>з</w:t>
      </w:r>
      <w:r w:rsidRPr="00BF50F8">
        <w:rPr>
          <w:lang w:val="uk-UA"/>
        </w:rPr>
        <w:t>авідувач сектору з питань сім’ї, оздоровлення та відпочинку дітей відділу з питань сімейної та молодіжної політики</w:t>
      </w:r>
      <w:r>
        <w:rPr>
          <w:rFonts w:ascii="Arial" w:hAnsi="Arial" w:cs="Arial"/>
          <w:color w:val="333333"/>
          <w:sz w:val="18"/>
          <w:szCs w:val="18"/>
          <w:shd w:val="clear" w:color="auto" w:fill="F1F2F3"/>
          <w:lang w:val="uk-UA"/>
        </w:rPr>
        <w:t xml:space="preserve"> </w:t>
      </w:r>
      <w:proofErr w:type="spellStart"/>
      <w:r w:rsidR="00C356AB" w:rsidRPr="006214BB">
        <w:t>управління</w:t>
      </w:r>
      <w:proofErr w:type="spellEnd"/>
      <w:r w:rsidR="00C356AB" w:rsidRPr="006214BB">
        <w:t xml:space="preserve"> з </w:t>
      </w:r>
      <w:proofErr w:type="spellStart"/>
      <w:r w:rsidR="00C356AB" w:rsidRPr="006214BB">
        <w:t>питань</w:t>
      </w:r>
      <w:proofErr w:type="spellEnd"/>
      <w:r w:rsidR="00C356AB" w:rsidRPr="006214BB">
        <w:t xml:space="preserve"> </w:t>
      </w:r>
      <w:proofErr w:type="spellStart"/>
      <w:r w:rsidR="00C356AB" w:rsidRPr="006214BB">
        <w:t>молоді</w:t>
      </w:r>
      <w:proofErr w:type="spellEnd"/>
      <w:r w:rsidR="00C356AB" w:rsidRPr="006214BB">
        <w:t xml:space="preserve"> та спорту </w:t>
      </w:r>
      <w:proofErr w:type="spellStart"/>
      <w:r w:rsidR="00C356AB" w:rsidRPr="006214BB">
        <w:t>міської</w:t>
      </w:r>
      <w:proofErr w:type="spellEnd"/>
      <w:r w:rsidR="00C356AB" w:rsidRPr="006214BB">
        <w:t xml:space="preserve"> ради</w:t>
      </w:r>
      <w:r w:rsidRPr="005E6B63">
        <w:rPr>
          <w:bCs/>
          <w:iCs/>
          <w:lang w:val="uk-UA" w:eastAsia="en-US"/>
        </w:rPr>
        <w:t>;</w:t>
      </w:r>
      <w:bookmarkStart w:id="0" w:name="_GoBack"/>
      <w:bookmarkEnd w:id="0"/>
    </w:p>
    <w:p w:rsidR="00E73147" w:rsidRDefault="00E73147" w:rsidP="00442B05">
      <w:pPr>
        <w:jc w:val="both"/>
        <w:rPr>
          <w:b/>
          <w:bCs/>
          <w:lang w:val="uk-UA"/>
        </w:rPr>
      </w:pPr>
      <w:r w:rsidRPr="00E73147">
        <w:rPr>
          <w:b/>
          <w:bCs/>
          <w:lang w:val="uk-UA"/>
        </w:rPr>
        <w:t>Геник А.В.</w:t>
      </w:r>
      <w:r>
        <w:rPr>
          <w:bCs/>
          <w:lang w:val="uk-UA"/>
        </w:rPr>
        <w:t xml:space="preserve"> - </w:t>
      </w:r>
      <w:r>
        <w:rPr>
          <w:bCs/>
          <w:lang w:val="uk-UA"/>
        </w:rPr>
        <w:tab/>
        <w:t>юрист-консульт служби підтримки учасників АТО.</w:t>
      </w:r>
    </w:p>
    <w:p w:rsidR="00E73147" w:rsidRDefault="00E73147" w:rsidP="00970DF8">
      <w:pPr>
        <w:rPr>
          <w:b/>
          <w:bCs/>
          <w:lang w:val="uk-UA"/>
        </w:rPr>
      </w:pPr>
    </w:p>
    <w:p w:rsidR="00E73147" w:rsidRPr="004561AA" w:rsidRDefault="00E73147" w:rsidP="00970DF8">
      <w:pPr>
        <w:rPr>
          <w:b/>
          <w:bCs/>
          <w:lang w:val="uk-UA"/>
        </w:rPr>
      </w:pPr>
    </w:p>
    <w:p w:rsidR="00970DF8" w:rsidRDefault="00970DF8" w:rsidP="00970DF8">
      <w:pPr>
        <w:spacing w:after="200"/>
        <w:jc w:val="center"/>
        <w:rPr>
          <w:b/>
          <w:bCs/>
          <w:lang w:val="uk-UA"/>
        </w:rPr>
      </w:pPr>
      <w:r w:rsidRPr="004561AA">
        <w:rPr>
          <w:b/>
          <w:bCs/>
          <w:lang w:val="uk-UA"/>
        </w:rPr>
        <w:t>Порядок денний:</w:t>
      </w:r>
    </w:p>
    <w:p w:rsidR="006214BB" w:rsidRPr="006214BB" w:rsidRDefault="006214BB" w:rsidP="006214BB">
      <w:pPr>
        <w:ind w:firstLine="708"/>
        <w:jc w:val="both"/>
        <w:rPr>
          <w:lang w:val="uk-UA"/>
        </w:rPr>
      </w:pPr>
      <w:r w:rsidRPr="006214BB">
        <w:rPr>
          <w:lang w:val="uk-UA"/>
        </w:rPr>
        <w:t>1.  Про затвердження міської цільової програми безоплатного та пільгового відпуску лікарських засобів у разі амбулаторного лікування окремих груп населення м. Біла Церква та за певними категоріями захв</w:t>
      </w:r>
      <w:r>
        <w:rPr>
          <w:lang w:val="uk-UA"/>
        </w:rPr>
        <w:t>орювань на IV квартал 2018 року</w:t>
      </w:r>
      <w:r w:rsidRPr="006214BB">
        <w:rPr>
          <w:lang w:val="uk-UA"/>
        </w:rPr>
        <w:t>.</w:t>
      </w:r>
    </w:p>
    <w:p w:rsidR="006214BB" w:rsidRPr="006214BB" w:rsidRDefault="006214BB" w:rsidP="006214BB">
      <w:pPr>
        <w:ind w:firstLine="708"/>
        <w:jc w:val="both"/>
        <w:rPr>
          <w:lang w:val="uk-UA"/>
        </w:rPr>
      </w:pPr>
      <w:r w:rsidRPr="006214BB">
        <w:rPr>
          <w:lang w:val="uk-UA"/>
        </w:rPr>
        <w:t>2. Про затвердження програми оздоровлення та відпоч</w:t>
      </w:r>
      <w:r>
        <w:rPr>
          <w:lang w:val="uk-UA"/>
        </w:rPr>
        <w:t>инку дітей міста на 2019 рік</w:t>
      </w:r>
      <w:r w:rsidRPr="006214BB">
        <w:rPr>
          <w:lang w:val="uk-UA"/>
        </w:rPr>
        <w:t>.</w:t>
      </w:r>
    </w:p>
    <w:p w:rsidR="006214BB" w:rsidRPr="006214BB" w:rsidRDefault="006214BB" w:rsidP="006214BB">
      <w:pPr>
        <w:ind w:firstLine="360"/>
        <w:jc w:val="both"/>
        <w:rPr>
          <w:lang w:val="uk-UA"/>
        </w:rPr>
      </w:pPr>
      <w:r>
        <w:rPr>
          <w:lang w:val="uk-UA"/>
        </w:rPr>
        <w:t xml:space="preserve">     </w:t>
      </w:r>
      <w:r w:rsidRPr="006214BB">
        <w:rPr>
          <w:lang w:val="uk-UA"/>
        </w:rPr>
        <w:t>3. Про внесення змін до загальної структури і штатної чисельності апарату Білоцерківської міської ради та її виконавчих органів.</w:t>
      </w:r>
    </w:p>
    <w:p w:rsidR="00970DF8" w:rsidRPr="006214BB" w:rsidRDefault="00970DF8" w:rsidP="006214BB">
      <w:pPr>
        <w:jc w:val="both"/>
        <w:rPr>
          <w:lang w:val="uk-UA"/>
        </w:rPr>
      </w:pPr>
    </w:p>
    <w:p w:rsidR="00970DF8" w:rsidRPr="00E73147" w:rsidRDefault="00970DF8" w:rsidP="00970DF8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47" w:rsidRPr="00C356AB" w:rsidRDefault="00970DF8" w:rsidP="00E73147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Слухали: 1.</w:t>
      </w:r>
      <w:r w:rsidRPr="00E7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4BB" w:rsidRPr="006214BB">
        <w:rPr>
          <w:rFonts w:ascii="Times New Roman" w:hAnsi="Times New Roman" w:cs="Times New Roman"/>
          <w:sz w:val="24"/>
          <w:szCs w:val="24"/>
        </w:rPr>
        <w:t xml:space="preserve">Про затвердження міської цільової програми безоплатного та пільгового відпуску лікарських засобів у разі амбулаторного лікування окремих груп населення м. Біла Церква та за певними категоріями </w:t>
      </w:r>
      <w:r w:rsidR="006214BB" w:rsidRPr="00C356AB">
        <w:rPr>
          <w:rFonts w:ascii="Times New Roman" w:hAnsi="Times New Roman" w:cs="Times New Roman"/>
          <w:sz w:val="24"/>
          <w:szCs w:val="24"/>
        </w:rPr>
        <w:t>захворювань на IV квартал 2018 року.</w:t>
      </w:r>
    </w:p>
    <w:p w:rsidR="00E73147" w:rsidRPr="00E73147" w:rsidRDefault="00970DF8" w:rsidP="00E73147">
      <w:pPr>
        <w:rPr>
          <w:lang w:val="uk-UA"/>
        </w:rPr>
      </w:pPr>
      <w:r w:rsidRPr="00E73147">
        <w:rPr>
          <w:lang w:val="uk-UA"/>
        </w:rPr>
        <w:t xml:space="preserve">     </w:t>
      </w:r>
      <w:r w:rsidRPr="00E73147">
        <w:rPr>
          <w:b/>
          <w:lang w:val="uk-UA"/>
        </w:rPr>
        <w:t>Доповіда</w:t>
      </w:r>
      <w:r w:rsidR="00E73147" w:rsidRPr="00E73147">
        <w:rPr>
          <w:b/>
          <w:lang w:val="uk-UA"/>
        </w:rPr>
        <w:t>в</w:t>
      </w:r>
      <w:r w:rsidRPr="00E73147">
        <w:rPr>
          <w:b/>
          <w:lang w:val="uk-UA"/>
        </w:rPr>
        <w:t>:</w:t>
      </w:r>
      <w:r w:rsidRPr="00E73147">
        <w:rPr>
          <w:lang w:val="uk-UA"/>
        </w:rPr>
        <w:t xml:space="preserve"> </w:t>
      </w:r>
      <w:r w:rsidR="006214BB" w:rsidRPr="00446C6E">
        <w:rPr>
          <w:bCs/>
          <w:lang w:val="uk-UA"/>
        </w:rPr>
        <w:t xml:space="preserve">начальник </w:t>
      </w:r>
      <w:r w:rsidR="006214BB" w:rsidRPr="00446C6E">
        <w:rPr>
          <w:bCs/>
          <w:iCs/>
          <w:lang w:val="uk-UA"/>
        </w:rPr>
        <w:t>у</w:t>
      </w:r>
      <w:proofErr w:type="spellStart"/>
      <w:r w:rsidR="006214BB" w:rsidRPr="00446C6E">
        <w:rPr>
          <w:bCs/>
          <w:iCs/>
        </w:rPr>
        <w:t>правління</w:t>
      </w:r>
      <w:proofErr w:type="spellEnd"/>
      <w:r w:rsidR="006214BB" w:rsidRPr="00446C6E">
        <w:rPr>
          <w:bCs/>
          <w:iCs/>
        </w:rPr>
        <w:t xml:space="preserve"> </w:t>
      </w:r>
      <w:proofErr w:type="spellStart"/>
      <w:r w:rsidR="006214BB" w:rsidRPr="00446C6E">
        <w:rPr>
          <w:bCs/>
          <w:iCs/>
        </w:rPr>
        <w:t>охорони</w:t>
      </w:r>
      <w:proofErr w:type="spellEnd"/>
      <w:r w:rsidR="006214BB" w:rsidRPr="00446C6E">
        <w:rPr>
          <w:bCs/>
          <w:iCs/>
        </w:rPr>
        <w:t xml:space="preserve"> </w:t>
      </w:r>
      <w:proofErr w:type="spellStart"/>
      <w:r w:rsidR="006214BB" w:rsidRPr="00446C6E">
        <w:rPr>
          <w:bCs/>
          <w:iCs/>
        </w:rPr>
        <w:t>здоров’я</w:t>
      </w:r>
      <w:proofErr w:type="spellEnd"/>
      <w:r w:rsidR="006214BB">
        <w:rPr>
          <w:bCs/>
          <w:iCs/>
          <w:lang w:val="uk-UA"/>
        </w:rPr>
        <w:t xml:space="preserve"> міської ради </w:t>
      </w:r>
      <w:r w:rsidR="006214BB" w:rsidRPr="000B1AFC">
        <w:rPr>
          <w:bCs/>
          <w:lang w:val="uk-UA"/>
        </w:rPr>
        <w:t>Яблонський Д.І.</w:t>
      </w:r>
    </w:p>
    <w:p w:rsidR="00970DF8" w:rsidRPr="00E73147" w:rsidRDefault="00970DF8" w:rsidP="00E73147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обговоренні питання взяли участь депутати Гейло І.В., </w:t>
      </w:r>
      <w:r w:rsidR="00621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Смуток Б.М., </w:t>
      </w:r>
      <w:r w:rsidR="006214BB" w:rsidRPr="00E73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Дашкевич М.В.,</w:t>
      </w:r>
      <w:r w:rsidR="00621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 міського голови Новогребельська І.В.</w:t>
      </w:r>
    </w:p>
    <w:p w:rsidR="006214BB" w:rsidRPr="007209F3" w:rsidRDefault="006214BB" w:rsidP="006214BB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Вирішили: </w:t>
      </w:r>
      <w:r>
        <w:rPr>
          <w:lang w:val="uk-UA"/>
        </w:rPr>
        <w:t>винести проект рішення на розгляд сесії</w:t>
      </w:r>
    </w:p>
    <w:p w:rsidR="006214BB" w:rsidRDefault="006214BB" w:rsidP="006214BB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970DF8" w:rsidRDefault="00970DF8" w:rsidP="00970DF8">
      <w:pPr>
        <w:spacing w:line="276" w:lineRule="auto"/>
        <w:ind w:firstLine="708"/>
        <w:jc w:val="both"/>
        <w:rPr>
          <w:lang w:val="uk-UA"/>
        </w:rPr>
      </w:pPr>
    </w:p>
    <w:p w:rsidR="006214BB" w:rsidRDefault="006214BB" w:rsidP="00970DF8">
      <w:pPr>
        <w:spacing w:line="276" w:lineRule="auto"/>
        <w:ind w:firstLine="708"/>
        <w:jc w:val="both"/>
        <w:rPr>
          <w:lang w:val="uk-UA"/>
        </w:rPr>
      </w:pPr>
    </w:p>
    <w:p w:rsidR="00C356AB" w:rsidRDefault="00C356AB" w:rsidP="00970DF8">
      <w:pPr>
        <w:spacing w:line="276" w:lineRule="auto"/>
        <w:ind w:firstLine="708"/>
        <w:jc w:val="both"/>
        <w:rPr>
          <w:lang w:val="uk-UA"/>
        </w:rPr>
      </w:pPr>
    </w:p>
    <w:p w:rsidR="00C356AB" w:rsidRDefault="00C356AB" w:rsidP="00970DF8">
      <w:pPr>
        <w:spacing w:line="276" w:lineRule="auto"/>
        <w:ind w:firstLine="708"/>
        <w:jc w:val="both"/>
        <w:rPr>
          <w:lang w:val="uk-UA"/>
        </w:rPr>
      </w:pPr>
    </w:p>
    <w:p w:rsidR="006214BB" w:rsidRPr="006214BB" w:rsidRDefault="00970DF8" w:rsidP="006214BB">
      <w:pPr>
        <w:ind w:firstLine="708"/>
        <w:jc w:val="both"/>
        <w:rPr>
          <w:lang w:val="uk-UA"/>
        </w:rPr>
      </w:pPr>
      <w:r w:rsidRPr="0037765D">
        <w:rPr>
          <w:b/>
          <w:bCs/>
        </w:rPr>
        <w:lastRenderedPageBreak/>
        <w:t>Слухали:</w:t>
      </w:r>
      <w:r>
        <w:rPr>
          <w:b/>
          <w:bCs/>
        </w:rPr>
        <w:t xml:space="preserve"> 2. </w:t>
      </w:r>
      <w:r w:rsidR="006214BB" w:rsidRPr="006214BB">
        <w:rPr>
          <w:lang w:val="uk-UA"/>
        </w:rPr>
        <w:t>Про затвердження програми оздоровлення та відпоч</w:t>
      </w:r>
      <w:r w:rsidR="006214BB">
        <w:rPr>
          <w:lang w:val="uk-UA"/>
        </w:rPr>
        <w:t>инку дітей міста на 2019 рік</w:t>
      </w:r>
      <w:r w:rsidR="006214BB" w:rsidRPr="006214BB">
        <w:rPr>
          <w:lang w:val="uk-UA"/>
        </w:rPr>
        <w:t>.</w:t>
      </w:r>
    </w:p>
    <w:p w:rsidR="006214BB" w:rsidRPr="006214BB" w:rsidRDefault="006214BB" w:rsidP="006214BB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Доповідала:</w:t>
      </w:r>
      <w:r w:rsidRPr="00621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т.в.о. начальника управління з питань молоді та спорту міської ради Левіщенко В.В.</w:t>
      </w:r>
    </w:p>
    <w:p w:rsidR="006214BB" w:rsidRPr="006214BB" w:rsidRDefault="006214BB" w:rsidP="006214BB">
      <w:pPr>
        <w:ind w:firstLine="360"/>
        <w:jc w:val="both"/>
        <w:rPr>
          <w:bCs/>
          <w:lang w:val="uk-UA"/>
        </w:rPr>
      </w:pPr>
      <w:r w:rsidRPr="00E73147">
        <w:rPr>
          <w:lang w:val="uk-UA"/>
        </w:rPr>
        <w:t xml:space="preserve">В обговоренні питання взяли участь депутати Гейло І.В., </w:t>
      </w:r>
      <w:r w:rsidRPr="006214BB">
        <w:rPr>
          <w:lang w:val="uk-UA"/>
        </w:rPr>
        <w:t xml:space="preserve">Смуток Б.М., </w:t>
      </w:r>
      <w:r w:rsidRPr="00E73147">
        <w:rPr>
          <w:lang w:val="uk-UA"/>
        </w:rPr>
        <w:t>Дашкевич М.В.,</w:t>
      </w:r>
      <w:r w:rsidRPr="006214BB">
        <w:rPr>
          <w:lang w:val="uk-UA"/>
        </w:rPr>
        <w:t xml:space="preserve"> радник міського голови Антонюк М.А., </w:t>
      </w:r>
      <w:r>
        <w:rPr>
          <w:lang w:val="uk-UA"/>
        </w:rPr>
        <w:t>з</w:t>
      </w:r>
      <w:r w:rsidRPr="00BF50F8">
        <w:rPr>
          <w:lang w:val="uk-UA"/>
        </w:rPr>
        <w:t>авідувач сектору з питань сім’ї, оздоровлення та відпочинку дітей відділу з питань сімейної та молодіжної політики</w:t>
      </w:r>
      <w:r>
        <w:rPr>
          <w:rFonts w:ascii="Arial" w:hAnsi="Arial" w:cs="Arial"/>
          <w:color w:val="333333"/>
          <w:sz w:val="18"/>
          <w:szCs w:val="18"/>
          <w:shd w:val="clear" w:color="auto" w:fill="F1F2F3"/>
          <w:lang w:val="uk-UA"/>
        </w:rPr>
        <w:t xml:space="preserve"> </w:t>
      </w:r>
      <w:r w:rsidR="00C356AB" w:rsidRPr="00C356AB">
        <w:rPr>
          <w:lang w:val="uk-UA"/>
        </w:rPr>
        <w:t xml:space="preserve">управління з питань молоді та спорту міської ради </w:t>
      </w:r>
      <w:r w:rsidRPr="006214BB">
        <w:rPr>
          <w:bCs/>
          <w:lang w:val="uk-UA"/>
        </w:rPr>
        <w:t>Степашкіна В.В.</w:t>
      </w:r>
      <w:r>
        <w:rPr>
          <w:bCs/>
          <w:lang w:val="uk-UA"/>
        </w:rPr>
        <w:t xml:space="preserve"> </w:t>
      </w:r>
    </w:p>
    <w:p w:rsidR="006214BB" w:rsidRPr="007209F3" w:rsidRDefault="006214BB" w:rsidP="006214BB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Вирішили: </w:t>
      </w:r>
      <w:r>
        <w:rPr>
          <w:lang w:val="uk-UA"/>
        </w:rPr>
        <w:t>зняти проект рішення на доопрацювання</w:t>
      </w:r>
    </w:p>
    <w:p w:rsidR="006214BB" w:rsidRDefault="006214BB" w:rsidP="006214BB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6214BB" w:rsidRDefault="006214BB" w:rsidP="006214BB">
      <w:pPr>
        <w:spacing w:line="276" w:lineRule="auto"/>
        <w:jc w:val="both"/>
        <w:rPr>
          <w:b/>
          <w:bCs/>
          <w:i/>
          <w:iCs/>
          <w:lang w:val="uk-UA"/>
        </w:rPr>
      </w:pPr>
    </w:p>
    <w:p w:rsidR="006214BB" w:rsidRDefault="006214BB" w:rsidP="006214BB">
      <w:pPr>
        <w:spacing w:line="276" w:lineRule="auto"/>
        <w:jc w:val="both"/>
        <w:rPr>
          <w:lang w:val="uk-UA"/>
        </w:rPr>
      </w:pPr>
    </w:p>
    <w:p w:rsidR="00970DF8" w:rsidRDefault="00970DF8" w:rsidP="006214BB">
      <w:pPr>
        <w:pStyle w:val="a4"/>
        <w:spacing w:after="0"/>
        <w:ind w:left="0" w:firstLine="360"/>
        <w:jc w:val="both"/>
      </w:pPr>
      <w:r w:rsidRPr="0037765D">
        <w:rPr>
          <w:rFonts w:ascii="Times New Roman" w:hAnsi="Times New Roman" w:cs="Times New Roman"/>
          <w:b/>
          <w:bCs/>
          <w:sz w:val="24"/>
          <w:szCs w:val="24"/>
        </w:rPr>
        <w:t>Слухали: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3. </w:t>
      </w:r>
      <w:r w:rsidR="006214BB" w:rsidRPr="006214BB">
        <w:rPr>
          <w:rFonts w:ascii="Times New Roman" w:hAnsi="Times New Roman" w:cs="Times New Roman"/>
          <w:sz w:val="24"/>
          <w:szCs w:val="24"/>
        </w:rPr>
        <w:t>Про внесення змін до загальної структури і штатної чисельності апарату Білоцерківської міської ради та її виконавчих органів.</w:t>
      </w:r>
    </w:p>
    <w:p w:rsidR="00970DF8" w:rsidRDefault="006214BB" w:rsidP="00970DF8">
      <w:pPr>
        <w:spacing w:line="276" w:lineRule="auto"/>
        <w:ind w:firstLine="708"/>
        <w:jc w:val="both"/>
        <w:rPr>
          <w:lang w:val="uk-UA"/>
        </w:rPr>
      </w:pPr>
      <w:r w:rsidRPr="006214BB">
        <w:rPr>
          <w:b/>
          <w:lang w:val="uk-UA"/>
        </w:rPr>
        <w:t>Доповідала:</w:t>
      </w:r>
      <w:r w:rsidR="00FE6A05">
        <w:rPr>
          <w:b/>
          <w:lang w:val="uk-UA"/>
        </w:rPr>
        <w:t xml:space="preserve"> </w:t>
      </w:r>
      <w:r w:rsidR="00FE6A05">
        <w:rPr>
          <w:rFonts w:eastAsia="Calibri"/>
          <w:lang w:val="uk-UA" w:eastAsia="en-US"/>
        </w:rPr>
        <w:t>н</w:t>
      </w:r>
      <w:r w:rsidR="00FE6A05" w:rsidRPr="00FE6A05">
        <w:rPr>
          <w:rFonts w:eastAsia="Calibri"/>
          <w:lang w:val="uk-UA" w:eastAsia="en-US"/>
        </w:rPr>
        <w:t>ачальник відділу кадрової роботи та з питань служби в органах місцевого самоврядування і нагород міської ради</w:t>
      </w:r>
      <w:r w:rsidR="00FE6A05">
        <w:rPr>
          <w:rFonts w:eastAsia="Calibri"/>
          <w:lang w:val="uk-UA" w:eastAsia="en-US"/>
        </w:rPr>
        <w:t xml:space="preserve"> Загородня Г.І.</w:t>
      </w:r>
    </w:p>
    <w:p w:rsidR="00970DF8" w:rsidRDefault="006214BB" w:rsidP="00970DF8">
      <w:pPr>
        <w:spacing w:line="276" w:lineRule="auto"/>
        <w:ind w:firstLine="708"/>
        <w:jc w:val="both"/>
        <w:rPr>
          <w:lang w:val="uk-UA"/>
        </w:rPr>
      </w:pPr>
      <w:r w:rsidRPr="00E73147">
        <w:rPr>
          <w:lang w:val="uk-UA"/>
        </w:rPr>
        <w:t xml:space="preserve">В обговоренні питання взяли участь депутати Гейло І.В., </w:t>
      </w:r>
      <w:r w:rsidR="00FE6A05">
        <w:rPr>
          <w:lang w:val="uk-UA"/>
        </w:rPr>
        <w:t xml:space="preserve">Петрик Ю.Ф., </w:t>
      </w:r>
      <w:r w:rsidRPr="006214BB">
        <w:rPr>
          <w:lang w:val="uk-UA"/>
        </w:rPr>
        <w:t>Смуток Б.М., радник міського голови Антонюк М.А.,</w:t>
      </w:r>
      <w:r w:rsidR="00FE6A05">
        <w:rPr>
          <w:lang w:val="uk-UA"/>
        </w:rPr>
        <w:t xml:space="preserve"> заступник міського голови Новогребельська І.В.,</w:t>
      </w:r>
      <w:r w:rsidR="00FE6A05">
        <w:rPr>
          <w:bCs/>
          <w:lang w:val="uk-UA"/>
        </w:rPr>
        <w:t xml:space="preserve"> юрист-консульт служби підтримки учасників АТО </w:t>
      </w:r>
      <w:r w:rsidR="00FE6A05" w:rsidRPr="00FE6A05">
        <w:rPr>
          <w:bCs/>
          <w:lang w:val="uk-UA"/>
        </w:rPr>
        <w:t>Геник А.В.</w:t>
      </w:r>
      <w:r w:rsidR="00FE6A05">
        <w:rPr>
          <w:bCs/>
          <w:lang w:val="uk-UA"/>
        </w:rPr>
        <w:t xml:space="preserve"> </w:t>
      </w:r>
    </w:p>
    <w:p w:rsidR="00FE6A05" w:rsidRPr="007209F3" w:rsidRDefault="00FE6A05" w:rsidP="00FE6A05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Вирішили: </w:t>
      </w:r>
      <w:r>
        <w:rPr>
          <w:lang w:val="uk-UA"/>
        </w:rPr>
        <w:t>винести проект рішення на розгляд сесії (з технічними правками)</w:t>
      </w:r>
    </w:p>
    <w:p w:rsidR="006214BB" w:rsidRDefault="00FE6A05" w:rsidP="00FE6A05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6214BB" w:rsidRDefault="006214BB" w:rsidP="00970DF8">
      <w:pPr>
        <w:spacing w:line="276" w:lineRule="auto"/>
        <w:ind w:firstLine="708"/>
        <w:jc w:val="both"/>
        <w:rPr>
          <w:lang w:val="uk-UA"/>
        </w:rPr>
      </w:pPr>
    </w:p>
    <w:p w:rsidR="00970DF8" w:rsidRPr="00FE5A16" w:rsidRDefault="00970DF8" w:rsidP="00970DF8">
      <w:pPr>
        <w:rPr>
          <w:lang w:val="uk-UA"/>
        </w:rPr>
      </w:pPr>
    </w:p>
    <w:p w:rsidR="00970DF8" w:rsidRPr="006D667D" w:rsidRDefault="00970DF8" w:rsidP="00970DF8">
      <w:pPr>
        <w:rPr>
          <w:lang w:val="uk-UA"/>
        </w:rPr>
      </w:pPr>
      <w:r w:rsidRPr="00FE5A16">
        <w:rPr>
          <w:lang w:val="uk-UA"/>
        </w:rPr>
        <w:t xml:space="preserve">Голова комісії  </w:t>
      </w:r>
      <w:r w:rsidRPr="00FE5A16">
        <w:rPr>
          <w:lang w:val="uk-UA"/>
        </w:rPr>
        <w:tab/>
      </w:r>
      <w:r w:rsidRPr="00FE5A16">
        <w:rPr>
          <w:lang w:val="uk-UA"/>
        </w:rPr>
        <w:tab/>
      </w:r>
      <w:r w:rsidRPr="00FE5A16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 w:rsidRPr="00FE5A16">
        <w:rPr>
          <w:lang w:val="uk-UA"/>
        </w:rPr>
        <w:t xml:space="preserve">  І. Гейло</w:t>
      </w:r>
    </w:p>
    <w:p w:rsidR="00970DF8" w:rsidRDefault="00970DF8" w:rsidP="00970DF8">
      <w:pPr>
        <w:rPr>
          <w:lang w:val="uk-UA"/>
        </w:rPr>
      </w:pPr>
    </w:p>
    <w:p w:rsidR="00970DF8" w:rsidRDefault="00970DF8" w:rsidP="00970DF8"/>
    <w:p w:rsidR="00A61C2D" w:rsidRDefault="00A61C2D"/>
    <w:sectPr w:rsidR="00A61C2D" w:rsidSect="008E7D10">
      <w:headerReference w:type="default" r:id="rId7"/>
      <w:pgSz w:w="11906" w:h="16838"/>
      <w:pgMar w:top="1134" w:right="850" w:bottom="1134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76" w:rsidRDefault="00301D76">
      <w:r>
        <w:separator/>
      </w:r>
    </w:p>
  </w:endnote>
  <w:endnote w:type="continuationSeparator" w:id="0">
    <w:p w:rsidR="00301D76" w:rsidRDefault="0030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76" w:rsidRDefault="00301D76">
      <w:r>
        <w:separator/>
      </w:r>
    </w:p>
  </w:footnote>
  <w:footnote w:type="continuationSeparator" w:id="0">
    <w:p w:rsidR="00301D76" w:rsidRDefault="00301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6E3" w:rsidRDefault="00364EBB" w:rsidP="00545C3E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56AB">
      <w:rPr>
        <w:rStyle w:val="a7"/>
        <w:noProof/>
      </w:rPr>
      <w:t>2</w:t>
    </w:r>
    <w:r>
      <w:rPr>
        <w:rStyle w:val="a7"/>
      </w:rPr>
      <w:fldChar w:fldCharType="end"/>
    </w:r>
  </w:p>
  <w:p w:rsidR="003106E3" w:rsidRDefault="00301D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F8"/>
    <w:rsid w:val="00022DAC"/>
    <w:rsid w:val="000673B1"/>
    <w:rsid w:val="00097B91"/>
    <w:rsid w:val="000A2C24"/>
    <w:rsid w:val="000C30D4"/>
    <w:rsid w:val="000C45DB"/>
    <w:rsid w:val="000C62F4"/>
    <w:rsid w:val="001114DF"/>
    <w:rsid w:val="001165B1"/>
    <w:rsid w:val="00126799"/>
    <w:rsid w:val="0024517F"/>
    <w:rsid w:val="002452CB"/>
    <w:rsid w:val="0029277C"/>
    <w:rsid w:val="002A09B5"/>
    <w:rsid w:val="00301D76"/>
    <w:rsid w:val="00346E07"/>
    <w:rsid w:val="00364D09"/>
    <w:rsid w:val="00364EBB"/>
    <w:rsid w:val="0037677A"/>
    <w:rsid w:val="00442B05"/>
    <w:rsid w:val="00455D08"/>
    <w:rsid w:val="0046579E"/>
    <w:rsid w:val="004925AF"/>
    <w:rsid w:val="004A555D"/>
    <w:rsid w:val="0055353E"/>
    <w:rsid w:val="005D0C32"/>
    <w:rsid w:val="005D2D4F"/>
    <w:rsid w:val="005D77F6"/>
    <w:rsid w:val="006214BB"/>
    <w:rsid w:val="006565CA"/>
    <w:rsid w:val="006737C7"/>
    <w:rsid w:val="00673A49"/>
    <w:rsid w:val="00674E75"/>
    <w:rsid w:val="006D7D62"/>
    <w:rsid w:val="00730336"/>
    <w:rsid w:val="00754B14"/>
    <w:rsid w:val="00813CE8"/>
    <w:rsid w:val="00814CF2"/>
    <w:rsid w:val="0082519F"/>
    <w:rsid w:val="00855074"/>
    <w:rsid w:val="00895952"/>
    <w:rsid w:val="008C0B7E"/>
    <w:rsid w:val="008E0B8E"/>
    <w:rsid w:val="008F593B"/>
    <w:rsid w:val="009647A6"/>
    <w:rsid w:val="00966BA0"/>
    <w:rsid w:val="00970DF8"/>
    <w:rsid w:val="00973066"/>
    <w:rsid w:val="00A016C4"/>
    <w:rsid w:val="00A42E4B"/>
    <w:rsid w:val="00A61C2D"/>
    <w:rsid w:val="00A77588"/>
    <w:rsid w:val="00AA0121"/>
    <w:rsid w:val="00AF5070"/>
    <w:rsid w:val="00B06BDD"/>
    <w:rsid w:val="00B2521B"/>
    <w:rsid w:val="00B54582"/>
    <w:rsid w:val="00B9415E"/>
    <w:rsid w:val="00BB2C7E"/>
    <w:rsid w:val="00BC3B55"/>
    <w:rsid w:val="00BE66EA"/>
    <w:rsid w:val="00C10D94"/>
    <w:rsid w:val="00C356AB"/>
    <w:rsid w:val="00C56BFC"/>
    <w:rsid w:val="00C8222C"/>
    <w:rsid w:val="00CB6079"/>
    <w:rsid w:val="00CC0232"/>
    <w:rsid w:val="00D11EBD"/>
    <w:rsid w:val="00D153DD"/>
    <w:rsid w:val="00D42E06"/>
    <w:rsid w:val="00D57680"/>
    <w:rsid w:val="00DB18B0"/>
    <w:rsid w:val="00DD324C"/>
    <w:rsid w:val="00DE1B4E"/>
    <w:rsid w:val="00E51B51"/>
    <w:rsid w:val="00E6494A"/>
    <w:rsid w:val="00E73147"/>
    <w:rsid w:val="00E74BCF"/>
    <w:rsid w:val="00EC66AC"/>
    <w:rsid w:val="00EE60FE"/>
    <w:rsid w:val="00F51018"/>
    <w:rsid w:val="00F96BE0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970D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0D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70DF8"/>
    <w:rPr>
      <w:b/>
      <w:bCs/>
    </w:rPr>
  </w:style>
  <w:style w:type="paragraph" w:styleId="a4">
    <w:name w:val="List Paragraph"/>
    <w:basedOn w:val="a"/>
    <w:uiPriority w:val="99"/>
    <w:qFormat/>
    <w:rsid w:val="00970DF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5">
    <w:name w:val="header"/>
    <w:basedOn w:val="a"/>
    <w:link w:val="a6"/>
    <w:uiPriority w:val="99"/>
    <w:rsid w:val="00970D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0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70DF8"/>
  </w:style>
  <w:style w:type="paragraph" w:styleId="a8">
    <w:name w:val="Normal (Web)"/>
    <w:basedOn w:val="a"/>
    <w:uiPriority w:val="99"/>
    <w:semiHidden/>
    <w:unhideWhenUsed/>
    <w:rsid w:val="00970D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0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970D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0D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70DF8"/>
    <w:rPr>
      <w:b/>
      <w:bCs/>
    </w:rPr>
  </w:style>
  <w:style w:type="paragraph" w:styleId="a4">
    <w:name w:val="List Paragraph"/>
    <w:basedOn w:val="a"/>
    <w:uiPriority w:val="99"/>
    <w:qFormat/>
    <w:rsid w:val="00970DF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5">
    <w:name w:val="header"/>
    <w:basedOn w:val="a"/>
    <w:link w:val="a6"/>
    <w:uiPriority w:val="99"/>
    <w:rsid w:val="00970D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0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70DF8"/>
  </w:style>
  <w:style w:type="paragraph" w:styleId="a8">
    <w:name w:val="Normal (Web)"/>
    <w:basedOn w:val="a"/>
    <w:uiPriority w:val="99"/>
    <w:semiHidden/>
    <w:unhideWhenUsed/>
    <w:rsid w:val="00970D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0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2018-10-11T12:42:00Z</cp:lastPrinted>
  <dcterms:created xsi:type="dcterms:W3CDTF">2018-10-11T12:43:00Z</dcterms:created>
  <dcterms:modified xsi:type="dcterms:W3CDTF">2018-10-11T12:54:00Z</dcterms:modified>
</cp:coreProperties>
</file>