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E" w:rsidRDefault="0055363E" w:rsidP="005536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76D51">
        <w:rPr>
          <w:rFonts w:ascii="Times New Roman" w:hAnsi="Times New Roman"/>
          <w:b/>
          <w:sz w:val="24"/>
          <w:szCs w:val="24"/>
        </w:rPr>
        <w:t>16</w:t>
      </w:r>
    </w:p>
    <w:p w:rsidR="0055363E" w:rsidRDefault="0055363E" w:rsidP="0055363E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</w:t>
      </w:r>
      <w:r w:rsidR="00976D51" w:rsidRPr="00976D51">
        <w:rPr>
          <w:rFonts w:ascii="Times New Roman" w:hAnsi="Times New Roman"/>
          <w:b/>
          <w:sz w:val="24"/>
          <w:szCs w:val="24"/>
        </w:rPr>
        <w:t>08 грудня</w:t>
      </w:r>
      <w:r w:rsidR="00976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року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55363E" w:rsidRDefault="0055363E" w:rsidP="0055363E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976D51" w:rsidRDefault="00976D51" w:rsidP="00976D5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D51" w:rsidRDefault="00976D51" w:rsidP="00976D51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Віталій Володимирович;</w:t>
      </w:r>
    </w:p>
    <w:p w:rsidR="0055363E" w:rsidRDefault="0055363E" w:rsidP="0055363E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55363E" w:rsidRDefault="0055363E" w:rsidP="0055363E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55363E" w:rsidRDefault="0055363E" w:rsidP="0055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Свірський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5363E" w:rsidRDefault="0055363E" w:rsidP="0055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55363E" w:rsidRDefault="0055363E" w:rsidP="005536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УЖКГ Кравець А.В.</w:t>
      </w:r>
    </w:p>
    <w:p w:rsidR="009E6C7B" w:rsidRDefault="009E6C7B" w:rsidP="0055363E">
      <w:pPr>
        <w:rPr>
          <w:rFonts w:ascii="Times New Roman" w:hAnsi="Times New Roman" w:cs="Times New Roman"/>
          <w:sz w:val="24"/>
          <w:szCs w:val="24"/>
        </w:rPr>
      </w:pPr>
      <w:r w:rsidRPr="009E6C7B">
        <w:rPr>
          <w:rFonts w:ascii="Times New Roman" w:hAnsi="Times New Roman" w:cs="Times New Roman"/>
          <w:sz w:val="24"/>
          <w:szCs w:val="24"/>
        </w:rPr>
        <w:t xml:space="preserve">Голова ОВУ БНАУ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Ланін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C7B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C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C7B" w:rsidRDefault="009E6C7B" w:rsidP="0055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начальника БЦТМ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9E6C7B" w:rsidRPr="009E6C7B" w:rsidRDefault="009E6C7B" w:rsidP="0055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“Спецкомбінат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з надання ритуальних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послуг”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55363E" w:rsidRDefault="009E6C7B" w:rsidP="0055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 w:rsidRPr="009E6C7B"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“Спецкомбінат</w:t>
      </w:r>
      <w:proofErr w:type="spellEnd"/>
      <w:r w:rsidRPr="009E6C7B">
        <w:rPr>
          <w:rFonts w:ascii="Times New Roman" w:hAnsi="Times New Roman" w:cs="Times New Roman"/>
          <w:sz w:val="24"/>
          <w:szCs w:val="24"/>
        </w:rPr>
        <w:t xml:space="preserve"> з надання ритуальних </w:t>
      </w:r>
      <w:proofErr w:type="spellStart"/>
      <w:r w:rsidRPr="009E6C7B">
        <w:rPr>
          <w:rFonts w:ascii="Times New Roman" w:hAnsi="Times New Roman" w:cs="Times New Roman"/>
          <w:sz w:val="24"/>
          <w:szCs w:val="24"/>
        </w:rPr>
        <w:t>послуг”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Хміль О.М.</w:t>
      </w:r>
    </w:p>
    <w:p w:rsidR="0055363E" w:rsidRDefault="0055363E" w:rsidP="0055363E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55363E" w:rsidRDefault="0055363E" w:rsidP="0055363E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C5C97">
        <w:rPr>
          <w:rFonts w:ascii="Times New Roman" w:hAnsi="Times New Roman" w:cs="Times New Roman"/>
          <w:b/>
          <w:sz w:val="24"/>
          <w:szCs w:val="24"/>
        </w:rPr>
        <w:t>Про зміну назви та затвердження Статуту комунального підприємства Білоцерківської міської ради «Комбінат шкільного харчування» у новій редакції</w:t>
      </w:r>
    </w:p>
    <w:p w:rsidR="0055363E" w:rsidRDefault="0055363E" w:rsidP="00553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5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Статуту комунального підприємства Білоцерківської  міської ради «</w:t>
      </w:r>
      <w:proofErr w:type="spellStart"/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Спецкомбінат</w:t>
      </w:r>
      <w:proofErr w:type="spellEnd"/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 xml:space="preserve"> з надання ритуальних послуг» та затвердження його у новій редакції»</w:t>
      </w: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5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додатку до рішення міської ради від 24 березня 2016 року №111-08-VII «Про розподіл коштів цільового фонду Білоцерківської міської ради»</w:t>
      </w: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5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Рішення Білоцерківської міської ради від 18.02.2009р за №974</w:t>
      </w: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затвердження Програми розвитку комплексного благоустрою міста Біла Церква на 2017 – 2021 роки</w:t>
      </w: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5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Різне (звернення від «ОРГАНІЗАЦІЯ ВЕТЕРАНІВ УКРАЇНИ БНАУ»)</w:t>
      </w:r>
    </w:p>
    <w:p w:rsidR="0055363E" w:rsidRDefault="0055363E" w:rsidP="005536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363E" w:rsidRDefault="0055363E" w:rsidP="005536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363E" w:rsidRDefault="0055363E" w:rsidP="0055363E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 зміну назви та затвердження Статуту комунального підприємства Білоцерківської міської ради «Комбінат шкільного харчування» у новій редакції</w:t>
      </w:r>
    </w:p>
    <w:p w:rsidR="00976D51" w:rsidRDefault="00976D51" w:rsidP="0055363E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 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Свірський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5363E" w:rsidRDefault="0055363E" w:rsidP="00976D51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 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Статуту комунального підприємства Білоцерківської  міської ради «</w:t>
      </w:r>
      <w:proofErr w:type="spellStart"/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Спецкомбінат</w:t>
      </w:r>
      <w:proofErr w:type="spellEnd"/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 xml:space="preserve"> з надання ритуальних послуг» та затвердження його у новій редакції»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E6C7B" w:rsidRPr="009E6C7B" w:rsidRDefault="0055363E" w:rsidP="009E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9E6C7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E6C7B" w:rsidRPr="009E6C7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E6C7B"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B" w:rsidRPr="009E6C7B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="009E6C7B" w:rsidRP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B" w:rsidRPr="009E6C7B">
        <w:rPr>
          <w:rFonts w:ascii="Times New Roman" w:hAnsi="Times New Roman" w:cs="Times New Roman"/>
          <w:sz w:val="24"/>
          <w:szCs w:val="24"/>
        </w:rPr>
        <w:t>“Спецкомбінат</w:t>
      </w:r>
      <w:proofErr w:type="spellEnd"/>
      <w:r w:rsidR="009E6C7B" w:rsidRPr="009E6C7B">
        <w:rPr>
          <w:rFonts w:ascii="Times New Roman" w:hAnsi="Times New Roman" w:cs="Times New Roman"/>
          <w:sz w:val="24"/>
          <w:szCs w:val="24"/>
        </w:rPr>
        <w:t xml:space="preserve"> з надання ритуальних </w:t>
      </w:r>
      <w:proofErr w:type="spellStart"/>
      <w:r w:rsidR="009E6C7B" w:rsidRPr="009E6C7B">
        <w:rPr>
          <w:rFonts w:ascii="Times New Roman" w:hAnsi="Times New Roman" w:cs="Times New Roman"/>
          <w:sz w:val="24"/>
          <w:szCs w:val="24"/>
        </w:rPr>
        <w:t>послуг”</w:t>
      </w:r>
      <w:proofErr w:type="spellEnd"/>
      <w:r w:rsidR="009E6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7B"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 w:rsidR="009E6C7B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55363E" w:rsidRDefault="009E6C7B" w:rsidP="009E6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додатку до рішення міської ради від 24 березня 2016 року №111-08-VII «Про розподіл коштів цільового фонду Білоцерківської міської ради»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</w:t>
      </w:r>
      <w:r w:rsidR="009E6C7B">
        <w:rPr>
          <w:rFonts w:ascii="Times New Roman" w:hAnsi="Times New Roman"/>
          <w:sz w:val="24"/>
          <w:szCs w:val="24"/>
        </w:rPr>
        <w:t xml:space="preserve"> доопрацювання</w:t>
      </w:r>
      <w:r>
        <w:rPr>
          <w:rFonts w:ascii="Times New Roman" w:hAnsi="Times New Roman"/>
          <w:sz w:val="24"/>
          <w:szCs w:val="24"/>
        </w:rPr>
        <w:t>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Слухали 5: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внесення змін до Рішення Білоцерківської міської ради від 18.02.2009р за №974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Pr="00976D51" w:rsidRDefault="0055363E" w:rsidP="0055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976D51">
        <w:rPr>
          <w:rFonts w:ascii="Times New Roman" w:hAnsi="Times New Roman" w:cs="Times New Roman"/>
          <w:sz w:val="24"/>
          <w:szCs w:val="24"/>
        </w:rPr>
        <w:t xml:space="preserve">Заступник начальника БЦТМ </w:t>
      </w:r>
      <w:proofErr w:type="spellStart"/>
      <w:r w:rsidR="00976D5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="00976D5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відправити на доопрацювання.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6: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Програми розвитку комплексного благоустрою міста Біла Церква на 2017 – 2021 роки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 w:rsidR="00976D51">
        <w:rPr>
          <w:rFonts w:ascii="Times New Roman" w:hAnsi="Times New Roman"/>
          <w:sz w:val="24"/>
          <w:szCs w:val="24"/>
        </w:rPr>
        <w:t xml:space="preserve"> за – 3 </w:t>
      </w:r>
      <w:proofErr w:type="spellStart"/>
      <w:r w:rsidR="00976D51">
        <w:rPr>
          <w:rFonts w:ascii="Times New Roman" w:hAnsi="Times New Roman"/>
          <w:sz w:val="24"/>
          <w:szCs w:val="24"/>
        </w:rPr>
        <w:t>Колосенко</w:t>
      </w:r>
      <w:proofErr w:type="spellEnd"/>
      <w:r w:rsidR="00976D51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76D51">
        <w:rPr>
          <w:rFonts w:ascii="Times New Roman" w:hAnsi="Times New Roman"/>
          <w:sz w:val="24"/>
          <w:szCs w:val="24"/>
        </w:rPr>
        <w:t>Балас</w:t>
      </w:r>
      <w:proofErr w:type="spellEnd"/>
      <w:r w:rsidR="00976D51">
        <w:rPr>
          <w:rFonts w:ascii="Times New Roman" w:hAnsi="Times New Roman"/>
          <w:sz w:val="24"/>
          <w:szCs w:val="24"/>
        </w:rPr>
        <w:t xml:space="preserve"> Ю.М., Олійник Т.І.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  <w:r w:rsidR="00976D51">
        <w:rPr>
          <w:rFonts w:ascii="Times New Roman" w:hAnsi="Times New Roman"/>
          <w:sz w:val="24"/>
          <w:szCs w:val="24"/>
        </w:rPr>
        <w:t xml:space="preserve">-1 </w:t>
      </w:r>
      <w:proofErr w:type="spellStart"/>
      <w:r w:rsidR="00976D51">
        <w:rPr>
          <w:rFonts w:ascii="Times New Roman" w:hAnsi="Times New Roman"/>
          <w:sz w:val="24"/>
          <w:szCs w:val="24"/>
        </w:rPr>
        <w:t>Кошляк</w:t>
      </w:r>
      <w:proofErr w:type="spellEnd"/>
      <w:r w:rsidR="00976D51">
        <w:rPr>
          <w:rFonts w:ascii="Times New Roman" w:hAnsi="Times New Roman"/>
          <w:sz w:val="24"/>
          <w:szCs w:val="24"/>
        </w:rPr>
        <w:t xml:space="preserve"> Ю.М.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7: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5363E">
        <w:rPr>
          <w:rFonts w:ascii="Times New Roman" w:eastAsia="Times New Roman" w:hAnsi="Times New Roman" w:cs="Times New Roman"/>
          <w:b/>
          <w:sz w:val="24"/>
          <w:szCs w:val="24"/>
        </w:rPr>
        <w:t>Різне (звернення від «ОРГАНІЗАЦІЯ ВЕТЕРАНІВ УКРАЇНИ БНАУ»)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Pr="00976D51" w:rsidRDefault="0055363E" w:rsidP="0055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976D51" w:rsidRPr="009E6C7B">
        <w:rPr>
          <w:rFonts w:ascii="Times New Roman" w:hAnsi="Times New Roman" w:cs="Times New Roman"/>
          <w:sz w:val="24"/>
          <w:szCs w:val="24"/>
        </w:rPr>
        <w:t xml:space="preserve">Голова ОВУ БНАУ </w:t>
      </w:r>
      <w:proofErr w:type="spellStart"/>
      <w:r w:rsidR="00976D51" w:rsidRPr="009E6C7B">
        <w:rPr>
          <w:rFonts w:ascii="Times New Roman" w:hAnsi="Times New Roman" w:cs="Times New Roman"/>
          <w:sz w:val="24"/>
          <w:szCs w:val="24"/>
        </w:rPr>
        <w:t>Ланін</w:t>
      </w:r>
      <w:proofErr w:type="spellEnd"/>
      <w:r w:rsidR="00976D51">
        <w:rPr>
          <w:rFonts w:ascii="Times New Roman" w:hAnsi="Times New Roman" w:cs="Times New Roman"/>
          <w:sz w:val="24"/>
          <w:szCs w:val="24"/>
        </w:rPr>
        <w:t xml:space="preserve"> </w:t>
      </w:r>
      <w:r w:rsidR="00976D51" w:rsidRPr="009E6C7B">
        <w:rPr>
          <w:rFonts w:ascii="Times New Roman" w:hAnsi="Times New Roman" w:cs="Times New Roman"/>
          <w:sz w:val="24"/>
          <w:szCs w:val="24"/>
        </w:rPr>
        <w:t xml:space="preserve"> Е</w:t>
      </w:r>
      <w:r w:rsidR="00976D51">
        <w:rPr>
          <w:rFonts w:ascii="Times New Roman" w:hAnsi="Times New Roman" w:cs="Times New Roman"/>
          <w:sz w:val="24"/>
          <w:szCs w:val="24"/>
        </w:rPr>
        <w:t>.</w:t>
      </w:r>
      <w:r w:rsidR="00976D51" w:rsidRPr="009E6C7B">
        <w:rPr>
          <w:rFonts w:ascii="Times New Roman" w:hAnsi="Times New Roman" w:cs="Times New Roman"/>
          <w:sz w:val="24"/>
          <w:szCs w:val="24"/>
        </w:rPr>
        <w:t>В</w:t>
      </w:r>
      <w:r w:rsidR="00976D51">
        <w:rPr>
          <w:rFonts w:ascii="Times New Roman" w:hAnsi="Times New Roman" w:cs="Times New Roman"/>
          <w:sz w:val="24"/>
          <w:szCs w:val="24"/>
        </w:rPr>
        <w:t>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55363E" w:rsidRDefault="0055363E" w:rsidP="0055363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63E" w:rsidRDefault="0055363E" w:rsidP="0055363E"/>
    <w:p w:rsidR="0055363E" w:rsidRDefault="0055363E" w:rsidP="0055363E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32B26" w:rsidRDefault="00C32B26"/>
    <w:sectPr w:rsidR="00C32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5363E"/>
    <w:rsid w:val="0013199F"/>
    <w:rsid w:val="0055363E"/>
    <w:rsid w:val="00976D51"/>
    <w:rsid w:val="009E6C7B"/>
    <w:rsid w:val="00C3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363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2016-12-14T10:31:00Z</cp:lastPrinted>
  <dcterms:created xsi:type="dcterms:W3CDTF">2016-12-14T09:37:00Z</dcterms:created>
  <dcterms:modified xsi:type="dcterms:W3CDTF">2016-12-14T11:35:00Z</dcterms:modified>
</cp:coreProperties>
</file>