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17" w:rsidRDefault="00B27717" w:rsidP="00B27717">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18</w:t>
      </w:r>
      <w:r w:rsidR="00CD0CA4">
        <w:rPr>
          <w:rFonts w:ascii="Times New Roman" w:hAnsi="Times New Roman"/>
          <w:b/>
          <w:bCs/>
          <w:sz w:val="24"/>
          <w:szCs w:val="24"/>
          <w:lang w:eastAsia="zh-CN"/>
        </w:rPr>
        <w:t>3</w:t>
      </w:r>
    </w:p>
    <w:p w:rsidR="00B27717" w:rsidRDefault="00B27717" w:rsidP="00B27717">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B27717" w:rsidRDefault="00B27717" w:rsidP="00B27717">
      <w:pPr>
        <w:suppressAutoHyphens/>
        <w:spacing w:after="0" w:line="240" w:lineRule="auto"/>
        <w:jc w:val="center"/>
        <w:rPr>
          <w:rFonts w:ascii="Times New Roman" w:hAnsi="Times New Roman"/>
          <w:sz w:val="24"/>
          <w:szCs w:val="24"/>
          <w:lang w:eastAsia="zh-CN"/>
        </w:rPr>
      </w:pP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25 червня   </w:t>
      </w:r>
      <w:r>
        <w:rPr>
          <w:rFonts w:ascii="Times New Roman" w:hAnsi="Times New Roman"/>
          <w:b/>
          <w:bCs/>
          <w:sz w:val="24"/>
          <w:szCs w:val="24"/>
          <w:lang w:eastAsia="zh-CN"/>
        </w:rPr>
        <w:t>2019 року</w:t>
      </w: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14 год. 00 хв.</w:t>
      </w: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F95E57">
        <w:rPr>
          <w:rFonts w:ascii="Times New Roman" w:hAnsi="Times New Roman"/>
          <w:sz w:val="24"/>
          <w:szCs w:val="24"/>
          <w:lang w:eastAsia="zh-CN"/>
        </w:rPr>
        <w:t xml:space="preserve">    </w:t>
      </w:r>
      <w:r>
        <w:rPr>
          <w:rFonts w:ascii="Times New Roman" w:hAnsi="Times New Roman"/>
          <w:sz w:val="24"/>
          <w:szCs w:val="24"/>
          <w:lang w:eastAsia="zh-CN"/>
        </w:rPr>
        <w:t>Закінчення: 15 год. 50 хв.</w:t>
      </w: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B27717" w:rsidRDefault="00B27717" w:rsidP="00B27717">
      <w:pPr>
        <w:suppressAutoHyphens/>
        <w:spacing w:after="0" w:line="240" w:lineRule="auto"/>
        <w:jc w:val="both"/>
        <w:rPr>
          <w:rFonts w:ascii="Times New Roman" w:hAnsi="Times New Roman"/>
          <w:sz w:val="24"/>
          <w:szCs w:val="24"/>
          <w:lang w:eastAsia="zh-CN"/>
        </w:rPr>
      </w:pP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B27717" w:rsidRDefault="00B27717" w:rsidP="00B27717">
      <w:pPr>
        <w:suppressAutoHyphens/>
        <w:spacing w:after="0" w:line="240" w:lineRule="auto"/>
        <w:jc w:val="both"/>
        <w:rPr>
          <w:rFonts w:ascii="Times New Roman" w:hAnsi="Times New Roman"/>
          <w:sz w:val="24"/>
          <w:szCs w:val="24"/>
          <w:lang w:eastAsia="zh-CN"/>
        </w:rPr>
      </w:pP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6F3459">
        <w:rPr>
          <w:rFonts w:ascii="Times New Roman" w:hAnsi="Times New Roman"/>
          <w:sz w:val="24"/>
          <w:szCs w:val="24"/>
          <w:lang w:eastAsia="zh-CN"/>
        </w:rPr>
        <w:t xml:space="preserve"> </w:t>
      </w:r>
      <w:r>
        <w:rPr>
          <w:rFonts w:ascii="Times New Roman" w:hAnsi="Times New Roman"/>
          <w:sz w:val="24"/>
          <w:szCs w:val="24"/>
          <w:lang w:eastAsia="zh-CN"/>
        </w:rPr>
        <w:t>Грисюк С.І.,</w:t>
      </w:r>
      <w:r w:rsidRPr="002E2784">
        <w:rPr>
          <w:rFonts w:ascii="Times New Roman" w:hAnsi="Times New Roman"/>
          <w:sz w:val="24"/>
          <w:szCs w:val="24"/>
          <w:lang w:eastAsia="zh-CN"/>
        </w:rPr>
        <w:t xml:space="preserve"> </w:t>
      </w:r>
      <w:r>
        <w:rPr>
          <w:rFonts w:ascii="Times New Roman" w:hAnsi="Times New Roman"/>
          <w:sz w:val="24"/>
          <w:szCs w:val="24"/>
          <w:lang w:eastAsia="zh-CN"/>
        </w:rPr>
        <w:t>Корнійчук В.Л.</w:t>
      </w:r>
    </w:p>
    <w:p w:rsidR="00B27717" w:rsidRDefault="00B27717" w:rsidP="00B27717">
      <w:pPr>
        <w:suppressAutoHyphens/>
        <w:spacing w:after="0" w:line="240" w:lineRule="auto"/>
        <w:jc w:val="both"/>
        <w:rPr>
          <w:rFonts w:ascii="Times New Roman" w:hAnsi="Times New Roman"/>
          <w:sz w:val="24"/>
          <w:szCs w:val="24"/>
          <w:lang w:eastAsia="zh-CN"/>
        </w:rPr>
      </w:pP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Мазуревич Д.В.,</w:t>
      </w:r>
      <w:r w:rsidRPr="00B27717">
        <w:rPr>
          <w:rFonts w:ascii="Times New Roman" w:hAnsi="Times New Roman"/>
          <w:sz w:val="24"/>
          <w:szCs w:val="24"/>
          <w:lang w:eastAsia="zh-CN"/>
        </w:rPr>
        <w:t xml:space="preserve"> </w:t>
      </w:r>
      <w:r>
        <w:rPr>
          <w:rFonts w:ascii="Times New Roman" w:hAnsi="Times New Roman"/>
          <w:sz w:val="24"/>
          <w:szCs w:val="24"/>
          <w:lang w:eastAsia="zh-CN"/>
        </w:rPr>
        <w:t>Підпалий С.М.</w:t>
      </w:r>
      <w:r w:rsidRPr="001858AC">
        <w:rPr>
          <w:rFonts w:ascii="Times New Roman" w:hAnsi="Times New Roman"/>
          <w:sz w:val="24"/>
          <w:szCs w:val="24"/>
          <w:lang w:eastAsia="zh-CN"/>
        </w:rPr>
        <w:t xml:space="preserve"> </w:t>
      </w:r>
      <w:r w:rsidR="00431BA3">
        <w:rPr>
          <w:rFonts w:ascii="Times New Roman" w:hAnsi="Times New Roman"/>
          <w:sz w:val="24"/>
          <w:szCs w:val="24"/>
          <w:lang w:eastAsia="zh-CN"/>
        </w:rPr>
        <w:t>,</w:t>
      </w:r>
      <w:r w:rsidRPr="00B27717">
        <w:rPr>
          <w:rFonts w:ascii="Times New Roman" w:hAnsi="Times New Roman"/>
          <w:sz w:val="24"/>
          <w:szCs w:val="24"/>
          <w:lang w:eastAsia="zh-CN"/>
        </w:rPr>
        <w:t xml:space="preserve"> </w:t>
      </w:r>
      <w:r>
        <w:rPr>
          <w:rFonts w:ascii="Times New Roman" w:hAnsi="Times New Roman"/>
          <w:sz w:val="24"/>
          <w:szCs w:val="24"/>
          <w:lang w:eastAsia="zh-CN"/>
        </w:rPr>
        <w:t xml:space="preserve">Підопригора В.В. </w:t>
      </w:r>
      <w:r w:rsidRPr="00C214F6">
        <w:rPr>
          <w:rFonts w:ascii="Times New Roman" w:hAnsi="Times New Roman"/>
          <w:sz w:val="24"/>
          <w:szCs w:val="24"/>
          <w:lang w:eastAsia="zh-CN"/>
        </w:rPr>
        <w:t xml:space="preserve"> </w:t>
      </w:r>
    </w:p>
    <w:p w:rsidR="00B27717" w:rsidRDefault="00B27717" w:rsidP="00B27717">
      <w:pPr>
        <w:suppressAutoHyphens/>
        <w:spacing w:after="0" w:line="240" w:lineRule="auto"/>
        <w:jc w:val="both"/>
        <w:rPr>
          <w:rFonts w:ascii="Times New Roman" w:hAnsi="Times New Roman"/>
          <w:sz w:val="24"/>
          <w:szCs w:val="24"/>
          <w:lang w:eastAsia="zh-CN"/>
        </w:rPr>
      </w:pPr>
    </w:p>
    <w:p w:rsidR="00B27717" w:rsidRDefault="00B27717" w:rsidP="00B2771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B27717" w:rsidRDefault="00B27717" w:rsidP="00B27717">
      <w:pPr>
        <w:pStyle w:val="a3"/>
        <w:spacing w:before="0" w:beforeAutospacing="0" w:after="0" w:afterAutospacing="0"/>
        <w:jc w:val="both"/>
        <w:rPr>
          <w:lang w:eastAsia="zh-CN"/>
        </w:rPr>
      </w:pPr>
      <w:r>
        <w:rPr>
          <w:lang w:eastAsia="zh-CN"/>
        </w:rPr>
        <w:t xml:space="preserve">Усенко О.П. – начальник управління регулювання земельних відносин , Борзак О.В. – заст. начальника управління регулювання земельних відносин, </w:t>
      </w:r>
      <w:r w:rsidRPr="00AC4DD1">
        <w:t xml:space="preserve"> </w:t>
      </w:r>
      <w:r>
        <w:rPr>
          <w:lang w:eastAsia="zh-CN"/>
        </w:rPr>
        <w:t xml:space="preserve"> Бакун О.І. – начальник управління самоврядного контролю, Глухова Г.В. – головний спеціаліст служби містобудівного кадастру управління містобудування та архітектури.</w:t>
      </w:r>
    </w:p>
    <w:p w:rsidR="00173264" w:rsidRDefault="00B27717" w:rsidP="00173264">
      <w:pPr>
        <w:pStyle w:val="a3"/>
        <w:jc w:val="both"/>
      </w:pPr>
      <w:r>
        <w:rPr>
          <w:lang w:eastAsia="zh-CN"/>
        </w:rPr>
        <w:t xml:space="preserve">Заявники: </w:t>
      </w:r>
      <w:r w:rsidR="00173264">
        <w:rPr>
          <w:lang w:eastAsia="zh-CN"/>
        </w:rPr>
        <w:t xml:space="preserve">представник </w:t>
      </w:r>
      <w:r w:rsidR="00173264" w:rsidRPr="000A3696">
        <w:rPr>
          <w:bCs/>
          <w:sz w:val="22"/>
          <w:szCs w:val="22"/>
          <w:lang w:eastAsia="ru-RU"/>
        </w:rPr>
        <w:t>РЕЛІГІЙНОЇ ОРГАНІЗАЦІЇ «РЕЛІГІЙНА ГРОМАДА ПАРАФІЯ СВЯТОГО ПРАВЕДНОГО ПЕТРА БАГАТОСТРАЖДАЛЬНОГО (КАЛНИШЕВСЬКОГО) КИЇВСЬКОЇ ЄПАРХІЇ УКРАЇНСЬКОЇ ПРАВОСЛАВНОЇ ЦЕРКВИ КИЇВСЬКОГО ПАТРІАРХАТУ М. БІЛА ЦЕРКВА КИЇВСЬКОЇ ОБЛАСТІ»</w:t>
      </w:r>
      <w:r w:rsidR="00173264">
        <w:rPr>
          <w:b/>
          <w:bCs/>
          <w:sz w:val="18"/>
          <w:szCs w:val="18"/>
          <w:lang w:eastAsia="ru-RU"/>
        </w:rPr>
        <w:t xml:space="preserve"> </w:t>
      </w:r>
      <w:r>
        <w:t xml:space="preserve">Микола </w:t>
      </w:r>
      <w:proofErr w:type="spellStart"/>
      <w:r>
        <w:t>Гопайнич</w:t>
      </w:r>
      <w:proofErr w:type="spellEnd"/>
      <w:r>
        <w:t>,</w:t>
      </w:r>
      <w:r w:rsidR="00173264" w:rsidRPr="00173264">
        <w:t xml:space="preserve"> </w:t>
      </w:r>
      <w:r w:rsidR="00173264">
        <w:t>Шандра Д.В.,Чалій</w:t>
      </w:r>
      <w:r w:rsidR="000A3696">
        <w:t xml:space="preserve"> В.Г.</w:t>
      </w:r>
      <w:r w:rsidR="00173264">
        <w:t xml:space="preserve">, представники спілки підприємців міста: </w:t>
      </w:r>
      <w:proofErr w:type="spellStart"/>
      <w:r w:rsidR="00173264">
        <w:t>Кукліс</w:t>
      </w:r>
      <w:proofErr w:type="spellEnd"/>
      <w:r w:rsidR="00173264">
        <w:t xml:space="preserve"> О.В., Даниленко С.М., </w:t>
      </w:r>
      <w:proofErr w:type="spellStart"/>
      <w:r w:rsidR="00173264">
        <w:t>Ничипоренко</w:t>
      </w:r>
      <w:proofErr w:type="spellEnd"/>
      <w:r w:rsidR="00173264">
        <w:t xml:space="preserve"> С.О. Семенов Р.В. </w:t>
      </w:r>
    </w:p>
    <w:p w:rsidR="00B27717" w:rsidRDefault="00B27717" w:rsidP="00B27717">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2718"/>
      </w:tblGrid>
      <w:tr w:rsidR="00B27717" w:rsidRPr="008371DB" w:rsidTr="000A3696">
        <w:trPr>
          <w:trHeight w:val="615"/>
        </w:trPr>
        <w:tc>
          <w:tcPr>
            <w:tcW w:w="588" w:type="dxa"/>
            <w:tcBorders>
              <w:top w:val="single" w:sz="4" w:space="0" w:color="000000"/>
              <w:left w:val="single" w:sz="4" w:space="0" w:color="000000"/>
              <w:bottom w:val="single" w:sz="4" w:space="0" w:color="000000"/>
              <w:right w:val="nil"/>
            </w:tcBorders>
          </w:tcPr>
          <w:p w:rsidR="00B27717" w:rsidRDefault="000A3696" w:rsidP="00087A85">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B27717" w:rsidRPr="00423B90" w:rsidRDefault="00B27717" w:rsidP="00087A85">
            <w:pPr>
              <w:pStyle w:val="a4"/>
              <w:jc w:val="both"/>
              <w:rPr>
                <w:rFonts w:ascii="Times New Roman" w:hAnsi="Times New Roman"/>
                <w:sz w:val="24"/>
                <w:szCs w:val="24"/>
                <w:lang w:val="uk-UA"/>
              </w:rPr>
            </w:pPr>
            <w:r w:rsidRPr="00423B90">
              <w:rPr>
                <w:rFonts w:ascii="Times New Roman" w:hAnsi="Times New Roman" w:cs="Calibri"/>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B27717" w:rsidRPr="00423B90" w:rsidRDefault="00B27717" w:rsidP="00087A85">
            <w:pPr>
              <w:pStyle w:val="a4"/>
              <w:rPr>
                <w:rFonts w:ascii="Times New Roman" w:hAnsi="Times New Roman" w:cs="Calibri"/>
                <w:sz w:val="24"/>
                <w:szCs w:val="24"/>
                <w:lang w:val="uk-UA" w:eastAsia="zh-CN"/>
              </w:rPr>
            </w:pPr>
          </w:p>
        </w:tc>
      </w:tr>
      <w:tr w:rsidR="00B27717" w:rsidRPr="008371DB" w:rsidTr="00087A85">
        <w:tc>
          <w:tcPr>
            <w:tcW w:w="588" w:type="dxa"/>
            <w:tcBorders>
              <w:top w:val="single" w:sz="4" w:space="0" w:color="000000"/>
              <w:left w:val="single" w:sz="4" w:space="0" w:color="000000"/>
              <w:bottom w:val="single" w:sz="4" w:space="0" w:color="000000"/>
              <w:right w:val="nil"/>
            </w:tcBorders>
          </w:tcPr>
          <w:p w:rsidR="00B27717" w:rsidRDefault="000A3696" w:rsidP="00087A85">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B27717" w:rsidRPr="009269D3" w:rsidRDefault="00B27717" w:rsidP="00087A85">
            <w:pPr>
              <w:pStyle w:val="a4"/>
              <w:rPr>
                <w:rFonts w:ascii="Times New Roman" w:hAnsi="Times New Roman" w:cs="Calibri"/>
                <w:sz w:val="24"/>
                <w:szCs w:val="24"/>
                <w:lang w:eastAsia="zh-CN"/>
              </w:rPr>
            </w:pPr>
            <w:proofErr w:type="spellStart"/>
            <w:proofErr w:type="gramStart"/>
            <w:r>
              <w:rPr>
                <w:rFonts w:ascii="Times New Roman" w:hAnsi="Times New Roman" w:cs="Calibri"/>
                <w:sz w:val="24"/>
                <w:szCs w:val="24"/>
                <w:lang w:eastAsia="zh-CN"/>
              </w:rPr>
              <w:t>Р</w:t>
            </w:r>
            <w:proofErr w:type="gramEnd"/>
            <w:r>
              <w:rPr>
                <w:rFonts w:ascii="Times New Roman" w:hAnsi="Times New Roman" w:cs="Calibri"/>
                <w:sz w:val="24"/>
                <w:szCs w:val="24"/>
                <w:lang w:eastAsia="zh-CN"/>
              </w:rPr>
              <w:t>ізне</w:t>
            </w:r>
            <w:proofErr w:type="spellEnd"/>
          </w:p>
          <w:p w:rsidR="00B27717" w:rsidRDefault="00B27717" w:rsidP="00087A85">
            <w:pPr>
              <w:pStyle w:val="a4"/>
              <w:rPr>
                <w:rFonts w:ascii="Times New Roman" w:hAnsi="Times New Roman" w:cs="Calibri"/>
                <w:sz w:val="24"/>
                <w:szCs w:val="24"/>
                <w:lang w:eastAsia="zh-CN"/>
              </w:rPr>
            </w:pPr>
          </w:p>
        </w:tc>
      </w:tr>
    </w:tbl>
    <w:p w:rsidR="00B27717" w:rsidRDefault="00B27717" w:rsidP="00B27717">
      <w:pPr>
        <w:pStyle w:val="msonormalcxspmiddlecxspmiddle"/>
        <w:spacing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B27717" w:rsidRDefault="00B27717" w:rsidP="00B27717">
      <w:pPr>
        <w:pStyle w:val="msonormalcxspmiddlecxspmiddle"/>
        <w:spacing w:after="0" w:afterAutospacing="0"/>
        <w:contextualSpacing/>
        <w:jc w:val="both"/>
        <w:rPr>
          <w:lang w:eastAsia="zh-CN"/>
        </w:rPr>
      </w:pPr>
      <w:r>
        <w:rPr>
          <w:lang w:eastAsia="zh-CN"/>
        </w:rPr>
        <w:t>Інших пропозицій не надходило.</w:t>
      </w:r>
    </w:p>
    <w:p w:rsidR="00B27717" w:rsidRDefault="00B27717" w:rsidP="00B27717">
      <w:pPr>
        <w:pStyle w:val="msonormalcxspmiddlecxspmiddle"/>
        <w:spacing w:after="0" w:afterAutospacing="0"/>
        <w:contextualSpacing/>
        <w:jc w:val="both"/>
        <w:rPr>
          <w:lang w:eastAsia="zh-CN"/>
        </w:rPr>
      </w:pPr>
      <w:r>
        <w:rPr>
          <w:lang w:eastAsia="zh-CN"/>
        </w:rPr>
        <w:t>Голосували:</w:t>
      </w:r>
    </w:p>
    <w:p w:rsidR="00B27717" w:rsidRDefault="00B27717" w:rsidP="00B27717">
      <w:pPr>
        <w:pStyle w:val="msonormalcxspmiddlecxspmiddle"/>
        <w:spacing w:after="0" w:afterAutospacing="0"/>
        <w:contextualSpacing/>
        <w:jc w:val="both"/>
        <w:rPr>
          <w:lang w:eastAsia="zh-CN"/>
        </w:rPr>
      </w:pPr>
      <w:r>
        <w:rPr>
          <w:lang w:eastAsia="zh-CN"/>
        </w:rPr>
        <w:t xml:space="preserve">                         за  –  </w:t>
      </w:r>
      <w:r w:rsidR="00046557">
        <w:rPr>
          <w:lang w:eastAsia="zh-CN"/>
        </w:rPr>
        <w:t xml:space="preserve"> </w:t>
      </w:r>
      <w:r>
        <w:rPr>
          <w:lang w:eastAsia="zh-CN"/>
        </w:rPr>
        <w:t xml:space="preserve"> </w:t>
      </w:r>
      <w:r w:rsidR="00046557">
        <w:rPr>
          <w:lang w:eastAsia="zh-CN"/>
        </w:rPr>
        <w:t>6</w:t>
      </w:r>
    </w:p>
    <w:p w:rsidR="00B27717" w:rsidRDefault="00B27717" w:rsidP="00B27717">
      <w:pPr>
        <w:pStyle w:val="msonormalcxspmiddlecxspmiddle"/>
        <w:spacing w:after="0" w:afterAutospacing="0"/>
        <w:contextualSpacing/>
        <w:jc w:val="both"/>
        <w:rPr>
          <w:lang w:eastAsia="zh-CN"/>
        </w:rPr>
      </w:pPr>
      <w:r>
        <w:rPr>
          <w:lang w:eastAsia="zh-CN"/>
        </w:rPr>
        <w:t xml:space="preserve">                 проти    –    0</w:t>
      </w:r>
    </w:p>
    <w:p w:rsidR="00B27717" w:rsidRDefault="00B27717" w:rsidP="00B27717">
      <w:pPr>
        <w:pStyle w:val="msonormalcxspmiddlecxspmiddle"/>
        <w:spacing w:before="0" w:beforeAutospacing="0" w:after="0" w:afterAutospacing="0"/>
        <w:contextualSpacing/>
        <w:jc w:val="both"/>
        <w:rPr>
          <w:lang w:eastAsia="zh-CN"/>
        </w:rPr>
      </w:pPr>
      <w:r>
        <w:rPr>
          <w:lang w:eastAsia="zh-CN"/>
        </w:rPr>
        <w:t xml:space="preserve">        утримались    –    0</w:t>
      </w:r>
    </w:p>
    <w:p w:rsidR="00B27717" w:rsidRDefault="00B27717" w:rsidP="00B27717">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B75740" w:rsidRDefault="00B75740" w:rsidP="00B27717">
      <w:pPr>
        <w:pStyle w:val="msonormalcxspmiddlecxsplast"/>
        <w:spacing w:before="0" w:beforeAutospacing="0" w:after="0" w:afterAutospacing="0"/>
        <w:contextualSpacing/>
        <w:jc w:val="both"/>
        <w:rPr>
          <w:lang w:eastAsia="zh-CN"/>
        </w:rPr>
      </w:pPr>
    </w:p>
    <w:p w:rsidR="00B75740" w:rsidRPr="00B75740" w:rsidRDefault="00B75740" w:rsidP="00B75740">
      <w:pPr>
        <w:spacing w:after="0" w:line="240" w:lineRule="auto"/>
        <w:jc w:val="both"/>
        <w:rPr>
          <w:rFonts w:ascii="Times New Roman" w:hAnsi="Times New Roman"/>
          <w:b/>
          <w:sz w:val="24"/>
          <w:szCs w:val="24"/>
        </w:rPr>
      </w:pPr>
      <w:r w:rsidRPr="00B75740">
        <w:rPr>
          <w:rFonts w:ascii="Times New Roman" w:hAnsi="Times New Roman"/>
          <w:b/>
          <w:sz w:val="24"/>
          <w:szCs w:val="24"/>
        </w:rPr>
        <w:t xml:space="preserve">Про затвердження проекту землеустрою щодо відведення  земельної  ділянки комунальної власності, цільове призначення </w:t>
      </w:r>
    </w:p>
    <w:p w:rsidR="00B75740" w:rsidRPr="00B75740" w:rsidRDefault="00B75740" w:rsidP="00B75740">
      <w:pPr>
        <w:spacing w:after="0" w:line="240" w:lineRule="auto"/>
        <w:rPr>
          <w:rFonts w:ascii="Times New Roman" w:hAnsi="Times New Roman"/>
          <w:b/>
          <w:sz w:val="24"/>
          <w:szCs w:val="24"/>
        </w:rPr>
      </w:pPr>
      <w:r w:rsidRPr="00B75740">
        <w:rPr>
          <w:rFonts w:ascii="Times New Roman" w:hAnsi="Times New Roman"/>
          <w:b/>
          <w:sz w:val="24"/>
          <w:szCs w:val="24"/>
        </w:rPr>
        <w:t>якої змінюється та передачу земельної ділянки в постійне користування</w:t>
      </w:r>
      <w:r w:rsidRPr="00B75740">
        <w:rPr>
          <w:rFonts w:ascii="Times New Roman" w:hAnsi="Times New Roman"/>
          <w:b/>
          <w:sz w:val="24"/>
          <w:szCs w:val="24"/>
          <w:lang w:eastAsia="ru-RU"/>
        </w:rPr>
        <w:t xml:space="preserve"> комунальному підприємству Білоцерківської  міської ради  </w:t>
      </w:r>
    </w:p>
    <w:p w:rsidR="00FB3275" w:rsidRDefault="00B75740" w:rsidP="00FB3275">
      <w:pPr>
        <w:spacing w:after="0" w:line="240" w:lineRule="auto"/>
        <w:rPr>
          <w:rFonts w:ascii="Times New Roman" w:hAnsi="Times New Roman"/>
          <w:b/>
          <w:sz w:val="24"/>
          <w:szCs w:val="24"/>
          <w:lang w:eastAsia="ru-RU"/>
        </w:rPr>
      </w:pPr>
      <w:r w:rsidRPr="00B75740">
        <w:rPr>
          <w:rFonts w:ascii="Times New Roman" w:hAnsi="Times New Roman"/>
          <w:b/>
          <w:sz w:val="24"/>
          <w:szCs w:val="24"/>
          <w:lang w:eastAsia="ru-RU"/>
        </w:rPr>
        <w:t>«</w:t>
      </w:r>
      <w:proofErr w:type="spellStart"/>
      <w:r w:rsidRPr="00B75740">
        <w:rPr>
          <w:rFonts w:ascii="Times New Roman" w:hAnsi="Times New Roman"/>
          <w:b/>
          <w:sz w:val="24"/>
          <w:szCs w:val="24"/>
          <w:lang w:eastAsia="ru-RU"/>
        </w:rPr>
        <w:t>Спецкомбінат</w:t>
      </w:r>
      <w:proofErr w:type="spellEnd"/>
      <w:r w:rsidRPr="00B75740">
        <w:rPr>
          <w:rFonts w:ascii="Times New Roman" w:hAnsi="Times New Roman"/>
          <w:b/>
          <w:sz w:val="24"/>
          <w:szCs w:val="24"/>
          <w:lang w:eastAsia="ru-RU"/>
        </w:rPr>
        <w:t xml:space="preserve"> з надання ритуальних послуг»</w:t>
      </w:r>
      <w:r w:rsidR="00FB3275">
        <w:rPr>
          <w:rFonts w:ascii="Times New Roman" w:hAnsi="Times New Roman"/>
          <w:b/>
          <w:sz w:val="24"/>
          <w:szCs w:val="24"/>
          <w:lang w:eastAsia="ru-RU"/>
        </w:rPr>
        <w:t>.</w:t>
      </w:r>
    </w:p>
    <w:p w:rsidR="00B75740" w:rsidRPr="00EB6D64" w:rsidRDefault="00B75740" w:rsidP="00FB3275">
      <w:pPr>
        <w:spacing w:after="0" w:line="240" w:lineRule="auto"/>
        <w:rPr>
          <w:rFonts w:ascii="Times New Roman" w:hAnsi="Times New Roman"/>
        </w:rPr>
      </w:pPr>
      <w:r w:rsidRPr="00EB6D64">
        <w:rPr>
          <w:rFonts w:ascii="Times New Roman" w:hAnsi="Times New Roman"/>
        </w:rPr>
        <w:t>За результатами розгляду Вовкотруб В.Г. вносить пропозицію :</w:t>
      </w:r>
    </w:p>
    <w:p w:rsidR="00B75740" w:rsidRPr="00EB6D64" w:rsidRDefault="00B75740" w:rsidP="00B75740">
      <w:pPr>
        <w:spacing w:after="0" w:line="240" w:lineRule="auto"/>
        <w:jc w:val="both"/>
        <w:rPr>
          <w:rFonts w:ascii="Times New Roman" w:hAnsi="Times New Roman"/>
        </w:rPr>
      </w:pPr>
      <w:r w:rsidRPr="00EB6D64">
        <w:rPr>
          <w:rFonts w:ascii="Times New Roman" w:hAnsi="Times New Roman"/>
        </w:rPr>
        <w:t>1.Затвердити проект землеустрою щодо відведення земельної ділянки комунальної власності,  цільове призначення якої змінюється з «</w:t>
      </w:r>
      <w:r w:rsidRPr="00EB6D64">
        <w:rPr>
          <w:rFonts w:ascii="Times New Roman" w:hAnsi="Times New Roman"/>
          <w:color w:val="000000"/>
          <w:shd w:val="clear" w:color="auto" w:fill="FFFFFF"/>
        </w:rPr>
        <w:t>03.13. Для будівництва та обслуговування будівель закладів побутового обслуговування»</w:t>
      </w:r>
      <w:r w:rsidRPr="00EB6D64">
        <w:rPr>
          <w:rFonts w:ascii="Times New Roman" w:hAnsi="Times New Roman"/>
        </w:rPr>
        <w:t xml:space="preserve"> </w:t>
      </w:r>
      <w:r w:rsidRPr="00EB6D64">
        <w:rPr>
          <w:rStyle w:val="rvts82"/>
          <w:rFonts w:ascii="Times New Roman" w:hAnsi="Times New Roman"/>
        </w:rPr>
        <w:t>на «</w:t>
      </w:r>
      <w:r w:rsidRPr="00EB6D64">
        <w:rPr>
          <w:rFonts w:ascii="Times New Roman" w:hAnsi="Times New Roman"/>
          <w:lang w:eastAsia="ru-RU"/>
        </w:rPr>
        <w:t>03.15.</w:t>
      </w:r>
      <w:r w:rsidRPr="00EB6D64">
        <w:rPr>
          <w:rFonts w:ascii="Times New Roman" w:hAnsi="Times New Roman"/>
        </w:rPr>
        <w:t xml:space="preserve"> </w:t>
      </w:r>
      <w:r w:rsidRPr="00EB6D64">
        <w:rPr>
          <w:rFonts w:ascii="Times New Roman" w:hAnsi="Times New Roman"/>
          <w:color w:val="000000"/>
        </w:rPr>
        <w:t>Для будівництва та обслуговування інших будівель громадської забудови»</w:t>
      </w:r>
      <w:r w:rsidRPr="00EB6D64">
        <w:rPr>
          <w:rFonts w:ascii="Times New Roman" w:hAnsi="Times New Roman"/>
        </w:rPr>
        <w:t xml:space="preserve"> </w:t>
      </w:r>
      <w:r w:rsidRPr="00EB6D64">
        <w:rPr>
          <w:rFonts w:ascii="Times New Roman" w:hAnsi="Times New Roman"/>
          <w:lang w:eastAsia="ru-RU"/>
        </w:rPr>
        <w:t xml:space="preserve">комунальному підприємству Білоцерківської  міської ради  </w:t>
      </w:r>
      <w:r w:rsidRPr="00EB6D64">
        <w:rPr>
          <w:rFonts w:ascii="Times New Roman" w:hAnsi="Times New Roman"/>
        </w:rPr>
        <w:t xml:space="preserve"> </w:t>
      </w:r>
      <w:r w:rsidRPr="00EB6D64">
        <w:rPr>
          <w:rFonts w:ascii="Times New Roman" w:hAnsi="Times New Roman"/>
          <w:lang w:eastAsia="ru-RU"/>
        </w:rPr>
        <w:t>«</w:t>
      </w:r>
      <w:proofErr w:type="spellStart"/>
      <w:r w:rsidRPr="00EB6D64">
        <w:rPr>
          <w:rFonts w:ascii="Times New Roman" w:hAnsi="Times New Roman"/>
          <w:lang w:eastAsia="ru-RU"/>
        </w:rPr>
        <w:t>Спецкомбінат</w:t>
      </w:r>
      <w:proofErr w:type="spellEnd"/>
      <w:r w:rsidRPr="00EB6D64">
        <w:rPr>
          <w:rFonts w:ascii="Times New Roman" w:hAnsi="Times New Roman"/>
          <w:lang w:eastAsia="ru-RU"/>
        </w:rPr>
        <w:t xml:space="preserve"> з надання ритуальних послуг»</w:t>
      </w:r>
      <w:r w:rsidRPr="00EB6D64">
        <w:rPr>
          <w:rFonts w:ascii="Times New Roman" w:hAnsi="Times New Roman"/>
        </w:rPr>
        <w:t xml:space="preserve">  за адресою: вулиця Київська, 94, площею 1,5208 га, кадастровий номер: 3210300000:06:012:0001 (проект землеустрою додається).</w:t>
      </w:r>
    </w:p>
    <w:p w:rsidR="00B75740" w:rsidRPr="00EB6D64" w:rsidRDefault="00B75740" w:rsidP="00B75740">
      <w:pPr>
        <w:spacing w:after="0" w:line="240" w:lineRule="auto"/>
        <w:jc w:val="both"/>
        <w:rPr>
          <w:rFonts w:ascii="Times New Roman" w:hAnsi="Times New Roman"/>
        </w:rPr>
      </w:pPr>
      <w:r w:rsidRPr="00EB6D64">
        <w:rPr>
          <w:rFonts w:ascii="Times New Roman" w:hAnsi="Times New Roman"/>
          <w:lang w:val="ru-RU"/>
        </w:rPr>
        <w:t xml:space="preserve">2. </w:t>
      </w:r>
      <w:r w:rsidRPr="00EB6D64">
        <w:rPr>
          <w:rFonts w:ascii="Times New Roman" w:hAnsi="Times New Roman"/>
        </w:rPr>
        <w:t>Змінити цільове призначення земельної ділянки за адресою: вулиця Київська, 94, площею 1,5208 га з «</w:t>
      </w:r>
      <w:r w:rsidRPr="00EB6D64">
        <w:rPr>
          <w:rFonts w:ascii="Times New Roman" w:hAnsi="Times New Roman"/>
          <w:color w:val="000000"/>
          <w:shd w:val="clear" w:color="auto" w:fill="FFFFFF"/>
        </w:rPr>
        <w:t>03.13. Для будівництва та обслуговування будівель закладів побутового обслуговування»</w:t>
      </w:r>
      <w:r w:rsidRPr="00EB6D64">
        <w:rPr>
          <w:rFonts w:ascii="Times New Roman" w:hAnsi="Times New Roman"/>
        </w:rPr>
        <w:t xml:space="preserve"> </w:t>
      </w:r>
      <w:r w:rsidRPr="00EB6D64">
        <w:rPr>
          <w:rStyle w:val="rvts82"/>
          <w:rFonts w:ascii="Times New Roman" w:hAnsi="Times New Roman"/>
        </w:rPr>
        <w:t>на «</w:t>
      </w:r>
      <w:r w:rsidRPr="00EB6D64">
        <w:rPr>
          <w:rFonts w:ascii="Times New Roman" w:hAnsi="Times New Roman"/>
          <w:lang w:eastAsia="ru-RU"/>
        </w:rPr>
        <w:t>03.15.</w:t>
      </w:r>
      <w:r w:rsidRPr="00EB6D64">
        <w:rPr>
          <w:rFonts w:ascii="Times New Roman" w:hAnsi="Times New Roman"/>
        </w:rPr>
        <w:t xml:space="preserve"> </w:t>
      </w:r>
      <w:r w:rsidRPr="00EB6D64">
        <w:rPr>
          <w:rFonts w:ascii="Times New Roman" w:hAnsi="Times New Roman"/>
          <w:color w:val="000000"/>
        </w:rPr>
        <w:t>Для будівництва та обслуговування інших будівель громадської забудови»</w:t>
      </w:r>
      <w:r w:rsidRPr="00EB6D64">
        <w:rPr>
          <w:rFonts w:ascii="Times New Roman" w:hAnsi="Times New Roman"/>
        </w:rPr>
        <w:t>. Категорія земель: землі житлової та громадської забудови. Кадастровий номер: 3210300000:06:012:0001.</w:t>
      </w:r>
    </w:p>
    <w:p w:rsidR="00B75740" w:rsidRDefault="00B75740" w:rsidP="00B75740">
      <w:pPr>
        <w:spacing w:after="0" w:line="240" w:lineRule="auto"/>
        <w:jc w:val="both"/>
        <w:rPr>
          <w:rFonts w:ascii="Times New Roman" w:hAnsi="Times New Roman"/>
          <w:color w:val="000000"/>
          <w:shd w:val="clear" w:color="auto" w:fill="FFFFFF"/>
        </w:rPr>
      </w:pPr>
      <w:r w:rsidRPr="00EB6D64">
        <w:rPr>
          <w:rFonts w:ascii="Times New Roman" w:hAnsi="Times New Roman"/>
          <w:lang w:eastAsia="ru-RU"/>
        </w:rPr>
        <w:t>3.Передати земельну ділянку комунальної власності в постійне користування комунальному підприємству Білоцерківської міської ради «</w:t>
      </w:r>
      <w:proofErr w:type="spellStart"/>
      <w:r w:rsidRPr="00EB6D64">
        <w:rPr>
          <w:rFonts w:ascii="Times New Roman" w:hAnsi="Times New Roman"/>
          <w:lang w:eastAsia="ru-RU"/>
        </w:rPr>
        <w:t>Спецкомбінат</w:t>
      </w:r>
      <w:proofErr w:type="spellEnd"/>
      <w:r w:rsidRPr="00EB6D64">
        <w:rPr>
          <w:rFonts w:ascii="Times New Roman" w:hAnsi="Times New Roman"/>
          <w:lang w:eastAsia="ru-RU"/>
        </w:rPr>
        <w:t xml:space="preserve"> з надання ритуальних послуг»  </w:t>
      </w:r>
      <w:r w:rsidRPr="00EB6D64">
        <w:rPr>
          <w:rFonts w:ascii="Times New Roman" w:hAnsi="Times New Roman"/>
          <w:color w:val="000000"/>
          <w:shd w:val="clear" w:color="auto" w:fill="FFFFFF"/>
        </w:rPr>
        <w:t xml:space="preserve">з цільовим призначенням </w:t>
      </w:r>
      <w:r w:rsidRPr="00EB6D64">
        <w:rPr>
          <w:rFonts w:ascii="Times New Roman" w:hAnsi="Times New Roman"/>
          <w:lang w:eastAsia="ru-RU"/>
        </w:rPr>
        <w:t>03.15.</w:t>
      </w:r>
      <w:r w:rsidRPr="00EB6D64">
        <w:rPr>
          <w:rFonts w:ascii="Times New Roman" w:hAnsi="Times New Roman"/>
        </w:rPr>
        <w:t xml:space="preserve"> </w:t>
      </w:r>
      <w:r w:rsidRPr="00EB6D64">
        <w:rPr>
          <w:rFonts w:ascii="Times New Roman" w:hAnsi="Times New Roman"/>
          <w:color w:val="000000"/>
        </w:rPr>
        <w:t>Для будівництва та обслуговування інших будівель громадської забудови (вид використання – для розміщення та експлуатації виробничої майстерні, комплекс, нежитлові будівлі: «А», «Б», «В», «Г», «Е», «Є», «Ж», «Л», «К», «М», «Н», «О», «П», «Р», «Т», «У», «Ш», «Ю», «Ц»)</w:t>
      </w:r>
      <w:r w:rsidRPr="00EB6D64">
        <w:rPr>
          <w:rFonts w:ascii="Times New Roman" w:hAnsi="Times New Roman"/>
          <w:color w:val="000000"/>
          <w:shd w:val="clear" w:color="auto" w:fill="FFFFFF"/>
        </w:rPr>
        <w:t>, площею 1,5208 га</w:t>
      </w:r>
      <w:r w:rsidRPr="00EB6D64">
        <w:rPr>
          <w:rFonts w:ascii="Times New Roman" w:hAnsi="Times New Roman"/>
          <w:lang w:eastAsia="ru-RU"/>
        </w:rPr>
        <w:t xml:space="preserve">, за рахунок земель населеного пункту м. Біла Церква. </w:t>
      </w:r>
      <w:r w:rsidRPr="00EB6D64">
        <w:rPr>
          <w:rFonts w:ascii="Times New Roman" w:hAnsi="Times New Roman"/>
          <w:color w:val="000000"/>
          <w:shd w:val="clear" w:color="auto" w:fill="FFFFFF"/>
        </w:rPr>
        <w:t>Кадастровий номер:</w:t>
      </w:r>
      <w:r w:rsidRPr="00EB6D64">
        <w:rPr>
          <w:rFonts w:ascii="Times New Roman" w:hAnsi="Times New Roman"/>
        </w:rPr>
        <w:t xml:space="preserve"> 3210300000:06:012:0001</w:t>
      </w:r>
      <w:r w:rsidRPr="00EB6D64">
        <w:rPr>
          <w:rFonts w:ascii="Times New Roman" w:hAnsi="Times New Roman"/>
          <w:color w:val="000000"/>
          <w:shd w:val="clear" w:color="auto" w:fill="FFFFFF"/>
        </w:rPr>
        <w:t>.</w:t>
      </w:r>
    </w:p>
    <w:p w:rsidR="00FB3275" w:rsidRPr="00FB3275" w:rsidRDefault="00FB3275" w:rsidP="00B75740">
      <w:pPr>
        <w:spacing w:after="0" w:line="240" w:lineRule="auto"/>
        <w:jc w:val="both"/>
        <w:rPr>
          <w:rFonts w:ascii="Times New Roman" w:hAnsi="Times New Roman"/>
          <w:color w:val="000000"/>
          <w:shd w:val="clear" w:color="auto" w:fill="FFFFFF"/>
        </w:rPr>
      </w:pPr>
      <w:r w:rsidRPr="00FB3275">
        <w:rPr>
          <w:rFonts w:ascii="Times New Roman" w:hAnsi="Times New Roman"/>
          <w:color w:val="000000"/>
          <w:shd w:val="clear" w:color="auto" w:fill="FFFFFF"/>
        </w:rPr>
        <w:t>Винести дане питання на розгляд засідання сесії БМР 27.06.2019р.</w:t>
      </w:r>
    </w:p>
    <w:p w:rsidR="00B75740" w:rsidRPr="00FB3275" w:rsidRDefault="00B75740" w:rsidP="00B75740">
      <w:pPr>
        <w:spacing w:after="0" w:line="240" w:lineRule="auto"/>
        <w:jc w:val="both"/>
        <w:rPr>
          <w:rFonts w:ascii="Times New Roman" w:hAnsi="Times New Roman"/>
          <w:color w:val="000000"/>
        </w:rPr>
      </w:pPr>
      <w:r w:rsidRPr="00FB3275">
        <w:rPr>
          <w:rFonts w:ascii="Times New Roman" w:hAnsi="Times New Roman"/>
          <w:color w:val="000000"/>
          <w:shd w:val="clear" w:color="auto" w:fill="FFFFFF"/>
        </w:rPr>
        <w:t>Грисюк С.І.  – участь у голосування не приймаю.</w:t>
      </w:r>
    </w:p>
    <w:p w:rsidR="00B75740" w:rsidRPr="00FB3275" w:rsidRDefault="00B75740" w:rsidP="00B75740">
      <w:pPr>
        <w:pStyle w:val="msonormalcxspmiddlecxspmiddle"/>
        <w:spacing w:before="0" w:beforeAutospacing="0" w:after="0" w:afterAutospacing="0"/>
        <w:contextualSpacing/>
        <w:jc w:val="both"/>
        <w:rPr>
          <w:sz w:val="22"/>
          <w:szCs w:val="22"/>
          <w:lang w:eastAsia="zh-CN"/>
        </w:rPr>
      </w:pPr>
      <w:r w:rsidRPr="00FB3275">
        <w:rPr>
          <w:sz w:val="22"/>
          <w:szCs w:val="22"/>
          <w:lang w:eastAsia="zh-CN"/>
        </w:rPr>
        <w:t>Інших пропозицій не надходило.</w:t>
      </w:r>
    </w:p>
    <w:p w:rsidR="00B75740" w:rsidRPr="00FB3275" w:rsidRDefault="00B75740" w:rsidP="00B75740">
      <w:pPr>
        <w:pStyle w:val="msonormalcxspmiddlecxspmiddle"/>
        <w:spacing w:after="0" w:afterAutospacing="0"/>
        <w:contextualSpacing/>
        <w:jc w:val="both"/>
        <w:rPr>
          <w:sz w:val="22"/>
          <w:szCs w:val="22"/>
          <w:lang w:eastAsia="zh-CN"/>
        </w:rPr>
      </w:pPr>
      <w:r w:rsidRPr="00FB3275">
        <w:rPr>
          <w:sz w:val="22"/>
          <w:szCs w:val="22"/>
          <w:lang w:eastAsia="zh-CN"/>
        </w:rPr>
        <w:t>Голосували:</w:t>
      </w:r>
    </w:p>
    <w:p w:rsidR="00B75740" w:rsidRPr="00FB3275" w:rsidRDefault="00B75740" w:rsidP="00B75740">
      <w:pPr>
        <w:pStyle w:val="msonormalcxspmiddlecxspmiddle"/>
        <w:spacing w:after="0" w:afterAutospacing="0"/>
        <w:contextualSpacing/>
        <w:jc w:val="both"/>
        <w:rPr>
          <w:sz w:val="22"/>
          <w:szCs w:val="22"/>
          <w:lang w:eastAsia="zh-CN"/>
        </w:rPr>
      </w:pPr>
      <w:r w:rsidRPr="00FB3275">
        <w:rPr>
          <w:sz w:val="22"/>
          <w:szCs w:val="22"/>
          <w:lang w:eastAsia="zh-CN"/>
        </w:rPr>
        <w:t xml:space="preserve">                         за  –    5</w:t>
      </w:r>
    </w:p>
    <w:p w:rsidR="00B75740" w:rsidRPr="00FB3275" w:rsidRDefault="00B75740" w:rsidP="00B75740">
      <w:pPr>
        <w:pStyle w:val="msonormalcxspmiddlecxspmiddle"/>
        <w:spacing w:after="0" w:afterAutospacing="0"/>
        <w:contextualSpacing/>
        <w:jc w:val="both"/>
        <w:rPr>
          <w:sz w:val="22"/>
          <w:szCs w:val="22"/>
          <w:lang w:eastAsia="zh-CN"/>
        </w:rPr>
      </w:pPr>
      <w:r w:rsidRPr="00FB3275">
        <w:rPr>
          <w:sz w:val="22"/>
          <w:szCs w:val="22"/>
          <w:lang w:eastAsia="zh-CN"/>
        </w:rPr>
        <w:t xml:space="preserve">                 проти    –    0</w:t>
      </w:r>
    </w:p>
    <w:p w:rsidR="00B75740" w:rsidRPr="00FB3275" w:rsidRDefault="00B75740" w:rsidP="00B75740">
      <w:pPr>
        <w:pStyle w:val="msonormalcxspmiddlecxspmiddle"/>
        <w:spacing w:before="0" w:beforeAutospacing="0" w:after="0" w:afterAutospacing="0"/>
        <w:contextualSpacing/>
        <w:jc w:val="both"/>
        <w:rPr>
          <w:sz w:val="22"/>
          <w:szCs w:val="22"/>
          <w:lang w:eastAsia="zh-CN"/>
        </w:rPr>
      </w:pPr>
      <w:r w:rsidRPr="00FB3275">
        <w:rPr>
          <w:sz w:val="22"/>
          <w:szCs w:val="22"/>
          <w:lang w:eastAsia="zh-CN"/>
        </w:rPr>
        <w:t xml:space="preserve">        утримались    –    0</w:t>
      </w:r>
    </w:p>
    <w:p w:rsidR="00B75740" w:rsidRPr="00FB3275" w:rsidRDefault="00B75740" w:rsidP="00B75740">
      <w:pPr>
        <w:pStyle w:val="msonormalcxspmiddlecxspmiddle"/>
        <w:spacing w:before="0" w:beforeAutospacing="0" w:after="0" w:afterAutospacing="0"/>
        <w:contextualSpacing/>
        <w:jc w:val="both"/>
        <w:rPr>
          <w:sz w:val="22"/>
          <w:szCs w:val="22"/>
          <w:lang w:eastAsia="zh-CN"/>
        </w:rPr>
      </w:pPr>
      <w:r w:rsidRPr="00FB3275">
        <w:rPr>
          <w:sz w:val="22"/>
          <w:szCs w:val="22"/>
          <w:lang w:eastAsia="zh-CN"/>
        </w:rPr>
        <w:t xml:space="preserve">   не голосували         - 1</w:t>
      </w:r>
      <w:r w:rsidR="00794DF1">
        <w:rPr>
          <w:sz w:val="22"/>
          <w:szCs w:val="22"/>
          <w:lang w:eastAsia="zh-CN"/>
        </w:rPr>
        <w:t xml:space="preserve"> С.І.Грисюк.</w:t>
      </w:r>
      <w:bookmarkStart w:id="0" w:name="_GoBack"/>
      <w:bookmarkEnd w:id="0"/>
    </w:p>
    <w:p w:rsidR="003E2938" w:rsidRPr="00FB3275" w:rsidRDefault="00B75740" w:rsidP="00B75740">
      <w:pPr>
        <w:rPr>
          <w:rFonts w:ascii="Times New Roman" w:hAnsi="Times New Roman"/>
        </w:rPr>
      </w:pPr>
      <w:r w:rsidRPr="00FB3275">
        <w:rPr>
          <w:rFonts w:ascii="Times New Roman" w:hAnsi="Times New Roman"/>
          <w:lang w:eastAsia="zh-CN"/>
        </w:rPr>
        <w:t>За результатами голосування рішення прийнято.</w:t>
      </w:r>
    </w:p>
    <w:p w:rsidR="00046557" w:rsidRPr="003E4642" w:rsidRDefault="00046557" w:rsidP="00423B90">
      <w:pPr>
        <w:pStyle w:val="a4"/>
        <w:jc w:val="both"/>
        <w:rPr>
          <w:rFonts w:ascii="Times New Roman" w:hAnsi="Times New Roman"/>
          <w:b/>
        </w:rPr>
      </w:pPr>
      <w:proofErr w:type="spellStart"/>
      <w:r w:rsidRPr="003E4642">
        <w:rPr>
          <w:rFonts w:ascii="Times New Roman" w:hAnsi="Times New Roman"/>
          <w:b/>
        </w:rPr>
        <w:lastRenderedPageBreak/>
        <w:t>Гопайнич</w:t>
      </w:r>
      <w:proofErr w:type="spellEnd"/>
      <w:r w:rsidRPr="003E4642">
        <w:rPr>
          <w:rFonts w:ascii="Times New Roman" w:hAnsi="Times New Roman"/>
          <w:b/>
        </w:rPr>
        <w:t xml:space="preserve"> </w:t>
      </w:r>
      <w:r w:rsidR="0025372E" w:rsidRPr="003E4642">
        <w:rPr>
          <w:rFonts w:ascii="Times New Roman" w:hAnsi="Times New Roman"/>
          <w:b/>
        </w:rPr>
        <w:t xml:space="preserve"> </w:t>
      </w:r>
      <w:r w:rsidRPr="003E4642">
        <w:rPr>
          <w:rFonts w:ascii="Times New Roman" w:hAnsi="Times New Roman"/>
          <w:b/>
        </w:rPr>
        <w:t xml:space="preserve">М. </w:t>
      </w:r>
      <w:r w:rsidR="0025372E" w:rsidRPr="003E4642">
        <w:rPr>
          <w:rFonts w:ascii="Times New Roman" w:hAnsi="Times New Roman"/>
          <w:b/>
        </w:rPr>
        <w:t xml:space="preserve">з </w:t>
      </w:r>
      <w:proofErr w:type="spellStart"/>
      <w:r w:rsidR="0025372E" w:rsidRPr="003E4642">
        <w:rPr>
          <w:rFonts w:ascii="Times New Roman" w:hAnsi="Times New Roman"/>
          <w:b/>
        </w:rPr>
        <w:t>питання</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надання</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земельної</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ділянки</w:t>
      </w:r>
      <w:proofErr w:type="spellEnd"/>
      <w:r w:rsidR="0025372E" w:rsidRPr="003E4642">
        <w:rPr>
          <w:rFonts w:ascii="Times New Roman" w:hAnsi="Times New Roman"/>
          <w:b/>
        </w:rPr>
        <w:t xml:space="preserve"> та </w:t>
      </w:r>
      <w:proofErr w:type="spellStart"/>
      <w:r w:rsidR="0025372E" w:rsidRPr="003E4642">
        <w:rPr>
          <w:rFonts w:ascii="Times New Roman" w:hAnsi="Times New Roman"/>
          <w:b/>
        </w:rPr>
        <w:t>дозволу</w:t>
      </w:r>
      <w:proofErr w:type="spellEnd"/>
      <w:r w:rsidR="0025372E" w:rsidRPr="003E4642">
        <w:rPr>
          <w:rFonts w:ascii="Times New Roman" w:hAnsi="Times New Roman"/>
          <w:b/>
        </w:rPr>
        <w:t xml:space="preserve"> на </w:t>
      </w:r>
      <w:proofErr w:type="spellStart"/>
      <w:r w:rsidR="0025372E" w:rsidRPr="003E4642">
        <w:rPr>
          <w:rFonts w:ascii="Times New Roman" w:hAnsi="Times New Roman"/>
          <w:b/>
        </w:rPr>
        <w:t>розроблення</w:t>
      </w:r>
      <w:proofErr w:type="spellEnd"/>
      <w:r w:rsidR="0025372E" w:rsidRPr="003E4642">
        <w:rPr>
          <w:rFonts w:ascii="Times New Roman" w:hAnsi="Times New Roman"/>
          <w:b/>
        </w:rPr>
        <w:t xml:space="preserve"> проекту </w:t>
      </w:r>
      <w:proofErr w:type="spellStart"/>
      <w:r w:rsidR="0025372E" w:rsidRPr="003E4642">
        <w:rPr>
          <w:rFonts w:ascii="Times New Roman" w:hAnsi="Times New Roman"/>
          <w:b/>
        </w:rPr>
        <w:t>землеустрою</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щодо</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відведення</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земельної</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ділянки</w:t>
      </w:r>
      <w:proofErr w:type="spellEnd"/>
      <w:r w:rsidR="0025372E" w:rsidRPr="003E4642">
        <w:rPr>
          <w:rFonts w:ascii="Times New Roman" w:hAnsi="Times New Roman"/>
          <w:b/>
        </w:rPr>
        <w:t xml:space="preserve"> в </w:t>
      </w:r>
      <w:proofErr w:type="spellStart"/>
      <w:r w:rsidR="0025372E" w:rsidRPr="003E4642">
        <w:rPr>
          <w:rFonts w:ascii="Times New Roman" w:hAnsi="Times New Roman"/>
          <w:b/>
        </w:rPr>
        <w:t>постійне</w:t>
      </w:r>
      <w:proofErr w:type="spellEnd"/>
      <w:r w:rsidR="0025372E" w:rsidRPr="003E4642">
        <w:rPr>
          <w:rFonts w:ascii="Times New Roman" w:hAnsi="Times New Roman"/>
          <w:b/>
        </w:rPr>
        <w:t xml:space="preserve"> </w:t>
      </w:r>
      <w:proofErr w:type="spellStart"/>
      <w:r w:rsidR="0025372E" w:rsidRPr="003E4642">
        <w:rPr>
          <w:rFonts w:ascii="Times New Roman" w:hAnsi="Times New Roman"/>
          <w:b/>
        </w:rPr>
        <w:t>користування</w:t>
      </w:r>
      <w:proofErr w:type="spellEnd"/>
      <w:r w:rsidR="0025372E" w:rsidRPr="003E4642">
        <w:rPr>
          <w:rFonts w:ascii="Times New Roman" w:hAnsi="Times New Roman"/>
          <w:b/>
        </w:rPr>
        <w:t xml:space="preserve"> </w:t>
      </w:r>
      <w:proofErr w:type="gramStart"/>
      <w:r w:rsidR="0025372E" w:rsidRPr="003E4642">
        <w:rPr>
          <w:rFonts w:ascii="Times New Roman" w:hAnsi="Times New Roman"/>
          <w:b/>
        </w:rPr>
        <w:t>РЕЛ</w:t>
      </w:r>
      <w:proofErr w:type="gramEnd"/>
      <w:r w:rsidR="0025372E" w:rsidRPr="003E4642">
        <w:rPr>
          <w:rFonts w:ascii="Times New Roman" w:hAnsi="Times New Roman"/>
          <w:b/>
        </w:rPr>
        <w:t>ІГІЙНІЙ ОРГАНІЗАЦІЇ «РЕЛІГІЙНА ГРОМАДА ПАРАФІЯ СВЯТОГО ПРАВЕДНОГО ПЕТРА БАГАТОСТРАЖДАЛЬНОГО (КАЛНИШЕВСЬКОГО) КИЇВСЬКОЇ ЄПАРХІЇ УКРАЇНСЬКОЇ ПРАВОСЛАВНОЇ ЦЕРКВИ КИЇВСЬКОГО ПАТРІАРХАТУ М. БІЛА ЦЕРКВА КИЇВСЬКОЇ ОБЛАСТІ».</w:t>
      </w:r>
    </w:p>
    <w:p w:rsidR="0025372E" w:rsidRPr="00423B90" w:rsidRDefault="0025372E" w:rsidP="00423B90">
      <w:pPr>
        <w:pStyle w:val="a4"/>
        <w:jc w:val="both"/>
        <w:rPr>
          <w:rFonts w:ascii="Times New Roman" w:hAnsi="Times New Roman"/>
          <w:lang w:eastAsia="zh-CN"/>
        </w:rPr>
      </w:pPr>
      <w:r w:rsidRPr="00423B90">
        <w:rPr>
          <w:rFonts w:ascii="Times New Roman" w:hAnsi="Times New Roman"/>
        </w:rPr>
        <w:t xml:space="preserve">В </w:t>
      </w:r>
      <w:proofErr w:type="spellStart"/>
      <w:r w:rsidRPr="00423B90">
        <w:rPr>
          <w:rFonts w:ascii="Times New Roman" w:hAnsi="Times New Roman"/>
        </w:rPr>
        <w:t>обговоренні</w:t>
      </w:r>
      <w:proofErr w:type="spellEnd"/>
      <w:r w:rsidRPr="00423B90">
        <w:rPr>
          <w:rFonts w:ascii="Times New Roman" w:hAnsi="Times New Roman"/>
        </w:rPr>
        <w:t xml:space="preserve"> взяли участь</w:t>
      </w:r>
      <w:proofErr w:type="gramStart"/>
      <w:r w:rsidRPr="00423B90">
        <w:rPr>
          <w:rFonts w:ascii="Times New Roman" w:hAnsi="Times New Roman"/>
        </w:rPr>
        <w:t xml:space="preserve"> :</w:t>
      </w:r>
      <w:proofErr w:type="gramEnd"/>
      <w:r w:rsidRPr="00423B90">
        <w:rPr>
          <w:rFonts w:ascii="Times New Roman" w:hAnsi="Times New Roman"/>
        </w:rPr>
        <w:t xml:space="preserve"> </w:t>
      </w:r>
      <w:r w:rsidRPr="00423B90">
        <w:rPr>
          <w:rFonts w:ascii="Times New Roman" w:hAnsi="Times New Roman"/>
          <w:lang w:eastAsia="zh-CN"/>
        </w:rPr>
        <w:t>Вовкотруб В.Г., Лєонов А.С., Денисенко</w:t>
      </w:r>
      <w:proofErr w:type="gramStart"/>
      <w:r w:rsidRPr="00423B90">
        <w:rPr>
          <w:rFonts w:ascii="Times New Roman" w:hAnsi="Times New Roman"/>
          <w:lang w:eastAsia="zh-CN"/>
        </w:rPr>
        <w:t xml:space="preserve"> І.</w:t>
      </w:r>
      <w:proofErr w:type="gramEnd"/>
      <w:r w:rsidRPr="00423B90">
        <w:rPr>
          <w:rFonts w:ascii="Times New Roman" w:hAnsi="Times New Roman"/>
          <w:lang w:eastAsia="zh-CN"/>
        </w:rPr>
        <w:t xml:space="preserve">О., Тищенко А.С., Грисюк С.І., </w:t>
      </w:r>
      <w:proofErr w:type="spellStart"/>
      <w:r w:rsidRPr="00423B90">
        <w:rPr>
          <w:rFonts w:ascii="Times New Roman" w:hAnsi="Times New Roman"/>
          <w:lang w:eastAsia="zh-CN"/>
        </w:rPr>
        <w:t>Корнійчук</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В.Л.,Усенко</w:t>
      </w:r>
      <w:proofErr w:type="spellEnd"/>
      <w:r w:rsidRPr="00423B90">
        <w:rPr>
          <w:rFonts w:ascii="Times New Roman" w:hAnsi="Times New Roman"/>
          <w:lang w:eastAsia="zh-CN"/>
        </w:rPr>
        <w:t xml:space="preserve"> О.П., Борзак О.В.</w:t>
      </w:r>
    </w:p>
    <w:p w:rsidR="00423B90" w:rsidRPr="00423B90" w:rsidRDefault="00423B90" w:rsidP="00423B90">
      <w:pPr>
        <w:pStyle w:val="a4"/>
        <w:jc w:val="both"/>
        <w:rPr>
          <w:rFonts w:ascii="Times New Roman" w:hAnsi="Times New Roman"/>
          <w:lang w:eastAsia="zh-CN"/>
        </w:rPr>
      </w:pPr>
      <w:r w:rsidRPr="00423B90">
        <w:rPr>
          <w:rFonts w:ascii="Times New Roman" w:hAnsi="Times New Roman"/>
          <w:lang w:eastAsia="zh-CN"/>
        </w:rPr>
        <w:t xml:space="preserve">При </w:t>
      </w:r>
      <w:proofErr w:type="spellStart"/>
      <w:r w:rsidRPr="00423B90">
        <w:rPr>
          <w:rFonts w:ascii="Times New Roman" w:hAnsi="Times New Roman"/>
          <w:lang w:eastAsia="zh-CN"/>
        </w:rPr>
        <w:t>обговоренні</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було</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зазначено</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що</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земельна</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ділянка</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визначена</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детальним</w:t>
      </w:r>
      <w:proofErr w:type="spellEnd"/>
      <w:r w:rsidRPr="00423B90">
        <w:rPr>
          <w:rFonts w:ascii="Times New Roman" w:hAnsi="Times New Roman"/>
          <w:lang w:eastAsia="zh-CN"/>
        </w:rPr>
        <w:t xml:space="preserve"> планом </w:t>
      </w:r>
      <w:proofErr w:type="spellStart"/>
      <w:r w:rsidRPr="00423B90">
        <w:rPr>
          <w:rFonts w:ascii="Times New Roman" w:hAnsi="Times New Roman"/>
          <w:lang w:eastAsia="zh-CN"/>
        </w:rPr>
        <w:t>території</w:t>
      </w:r>
      <w:proofErr w:type="spellEnd"/>
      <w:r w:rsidRPr="00423B90">
        <w:rPr>
          <w:rFonts w:ascii="Times New Roman" w:hAnsi="Times New Roman"/>
          <w:lang w:eastAsia="zh-CN"/>
        </w:rPr>
        <w:t xml:space="preserve"> для </w:t>
      </w:r>
      <w:proofErr w:type="spellStart"/>
      <w:r w:rsidRPr="00423B90">
        <w:rPr>
          <w:rFonts w:ascii="Times New Roman" w:hAnsi="Times New Roman"/>
          <w:lang w:eastAsia="zh-CN"/>
        </w:rPr>
        <w:t>будівництва</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культової</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споруди</w:t>
      </w:r>
      <w:proofErr w:type="spellEnd"/>
      <w:r w:rsidRPr="00423B90">
        <w:rPr>
          <w:rFonts w:ascii="Times New Roman" w:hAnsi="Times New Roman"/>
          <w:lang w:eastAsia="zh-CN"/>
        </w:rPr>
        <w:t xml:space="preserve"> на </w:t>
      </w:r>
      <w:proofErr w:type="spellStart"/>
      <w:r w:rsidRPr="00423B90">
        <w:rPr>
          <w:rFonts w:ascii="Times New Roman" w:hAnsi="Times New Roman"/>
          <w:lang w:eastAsia="zh-CN"/>
        </w:rPr>
        <w:t>даний</w:t>
      </w:r>
      <w:proofErr w:type="spellEnd"/>
      <w:r w:rsidRPr="00423B90">
        <w:rPr>
          <w:rFonts w:ascii="Times New Roman" w:hAnsi="Times New Roman"/>
          <w:lang w:eastAsia="zh-CN"/>
        </w:rPr>
        <w:t xml:space="preserve"> час </w:t>
      </w:r>
      <w:proofErr w:type="spellStart"/>
      <w:r w:rsidRPr="00423B90">
        <w:rPr>
          <w:rFonts w:ascii="Times New Roman" w:hAnsi="Times New Roman"/>
          <w:lang w:eastAsia="zh-CN"/>
        </w:rPr>
        <w:t>відноситься</w:t>
      </w:r>
      <w:proofErr w:type="spellEnd"/>
      <w:r w:rsidRPr="00423B90">
        <w:rPr>
          <w:rFonts w:ascii="Times New Roman" w:hAnsi="Times New Roman"/>
          <w:lang w:eastAsia="zh-CN"/>
        </w:rPr>
        <w:t xml:space="preserve"> до земель </w:t>
      </w:r>
      <w:proofErr w:type="spellStart"/>
      <w:r w:rsidR="00E43484" w:rsidRPr="00423B90">
        <w:rPr>
          <w:rFonts w:ascii="Times New Roman" w:hAnsi="Times New Roman"/>
          <w:lang w:eastAsia="zh-CN"/>
        </w:rPr>
        <w:t>державної</w:t>
      </w:r>
      <w:proofErr w:type="spellEnd"/>
      <w:r w:rsidR="00E43484" w:rsidRPr="00423B90">
        <w:rPr>
          <w:rFonts w:ascii="Times New Roman" w:hAnsi="Times New Roman"/>
          <w:lang w:eastAsia="zh-CN"/>
        </w:rPr>
        <w:t xml:space="preserve"> </w:t>
      </w:r>
      <w:proofErr w:type="spellStart"/>
      <w:r w:rsidR="00E43484" w:rsidRPr="00423B90">
        <w:rPr>
          <w:rFonts w:ascii="Times New Roman" w:hAnsi="Times New Roman"/>
          <w:lang w:eastAsia="zh-CN"/>
        </w:rPr>
        <w:t>власності</w:t>
      </w:r>
      <w:proofErr w:type="spellEnd"/>
      <w:r w:rsidRPr="00423B90">
        <w:rPr>
          <w:rFonts w:ascii="Times New Roman" w:hAnsi="Times New Roman"/>
          <w:lang w:eastAsia="zh-CN"/>
        </w:rPr>
        <w:t xml:space="preserve"> та </w:t>
      </w:r>
      <w:proofErr w:type="spellStart"/>
      <w:r w:rsidRPr="00423B90">
        <w:rPr>
          <w:rFonts w:ascii="Times New Roman" w:hAnsi="Times New Roman"/>
          <w:lang w:eastAsia="zh-CN"/>
        </w:rPr>
        <w:t>перебуває</w:t>
      </w:r>
      <w:proofErr w:type="spellEnd"/>
      <w:r w:rsidRPr="00423B90">
        <w:rPr>
          <w:rFonts w:ascii="Times New Roman" w:hAnsi="Times New Roman"/>
          <w:lang w:eastAsia="zh-CN"/>
        </w:rPr>
        <w:t xml:space="preserve"> в </w:t>
      </w:r>
      <w:proofErr w:type="spellStart"/>
      <w:r w:rsidRPr="00423B90">
        <w:rPr>
          <w:rFonts w:ascii="Times New Roman" w:hAnsi="Times New Roman"/>
          <w:lang w:eastAsia="zh-CN"/>
        </w:rPr>
        <w:t>постійному</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користуванн</w:t>
      </w:r>
      <w:proofErr w:type="gramStart"/>
      <w:r w:rsidRPr="00423B90">
        <w:rPr>
          <w:rFonts w:ascii="Times New Roman" w:hAnsi="Times New Roman"/>
          <w:lang w:eastAsia="zh-CN"/>
        </w:rPr>
        <w:t>і</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Б</w:t>
      </w:r>
      <w:proofErr w:type="gramEnd"/>
      <w:r w:rsidRPr="00423B90">
        <w:rPr>
          <w:rFonts w:ascii="Times New Roman" w:hAnsi="Times New Roman"/>
          <w:lang w:eastAsia="zh-CN"/>
        </w:rPr>
        <w:t>ілоцерківського</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національного</w:t>
      </w:r>
      <w:proofErr w:type="spellEnd"/>
      <w:r w:rsidRPr="00423B90">
        <w:rPr>
          <w:rFonts w:ascii="Times New Roman" w:hAnsi="Times New Roman"/>
          <w:lang w:eastAsia="zh-CN"/>
        </w:rPr>
        <w:t xml:space="preserve"> аграрного </w:t>
      </w:r>
      <w:proofErr w:type="spellStart"/>
      <w:r w:rsidRPr="00423B90">
        <w:rPr>
          <w:rFonts w:ascii="Times New Roman" w:hAnsi="Times New Roman"/>
          <w:lang w:eastAsia="zh-CN"/>
        </w:rPr>
        <w:t>університету</w:t>
      </w:r>
      <w:proofErr w:type="spellEnd"/>
      <w:r w:rsidRPr="00423B90">
        <w:rPr>
          <w:rFonts w:ascii="Times New Roman" w:hAnsi="Times New Roman"/>
          <w:lang w:eastAsia="zh-CN"/>
        </w:rPr>
        <w:t xml:space="preserve">. Тому </w:t>
      </w:r>
      <w:proofErr w:type="spellStart"/>
      <w:r w:rsidRPr="00423B90">
        <w:rPr>
          <w:rFonts w:ascii="Times New Roman" w:hAnsi="Times New Roman"/>
          <w:lang w:eastAsia="zh-CN"/>
        </w:rPr>
        <w:t>відведення</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даної</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ділянки</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під</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будівництво</w:t>
      </w:r>
      <w:proofErr w:type="spellEnd"/>
      <w:r w:rsidRPr="00423B90">
        <w:rPr>
          <w:rFonts w:ascii="Times New Roman" w:hAnsi="Times New Roman"/>
          <w:lang w:eastAsia="zh-CN"/>
        </w:rPr>
        <w:t xml:space="preserve"> храму </w:t>
      </w:r>
      <w:proofErr w:type="spellStart"/>
      <w:r w:rsidRPr="00423B90">
        <w:rPr>
          <w:rFonts w:ascii="Times New Roman" w:hAnsi="Times New Roman"/>
          <w:lang w:eastAsia="zh-CN"/>
        </w:rPr>
        <w:t>відноситься</w:t>
      </w:r>
      <w:proofErr w:type="spellEnd"/>
      <w:r w:rsidRPr="00423B90">
        <w:rPr>
          <w:rFonts w:ascii="Times New Roman" w:hAnsi="Times New Roman"/>
          <w:lang w:eastAsia="zh-CN"/>
        </w:rPr>
        <w:t xml:space="preserve"> до </w:t>
      </w:r>
      <w:proofErr w:type="spellStart"/>
      <w:r w:rsidRPr="00423B90">
        <w:rPr>
          <w:rFonts w:ascii="Times New Roman" w:hAnsi="Times New Roman"/>
          <w:lang w:eastAsia="zh-CN"/>
        </w:rPr>
        <w:t>повноважень</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Київської</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обласної</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державної</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адміністрації</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Також</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зазначено</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що</w:t>
      </w:r>
      <w:proofErr w:type="spellEnd"/>
      <w:r w:rsidRPr="00423B90">
        <w:rPr>
          <w:rFonts w:ascii="Times New Roman" w:hAnsi="Times New Roman"/>
          <w:lang w:eastAsia="zh-CN"/>
        </w:rPr>
        <w:t xml:space="preserve"> для </w:t>
      </w:r>
      <w:proofErr w:type="spellStart"/>
      <w:r w:rsidRPr="00423B90">
        <w:rPr>
          <w:rFonts w:ascii="Times New Roman" w:hAnsi="Times New Roman"/>
          <w:lang w:eastAsia="zh-CN"/>
        </w:rPr>
        <w:t>вилучення</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земельної</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ділянки</w:t>
      </w:r>
      <w:proofErr w:type="spellEnd"/>
      <w:r w:rsidRPr="00423B90">
        <w:rPr>
          <w:rFonts w:ascii="Times New Roman" w:hAnsi="Times New Roman"/>
          <w:lang w:eastAsia="zh-CN"/>
        </w:rPr>
        <w:t xml:space="preserve"> з </w:t>
      </w:r>
      <w:proofErr w:type="spellStart"/>
      <w:r w:rsidRPr="00423B90">
        <w:rPr>
          <w:rFonts w:ascii="Times New Roman" w:hAnsi="Times New Roman"/>
          <w:lang w:eastAsia="zh-CN"/>
        </w:rPr>
        <w:t>постійного</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користування</w:t>
      </w:r>
      <w:proofErr w:type="spellEnd"/>
      <w:proofErr w:type="gramStart"/>
      <w:r w:rsidRPr="00423B90">
        <w:rPr>
          <w:rFonts w:ascii="Times New Roman" w:hAnsi="Times New Roman"/>
          <w:lang w:eastAsia="zh-CN"/>
        </w:rPr>
        <w:t xml:space="preserve"> </w:t>
      </w:r>
      <w:proofErr w:type="spellStart"/>
      <w:r w:rsidRPr="00423B90">
        <w:rPr>
          <w:rFonts w:ascii="Times New Roman" w:hAnsi="Times New Roman"/>
          <w:lang w:eastAsia="zh-CN"/>
        </w:rPr>
        <w:t>Б</w:t>
      </w:r>
      <w:proofErr w:type="gramEnd"/>
      <w:r w:rsidRPr="00423B90">
        <w:rPr>
          <w:rFonts w:ascii="Times New Roman" w:hAnsi="Times New Roman"/>
          <w:lang w:eastAsia="zh-CN"/>
        </w:rPr>
        <w:t>ілоцерківського</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національного</w:t>
      </w:r>
      <w:proofErr w:type="spellEnd"/>
      <w:r w:rsidRPr="00423B90">
        <w:rPr>
          <w:rFonts w:ascii="Times New Roman" w:hAnsi="Times New Roman"/>
          <w:lang w:eastAsia="zh-CN"/>
        </w:rPr>
        <w:t xml:space="preserve"> аграрного </w:t>
      </w:r>
      <w:proofErr w:type="spellStart"/>
      <w:r w:rsidRPr="00423B90">
        <w:rPr>
          <w:rFonts w:ascii="Times New Roman" w:hAnsi="Times New Roman"/>
          <w:lang w:eastAsia="zh-CN"/>
        </w:rPr>
        <w:t>університету</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необхідна</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нотаріальна</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згода</w:t>
      </w:r>
      <w:proofErr w:type="spellEnd"/>
      <w:r w:rsidRPr="00423B90">
        <w:rPr>
          <w:rFonts w:ascii="Times New Roman" w:hAnsi="Times New Roman"/>
          <w:lang w:eastAsia="zh-CN"/>
        </w:rPr>
        <w:t xml:space="preserve"> </w:t>
      </w:r>
      <w:proofErr w:type="spellStart"/>
      <w:r w:rsidRPr="00423B90">
        <w:rPr>
          <w:rFonts w:ascii="Times New Roman" w:hAnsi="Times New Roman"/>
          <w:lang w:eastAsia="zh-CN"/>
        </w:rPr>
        <w:t>землекористувача</w:t>
      </w:r>
      <w:proofErr w:type="spellEnd"/>
      <w:r w:rsidRPr="00423B90">
        <w:rPr>
          <w:rFonts w:ascii="Times New Roman" w:hAnsi="Times New Roman"/>
          <w:lang w:eastAsia="zh-CN"/>
        </w:rPr>
        <w:t>.</w:t>
      </w:r>
    </w:p>
    <w:p w:rsidR="0025372E" w:rsidRPr="00423B90" w:rsidRDefault="0025372E" w:rsidP="00423B90">
      <w:pPr>
        <w:pStyle w:val="a4"/>
        <w:jc w:val="both"/>
        <w:rPr>
          <w:rFonts w:ascii="Times New Roman" w:hAnsi="Times New Roman"/>
        </w:rPr>
      </w:pPr>
      <w:proofErr w:type="spellStart"/>
      <w:r w:rsidRPr="00423B90">
        <w:rPr>
          <w:rFonts w:ascii="Times New Roman" w:hAnsi="Times New Roman"/>
        </w:rPr>
        <w:t>Надано</w:t>
      </w:r>
      <w:proofErr w:type="spellEnd"/>
      <w:r w:rsidRPr="00423B90">
        <w:rPr>
          <w:rFonts w:ascii="Times New Roman" w:hAnsi="Times New Roman"/>
        </w:rPr>
        <w:t xml:space="preserve"> </w:t>
      </w:r>
      <w:proofErr w:type="spellStart"/>
      <w:r w:rsidRPr="00423B90">
        <w:rPr>
          <w:rFonts w:ascii="Times New Roman" w:hAnsi="Times New Roman"/>
        </w:rPr>
        <w:t>роз’яснення</w:t>
      </w:r>
      <w:proofErr w:type="spellEnd"/>
      <w:r w:rsidRPr="00423B90">
        <w:rPr>
          <w:rFonts w:ascii="Times New Roman" w:hAnsi="Times New Roman"/>
        </w:rPr>
        <w:t xml:space="preserve"> </w:t>
      </w:r>
      <w:proofErr w:type="spellStart"/>
      <w:r w:rsidRPr="00423B90">
        <w:rPr>
          <w:rFonts w:ascii="Times New Roman" w:hAnsi="Times New Roman"/>
        </w:rPr>
        <w:t>щодо</w:t>
      </w:r>
      <w:proofErr w:type="spellEnd"/>
      <w:r w:rsidRPr="00423B90">
        <w:rPr>
          <w:rFonts w:ascii="Times New Roman" w:hAnsi="Times New Roman"/>
        </w:rPr>
        <w:t xml:space="preserve"> </w:t>
      </w:r>
      <w:proofErr w:type="spellStart"/>
      <w:r w:rsidRPr="00423B90">
        <w:rPr>
          <w:rFonts w:ascii="Times New Roman" w:hAnsi="Times New Roman"/>
        </w:rPr>
        <w:t>необхідності</w:t>
      </w:r>
      <w:proofErr w:type="spellEnd"/>
      <w:r w:rsidRPr="00423B90">
        <w:rPr>
          <w:rFonts w:ascii="Times New Roman" w:hAnsi="Times New Roman"/>
        </w:rPr>
        <w:t xml:space="preserve"> </w:t>
      </w:r>
      <w:proofErr w:type="spellStart"/>
      <w:r w:rsidRPr="00423B90">
        <w:rPr>
          <w:rFonts w:ascii="Times New Roman" w:hAnsi="Times New Roman"/>
        </w:rPr>
        <w:t>оформлення</w:t>
      </w:r>
      <w:proofErr w:type="spellEnd"/>
      <w:r w:rsidRPr="00423B90">
        <w:rPr>
          <w:rFonts w:ascii="Times New Roman" w:hAnsi="Times New Roman"/>
        </w:rPr>
        <w:t xml:space="preserve"> </w:t>
      </w:r>
      <w:proofErr w:type="spellStart"/>
      <w:r w:rsidRPr="00423B90">
        <w:rPr>
          <w:rFonts w:ascii="Times New Roman" w:hAnsi="Times New Roman"/>
        </w:rPr>
        <w:t>дозвільних</w:t>
      </w:r>
      <w:proofErr w:type="spellEnd"/>
      <w:r w:rsidRPr="00423B90">
        <w:rPr>
          <w:rFonts w:ascii="Times New Roman" w:hAnsi="Times New Roman"/>
        </w:rPr>
        <w:t xml:space="preserve"> </w:t>
      </w:r>
      <w:proofErr w:type="spellStart"/>
      <w:r w:rsidRPr="00423B90">
        <w:rPr>
          <w:rFonts w:ascii="Times New Roman" w:hAnsi="Times New Roman"/>
        </w:rPr>
        <w:t>документів</w:t>
      </w:r>
      <w:proofErr w:type="spellEnd"/>
      <w:r w:rsidRPr="00423B90">
        <w:rPr>
          <w:rFonts w:ascii="Times New Roman" w:hAnsi="Times New Roman"/>
        </w:rPr>
        <w:t xml:space="preserve"> </w:t>
      </w:r>
      <w:proofErr w:type="spellStart"/>
      <w:proofErr w:type="gramStart"/>
      <w:r w:rsidRPr="00423B90">
        <w:rPr>
          <w:rFonts w:ascii="Times New Roman" w:hAnsi="Times New Roman"/>
        </w:rPr>
        <w:t>в</w:t>
      </w:r>
      <w:proofErr w:type="gramEnd"/>
      <w:r w:rsidRPr="00423B90">
        <w:rPr>
          <w:rFonts w:ascii="Times New Roman" w:hAnsi="Times New Roman"/>
        </w:rPr>
        <w:t>ідповідно</w:t>
      </w:r>
      <w:proofErr w:type="spellEnd"/>
      <w:r w:rsidRPr="00423B90">
        <w:rPr>
          <w:rFonts w:ascii="Times New Roman" w:hAnsi="Times New Roman"/>
        </w:rPr>
        <w:t xml:space="preserve"> до </w:t>
      </w:r>
      <w:proofErr w:type="spellStart"/>
      <w:r w:rsidRPr="00423B90">
        <w:rPr>
          <w:rFonts w:ascii="Times New Roman" w:hAnsi="Times New Roman"/>
        </w:rPr>
        <w:t>вимог</w:t>
      </w:r>
      <w:proofErr w:type="spellEnd"/>
      <w:r w:rsidRPr="00423B90">
        <w:rPr>
          <w:rFonts w:ascii="Times New Roman" w:hAnsi="Times New Roman"/>
        </w:rPr>
        <w:t xml:space="preserve"> чинного </w:t>
      </w:r>
      <w:proofErr w:type="spellStart"/>
      <w:r w:rsidRPr="00423B90">
        <w:rPr>
          <w:rFonts w:ascii="Times New Roman" w:hAnsi="Times New Roman"/>
        </w:rPr>
        <w:t>законодавства</w:t>
      </w:r>
      <w:proofErr w:type="spellEnd"/>
      <w:r w:rsidRPr="00423B90">
        <w:rPr>
          <w:rFonts w:ascii="Times New Roman" w:hAnsi="Times New Roman"/>
        </w:rPr>
        <w:t xml:space="preserve"> </w:t>
      </w:r>
      <w:proofErr w:type="spellStart"/>
      <w:r w:rsidRPr="00423B90">
        <w:rPr>
          <w:rFonts w:ascii="Times New Roman" w:hAnsi="Times New Roman"/>
        </w:rPr>
        <w:t>України</w:t>
      </w:r>
      <w:proofErr w:type="spellEnd"/>
      <w:r w:rsidRPr="00423B90">
        <w:rPr>
          <w:rFonts w:ascii="Times New Roman" w:hAnsi="Times New Roman"/>
        </w:rPr>
        <w:t>.</w:t>
      </w:r>
    </w:p>
    <w:p w:rsidR="00954186" w:rsidRDefault="00954186" w:rsidP="0025372E">
      <w:pPr>
        <w:spacing w:after="0"/>
        <w:jc w:val="both"/>
        <w:rPr>
          <w:rFonts w:ascii="Times New Roman" w:hAnsi="Times New Roman"/>
          <w:bCs/>
          <w:sz w:val="24"/>
          <w:szCs w:val="24"/>
          <w:lang w:eastAsia="ru-RU"/>
        </w:rPr>
      </w:pPr>
    </w:p>
    <w:tbl>
      <w:tblPr>
        <w:tblW w:w="15756" w:type="dxa"/>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723"/>
        <w:gridCol w:w="3931"/>
      </w:tblGrid>
      <w:tr w:rsidR="00F505F7" w:rsidRPr="00732B89" w:rsidTr="00F505F7">
        <w:trPr>
          <w:trHeight w:val="312"/>
        </w:trPr>
        <w:tc>
          <w:tcPr>
            <w:tcW w:w="351" w:type="dxa"/>
            <w:tcMar>
              <w:top w:w="30" w:type="dxa"/>
              <w:left w:w="45" w:type="dxa"/>
              <w:bottom w:w="30" w:type="dxa"/>
              <w:right w:w="45" w:type="dxa"/>
            </w:tcMar>
            <w:hideMark/>
          </w:tcPr>
          <w:p w:rsidR="00F505F7" w:rsidRPr="00732B89" w:rsidRDefault="00F505F7" w:rsidP="00087A85">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12</w:t>
            </w:r>
          </w:p>
        </w:tc>
        <w:tc>
          <w:tcPr>
            <w:tcW w:w="4217" w:type="dxa"/>
            <w:tcMar>
              <w:top w:w="30" w:type="dxa"/>
              <w:left w:w="45" w:type="dxa"/>
              <w:bottom w:w="30" w:type="dxa"/>
              <w:right w:w="45" w:type="dxa"/>
            </w:tcMar>
            <w:hideMark/>
          </w:tcPr>
          <w:p w:rsidR="00F505F7" w:rsidRDefault="00F505F7" w:rsidP="00087A8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F505F7" w:rsidRPr="00732B89" w:rsidRDefault="00F505F7" w:rsidP="00087A85">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громадянкою Шандрою Ольгою Володимирівною </w:t>
            </w:r>
            <w:r w:rsidRPr="00732B89">
              <w:rPr>
                <w:rFonts w:ascii="Times New Roman" w:hAnsi="Times New Roman"/>
                <w:sz w:val="18"/>
                <w:szCs w:val="18"/>
                <w:lang w:eastAsia="ru-RU"/>
              </w:rPr>
              <w:t xml:space="preserve">для експлуатації та обслуговування вхідної групи до власного нежитлового приміщення – чайного магазину за адресою: вулиця </w:t>
            </w:r>
            <w:proofErr w:type="spellStart"/>
            <w:r w:rsidRPr="00732B89">
              <w:rPr>
                <w:rFonts w:ascii="Times New Roman" w:hAnsi="Times New Roman"/>
                <w:sz w:val="18"/>
                <w:szCs w:val="18"/>
                <w:lang w:eastAsia="ru-RU"/>
              </w:rPr>
              <w:t>Турчанінова</w:t>
            </w:r>
            <w:proofErr w:type="spellEnd"/>
            <w:r w:rsidRPr="00732B89">
              <w:rPr>
                <w:rFonts w:ascii="Times New Roman" w:hAnsi="Times New Roman"/>
                <w:sz w:val="18"/>
                <w:szCs w:val="18"/>
                <w:lang w:eastAsia="ru-RU"/>
              </w:rPr>
              <w:t xml:space="preserve">, 1, кв. 42, площею 0,0039 га (з них: землі під соціально-культурними об’єктами – 0,0039), строком на 10 (десять) років, за рахунок земель населеного пункту м. Біла Церква. </w:t>
            </w:r>
          </w:p>
        </w:tc>
        <w:tc>
          <w:tcPr>
            <w:tcW w:w="2990" w:type="dxa"/>
            <w:tcMar>
              <w:top w:w="30" w:type="dxa"/>
              <w:left w:w="45" w:type="dxa"/>
              <w:bottom w:w="30" w:type="dxa"/>
              <w:right w:w="45" w:type="dxa"/>
            </w:tcMar>
            <w:hideMark/>
          </w:tcPr>
          <w:p w:rsidR="00F505F7" w:rsidRPr="00732B89" w:rsidRDefault="00F505F7" w:rsidP="00087A85">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ДИВ.ЗАУВАЖЕННЯ №4</w:t>
            </w:r>
          </w:p>
        </w:tc>
        <w:tc>
          <w:tcPr>
            <w:tcW w:w="2190" w:type="dxa"/>
            <w:tcMar>
              <w:top w:w="30" w:type="dxa"/>
              <w:left w:w="45" w:type="dxa"/>
              <w:bottom w:w="30" w:type="dxa"/>
              <w:right w:w="45" w:type="dxa"/>
            </w:tcMar>
            <w:hideMark/>
          </w:tcPr>
          <w:p w:rsidR="00F505F7" w:rsidRPr="00732B89" w:rsidRDefault="00F505F7" w:rsidP="00087A85">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F505F7" w:rsidRPr="00732B89" w:rsidRDefault="00F505F7" w:rsidP="00087A85">
            <w:pPr>
              <w:spacing w:after="0" w:line="240" w:lineRule="auto"/>
              <w:rPr>
                <w:rFonts w:ascii="Times New Roman" w:hAnsi="Times New Roman"/>
                <w:sz w:val="18"/>
                <w:szCs w:val="18"/>
                <w:lang w:eastAsia="ru-RU"/>
              </w:rPr>
            </w:pPr>
          </w:p>
        </w:tc>
        <w:tc>
          <w:tcPr>
            <w:tcW w:w="723" w:type="dxa"/>
            <w:tcMar>
              <w:top w:w="30" w:type="dxa"/>
              <w:left w:w="45" w:type="dxa"/>
              <w:bottom w:w="30" w:type="dxa"/>
              <w:right w:w="45" w:type="dxa"/>
            </w:tcMar>
            <w:hideMark/>
          </w:tcPr>
          <w:p w:rsidR="00F505F7" w:rsidRPr="00732B89" w:rsidRDefault="00F505F7" w:rsidP="00087A85">
            <w:pPr>
              <w:spacing w:after="0" w:line="240" w:lineRule="auto"/>
              <w:rPr>
                <w:rFonts w:ascii="Times New Roman" w:hAnsi="Times New Roman"/>
                <w:sz w:val="18"/>
                <w:szCs w:val="18"/>
                <w:lang w:eastAsia="ru-RU"/>
              </w:rPr>
            </w:pPr>
          </w:p>
        </w:tc>
        <w:tc>
          <w:tcPr>
            <w:tcW w:w="3931" w:type="dxa"/>
            <w:tcMar>
              <w:top w:w="30" w:type="dxa"/>
              <w:left w:w="45" w:type="dxa"/>
              <w:bottom w:w="30" w:type="dxa"/>
              <w:right w:w="45" w:type="dxa"/>
            </w:tcMar>
            <w:hideMark/>
          </w:tcPr>
          <w:p w:rsidR="00F505F7" w:rsidRPr="006447A1" w:rsidRDefault="00F505F7" w:rsidP="00087A85">
            <w:pPr>
              <w:spacing w:after="0" w:line="240" w:lineRule="auto"/>
              <w:rPr>
                <w:rFonts w:ascii="Times New Roman" w:hAnsi="Times New Roman"/>
                <w:b/>
                <w:sz w:val="18"/>
                <w:szCs w:val="18"/>
                <w:lang w:eastAsia="ru-RU"/>
              </w:rPr>
            </w:pPr>
            <w:r w:rsidRPr="006447A1">
              <w:rPr>
                <w:rFonts w:ascii="Times New Roman" w:hAnsi="Times New Roman"/>
                <w:b/>
                <w:sz w:val="18"/>
                <w:szCs w:val="18"/>
                <w:lang w:eastAsia="ru-RU"/>
              </w:rPr>
              <w:t>На засіданні присутній заявник</w:t>
            </w:r>
            <w:r w:rsidR="006447A1" w:rsidRPr="006447A1">
              <w:rPr>
                <w:rFonts w:ascii="Times New Roman" w:hAnsi="Times New Roman"/>
                <w:b/>
                <w:sz w:val="18"/>
                <w:szCs w:val="18"/>
                <w:lang w:eastAsia="ru-RU"/>
              </w:rPr>
              <w:t>.</w:t>
            </w:r>
          </w:p>
          <w:p w:rsidR="006447A1" w:rsidRPr="006447A1" w:rsidRDefault="006447A1" w:rsidP="00087A85">
            <w:pPr>
              <w:spacing w:after="0" w:line="240" w:lineRule="auto"/>
              <w:rPr>
                <w:rFonts w:ascii="Times New Roman" w:hAnsi="Times New Roman"/>
                <w:b/>
                <w:sz w:val="18"/>
                <w:szCs w:val="18"/>
                <w:lang w:eastAsia="ru-RU"/>
              </w:rPr>
            </w:pPr>
            <w:r w:rsidRPr="006447A1">
              <w:rPr>
                <w:rFonts w:ascii="Times New Roman" w:hAnsi="Times New Roman"/>
                <w:b/>
                <w:sz w:val="18"/>
                <w:szCs w:val="18"/>
                <w:lang w:eastAsia="ru-RU"/>
              </w:rPr>
              <w:t>Присутні радились з питання щодо облаштування вхідної групи без дозвільних документів.</w:t>
            </w:r>
          </w:p>
          <w:p w:rsidR="006447A1" w:rsidRPr="00732B89" w:rsidRDefault="006447A1" w:rsidP="00087A85">
            <w:pPr>
              <w:spacing w:after="0" w:line="240" w:lineRule="auto"/>
              <w:rPr>
                <w:rFonts w:ascii="Times New Roman" w:hAnsi="Times New Roman"/>
                <w:sz w:val="18"/>
                <w:szCs w:val="18"/>
                <w:lang w:eastAsia="ru-RU"/>
              </w:rPr>
            </w:pPr>
            <w:r w:rsidRPr="006447A1">
              <w:rPr>
                <w:rFonts w:ascii="Times New Roman" w:hAnsi="Times New Roman"/>
                <w:b/>
                <w:sz w:val="18"/>
                <w:szCs w:val="18"/>
                <w:lang w:eastAsia="ru-RU"/>
              </w:rPr>
              <w:t>Питання залишено на доопрацювання Грисюк С.І., Мазуревич Д.В.</w:t>
            </w:r>
          </w:p>
        </w:tc>
      </w:tr>
    </w:tbl>
    <w:p w:rsidR="003E4642" w:rsidRDefault="003E4642" w:rsidP="0025372E">
      <w:pPr>
        <w:spacing w:after="0"/>
        <w:jc w:val="both"/>
        <w:rPr>
          <w:rFonts w:ascii="Times New Roman" w:hAnsi="Times New Roman"/>
          <w:sz w:val="24"/>
          <w:szCs w:val="24"/>
        </w:rPr>
      </w:pPr>
    </w:p>
    <w:p w:rsidR="00ED5B50" w:rsidRDefault="00ED5B50" w:rsidP="0025372E">
      <w:pPr>
        <w:spacing w:after="0"/>
        <w:jc w:val="both"/>
        <w:rPr>
          <w:rFonts w:ascii="Times New Roman" w:hAnsi="Times New Roman"/>
          <w:sz w:val="24"/>
          <w:szCs w:val="24"/>
        </w:rPr>
      </w:pPr>
      <w:r>
        <w:rPr>
          <w:rFonts w:ascii="Times New Roman" w:hAnsi="Times New Roman"/>
          <w:sz w:val="24"/>
          <w:szCs w:val="24"/>
        </w:rPr>
        <w:t>Відсутній Денисенко І.О.</w:t>
      </w:r>
    </w:p>
    <w:p w:rsidR="003E4642" w:rsidRDefault="003E4642" w:rsidP="0025372E">
      <w:pPr>
        <w:spacing w:after="0"/>
        <w:jc w:val="both"/>
        <w:rPr>
          <w:rFonts w:ascii="Times New Roman" w:hAnsi="Times New Roman"/>
          <w:sz w:val="24"/>
          <w:szCs w:val="24"/>
        </w:rPr>
      </w:pPr>
    </w:p>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316"/>
        <w:gridCol w:w="3791"/>
      </w:tblGrid>
      <w:tr w:rsidR="00ED5B50" w:rsidRPr="00F67C6F" w:rsidTr="00ED5B50">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ED5B50" w:rsidRPr="00F67C6F" w:rsidRDefault="00ED5B50"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10.</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ED5B50" w:rsidRDefault="00ED5B50" w:rsidP="00ED5B5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ED5B50" w:rsidRPr="00F67C6F" w:rsidRDefault="00ED5B50"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w:t>
            </w:r>
            <w:proofErr w:type="spellStart"/>
            <w:r w:rsidRPr="00F67C6F">
              <w:rPr>
                <w:rFonts w:ascii="Times New Roman" w:hAnsi="Times New Roman"/>
                <w:b/>
                <w:bCs/>
                <w:sz w:val="18"/>
                <w:szCs w:val="18"/>
                <w:lang w:eastAsia="ru-RU"/>
              </w:rPr>
              <w:t>землеустроющодо</w:t>
            </w:r>
            <w:proofErr w:type="spellEnd"/>
            <w:r w:rsidRPr="00F67C6F">
              <w:rPr>
                <w:rFonts w:ascii="Times New Roman" w:hAnsi="Times New Roman"/>
                <w:b/>
                <w:bCs/>
                <w:sz w:val="18"/>
                <w:szCs w:val="18"/>
                <w:lang w:eastAsia="ru-RU"/>
              </w:rPr>
              <w:t xml:space="preserve"> відведення земельної ділянки у власність громадянину </w:t>
            </w:r>
            <w:proofErr w:type="spellStart"/>
            <w:r w:rsidRPr="00F67C6F">
              <w:rPr>
                <w:rFonts w:ascii="Times New Roman" w:hAnsi="Times New Roman"/>
                <w:b/>
                <w:bCs/>
                <w:sz w:val="18"/>
                <w:szCs w:val="18"/>
                <w:lang w:eastAsia="ru-RU"/>
              </w:rPr>
              <w:t>Чалію</w:t>
            </w:r>
            <w:proofErr w:type="spellEnd"/>
            <w:r w:rsidRPr="00F67C6F">
              <w:rPr>
                <w:rFonts w:ascii="Times New Roman" w:hAnsi="Times New Roman"/>
                <w:b/>
                <w:bCs/>
                <w:sz w:val="18"/>
                <w:szCs w:val="18"/>
                <w:lang w:eastAsia="ru-RU"/>
              </w:rPr>
              <w:t xml:space="preserve"> Володимиру Григоровичу </w:t>
            </w:r>
            <w:r w:rsidRPr="00F67C6F">
              <w:rPr>
                <w:rFonts w:ascii="Times New Roman" w:hAnsi="Times New Roman"/>
                <w:sz w:val="18"/>
                <w:szCs w:val="18"/>
                <w:lang w:eastAsia="ru-RU"/>
              </w:rPr>
              <w:t>з цільовим призначенням 01.05. Для індивідуального садівництва за адресою: вулиця Осипенко, 86, орієнтовною площею 0,0550 га, за рахунок земель населеного пункту м. Біла Церква.</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ED5B50" w:rsidRPr="00F67C6F" w:rsidRDefault="00ED5B50"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Хоче щоб розглядали в його присутності</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ED5B50" w:rsidRPr="00F67C6F" w:rsidRDefault="00ED5B50"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ED5B50" w:rsidRPr="00F67C6F" w:rsidRDefault="00ED5B50" w:rsidP="00087A85">
            <w:pPr>
              <w:spacing w:after="0" w:line="240" w:lineRule="auto"/>
              <w:rPr>
                <w:rFonts w:ascii="Times New Roman" w:hAnsi="Times New Roman"/>
                <w:sz w:val="18"/>
                <w:szCs w:val="18"/>
                <w:lang w:eastAsia="ru-RU"/>
              </w:rPr>
            </w:pPr>
          </w:p>
        </w:tc>
        <w:tc>
          <w:tcPr>
            <w:tcW w:w="316"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ED5B50" w:rsidRPr="00F67C6F" w:rsidRDefault="00ED5B50" w:rsidP="00087A85">
            <w:pPr>
              <w:spacing w:after="0" w:line="240" w:lineRule="auto"/>
              <w:rPr>
                <w:rFonts w:ascii="Times New Roman" w:hAnsi="Times New Roman"/>
                <w:sz w:val="18"/>
                <w:szCs w:val="18"/>
                <w:lang w:eastAsia="ru-RU"/>
              </w:rPr>
            </w:pPr>
          </w:p>
        </w:tc>
        <w:tc>
          <w:tcPr>
            <w:tcW w:w="3791"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ED5B50" w:rsidRPr="00ED5B50" w:rsidRDefault="00ED5B50" w:rsidP="00087A85">
            <w:pPr>
              <w:spacing w:after="0" w:line="240" w:lineRule="auto"/>
              <w:rPr>
                <w:rFonts w:ascii="Times New Roman" w:hAnsi="Times New Roman"/>
                <w:b/>
                <w:sz w:val="18"/>
                <w:szCs w:val="18"/>
                <w:lang w:eastAsia="ru-RU"/>
              </w:rPr>
            </w:pPr>
            <w:r w:rsidRPr="00ED5B50">
              <w:rPr>
                <w:rFonts w:ascii="Times New Roman" w:hAnsi="Times New Roman"/>
                <w:b/>
                <w:sz w:val="18"/>
                <w:szCs w:val="18"/>
                <w:lang w:eastAsia="ru-RU"/>
              </w:rPr>
              <w:t>На засіданні присутній заявник.</w:t>
            </w:r>
          </w:p>
          <w:p w:rsidR="000464C3" w:rsidRPr="001F544C" w:rsidRDefault="00ED5B50" w:rsidP="000464C3">
            <w:pPr>
              <w:spacing w:line="240" w:lineRule="auto"/>
              <w:ind w:firstLine="851"/>
              <w:contextualSpacing/>
              <w:jc w:val="both"/>
              <w:rPr>
                <w:sz w:val="16"/>
                <w:szCs w:val="16"/>
              </w:rPr>
            </w:pPr>
            <w:r w:rsidRPr="000464C3">
              <w:rPr>
                <w:rFonts w:ascii="Times New Roman" w:hAnsi="Times New Roman"/>
                <w:b/>
                <w:sz w:val="18"/>
                <w:szCs w:val="18"/>
                <w:lang w:eastAsia="ru-RU"/>
              </w:rPr>
              <w:t>Відмовити у наданні дозволу</w:t>
            </w:r>
            <w:r w:rsidRPr="000464C3">
              <w:rPr>
                <w:rFonts w:ascii="Times New Roman" w:hAnsi="Times New Roman"/>
                <w:sz w:val="18"/>
                <w:szCs w:val="18"/>
                <w:lang w:eastAsia="ru-RU"/>
              </w:rPr>
              <w:t xml:space="preserve"> </w:t>
            </w:r>
            <w:r w:rsidRPr="000464C3">
              <w:rPr>
                <w:rFonts w:ascii="Times New Roman" w:hAnsi="Times New Roman"/>
                <w:b/>
                <w:bCs/>
                <w:sz w:val="18"/>
                <w:szCs w:val="18"/>
                <w:lang w:eastAsia="ru-RU"/>
              </w:rPr>
              <w:t>на розроблення проекту землеустрою щодо відведення земельної ділянки у власність</w:t>
            </w:r>
            <w:r w:rsidR="000464C3" w:rsidRPr="001F544C">
              <w:rPr>
                <w:rFonts w:ascii="Times New Roman" w:hAnsi="Times New Roman"/>
                <w:b/>
                <w:sz w:val="16"/>
                <w:szCs w:val="16"/>
              </w:rPr>
              <w:t xml:space="preserve"> відповідно до вимог ст. 89,  ч.6 ст. 118 та  ч. 4 ст. 120  Земельного кодексу України у зв’язку з тим, що до заяви не додано </w:t>
            </w:r>
            <w:r w:rsidR="000464C3" w:rsidRPr="001F544C">
              <w:rPr>
                <w:rFonts w:ascii="Times New Roman" w:hAnsi="Times New Roman"/>
                <w:b/>
                <w:color w:val="000000"/>
                <w:sz w:val="16"/>
                <w:szCs w:val="16"/>
                <w:shd w:val="clear" w:color="auto" w:fill="FFFFFF"/>
              </w:rPr>
              <w:t xml:space="preserve">погодження землекористувачів, враховуючи те, що </w:t>
            </w:r>
            <w:r w:rsidR="000464C3" w:rsidRPr="001F544C">
              <w:rPr>
                <w:rFonts w:ascii="Times New Roman" w:hAnsi="Times New Roman"/>
                <w:b/>
                <w:sz w:val="16"/>
                <w:szCs w:val="16"/>
                <w:lang w:eastAsia="ru-RU"/>
              </w:rPr>
              <w:t>у</w:t>
            </w:r>
            <w:r w:rsidR="000464C3" w:rsidRPr="001F544C">
              <w:rPr>
                <w:rFonts w:ascii="Times New Roman" w:hAnsi="Times New Roman"/>
                <w:b/>
                <w:color w:val="000000"/>
                <w:sz w:val="16"/>
                <w:szCs w:val="16"/>
                <w:shd w:val="clear" w:color="auto" w:fill="FFFFFF"/>
              </w:rPr>
              <w:t xml:space="preserve">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а також </w:t>
            </w:r>
            <w:r w:rsidR="000464C3" w:rsidRPr="001F544C">
              <w:rPr>
                <w:rFonts w:ascii="Times New Roman" w:hAnsi="Times New Roman"/>
                <w:b/>
                <w:sz w:val="16"/>
                <w:szCs w:val="16"/>
              </w:rPr>
              <w:t xml:space="preserve">ч. 7 ст. 118 </w:t>
            </w:r>
            <w:r w:rsidR="000464C3" w:rsidRPr="001F544C">
              <w:rPr>
                <w:rFonts w:ascii="Times New Roman" w:hAnsi="Times New Roman"/>
                <w:b/>
                <w:sz w:val="16"/>
                <w:szCs w:val="16"/>
              </w:rPr>
              <w:lastRenderedPageBreak/>
              <w:t xml:space="preserve">Земельного кодексу України </w:t>
            </w:r>
            <w:r w:rsidR="000464C3" w:rsidRPr="001F544C">
              <w:rPr>
                <w:rFonts w:ascii="Times New Roman" w:hAnsi="Times New Roman"/>
                <w:b/>
                <w:sz w:val="16"/>
                <w:szCs w:val="16"/>
                <w:lang w:eastAsia="ru-RU"/>
              </w:rPr>
              <w:t xml:space="preserve">у зв’язку з невідповідністю місця розташування земельної ділянки Генеральному плану м. Біла Церква та </w:t>
            </w:r>
            <w:r w:rsidR="000464C3" w:rsidRPr="001F544C">
              <w:rPr>
                <w:rFonts w:ascii="Times New Roman" w:hAnsi="Times New Roman"/>
                <w:b/>
                <w:color w:val="000000"/>
                <w:sz w:val="16"/>
                <w:szCs w:val="16"/>
              </w:rPr>
              <w:t>плану зонування території міста Біла Церква, затвердженого рішенням Білоцерківської міської ради від 28 березня 2019 року № 3567-68-</w:t>
            </w:r>
            <w:r w:rsidR="000464C3" w:rsidRPr="001F544C">
              <w:rPr>
                <w:rFonts w:ascii="Times New Roman" w:hAnsi="Times New Roman"/>
                <w:b/>
                <w:sz w:val="16"/>
                <w:szCs w:val="16"/>
                <w:lang w:val="ru-RU"/>
              </w:rPr>
              <w:t>VI</w:t>
            </w:r>
            <w:r w:rsidR="000464C3" w:rsidRPr="001F544C">
              <w:rPr>
                <w:rFonts w:ascii="Times New Roman" w:hAnsi="Times New Roman"/>
                <w:b/>
                <w:sz w:val="16"/>
                <w:szCs w:val="16"/>
              </w:rPr>
              <w:t>І «Про затвердження плану зонування території міста Біла Церква»</w:t>
            </w:r>
            <w:r w:rsidR="000464C3" w:rsidRPr="001F544C">
              <w:rPr>
                <w:rFonts w:ascii="Times New Roman" w:hAnsi="Times New Roman"/>
                <w:b/>
                <w:sz w:val="16"/>
                <w:szCs w:val="16"/>
                <w:shd w:val="clear" w:color="auto" w:fill="FFFFFF"/>
              </w:rPr>
              <w:t>.</w:t>
            </w:r>
          </w:p>
          <w:p w:rsidR="00D30C77" w:rsidRDefault="00D30C77" w:rsidP="00087A85">
            <w:pPr>
              <w:spacing w:after="0" w:line="240" w:lineRule="auto"/>
              <w:rPr>
                <w:rFonts w:ascii="Times New Roman" w:hAnsi="Times New Roman"/>
                <w:b/>
                <w:bCs/>
                <w:sz w:val="18"/>
                <w:szCs w:val="18"/>
                <w:highlight w:val="yellow"/>
                <w:lang w:eastAsia="ru-RU"/>
              </w:rPr>
            </w:pPr>
          </w:p>
          <w:p w:rsidR="00864C5C" w:rsidRDefault="00864C5C" w:rsidP="00087A85">
            <w:pPr>
              <w:spacing w:after="0" w:line="240" w:lineRule="auto"/>
              <w:rPr>
                <w:rFonts w:ascii="Times New Roman" w:hAnsi="Times New Roman"/>
                <w:b/>
                <w:bCs/>
                <w:sz w:val="18"/>
                <w:szCs w:val="18"/>
                <w:lang w:eastAsia="ru-RU"/>
              </w:rPr>
            </w:pPr>
            <w:r w:rsidRPr="000464C3">
              <w:rPr>
                <w:rFonts w:ascii="Times New Roman" w:hAnsi="Times New Roman"/>
                <w:b/>
                <w:bCs/>
                <w:sz w:val="18"/>
                <w:szCs w:val="18"/>
                <w:lang w:eastAsia="ru-RU"/>
              </w:rPr>
              <w:t>Рекомендовано оформити нотаріальну згоду співвласників будинку.</w:t>
            </w:r>
          </w:p>
          <w:p w:rsidR="00864C5C" w:rsidRPr="004A7D15" w:rsidRDefault="00864C5C" w:rsidP="00864C5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sidR="006F454B">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864C5C" w:rsidRPr="004A7D15" w:rsidRDefault="00864C5C" w:rsidP="00864C5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864C5C" w:rsidRDefault="00864C5C" w:rsidP="00087A85">
            <w:pPr>
              <w:spacing w:after="0" w:line="240" w:lineRule="auto"/>
              <w:rPr>
                <w:rFonts w:ascii="Times New Roman" w:hAnsi="Times New Roman"/>
                <w:b/>
                <w:bCs/>
                <w:sz w:val="18"/>
                <w:szCs w:val="18"/>
                <w:lang w:eastAsia="ru-RU"/>
              </w:rPr>
            </w:pPr>
          </w:p>
          <w:p w:rsidR="00864C5C" w:rsidRPr="00F67C6F" w:rsidRDefault="00864C5C" w:rsidP="00087A85">
            <w:pPr>
              <w:spacing w:after="0" w:line="240" w:lineRule="auto"/>
              <w:rPr>
                <w:rFonts w:ascii="Times New Roman" w:hAnsi="Times New Roman"/>
                <w:sz w:val="18"/>
                <w:szCs w:val="18"/>
                <w:lang w:eastAsia="ru-RU"/>
              </w:rPr>
            </w:pPr>
          </w:p>
        </w:tc>
      </w:tr>
    </w:tbl>
    <w:p w:rsidR="00ED5B50" w:rsidRDefault="00ED5B50" w:rsidP="0025372E">
      <w:pPr>
        <w:spacing w:after="0"/>
        <w:jc w:val="both"/>
        <w:rPr>
          <w:rFonts w:ascii="Times New Roman" w:hAnsi="Times New Roman"/>
          <w:sz w:val="24"/>
          <w:szCs w:val="24"/>
        </w:rPr>
      </w:pPr>
    </w:p>
    <w:p w:rsidR="00864C5C" w:rsidRDefault="00864C5C" w:rsidP="0025372E">
      <w:pPr>
        <w:spacing w:after="0"/>
        <w:jc w:val="both"/>
        <w:rPr>
          <w:rFonts w:ascii="Times New Roman" w:hAnsi="Times New Roman"/>
          <w:sz w:val="24"/>
          <w:szCs w:val="24"/>
        </w:rPr>
      </w:pPr>
    </w:p>
    <w:p w:rsidR="00864C5C" w:rsidRDefault="00864C5C" w:rsidP="0025372E">
      <w:pPr>
        <w:spacing w:after="0"/>
        <w:jc w:val="both"/>
        <w:rPr>
          <w:rFonts w:ascii="Times New Roman" w:hAnsi="Times New Roman"/>
          <w:sz w:val="24"/>
          <w:szCs w:val="24"/>
        </w:rPr>
      </w:pPr>
    </w:p>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1132"/>
        <w:gridCol w:w="2975"/>
      </w:tblGrid>
      <w:tr w:rsidR="00864C5C" w:rsidRPr="00F67C6F" w:rsidTr="00864C5C">
        <w:trPr>
          <w:trHeight w:val="360"/>
        </w:trPr>
        <w:tc>
          <w:tcPr>
            <w:tcW w:w="15500"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34" w:type="dxa"/>
              <w:left w:w="51" w:type="dxa"/>
              <w:bottom w:w="34" w:type="dxa"/>
              <w:right w:w="51" w:type="dxa"/>
            </w:tcMar>
            <w:hideMark/>
          </w:tcPr>
          <w:p w:rsidR="00864C5C" w:rsidRPr="00F67C6F" w:rsidRDefault="00864C5C" w:rsidP="00087A85">
            <w:pPr>
              <w:spacing w:after="0" w:line="240" w:lineRule="auto"/>
              <w:jc w:val="center"/>
              <w:rPr>
                <w:rFonts w:ascii="Times New Roman" w:hAnsi="Times New Roman"/>
                <w:b/>
                <w:iCs/>
                <w:color w:val="000000"/>
                <w:lang w:eastAsia="ru-RU"/>
              </w:rPr>
            </w:pPr>
            <w:r w:rsidRPr="00F67C6F">
              <w:rPr>
                <w:rFonts w:ascii="Times New Roman" w:hAnsi="Times New Roman"/>
                <w:b/>
                <w:iCs/>
                <w:color w:val="000000"/>
                <w:lang w:eastAsia="ru-RU"/>
              </w:rPr>
              <w:t>Список 64</w:t>
            </w:r>
          </w:p>
        </w:tc>
      </w:tr>
      <w:tr w:rsidR="00864C5C" w:rsidRPr="00F67C6F" w:rsidTr="003E4642">
        <w:trPr>
          <w:trHeight w:val="1880"/>
        </w:trPr>
        <w:tc>
          <w:tcPr>
            <w:tcW w:w="43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4" w:type="dxa"/>
              <w:left w:w="51" w:type="dxa"/>
              <w:bottom w:w="34" w:type="dxa"/>
              <w:right w:w="51" w:type="dxa"/>
            </w:tcMar>
            <w:hideMark/>
          </w:tcPr>
          <w:p w:rsidR="00864C5C" w:rsidRPr="00F67C6F"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 п/</w:t>
            </w:r>
            <w:proofErr w:type="spellStart"/>
            <w:r w:rsidRPr="00F67C6F">
              <w:rPr>
                <w:rFonts w:ascii="Times New Roman" w:hAnsi="Times New Roman"/>
                <w:b/>
                <w:bCs/>
                <w:i/>
                <w:iCs/>
                <w:color w:val="000000"/>
                <w:sz w:val="18"/>
                <w:szCs w:val="18"/>
                <w:lang w:eastAsia="ru-RU"/>
              </w:rPr>
              <w:t>п</w:t>
            </w:r>
            <w:proofErr w:type="spellEnd"/>
            <w:r w:rsidRPr="00F67C6F">
              <w:rPr>
                <w:rFonts w:ascii="Times New Roman" w:hAnsi="Times New Roman"/>
                <w:b/>
                <w:bCs/>
                <w:i/>
                <w:iCs/>
                <w:color w:val="000000"/>
                <w:sz w:val="18"/>
                <w:szCs w:val="18"/>
                <w:lang w:eastAsia="ru-RU"/>
              </w:rPr>
              <w:t xml:space="preserve"> </w:t>
            </w:r>
          </w:p>
        </w:tc>
        <w:tc>
          <w:tcPr>
            <w:tcW w:w="51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4" w:type="dxa"/>
              <w:left w:w="51" w:type="dxa"/>
              <w:bottom w:w="34" w:type="dxa"/>
              <w:right w:w="51" w:type="dxa"/>
            </w:tcMar>
            <w:hideMark/>
          </w:tcPr>
          <w:p w:rsidR="00864C5C"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 xml:space="preserve">Перелік питань </w:t>
            </w:r>
          </w:p>
          <w:p w:rsidR="00864C5C" w:rsidRPr="00864C5C" w:rsidRDefault="00864C5C" w:rsidP="00864C5C">
            <w:pPr>
              <w:rPr>
                <w:rFonts w:ascii="Times New Roman" w:hAnsi="Times New Roman"/>
                <w:sz w:val="18"/>
                <w:szCs w:val="18"/>
                <w:lang w:eastAsia="ru-RU"/>
              </w:rPr>
            </w:pPr>
          </w:p>
          <w:p w:rsidR="00864C5C" w:rsidRPr="00864C5C" w:rsidRDefault="00864C5C" w:rsidP="00864C5C">
            <w:pPr>
              <w:rPr>
                <w:rFonts w:ascii="Times New Roman" w:hAnsi="Times New Roman"/>
                <w:sz w:val="18"/>
                <w:szCs w:val="18"/>
                <w:lang w:eastAsia="ru-RU"/>
              </w:rPr>
            </w:pPr>
          </w:p>
          <w:p w:rsidR="00864C5C" w:rsidRPr="00864C5C" w:rsidRDefault="00864C5C" w:rsidP="00864C5C">
            <w:pPr>
              <w:rPr>
                <w:rFonts w:ascii="Times New Roman" w:hAnsi="Times New Roman"/>
                <w:sz w:val="18"/>
                <w:szCs w:val="18"/>
                <w:lang w:eastAsia="ru-RU"/>
              </w:rPr>
            </w:pPr>
          </w:p>
          <w:p w:rsidR="00864C5C" w:rsidRPr="00864C5C" w:rsidRDefault="00864C5C" w:rsidP="00864C5C">
            <w:pPr>
              <w:rPr>
                <w:rFonts w:ascii="Times New Roman" w:hAnsi="Times New Roman"/>
                <w:sz w:val="18"/>
                <w:szCs w:val="18"/>
                <w:lang w:eastAsia="ru-RU"/>
              </w:rPr>
            </w:pPr>
          </w:p>
          <w:p w:rsidR="00864C5C" w:rsidRDefault="00864C5C" w:rsidP="00864C5C">
            <w:pPr>
              <w:rPr>
                <w:rFonts w:ascii="Times New Roman" w:hAnsi="Times New Roman"/>
                <w:sz w:val="18"/>
                <w:szCs w:val="18"/>
                <w:lang w:eastAsia="ru-RU"/>
              </w:rPr>
            </w:pPr>
          </w:p>
          <w:p w:rsidR="00864C5C" w:rsidRPr="00864C5C" w:rsidRDefault="00864C5C" w:rsidP="00864C5C">
            <w:pPr>
              <w:tabs>
                <w:tab w:val="left" w:pos="924"/>
              </w:tabs>
              <w:rPr>
                <w:rFonts w:ascii="Times New Roman" w:hAnsi="Times New Roman"/>
                <w:sz w:val="18"/>
                <w:szCs w:val="18"/>
                <w:lang w:eastAsia="ru-RU"/>
              </w:rPr>
            </w:pPr>
            <w:r>
              <w:rPr>
                <w:rFonts w:ascii="Times New Roman" w:hAnsi="Times New Roman"/>
                <w:sz w:val="18"/>
                <w:szCs w:val="18"/>
                <w:lang w:eastAsia="ru-RU"/>
              </w:rPr>
              <w:tab/>
            </w:r>
          </w:p>
        </w:tc>
        <w:tc>
          <w:tcPr>
            <w:tcW w:w="382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4" w:type="dxa"/>
              <w:left w:w="51" w:type="dxa"/>
              <w:bottom w:w="34" w:type="dxa"/>
              <w:right w:w="51" w:type="dxa"/>
            </w:tcMar>
            <w:hideMark/>
          </w:tcPr>
          <w:p w:rsidR="00864C5C" w:rsidRPr="00F67C6F"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Рекомендації/зауваження управління регулювання земельних відносин</w:t>
            </w:r>
          </w:p>
        </w:tc>
        <w:tc>
          <w:tcPr>
            <w:tcW w:w="992" w:type="dxa"/>
            <w:tcBorders>
              <w:top w:val="single" w:sz="6" w:space="0" w:color="CCCCCC"/>
              <w:left w:val="single" w:sz="6" w:space="0" w:color="CCCCCC"/>
              <w:bottom w:val="single" w:sz="6" w:space="0" w:color="000000"/>
              <w:right w:val="single" w:sz="6" w:space="0" w:color="CCCCCC"/>
            </w:tcBorders>
            <w:shd w:val="clear" w:color="auto" w:fill="FFFFFF" w:themeFill="background1"/>
            <w:tcMar>
              <w:top w:w="34" w:type="dxa"/>
              <w:left w:w="51" w:type="dxa"/>
              <w:bottom w:w="34" w:type="dxa"/>
              <w:right w:w="51" w:type="dxa"/>
            </w:tcMar>
            <w:hideMark/>
          </w:tcPr>
          <w:p w:rsidR="00864C5C" w:rsidRPr="00F67C6F"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Рекомендації/зауваж</w:t>
            </w:r>
            <w:r>
              <w:rPr>
                <w:rFonts w:ascii="Times New Roman" w:hAnsi="Times New Roman"/>
                <w:b/>
                <w:bCs/>
                <w:i/>
                <w:iCs/>
                <w:color w:val="000000"/>
                <w:sz w:val="18"/>
                <w:szCs w:val="18"/>
                <w:lang w:eastAsia="ru-RU"/>
              </w:rPr>
              <w:t>.</w:t>
            </w:r>
            <w:r w:rsidRPr="00F67C6F">
              <w:rPr>
                <w:rFonts w:ascii="Times New Roman" w:hAnsi="Times New Roman"/>
                <w:b/>
                <w:bCs/>
                <w:i/>
                <w:iCs/>
                <w:color w:val="000000"/>
                <w:sz w:val="18"/>
                <w:szCs w:val="18"/>
                <w:lang w:eastAsia="ru-RU"/>
              </w:rPr>
              <w:t xml:space="preserve"> управління містобудування та архітектури</w:t>
            </w:r>
          </w:p>
        </w:tc>
        <w:tc>
          <w:tcPr>
            <w:tcW w:w="99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4" w:type="dxa"/>
              <w:left w:w="51" w:type="dxa"/>
              <w:bottom w:w="34" w:type="dxa"/>
              <w:right w:w="51" w:type="dxa"/>
            </w:tcMar>
            <w:hideMark/>
          </w:tcPr>
          <w:p w:rsidR="00864C5C"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 xml:space="preserve">Рекомендації/ </w:t>
            </w:r>
            <w:proofErr w:type="spellStart"/>
            <w:r w:rsidRPr="00F67C6F">
              <w:rPr>
                <w:rFonts w:ascii="Times New Roman" w:hAnsi="Times New Roman"/>
                <w:b/>
                <w:bCs/>
                <w:i/>
                <w:iCs/>
                <w:color w:val="000000"/>
                <w:sz w:val="18"/>
                <w:szCs w:val="18"/>
                <w:lang w:eastAsia="ru-RU"/>
              </w:rPr>
              <w:t>зауважен</w:t>
            </w:r>
            <w:proofErr w:type="spellEnd"/>
            <w:r>
              <w:rPr>
                <w:rFonts w:ascii="Times New Roman" w:hAnsi="Times New Roman"/>
                <w:b/>
                <w:bCs/>
                <w:i/>
                <w:iCs/>
                <w:color w:val="000000"/>
                <w:sz w:val="18"/>
                <w:szCs w:val="18"/>
                <w:lang w:eastAsia="ru-RU"/>
              </w:rPr>
              <w:t>.</w:t>
            </w:r>
          </w:p>
          <w:p w:rsidR="00864C5C" w:rsidRPr="00F67C6F"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 xml:space="preserve">управління </w:t>
            </w:r>
            <w:proofErr w:type="spellStart"/>
            <w:r w:rsidRPr="00F67C6F">
              <w:rPr>
                <w:rFonts w:ascii="Times New Roman" w:hAnsi="Times New Roman"/>
                <w:b/>
                <w:bCs/>
                <w:i/>
                <w:iCs/>
                <w:color w:val="000000"/>
                <w:sz w:val="18"/>
                <w:szCs w:val="18"/>
                <w:lang w:eastAsia="ru-RU"/>
              </w:rPr>
              <w:t>самоврядн</w:t>
            </w:r>
            <w:proofErr w:type="spellEnd"/>
            <w:r>
              <w:rPr>
                <w:rFonts w:ascii="Times New Roman" w:hAnsi="Times New Roman"/>
                <w:b/>
                <w:bCs/>
                <w:i/>
                <w:iCs/>
                <w:color w:val="000000"/>
                <w:sz w:val="18"/>
                <w:szCs w:val="18"/>
                <w:lang w:eastAsia="ru-RU"/>
              </w:rPr>
              <w:t>.</w:t>
            </w:r>
            <w:r w:rsidRPr="00F67C6F">
              <w:rPr>
                <w:rFonts w:ascii="Times New Roman" w:hAnsi="Times New Roman"/>
                <w:b/>
                <w:bCs/>
                <w:i/>
                <w:iCs/>
                <w:color w:val="000000"/>
                <w:sz w:val="18"/>
                <w:szCs w:val="18"/>
                <w:lang w:eastAsia="ru-RU"/>
              </w:rPr>
              <w:t xml:space="preserve"> контролю</w:t>
            </w:r>
          </w:p>
        </w:tc>
        <w:tc>
          <w:tcPr>
            <w:tcW w:w="1132" w:type="dxa"/>
            <w:tcBorders>
              <w:top w:val="single" w:sz="6" w:space="0" w:color="CCCCCC"/>
              <w:left w:val="single" w:sz="6" w:space="0" w:color="CCCCCC"/>
              <w:bottom w:val="single" w:sz="6" w:space="0" w:color="000000"/>
              <w:right w:val="single" w:sz="6" w:space="0" w:color="CCCCCC"/>
            </w:tcBorders>
            <w:shd w:val="clear" w:color="auto" w:fill="FFFFFF" w:themeFill="background1"/>
            <w:tcMar>
              <w:top w:w="34" w:type="dxa"/>
              <w:left w:w="51" w:type="dxa"/>
              <w:bottom w:w="34" w:type="dxa"/>
              <w:right w:w="51" w:type="dxa"/>
            </w:tcMar>
            <w:hideMark/>
          </w:tcPr>
          <w:p w:rsidR="00864C5C" w:rsidRPr="00F67C6F"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Рекомендації/</w:t>
            </w:r>
            <w:proofErr w:type="spellStart"/>
            <w:r w:rsidRPr="00F67C6F">
              <w:rPr>
                <w:rFonts w:ascii="Times New Roman" w:hAnsi="Times New Roman"/>
                <w:b/>
                <w:bCs/>
                <w:i/>
                <w:iCs/>
                <w:color w:val="000000"/>
                <w:sz w:val="18"/>
                <w:szCs w:val="18"/>
                <w:lang w:eastAsia="ru-RU"/>
              </w:rPr>
              <w:t>зауважен</w:t>
            </w:r>
            <w:proofErr w:type="spellEnd"/>
            <w:r>
              <w:rPr>
                <w:rFonts w:ascii="Times New Roman" w:hAnsi="Times New Roman"/>
                <w:b/>
                <w:bCs/>
                <w:i/>
                <w:iCs/>
                <w:color w:val="000000"/>
                <w:sz w:val="18"/>
                <w:szCs w:val="18"/>
                <w:lang w:eastAsia="ru-RU"/>
              </w:rPr>
              <w:t>.</w:t>
            </w:r>
            <w:r w:rsidRPr="00F67C6F">
              <w:rPr>
                <w:rFonts w:ascii="Times New Roman" w:hAnsi="Times New Roman"/>
                <w:b/>
                <w:bCs/>
                <w:i/>
                <w:iCs/>
                <w:color w:val="000000"/>
                <w:sz w:val="18"/>
                <w:szCs w:val="18"/>
                <w:lang w:eastAsia="ru-RU"/>
              </w:rPr>
              <w:t xml:space="preserve"> юридичного управління</w:t>
            </w:r>
          </w:p>
        </w:tc>
        <w:tc>
          <w:tcPr>
            <w:tcW w:w="297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4" w:type="dxa"/>
              <w:left w:w="51" w:type="dxa"/>
              <w:bottom w:w="34" w:type="dxa"/>
              <w:right w:w="51" w:type="dxa"/>
            </w:tcMar>
            <w:hideMark/>
          </w:tcPr>
          <w:p w:rsidR="00864C5C" w:rsidRPr="00F67C6F" w:rsidRDefault="00864C5C" w:rsidP="00087A85">
            <w:pPr>
              <w:spacing w:after="0" w:line="240" w:lineRule="auto"/>
              <w:jc w:val="center"/>
              <w:rPr>
                <w:rFonts w:ascii="Times New Roman" w:hAnsi="Times New Roman"/>
                <w:b/>
                <w:bCs/>
                <w:i/>
                <w:iCs/>
                <w:color w:val="000000"/>
                <w:sz w:val="18"/>
                <w:szCs w:val="18"/>
                <w:lang w:eastAsia="ru-RU"/>
              </w:rPr>
            </w:pPr>
            <w:r w:rsidRPr="00F67C6F">
              <w:rPr>
                <w:rFonts w:ascii="Times New Roman" w:hAnsi="Times New Roman"/>
                <w:b/>
                <w:bCs/>
                <w:i/>
                <w:iCs/>
                <w:color w:val="000000"/>
                <w:sz w:val="18"/>
                <w:szCs w:val="18"/>
                <w:lang w:eastAsia="ru-RU"/>
              </w:rPr>
              <w:t>Рекомендації/Висновки Комісії</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4.</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передачу земельної ділянки комунальної власності, </w:t>
            </w:r>
            <w:r w:rsidRPr="00F67C6F">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14.01.2015 року №8422906 </w:t>
            </w:r>
            <w:r w:rsidRPr="00F67C6F">
              <w:rPr>
                <w:rFonts w:ascii="Times New Roman" w:hAnsi="Times New Roman"/>
                <w:b/>
                <w:bCs/>
                <w:sz w:val="18"/>
                <w:szCs w:val="18"/>
                <w:lang w:eastAsia="ru-RU"/>
              </w:rPr>
              <w:t>в постійне користування РЕЛІГІЙНІЙ ГРОМАДІ УКРАЇНСЬКОЇ ГРЕКО-КАТОЛИЦЬКОЇ ЦЕРКВИ ПАРАФІЇ РІЗДВА ХРИСТОВОГО</w:t>
            </w:r>
            <w:r w:rsidRPr="00F67C6F">
              <w:rPr>
                <w:rFonts w:ascii="Times New Roman" w:hAnsi="Times New Roman"/>
                <w:sz w:val="18"/>
                <w:szCs w:val="18"/>
                <w:lang w:eastAsia="ru-RU"/>
              </w:rPr>
              <w:t xml:space="preserve"> з цільовим призначенням 03.04. Для будівництва та обслуговування будівель громадських </w:t>
            </w:r>
            <w:r w:rsidRPr="00F67C6F">
              <w:rPr>
                <w:rFonts w:ascii="Times New Roman" w:hAnsi="Times New Roman"/>
                <w:sz w:val="18"/>
                <w:szCs w:val="18"/>
                <w:lang w:eastAsia="ru-RU"/>
              </w:rPr>
              <w:lastRenderedPageBreak/>
              <w:t>та релігійних організацій (вид використання – під розміщення Храму), площею 0,2000 га за адресою: вулиця Героїв Чорнобиля, в районі будинку 5/8, за рахунок земель населеного пункту м. Біла Церква. Кадастровий номер: 3220489500:01:023:0514. 2.Припинити договір оренди землі з РЕЛІГІЙНОЮ ГРОМАДОЮ УКРАЇНСЬКОЇ ГРЕКО-КАТОЛИЦЬКОЇ ЦЕРКВИ ПАРАФІЇ РІЗДВА ХРИСТОВОГО під розміщення Храму за адресою: вулиця Героїв Чорнобиля, в районі будинку 5/8, площею 0,2000 га з кадастровим номером: 3220489500:01:023:0514, який укладений 26 грудня 2014 року №159 на підставі підпункту 9.5. пункту 9 рішення міської ради від 19 червня 2014 року №1216-60-VI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14 січня 2015 року №8423165 відповідно до п. а) ч. 1 ст. 141 Земельного кодексу України, а саме: добровільна відмова від права користування земельною ділянкою.</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земельна ділянка передавалася церкві в оренду Д.О. до 14.01.2020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864C5C" w:rsidRDefault="00864C5C" w:rsidP="00087A85">
            <w:pPr>
              <w:spacing w:after="0" w:line="240" w:lineRule="auto"/>
              <w:rPr>
                <w:rFonts w:ascii="Times New Roman" w:hAnsi="Times New Roman"/>
                <w:b/>
                <w:sz w:val="18"/>
                <w:szCs w:val="18"/>
                <w:lang w:eastAsia="ru-RU"/>
              </w:rPr>
            </w:pPr>
            <w:r w:rsidRPr="00864C5C">
              <w:rPr>
                <w:rFonts w:ascii="Times New Roman" w:hAnsi="Times New Roman"/>
                <w:b/>
                <w:sz w:val="18"/>
                <w:szCs w:val="18"/>
                <w:lang w:eastAsia="ru-RU"/>
              </w:rPr>
              <w:t>Доопрацювання управління регулювання земельних відносин.</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5.</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припинення терміну дії договору оренди землі громадянину Вдовенку Петру Сергійовичу </w:t>
            </w:r>
            <w:r w:rsidRPr="00F67C6F">
              <w:rPr>
                <w:rFonts w:ascii="Times New Roman" w:hAnsi="Times New Roman"/>
                <w:sz w:val="18"/>
                <w:szCs w:val="18"/>
                <w:lang w:eastAsia="ru-RU"/>
              </w:rPr>
              <w:t xml:space="preserve">для будівництва і обслуговування жилого будинку, господарських будівель і споруд за адресою: провулок. Марусі Чурай (бувший провулок </w:t>
            </w:r>
            <w:proofErr w:type="spellStart"/>
            <w:r w:rsidRPr="00F67C6F">
              <w:rPr>
                <w:rFonts w:ascii="Times New Roman" w:hAnsi="Times New Roman"/>
                <w:sz w:val="18"/>
                <w:szCs w:val="18"/>
                <w:lang w:eastAsia="ru-RU"/>
              </w:rPr>
              <w:t>Чапаєвський</w:t>
            </w:r>
            <w:proofErr w:type="spellEnd"/>
            <w:r w:rsidRPr="00F67C6F">
              <w:rPr>
                <w:rFonts w:ascii="Times New Roman" w:hAnsi="Times New Roman"/>
                <w:sz w:val="18"/>
                <w:szCs w:val="18"/>
                <w:lang w:eastAsia="ru-RU"/>
              </w:rPr>
              <w:t xml:space="preserve"> п’ятий), 14 кв. 2, площею 0,0443 га з кадастровим номером: 3210300000:03:011:0157, який укладений 03 травня 2012 року №37 на підставі підпункту 12.2. пункту 12 рішення міської ради від 21 квітня 2011 року №146-08-VI «Про оформлення правовстановлюючих документів на земельні ділянки громадянам» та зареєстрований в Управлінні Держкомзему у місті Біла Церква Київської області від 05.06.2012 року №321030004000700, відповідно до абзацу 3 частини 1 статті 31 Закону України «Про оренду землі», а саме: поєднання в одній особі власника земельної ділянки та орендаря</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 xml:space="preserve">припиняє Д.О. бо земельна ділянка передана йому у власність </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EC2795" w:rsidRDefault="006F454B" w:rsidP="00087A85">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Припинити термін дії договору оренди землі</w:t>
            </w:r>
          </w:p>
          <w:p w:rsidR="006F454B" w:rsidRPr="004A7D15" w:rsidRDefault="006F454B" w:rsidP="006F454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6F454B" w:rsidRPr="004A7D15" w:rsidRDefault="006F454B" w:rsidP="006F454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6F454B" w:rsidRPr="00F67C6F" w:rsidRDefault="006F454B" w:rsidP="00087A85">
            <w:pPr>
              <w:spacing w:after="0" w:line="240" w:lineRule="auto"/>
              <w:rPr>
                <w:rFonts w:ascii="Times New Roman" w:hAnsi="Times New Roman"/>
                <w:sz w:val="18"/>
                <w:szCs w:val="18"/>
                <w:lang w:eastAsia="ru-RU"/>
              </w:rPr>
            </w:pP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6.</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встановлення земельного сервітуту </w:t>
            </w:r>
            <w:proofErr w:type="spellStart"/>
            <w:r w:rsidRPr="00F67C6F">
              <w:rPr>
                <w:rFonts w:ascii="Times New Roman" w:hAnsi="Times New Roman"/>
                <w:b/>
                <w:bCs/>
                <w:sz w:val="18"/>
                <w:szCs w:val="18"/>
                <w:lang w:eastAsia="ru-RU"/>
              </w:rPr>
              <w:t>зфізичною</w:t>
            </w:r>
            <w:proofErr w:type="spellEnd"/>
            <w:r w:rsidRPr="00F67C6F">
              <w:rPr>
                <w:rFonts w:ascii="Times New Roman" w:hAnsi="Times New Roman"/>
                <w:b/>
                <w:bCs/>
                <w:sz w:val="18"/>
                <w:szCs w:val="18"/>
                <w:lang w:eastAsia="ru-RU"/>
              </w:rPr>
              <w:t xml:space="preserve"> особою-підприємцем Зайцевим Артемом Євгенійовичем</w:t>
            </w:r>
            <w:r w:rsidRPr="00F67C6F">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Василя Стуса, в районі житлового будинку№1, площею 0,0029га ( з них: під тимчасовою спорудою – 0,0025 га, під проїздами, проходами та площадками – 0,0004 га), строком на 3 (три) роки, за рахунок земель населеного пункту м. Біла Церква.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6"/>
                <w:szCs w:val="16"/>
                <w:lang w:eastAsia="ru-RU"/>
              </w:rPr>
            </w:pPr>
            <w:r w:rsidRPr="00F67C6F">
              <w:rPr>
                <w:rFonts w:ascii="Times New Roman" w:hAnsi="Times New Roman"/>
                <w:sz w:val="16"/>
                <w:szCs w:val="16"/>
                <w:lang w:eastAsia="ru-RU"/>
              </w:rPr>
              <w:t xml:space="preserve">сервітут до 05.05.2019 року П.П. до 05.05.2017 року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67C6F">
              <w:rPr>
                <w:rFonts w:ascii="Times New Roman" w:hAnsi="Times New Roman"/>
                <w:sz w:val="16"/>
                <w:szCs w:val="16"/>
                <w:lang w:eastAsia="ru-RU"/>
              </w:rPr>
              <w:t>майно.Згідно</w:t>
            </w:r>
            <w:proofErr w:type="spellEnd"/>
            <w:r w:rsidRPr="00F67C6F">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w:t>
            </w:r>
            <w:r w:rsidRPr="00F67C6F">
              <w:rPr>
                <w:rFonts w:ascii="Times New Roman" w:hAnsi="Times New Roman"/>
                <w:sz w:val="16"/>
                <w:szCs w:val="16"/>
                <w:lang w:eastAsia="ru-RU"/>
              </w:rPr>
              <w:lastRenderedPageBreak/>
              <w:t xml:space="preserve">земельного кадастру є відомості про обмеження у використанні </w:t>
            </w:r>
            <w:proofErr w:type="spellStart"/>
            <w:r w:rsidRPr="00F67C6F">
              <w:rPr>
                <w:rFonts w:ascii="Times New Roman" w:hAnsi="Times New Roman"/>
                <w:sz w:val="16"/>
                <w:szCs w:val="16"/>
                <w:lang w:eastAsia="ru-RU"/>
              </w:rPr>
              <w:t>земель.Відповідно</w:t>
            </w:r>
            <w:proofErr w:type="spellEnd"/>
            <w:r w:rsidRPr="00F67C6F">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F67C6F">
              <w:rPr>
                <w:rFonts w:ascii="Times New Roman" w:hAnsi="Times New Roman"/>
                <w:sz w:val="16"/>
                <w:szCs w:val="16"/>
                <w:lang w:eastAsia="ru-RU"/>
              </w:rPr>
              <w:t>вносятьсядо</w:t>
            </w:r>
            <w:proofErr w:type="spellEnd"/>
            <w:r w:rsidRPr="00F67C6F">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67C6F">
              <w:rPr>
                <w:rFonts w:ascii="Times New Roman" w:hAnsi="Times New Roman"/>
                <w:sz w:val="16"/>
                <w:szCs w:val="16"/>
                <w:lang w:eastAsia="ru-RU"/>
              </w:rPr>
              <w:t>правонабувача</w:t>
            </w:r>
            <w:proofErr w:type="spellEnd"/>
            <w:r w:rsidRPr="00F67C6F">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осіб. </w:t>
            </w:r>
            <w:r w:rsidRPr="00F67C6F">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F67C6F">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F67C6F">
              <w:rPr>
                <w:rFonts w:ascii="Times New Roman" w:hAnsi="Times New Roman"/>
                <w:sz w:val="16"/>
                <w:szCs w:val="16"/>
                <w:lang w:eastAsia="ru-RU"/>
              </w:rPr>
              <w:t>кадастру.У</w:t>
            </w:r>
            <w:proofErr w:type="spellEnd"/>
            <w:r w:rsidRPr="00F67C6F">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EC2795" w:rsidRDefault="006F454B" w:rsidP="00087A85">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Бакун О.І. – сплати відсутні з 2017 року.</w:t>
            </w:r>
          </w:p>
          <w:p w:rsidR="006F454B" w:rsidRPr="00F67C6F" w:rsidRDefault="006F454B" w:rsidP="00087A85">
            <w:pPr>
              <w:spacing w:after="0" w:line="240" w:lineRule="auto"/>
              <w:rPr>
                <w:rFonts w:ascii="Times New Roman" w:hAnsi="Times New Roman"/>
                <w:sz w:val="18"/>
                <w:szCs w:val="18"/>
                <w:lang w:eastAsia="ru-RU"/>
              </w:rPr>
            </w:pPr>
            <w:r w:rsidRPr="00EC2795">
              <w:rPr>
                <w:rFonts w:ascii="Times New Roman" w:hAnsi="Times New Roman"/>
                <w:b/>
                <w:sz w:val="18"/>
                <w:szCs w:val="18"/>
                <w:lang w:eastAsia="ru-RU"/>
              </w:rPr>
              <w:t>Доопрацювання управління самоврядного контролю.</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7.</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w:t>
            </w:r>
            <w:r w:rsidRPr="00F67C6F">
              <w:rPr>
                <w:rFonts w:ascii="Times New Roman" w:hAnsi="Times New Roman"/>
                <w:sz w:val="18"/>
                <w:szCs w:val="18"/>
                <w:lang w:eastAsia="ru-RU"/>
              </w:rPr>
              <w:t xml:space="preserve">цільове призначення якої змінюється з «02.01 Для будівництва і обслуговування житлового будинку, господарських будівель і споруд (присадибна ділянка)» на «01.05. Для індивідуального садівництва» у власність </w:t>
            </w:r>
            <w:r w:rsidRPr="00F67C6F">
              <w:rPr>
                <w:rFonts w:ascii="Times New Roman" w:hAnsi="Times New Roman"/>
                <w:b/>
                <w:bCs/>
                <w:sz w:val="18"/>
                <w:szCs w:val="18"/>
                <w:lang w:eastAsia="ru-RU"/>
              </w:rPr>
              <w:t xml:space="preserve">громадянину </w:t>
            </w:r>
            <w:proofErr w:type="spellStart"/>
            <w:r w:rsidRPr="00F67C6F">
              <w:rPr>
                <w:rFonts w:ascii="Times New Roman" w:hAnsi="Times New Roman"/>
                <w:b/>
                <w:bCs/>
                <w:sz w:val="18"/>
                <w:szCs w:val="18"/>
                <w:lang w:eastAsia="ru-RU"/>
              </w:rPr>
              <w:t>Самусенку</w:t>
            </w:r>
            <w:proofErr w:type="spellEnd"/>
            <w:r w:rsidRPr="00F67C6F">
              <w:rPr>
                <w:rFonts w:ascii="Times New Roman" w:hAnsi="Times New Roman"/>
                <w:b/>
                <w:bCs/>
                <w:sz w:val="18"/>
                <w:szCs w:val="18"/>
                <w:lang w:eastAsia="ru-RU"/>
              </w:rPr>
              <w:t xml:space="preserve"> Андрію Анатолійовичу</w:t>
            </w:r>
            <w:r w:rsidRPr="00F67C6F">
              <w:rPr>
                <w:rFonts w:ascii="Times New Roman" w:hAnsi="Times New Roman"/>
                <w:sz w:val="18"/>
                <w:szCs w:val="18"/>
                <w:lang w:eastAsia="ru-RU"/>
              </w:rPr>
              <w:t xml:space="preserve"> за адресою: вулиця </w:t>
            </w:r>
            <w:proofErr w:type="spellStart"/>
            <w:r w:rsidRPr="00F67C6F">
              <w:rPr>
                <w:rFonts w:ascii="Times New Roman" w:hAnsi="Times New Roman"/>
                <w:sz w:val="18"/>
                <w:szCs w:val="18"/>
                <w:lang w:eastAsia="ru-RU"/>
              </w:rPr>
              <w:t>Гризодубової</w:t>
            </w:r>
            <w:proofErr w:type="spellEnd"/>
            <w:r w:rsidRPr="00F67C6F">
              <w:rPr>
                <w:rFonts w:ascii="Times New Roman" w:hAnsi="Times New Roman"/>
                <w:sz w:val="18"/>
                <w:szCs w:val="18"/>
                <w:lang w:eastAsia="ru-RU"/>
              </w:rPr>
              <w:t xml:space="preserve"> 21/2, площею 0,0122 га, за рахунок земель населеного пункту м. Біла Церква. Кадастровий номер: 3210300000:05:010:0020.</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6"/>
                <w:szCs w:val="16"/>
                <w:lang w:eastAsia="ru-RU"/>
              </w:rPr>
            </w:pPr>
            <w:r w:rsidRPr="00F67C6F">
              <w:rPr>
                <w:rFonts w:ascii="Times New Roman" w:hAnsi="Times New Roman"/>
                <w:sz w:val="16"/>
                <w:szCs w:val="16"/>
                <w:lang w:eastAsia="ru-RU"/>
              </w:rPr>
              <w:t>буда відмова сад площею 0,0122 га 07.09.2017 року та 30.11.2017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6F454B" w:rsidRDefault="006F454B" w:rsidP="00087A85">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Доопрацювання управління містобудування та архітектури.</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8.</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7C6F">
              <w:rPr>
                <w:rFonts w:ascii="Times New Roman" w:hAnsi="Times New Roman"/>
                <w:b/>
                <w:bCs/>
                <w:sz w:val="18"/>
                <w:szCs w:val="18"/>
                <w:lang w:eastAsia="ru-RU"/>
              </w:rPr>
              <w:t>Корабльовій</w:t>
            </w:r>
            <w:proofErr w:type="spellEnd"/>
            <w:r w:rsidRPr="00F67C6F">
              <w:rPr>
                <w:rFonts w:ascii="Times New Roman" w:hAnsi="Times New Roman"/>
                <w:b/>
                <w:bCs/>
                <w:sz w:val="18"/>
                <w:szCs w:val="18"/>
                <w:lang w:eastAsia="ru-RU"/>
              </w:rPr>
              <w:t xml:space="preserve"> Аллі </w:t>
            </w:r>
            <w:proofErr w:type="spellStart"/>
            <w:r w:rsidRPr="00F67C6F">
              <w:rPr>
                <w:rFonts w:ascii="Times New Roman" w:hAnsi="Times New Roman"/>
                <w:b/>
                <w:bCs/>
                <w:sz w:val="18"/>
                <w:szCs w:val="18"/>
                <w:lang w:eastAsia="ru-RU"/>
              </w:rPr>
              <w:t>Андріївні</w:t>
            </w:r>
            <w:r w:rsidRPr="00F67C6F">
              <w:rPr>
                <w:rFonts w:ascii="Times New Roman" w:hAnsi="Times New Roman"/>
                <w:sz w:val="18"/>
                <w:szCs w:val="18"/>
                <w:lang w:eastAsia="ru-RU"/>
              </w:rPr>
              <w:t>з</w:t>
            </w:r>
            <w:proofErr w:type="spellEnd"/>
            <w:r w:rsidRPr="00F67C6F">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орієнтовною площею 0,1000 га, за рахунок земель населеного пункту м. Біла Церква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рішення не прийнято на сесії в травні 2019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6F454B" w:rsidRDefault="006F454B" w:rsidP="00087A85">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Надати дозвіл на розроблення:</w:t>
            </w:r>
          </w:p>
          <w:p w:rsidR="006F454B" w:rsidRPr="006F454B" w:rsidRDefault="006F454B" w:rsidP="00087A85">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За – 2</w:t>
            </w:r>
          </w:p>
          <w:p w:rsidR="006F454B" w:rsidRPr="006F454B" w:rsidRDefault="006F454B" w:rsidP="006F454B">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 xml:space="preserve">Відмовити в наданні дозволу </w:t>
            </w:r>
          </w:p>
          <w:p w:rsidR="006F454B" w:rsidRPr="006F454B" w:rsidRDefault="006F454B" w:rsidP="006F454B">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За – 2</w:t>
            </w:r>
          </w:p>
          <w:p w:rsidR="006F454B" w:rsidRPr="006F454B" w:rsidRDefault="006F454B" w:rsidP="006F454B">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Утримались – 1</w:t>
            </w:r>
          </w:p>
          <w:p w:rsidR="006F454B" w:rsidRPr="006F454B" w:rsidRDefault="006F454B" w:rsidP="006F454B">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Рішення не прийнято.</w:t>
            </w:r>
          </w:p>
          <w:p w:rsidR="006F454B" w:rsidRPr="006F454B" w:rsidRDefault="006F454B" w:rsidP="006F454B">
            <w:pPr>
              <w:spacing w:after="0" w:line="240" w:lineRule="auto"/>
              <w:rPr>
                <w:rFonts w:ascii="Times New Roman" w:hAnsi="Times New Roman"/>
                <w:b/>
                <w:sz w:val="18"/>
                <w:szCs w:val="18"/>
                <w:lang w:eastAsia="ru-RU"/>
              </w:rPr>
            </w:pPr>
            <w:r w:rsidRPr="006F454B">
              <w:rPr>
                <w:rFonts w:ascii="Times New Roman" w:hAnsi="Times New Roman"/>
                <w:b/>
                <w:sz w:val="18"/>
                <w:szCs w:val="18"/>
                <w:lang w:eastAsia="ru-RU"/>
              </w:rPr>
              <w:t>Питання буде розглянуто додатково  в присутності всіх членів земельної комісії.</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9.</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надання дозволу на розроблення проекту землеустрою</w:t>
            </w:r>
            <w:r w:rsidR="00C12EC3">
              <w:rPr>
                <w:rFonts w:ascii="Times New Roman" w:hAnsi="Times New Roman"/>
                <w:b/>
                <w:bCs/>
                <w:sz w:val="18"/>
                <w:szCs w:val="18"/>
                <w:lang w:eastAsia="ru-RU"/>
              </w:rPr>
              <w:t xml:space="preserve"> </w:t>
            </w:r>
            <w:r w:rsidRPr="00F67C6F">
              <w:rPr>
                <w:rFonts w:ascii="Times New Roman" w:hAnsi="Times New Roman"/>
                <w:b/>
                <w:bCs/>
                <w:sz w:val="18"/>
                <w:szCs w:val="18"/>
                <w:lang w:eastAsia="ru-RU"/>
              </w:rPr>
              <w:t xml:space="preserve">щодо відведення земельної ділянки комунальної власності </w:t>
            </w:r>
            <w:proofErr w:type="spellStart"/>
            <w:r w:rsidRPr="00F67C6F">
              <w:rPr>
                <w:rFonts w:ascii="Times New Roman" w:hAnsi="Times New Roman"/>
                <w:b/>
                <w:bCs/>
                <w:sz w:val="18"/>
                <w:szCs w:val="18"/>
                <w:lang w:eastAsia="ru-RU"/>
              </w:rPr>
              <w:t>воренду</w:t>
            </w:r>
            <w:proofErr w:type="spellEnd"/>
            <w:r w:rsidRPr="00F67C6F">
              <w:rPr>
                <w:rFonts w:ascii="Times New Roman" w:hAnsi="Times New Roman"/>
                <w:b/>
                <w:bCs/>
                <w:sz w:val="18"/>
                <w:szCs w:val="18"/>
                <w:lang w:eastAsia="ru-RU"/>
              </w:rPr>
              <w:t xml:space="preserve"> громадянину </w:t>
            </w:r>
            <w:proofErr w:type="spellStart"/>
            <w:r w:rsidRPr="00F67C6F">
              <w:rPr>
                <w:rFonts w:ascii="Times New Roman" w:hAnsi="Times New Roman"/>
                <w:b/>
                <w:bCs/>
                <w:sz w:val="18"/>
                <w:szCs w:val="18"/>
                <w:lang w:eastAsia="ru-RU"/>
              </w:rPr>
              <w:t>Труфанову</w:t>
            </w:r>
            <w:proofErr w:type="spellEnd"/>
            <w:r w:rsidRPr="00F67C6F">
              <w:rPr>
                <w:rFonts w:ascii="Times New Roman" w:hAnsi="Times New Roman"/>
                <w:b/>
                <w:bCs/>
                <w:sz w:val="18"/>
                <w:szCs w:val="18"/>
                <w:lang w:eastAsia="ru-RU"/>
              </w:rPr>
              <w:t xml:space="preserve"> Юрію </w:t>
            </w:r>
            <w:proofErr w:type="spellStart"/>
            <w:r w:rsidRPr="00F67C6F">
              <w:rPr>
                <w:rFonts w:ascii="Times New Roman" w:hAnsi="Times New Roman"/>
                <w:b/>
                <w:bCs/>
                <w:sz w:val="18"/>
                <w:szCs w:val="18"/>
                <w:lang w:eastAsia="ru-RU"/>
              </w:rPr>
              <w:t>Інокентійовичу</w:t>
            </w:r>
            <w:r w:rsidRPr="00F67C6F">
              <w:rPr>
                <w:rFonts w:ascii="Times New Roman" w:hAnsi="Times New Roman"/>
                <w:sz w:val="18"/>
                <w:szCs w:val="18"/>
                <w:lang w:eastAsia="ru-RU"/>
              </w:rPr>
              <w:t>з</w:t>
            </w:r>
            <w:proofErr w:type="spellEnd"/>
            <w:r w:rsidRPr="00F67C6F">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 за адресою: бульвар Олександрійський, 102б, орієнтовною площею 0,0359 га, за рахунок земель населеного пункту м. Біла Церква.</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новий</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EC2795" w:rsidRDefault="00C12EC3" w:rsidP="00087A85">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Бакун О.І. – сплати відсутні.</w:t>
            </w:r>
          </w:p>
          <w:p w:rsidR="00C12EC3" w:rsidRPr="00F67C6F" w:rsidRDefault="00C12EC3" w:rsidP="00087A85">
            <w:pPr>
              <w:spacing w:after="0" w:line="240" w:lineRule="auto"/>
              <w:rPr>
                <w:rFonts w:ascii="Times New Roman" w:hAnsi="Times New Roman"/>
                <w:sz w:val="18"/>
                <w:szCs w:val="18"/>
                <w:lang w:eastAsia="ru-RU"/>
              </w:rPr>
            </w:pPr>
            <w:r w:rsidRPr="00EC2795">
              <w:rPr>
                <w:rFonts w:ascii="Times New Roman" w:hAnsi="Times New Roman"/>
                <w:b/>
                <w:sz w:val="18"/>
                <w:szCs w:val="18"/>
                <w:lang w:eastAsia="ru-RU"/>
              </w:rPr>
              <w:t>Доопрацювання управління самоврядного контролю.</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11.</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передачу земельної ділянки комунальної власності в оренду громадянину Прокопенку Володимиру Васильовичу</w:t>
            </w:r>
            <w:r w:rsidRPr="00F67C6F">
              <w:rPr>
                <w:rFonts w:ascii="Times New Roman" w:hAnsi="Times New Roman"/>
                <w:b/>
                <w:bCs/>
                <w:sz w:val="18"/>
                <w:szCs w:val="18"/>
                <w:lang w:eastAsia="ru-RU"/>
              </w:rPr>
              <w:br/>
            </w:r>
            <w:r w:rsidRPr="00F67C6F">
              <w:rPr>
                <w:rFonts w:ascii="Times New Roman" w:hAnsi="Times New Roman"/>
                <w:sz w:val="18"/>
                <w:szCs w:val="18"/>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31 січня 2014 року №4586222 в оренду громадянину Прокопенку Володимиру Васильовичу з цільовим призначенням 02.01. Для будівництва і обслуговування житлового будинку, господарських будівель і споруд (присадибна ділянка), площею 0,0235 га за адресою: вулиця Фастівська, 13 кв.4, строком на 5 (п’ять) років. Кадастровий номер: 3210300000:03:019:0053.</w:t>
            </w:r>
            <w:r w:rsidRPr="00F67C6F">
              <w:rPr>
                <w:rFonts w:ascii="Times New Roman" w:hAnsi="Times New Roman"/>
                <w:sz w:val="18"/>
                <w:szCs w:val="18"/>
                <w:lang w:eastAsia="ru-RU"/>
              </w:rPr>
              <w:br/>
              <w:t xml:space="preserve">2.Припинити договір оренди землі з громадянином Прокопенком Володимиром Васильовичем для будівництва і обслуговування жилого будинку, господарських будівель і споруд за адресою: </w:t>
            </w:r>
            <w:r w:rsidRPr="00F67C6F">
              <w:rPr>
                <w:rFonts w:ascii="Times New Roman" w:hAnsi="Times New Roman"/>
                <w:sz w:val="18"/>
                <w:szCs w:val="18"/>
                <w:lang w:eastAsia="ru-RU"/>
              </w:rPr>
              <w:lastRenderedPageBreak/>
              <w:t xml:space="preserve">вулиця Фастівська, 13 кв.4, площею 0,0235 га з кадастровим номером: 3210300000:03:019:0053, який укладений 16 грудня 2013 року №46 на підставі пункту 1 Додатку 4 рішення міської ради від 28 листопада 2013 року №1095-48-VI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31 січня 2014 року №4586442 </w:t>
            </w:r>
            <w:r w:rsidRPr="00F67C6F">
              <w:rPr>
                <w:rFonts w:ascii="Times New Roman" w:hAnsi="Times New Roman"/>
                <w:b/>
                <w:bCs/>
                <w:sz w:val="18"/>
                <w:szCs w:val="18"/>
                <w:lang w:eastAsia="ru-RU"/>
              </w:rPr>
              <w:t xml:space="preserve">відповідно до п. 35 договору оренди землі № 46 від 16 грудня 2013 року та вимог </w:t>
            </w:r>
            <w:proofErr w:type="spellStart"/>
            <w:r w:rsidRPr="00F67C6F">
              <w:rPr>
                <w:rFonts w:ascii="Times New Roman" w:hAnsi="Times New Roman"/>
                <w:b/>
                <w:bCs/>
                <w:sz w:val="18"/>
                <w:szCs w:val="18"/>
                <w:lang w:eastAsia="ru-RU"/>
              </w:rPr>
              <w:t>абз</w:t>
            </w:r>
            <w:proofErr w:type="spellEnd"/>
            <w:r w:rsidRPr="00F67C6F">
              <w:rPr>
                <w:rFonts w:ascii="Times New Roman" w:hAnsi="Times New Roman"/>
                <w:b/>
                <w:bCs/>
                <w:sz w:val="18"/>
                <w:szCs w:val="18"/>
                <w:lang w:eastAsia="ru-RU"/>
              </w:rPr>
              <w:t>. 1 ч.1 ст. 31 Закону України «Про оренду землі», а саме: закінчення строку на який його було укладено.</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 xml:space="preserve">Д.О. до 31.01.2019 року ЗАУВАЖЕННЯ відповідно до ч.1 ст. 134 Земельні ділянки державної чи комунальної власності або права на них (оренда, </w:t>
            </w:r>
            <w:proofErr w:type="spellStart"/>
            <w:r w:rsidRPr="00F67C6F">
              <w:rPr>
                <w:rFonts w:ascii="Times New Roman" w:hAnsi="Times New Roman"/>
                <w:sz w:val="18"/>
                <w:szCs w:val="18"/>
                <w:lang w:eastAsia="ru-RU"/>
              </w:rPr>
              <w:t>суперфіцій</w:t>
            </w:r>
            <w:proofErr w:type="spellEnd"/>
            <w:r w:rsidRPr="00F67C6F">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7A6B4F" w:rsidRPr="00DE43B8" w:rsidRDefault="007A6B4F" w:rsidP="007A6B4F">
            <w:pPr>
              <w:spacing w:after="0" w:line="240" w:lineRule="auto"/>
              <w:rPr>
                <w:rFonts w:ascii="Times New Roman" w:hAnsi="Times New Roman"/>
                <w:b/>
                <w:sz w:val="18"/>
                <w:szCs w:val="18"/>
                <w:lang w:eastAsia="ru-RU"/>
              </w:rPr>
            </w:pPr>
            <w:r w:rsidRPr="00DE43B8">
              <w:rPr>
                <w:rFonts w:ascii="Times New Roman" w:hAnsi="Times New Roman"/>
                <w:b/>
                <w:sz w:val="18"/>
                <w:szCs w:val="18"/>
                <w:lang w:eastAsia="ru-RU"/>
              </w:rPr>
              <w:t>Бакун О.І. –  в 2019 році сплати відсутні.</w:t>
            </w:r>
          </w:p>
          <w:p w:rsidR="00864C5C" w:rsidRPr="00F67C6F" w:rsidRDefault="007A6B4F" w:rsidP="007A6B4F">
            <w:pPr>
              <w:spacing w:after="0" w:line="240" w:lineRule="auto"/>
              <w:rPr>
                <w:rFonts w:ascii="Times New Roman" w:hAnsi="Times New Roman"/>
                <w:sz w:val="18"/>
                <w:szCs w:val="18"/>
                <w:lang w:eastAsia="ru-RU"/>
              </w:rPr>
            </w:pPr>
            <w:r w:rsidRPr="00DE43B8">
              <w:rPr>
                <w:rFonts w:ascii="Times New Roman" w:hAnsi="Times New Roman"/>
                <w:b/>
                <w:sz w:val="18"/>
                <w:szCs w:val="18"/>
                <w:lang w:eastAsia="ru-RU"/>
              </w:rPr>
              <w:t>Доопрацювання управління самоврядного контролю.</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12.</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F67C6F">
              <w:rPr>
                <w:rFonts w:ascii="Times New Roman" w:hAnsi="Times New Roman"/>
                <w:b/>
                <w:bCs/>
                <w:sz w:val="18"/>
                <w:szCs w:val="18"/>
                <w:lang w:eastAsia="ru-RU"/>
              </w:rPr>
              <w:t>Масюку</w:t>
            </w:r>
            <w:proofErr w:type="spellEnd"/>
            <w:r w:rsidRPr="00F67C6F">
              <w:rPr>
                <w:rFonts w:ascii="Times New Roman" w:hAnsi="Times New Roman"/>
                <w:b/>
                <w:bCs/>
                <w:sz w:val="18"/>
                <w:szCs w:val="18"/>
                <w:lang w:eastAsia="ru-RU"/>
              </w:rPr>
              <w:t xml:space="preserve"> Сергію Миколайовичу</w:t>
            </w:r>
            <w:r w:rsidRPr="00F67C6F">
              <w:rPr>
                <w:rFonts w:ascii="Times New Roman" w:hAnsi="Times New Roman"/>
                <w:sz w:val="18"/>
                <w:szCs w:val="18"/>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w:t>
            </w:r>
            <w:proofErr w:type="spellStart"/>
            <w:r w:rsidRPr="00F67C6F">
              <w:rPr>
                <w:rFonts w:ascii="Times New Roman" w:hAnsi="Times New Roman"/>
                <w:sz w:val="18"/>
                <w:szCs w:val="18"/>
                <w:lang w:eastAsia="ru-RU"/>
              </w:rPr>
              <w:t>Масюку</w:t>
            </w:r>
            <w:proofErr w:type="spellEnd"/>
            <w:r w:rsidRPr="00F67C6F">
              <w:rPr>
                <w:rFonts w:ascii="Times New Roman" w:hAnsi="Times New Roman"/>
                <w:sz w:val="18"/>
                <w:szCs w:val="18"/>
                <w:lang w:eastAsia="ru-RU"/>
              </w:rPr>
              <w:t xml:space="preserve"> Сергію Миколайовичу за адресою: вулиця Дружби, 9а, площею 0,1183 га, кадастровий номер: 3210300000:04:038:0068 (проект землеустрою додається).</w:t>
            </w:r>
            <w:r w:rsidRPr="00F67C6F">
              <w:rPr>
                <w:rFonts w:ascii="Times New Roman" w:hAnsi="Times New Roman"/>
                <w:sz w:val="18"/>
                <w:szCs w:val="18"/>
                <w:lang w:eastAsia="ru-RU"/>
              </w:rPr>
              <w:br/>
              <w:t>2. Змінити цільове призначення земельної ділянки за адресою: вулиця Дружби, 9а, площею 0,1183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3210300000:04:038:0068.</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DE43B8" w:rsidRDefault="0081536C" w:rsidP="00087A85">
            <w:pPr>
              <w:spacing w:after="0" w:line="240" w:lineRule="auto"/>
              <w:rPr>
                <w:rFonts w:ascii="Times New Roman" w:hAnsi="Times New Roman"/>
                <w:b/>
                <w:sz w:val="18"/>
                <w:szCs w:val="18"/>
                <w:lang w:eastAsia="ru-RU"/>
              </w:rPr>
            </w:pPr>
            <w:r w:rsidRPr="00F67C6F">
              <w:rPr>
                <w:rFonts w:ascii="Times New Roman" w:hAnsi="Times New Roman"/>
                <w:sz w:val="18"/>
                <w:szCs w:val="18"/>
                <w:lang w:eastAsia="ru-RU"/>
              </w:rPr>
              <w:t>1</w:t>
            </w:r>
            <w:r w:rsidRPr="00DE43B8">
              <w:rPr>
                <w:rFonts w:ascii="Times New Roman" w:hAnsi="Times New Roman"/>
                <w:b/>
                <w:sz w:val="18"/>
                <w:szCs w:val="18"/>
                <w:lang w:eastAsia="ru-RU"/>
              </w:rPr>
              <w:t>.Затвердити проект землеустрою щодо відведення земельної ділянки приватної власності, цільове призначення якої змінюється.</w:t>
            </w:r>
          </w:p>
          <w:p w:rsidR="0081536C" w:rsidRPr="00DE43B8" w:rsidRDefault="0081536C" w:rsidP="00087A85">
            <w:pPr>
              <w:spacing w:after="0" w:line="240" w:lineRule="auto"/>
              <w:rPr>
                <w:rFonts w:ascii="Times New Roman" w:hAnsi="Times New Roman"/>
                <w:b/>
                <w:sz w:val="18"/>
                <w:szCs w:val="18"/>
                <w:lang w:eastAsia="ru-RU"/>
              </w:rPr>
            </w:pPr>
            <w:r w:rsidRPr="00DE43B8">
              <w:rPr>
                <w:rFonts w:ascii="Times New Roman" w:hAnsi="Times New Roman"/>
                <w:b/>
                <w:sz w:val="18"/>
                <w:szCs w:val="18"/>
                <w:lang w:eastAsia="ru-RU"/>
              </w:rPr>
              <w:t>2. Змінити цільове призначення земельної ділянки за адресою: вулиця Дружби, 9а, площею 0,1183 га</w:t>
            </w:r>
          </w:p>
          <w:p w:rsidR="0081536C" w:rsidRPr="004A7D15" w:rsidRDefault="0081536C" w:rsidP="0081536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81536C" w:rsidRPr="004A7D15" w:rsidRDefault="0081536C" w:rsidP="0081536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81536C" w:rsidRPr="00F67C6F" w:rsidRDefault="0081536C" w:rsidP="00087A85">
            <w:pPr>
              <w:spacing w:after="0" w:line="240" w:lineRule="auto"/>
              <w:rPr>
                <w:rFonts w:ascii="Times New Roman" w:hAnsi="Times New Roman"/>
                <w:sz w:val="18"/>
                <w:szCs w:val="18"/>
                <w:lang w:eastAsia="ru-RU"/>
              </w:rPr>
            </w:pP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13.</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F67C6F">
              <w:rPr>
                <w:rFonts w:ascii="Times New Roman" w:hAnsi="Times New Roman"/>
                <w:b/>
                <w:bCs/>
                <w:sz w:val="18"/>
                <w:szCs w:val="18"/>
                <w:lang w:eastAsia="ru-RU"/>
              </w:rPr>
              <w:t>Пустовіт</w:t>
            </w:r>
            <w:proofErr w:type="spellEnd"/>
            <w:r w:rsidRPr="00F67C6F">
              <w:rPr>
                <w:rFonts w:ascii="Times New Roman" w:hAnsi="Times New Roman"/>
                <w:b/>
                <w:bCs/>
                <w:sz w:val="18"/>
                <w:szCs w:val="18"/>
                <w:lang w:eastAsia="ru-RU"/>
              </w:rPr>
              <w:t xml:space="preserve"> Людмилі Федорівні </w:t>
            </w:r>
            <w:r w:rsidRPr="00F67C6F">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w:t>
            </w:r>
            <w:proofErr w:type="spellStart"/>
            <w:r w:rsidRPr="00F67C6F">
              <w:rPr>
                <w:rFonts w:ascii="Times New Roman" w:hAnsi="Times New Roman"/>
                <w:sz w:val="18"/>
                <w:szCs w:val="18"/>
                <w:lang w:eastAsia="ru-RU"/>
              </w:rPr>
              <w:t>Кожедуба</w:t>
            </w:r>
            <w:proofErr w:type="spellEnd"/>
            <w:r w:rsidRPr="00F67C6F">
              <w:rPr>
                <w:rFonts w:ascii="Times New Roman" w:hAnsi="Times New Roman"/>
                <w:sz w:val="18"/>
                <w:szCs w:val="18"/>
                <w:lang w:eastAsia="ru-RU"/>
              </w:rPr>
              <w:t>, 265, площею 0,1000 га, за рахунок земель населеного пункту м. Біла Церква. Кадастровий номер: 3220484900:01:001:0088 (що додається).</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тільки затвердження, бо співвласник помер</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EC2795" w:rsidRDefault="00DE43B8" w:rsidP="00087A85">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Затвердити технічну документацію із землеустрою.</w:t>
            </w:r>
          </w:p>
          <w:p w:rsidR="00DE43B8" w:rsidRPr="004A7D15" w:rsidRDefault="00DE43B8" w:rsidP="00DE43B8">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За –5 , проти –</w:t>
            </w:r>
            <w:r w:rsidRPr="004A7D15">
              <w:rPr>
                <w:rFonts w:ascii="Times New Roman" w:hAnsi="Times New Roman"/>
                <w:b/>
                <w:sz w:val="18"/>
                <w:szCs w:val="18"/>
                <w:lang w:eastAsia="ru-RU"/>
              </w:rPr>
              <w:t>0,</w:t>
            </w:r>
          </w:p>
          <w:p w:rsidR="00DE43B8" w:rsidRPr="004A7D15" w:rsidRDefault="00DE43B8" w:rsidP="00DE43B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DE43B8" w:rsidRPr="00F67C6F" w:rsidRDefault="00DE43B8" w:rsidP="00087A85">
            <w:pPr>
              <w:spacing w:after="0" w:line="240" w:lineRule="auto"/>
              <w:rPr>
                <w:rFonts w:ascii="Times New Roman" w:hAnsi="Times New Roman"/>
                <w:sz w:val="18"/>
                <w:szCs w:val="18"/>
                <w:lang w:eastAsia="ru-RU"/>
              </w:rPr>
            </w:pP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14.</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Веред Марії Петрівні, Вереду Миколі </w:t>
            </w:r>
            <w:proofErr w:type="spellStart"/>
            <w:r w:rsidRPr="00F67C6F">
              <w:rPr>
                <w:rFonts w:ascii="Times New Roman" w:hAnsi="Times New Roman"/>
                <w:b/>
                <w:bCs/>
                <w:sz w:val="18"/>
                <w:szCs w:val="18"/>
                <w:lang w:eastAsia="ru-RU"/>
              </w:rPr>
              <w:t>Петровичу</w:t>
            </w:r>
            <w:r w:rsidRPr="00F67C6F">
              <w:rPr>
                <w:rFonts w:ascii="Times New Roman" w:hAnsi="Times New Roman"/>
                <w:sz w:val="18"/>
                <w:szCs w:val="18"/>
                <w:lang w:eastAsia="ru-RU"/>
              </w:rPr>
              <w:t>з</w:t>
            </w:r>
            <w:proofErr w:type="spellEnd"/>
            <w:r w:rsidRPr="00F67C6F">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 6, площею 0,0322 га, за рахунок земель населеного пункту м. Біла Церква. Кадастровий номер: 3210300000:03:019:0077.</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вул. Декабристів, 6 кв.2 приватизована на Вереда В.П.</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DE43B8" w:rsidRDefault="00DE43B8" w:rsidP="00DE43B8">
            <w:pPr>
              <w:spacing w:after="0" w:line="240" w:lineRule="auto"/>
              <w:rPr>
                <w:rFonts w:ascii="Times New Roman" w:hAnsi="Times New Roman"/>
                <w:sz w:val="18"/>
                <w:szCs w:val="18"/>
                <w:lang w:eastAsia="ru-RU"/>
              </w:rPr>
            </w:pPr>
            <w:r w:rsidRPr="00DE43B8">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DE43B8">
              <w:rPr>
                <w:rFonts w:ascii="Times New Roman" w:hAnsi="Times New Roman"/>
                <w:b/>
                <w:bCs/>
                <w:sz w:val="18"/>
                <w:szCs w:val="18"/>
                <w:lang w:eastAsia="ru-RU"/>
              </w:rPr>
              <w:t>спільну сумісну власність</w:t>
            </w:r>
            <w:r>
              <w:rPr>
                <w:rFonts w:ascii="Times New Roman" w:hAnsi="Times New Roman"/>
                <w:sz w:val="18"/>
                <w:szCs w:val="18"/>
                <w:lang w:eastAsia="ru-RU"/>
              </w:rPr>
              <w:t>.</w:t>
            </w:r>
          </w:p>
          <w:p w:rsidR="00DE43B8" w:rsidRPr="004A7D15" w:rsidRDefault="00DE43B8" w:rsidP="00DE43B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DE43B8" w:rsidRPr="004A7D15" w:rsidRDefault="00DE43B8" w:rsidP="00DE43B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864C5C" w:rsidRPr="00F67C6F" w:rsidRDefault="00864C5C" w:rsidP="00087A85">
            <w:pPr>
              <w:spacing w:after="0" w:line="240" w:lineRule="auto"/>
              <w:rPr>
                <w:rFonts w:ascii="Times New Roman" w:hAnsi="Times New Roman"/>
                <w:sz w:val="18"/>
                <w:szCs w:val="18"/>
                <w:lang w:eastAsia="ru-RU"/>
              </w:rPr>
            </w:pP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15.</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затвердження технічної документації із землеустрою </w:t>
            </w:r>
            <w:proofErr w:type="spellStart"/>
            <w:r w:rsidRPr="00F67C6F">
              <w:rPr>
                <w:rFonts w:ascii="Times New Roman" w:hAnsi="Times New Roman"/>
                <w:b/>
                <w:bCs/>
                <w:sz w:val="18"/>
                <w:szCs w:val="18"/>
                <w:lang w:eastAsia="ru-RU"/>
              </w:rPr>
              <w:t>щодовстановлення</w:t>
            </w:r>
            <w:proofErr w:type="spellEnd"/>
            <w:r w:rsidRPr="00F67C6F">
              <w:rPr>
                <w:rFonts w:ascii="Times New Roman" w:hAnsi="Times New Roman"/>
                <w:b/>
                <w:bCs/>
                <w:sz w:val="18"/>
                <w:szCs w:val="18"/>
                <w:lang w:eastAsia="ru-RU"/>
              </w:rPr>
              <w:t xml:space="preserve"> (відновлення) меж земельної ділянки в натурі (на місцевості) та передачу земельної ділянки комунальної </w:t>
            </w:r>
            <w:proofErr w:type="spellStart"/>
            <w:r w:rsidRPr="00F67C6F">
              <w:rPr>
                <w:rFonts w:ascii="Times New Roman" w:hAnsi="Times New Roman"/>
                <w:b/>
                <w:bCs/>
                <w:sz w:val="18"/>
                <w:szCs w:val="18"/>
                <w:lang w:eastAsia="ru-RU"/>
              </w:rPr>
              <w:t>власностіу</w:t>
            </w:r>
            <w:proofErr w:type="spellEnd"/>
            <w:r w:rsidRPr="00F67C6F">
              <w:rPr>
                <w:rFonts w:ascii="Times New Roman" w:hAnsi="Times New Roman"/>
                <w:b/>
                <w:bCs/>
                <w:sz w:val="18"/>
                <w:szCs w:val="18"/>
                <w:lang w:eastAsia="ru-RU"/>
              </w:rPr>
              <w:t xml:space="preserve"> власність громадянці </w:t>
            </w:r>
            <w:proofErr w:type="spellStart"/>
            <w:r w:rsidRPr="00F67C6F">
              <w:rPr>
                <w:rFonts w:ascii="Times New Roman" w:hAnsi="Times New Roman"/>
                <w:b/>
                <w:bCs/>
                <w:sz w:val="18"/>
                <w:szCs w:val="18"/>
                <w:lang w:eastAsia="ru-RU"/>
              </w:rPr>
              <w:t>Михновецькій</w:t>
            </w:r>
            <w:proofErr w:type="spellEnd"/>
            <w:r w:rsidRPr="00F67C6F">
              <w:rPr>
                <w:rFonts w:ascii="Times New Roman" w:hAnsi="Times New Roman"/>
                <w:b/>
                <w:bCs/>
                <w:sz w:val="18"/>
                <w:szCs w:val="18"/>
                <w:lang w:eastAsia="ru-RU"/>
              </w:rPr>
              <w:t xml:space="preserve"> Тетяні Юріївні</w:t>
            </w:r>
            <w:r w:rsidRPr="00F67C6F">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Зарічанська, 30, площею 0,0962 га, за рахунок земель населеного пункту м. Біла Церква. Кадастровий номер: 3210300000:03:047:0195.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7087A" w:rsidRDefault="00F7087A" w:rsidP="00F7087A">
            <w:pPr>
              <w:spacing w:after="0" w:line="240" w:lineRule="auto"/>
              <w:rPr>
                <w:rFonts w:ascii="Times New Roman" w:hAnsi="Times New Roman"/>
                <w:sz w:val="18"/>
                <w:szCs w:val="18"/>
                <w:lang w:eastAsia="ru-RU"/>
              </w:rPr>
            </w:pPr>
            <w:r w:rsidRPr="00DE43B8">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DE43B8">
              <w:rPr>
                <w:rFonts w:ascii="Times New Roman" w:hAnsi="Times New Roman"/>
                <w:b/>
                <w:bCs/>
                <w:sz w:val="18"/>
                <w:szCs w:val="18"/>
                <w:lang w:eastAsia="ru-RU"/>
              </w:rPr>
              <w:t>власність</w:t>
            </w:r>
            <w:r>
              <w:rPr>
                <w:rFonts w:ascii="Times New Roman" w:hAnsi="Times New Roman"/>
                <w:sz w:val="18"/>
                <w:szCs w:val="18"/>
                <w:lang w:eastAsia="ru-RU"/>
              </w:rPr>
              <w:t>.</w:t>
            </w:r>
          </w:p>
          <w:p w:rsidR="00F7087A" w:rsidRPr="004A7D15" w:rsidRDefault="00F7087A" w:rsidP="00F7087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F7087A" w:rsidRPr="004A7D15" w:rsidRDefault="00F7087A" w:rsidP="00F7087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864C5C" w:rsidRPr="00F67C6F" w:rsidRDefault="00864C5C" w:rsidP="00087A85">
            <w:pPr>
              <w:spacing w:after="0" w:line="240" w:lineRule="auto"/>
              <w:rPr>
                <w:rFonts w:ascii="Times New Roman" w:hAnsi="Times New Roman"/>
                <w:sz w:val="18"/>
                <w:szCs w:val="18"/>
                <w:lang w:eastAsia="ru-RU"/>
              </w:rPr>
            </w:pP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16.</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Ковальському Геннадію Анатолійовичу</w:t>
            </w:r>
            <w:r w:rsidRPr="00F67C6F">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будівель торгівельного призначення - нежитлові будівлі літери «С», «Д», «Н», «Е») за адресою: вулиця Першотравнева, 10/28, площею 0,8146 га (з них: землі під соціально-культурними об’єктами – 0,8146 га) строком на 10 (десять) років, за рахунок земель населеного пункту м. Біла Церква. Кадастровий номер: 3210300000:04:035:0028.</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Дозвіл 29.03.2018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7087A" w:rsidRDefault="00F7087A" w:rsidP="00F7087A">
            <w:pPr>
              <w:spacing w:after="0" w:line="240" w:lineRule="auto"/>
              <w:rPr>
                <w:rFonts w:ascii="Times New Roman" w:hAnsi="Times New Roman"/>
                <w:sz w:val="18"/>
                <w:szCs w:val="18"/>
                <w:lang w:eastAsia="ru-RU"/>
              </w:rPr>
            </w:pPr>
            <w:r w:rsidRPr="00DE43B8">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в оренду строком на 10 (десять) років.</w:t>
            </w:r>
          </w:p>
          <w:p w:rsidR="00F7087A" w:rsidRPr="004A7D15" w:rsidRDefault="00F7087A" w:rsidP="00F7087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F7087A" w:rsidRPr="004A7D15" w:rsidRDefault="00F7087A" w:rsidP="00F7087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864C5C" w:rsidRPr="00F67C6F" w:rsidRDefault="00864C5C" w:rsidP="00087A85">
            <w:pPr>
              <w:spacing w:after="0" w:line="240" w:lineRule="auto"/>
              <w:rPr>
                <w:rFonts w:ascii="Times New Roman" w:hAnsi="Times New Roman"/>
                <w:sz w:val="18"/>
                <w:szCs w:val="18"/>
                <w:lang w:eastAsia="ru-RU"/>
              </w:rPr>
            </w:pP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17.</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F67C6F">
              <w:rPr>
                <w:rFonts w:ascii="Times New Roman" w:hAnsi="Times New Roman"/>
                <w:b/>
                <w:bCs/>
                <w:sz w:val="18"/>
                <w:szCs w:val="18"/>
                <w:lang w:eastAsia="ru-RU"/>
              </w:rPr>
              <w:t>підприємцюЗахаренко</w:t>
            </w:r>
            <w:proofErr w:type="spellEnd"/>
            <w:r w:rsidRPr="00F67C6F">
              <w:rPr>
                <w:rFonts w:ascii="Times New Roman" w:hAnsi="Times New Roman"/>
                <w:b/>
                <w:bCs/>
                <w:sz w:val="18"/>
                <w:szCs w:val="18"/>
                <w:lang w:eastAsia="ru-RU"/>
              </w:rPr>
              <w:t xml:space="preserve"> Людмилі Володимирівні</w:t>
            </w:r>
            <w:r w:rsidRPr="00F67C6F">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w:t>
            </w:r>
            <w:r w:rsidRPr="00F67C6F">
              <w:rPr>
                <w:rFonts w:ascii="Times New Roman" w:hAnsi="Times New Roman"/>
                <w:sz w:val="18"/>
                <w:szCs w:val="18"/>
                <w:lang w:eastAsia="ru-RU"/>
              </w:rPr>
              <w:lastRenderedPageBreak/>
              <w:t xml:space="preserve">магазину по продажу промислових товарів) за адресою: вулиця Леваневського, 46, приміщення 81, площею 0,0111 га (з них: землі під соціально-культурними об’єктами – 0,0111 га), строком на 5 (п’ять) років, за рахунок земель населеного пункту м. Біла Церква. Кадастровий номер: 3210300000:07:006:0008.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w:t>
            </w:r>
            <w:r w:rsidRPr="00F67C6F">
              <w:rPr>
                <w:rFonts w:ascii="Times New Roman" w:hAnsi="Times New Roman"/>
                <w:sz w:val="18"/>
                <w:szCs w:val="18"/>
                <w:lang w:eastAsia="ru-RU"/>
              </w:rPr>
              <w:lastRenderedPageBreak/>
              <w:t xml:space="preserve">вони розміщені, на тих самих умовах і в тому ж обсязі, що були у попереднього землекористувача. </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EC2795" w:rsidRDefault="00F7087A" w:rsidP="00087A85">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Бакун О.І. – сплати не відповідають нарахуванням.</w:t>
            </w:r>
          </w:p>
          <w:p w:rsidR="00F7087A" w:rsidRPr="00F67C6F" w:rsidRDefault="00F7087A" w:rsidP="00087A85">
            <w:pPr>
              <w:spacing w:after="0" w:line="240" w:lineRule="auto"/>
              <w:rPr>
                <w:rFonts w:ascii="Times New Roman" w:hAnsi="Times New Roman"/>
                <w:sz w:val="18"/>
                <w:szCs w:val="18"/>
                <w:lang w:eastAsia="ru-RU"/>
              </w:rPr>
            </w:pPr>
            <w:r w:rsidRPr="00EC2795">
              <w:rPr>
                <w:rFonts w:ascii="Times New Roman" w:hAnsi="Times New Roman"/>
                <w:b/>
                <w:sz w:val="18"/>
                <w:szCs w:val="18"/>
                <w:lang w:eastAsia="ru-RU"/>
              </w:rPr>
              <w:t>Доопрацювання управління самоврядного контролю.</w:t>
            </w:r>
          </w:p>
        </w:tc>
      </w:tr>
      <w:tr w:rsidR="00864C5C"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18.</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7C6F">
              <w:rPr>
                <w:rFonts w:ascii="Times New Roman" w:hAnsi="Times New Roman"/>
                <w:b/>
                <w:bCs/>
                <w:sz w:val="18"/>
                <w:szCs w:val="18"/>
                <w:lang w:eastAsia="ru-RU"/>
              </w:rPr>
              <w:t>Тішельковій</w:t>
            </w:r>
            <w:proofErr w:type="spellEnd"/>
            <w:r w:rsidRPr="00F67C6F">
              <w:rPr>
                <w:rFonts w:ascii="Times New Roman" w:hAnsi="Times New Roman"/>
                <w:b/>
                <w:bCs/>
                <w:sz w:val="18"/>
                <w:szCs w:val="18"/>
                <w:lang w:eastAsia="ru-RU"/>
              </w:rPr>
              <w:t xml:space="preserve"> Тетяні </w:t>
            </w:r>
            <w:proofErr w:type="spellStart"/>
            <w:r w:rsidRPr="00F67C6F">
              <w:rPr>
                <w:rFonts w:ascii="Times New Roman" w:hAnsi="Times New Roman"/>
                <w:b/>
                <w:bCs/>
                <w:sz w:val="18"/>
                <w:szCs w:val="18"/>
                <w:lang w:eastAsia="ru-RU"/>
              </w:rPr>
              <w:t>Пантеліївні</w:t>
            </w:r>
            <w:proofErr w:type="spellEnd"/>
            <w:r w:rsidRPr="00F67C6F">
              <w:rPr>
                <w:rFonts w:ascii="Times New Roman" w:hAnsi="Times New Roman"/>
                <w:b/>
                <w:bCs/>
                <w:sz w:val="18"/>
                <w:szCs w:val="18"/>
                <w:lang w:eastAsia="ru-RU"/>
              </w:rPr>
              <w:t xml:space="preserve"> </w:t>
            </w:r>
            <w:r w:rsidRPr="00F67C6F">
              <w:rPr>
                <w:rFonts w:ascii="Times New Roman" w:hAnsi="Times New Roman"/>
                <w:sz w:val="18"/>
                <w:szCs w:val="18"/>
                <w:lang w:eastAsia="ru-RU"/>
              </w:rPr>
              <w:t>з цільовим призначенням 01.05. Для індивідуального садівництва за адресою: вулиця Лісова, 2, орієнтовною площею 0,0365 га, за рахунок земель населеного пункту м. Біла Церква.</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67C6F" w:rsidRDefault="00864C5C"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64C5C" w:rsidRPr="00F7087A" w:rsidRDefault="00F7087A" w:rsidP="00087A85">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Запросити заявника на засідання комісії.</w:t>
            </w:r>
          </w:p>
        </w:tc>
      </w:tr>
      <w:tr w:rsidR="00F7087A" w:rsidRPr="00F67C6F" w:rsidTr="006C40EB">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19.</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П</w:t>
            </w:r>
            <w:r w:rsidRPr="00F67C6F">
              <w:rPr>
                <w:rFonts w:ascii="Times New Roman" w:hAnsi="Times New Roman"/>
                <w:b/>
                <w:bCs/>
                <w:sz w:val="18"/>
                <w:szCs w:val="18"/>
                <w:lang w:eastAsia="ru-RU"/>
              </w:rPr>
              <w:t>ро надання дозволу на розроблення проекту землеустрою щодо відведення земельної ділянки, цільове призначення якої змінюється</w:t>
            </w:r>
            <w:r w:rsidRPr="00F67C6F">
              <w:rPr>
                <w:rFonts w:ascii="Times New Roman" w:hAnsi="Times New Roman"/>
                <w:sz w:val="18"/>
                <w:szCs w:val="18"/>
                <w:lang w:eastAsia="ru-RU"/>
              </w:rPr>
              <w:t xml:space="preserve"> з «02.01 Для будівництва і обслуговування житлового будинку, господарських будівель і споруд (присадибна ділянка)» на «01.05. Для індивідуального садівництва» у власність громадянці </w:t>
            </w:r>
            <w:proofErr w:type="spellStart"/>
            <w:r w:rsidRPr="00F67C6F">
              <w:rPr>
                <w:rFonts w:ascii="Times New Roman" w:hAnsi="Times New Roman"/>
                <w:sz w:val="18"/>
                <w:szCs w:val="18"/>
                <w:lang w:eastAsia="ru-RU"/>
              </w:rPr>
              <w:t>Шкабарі</w:t>
            </w:r>
            <w:proofErr w:type="spellEnd"/>
            <w:r w:rsidRPr="00F67C6F">
              <w:rPr>
                <w:rFonts w:ascii="Times New Roman" w:hAnsi="Times New Roman"/>
                <w:sz w:val="18"/>
                <w:szCs w:val="18"/>
                <w:lang w:eastAsia="ru-RU"/>
              </w:rPr>
              <w:t xml:space="preserve"> Ганні Іванівні за адресою: вулиця Надрічна, 18 кв. 7, площею 0,0373 га, за рахунок земель населеного пункту м. Біла Церква. Кадастровий номер: 3210300000:04:013:0186.</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F7087A" w:rsidRPr="00F7087A" w:rsidRDefault="00F7087A" w:rsidP="00A16A61">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Запросити заявника на засідання комісії.</w:t>
            </w: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20.</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Pr>
                <w:rFonts w:ascii="Times New Roman" w:hAnsi="Times New Roman"/>
                <w:b/>
                <w:bCs/>
                <w:sz w:val="18"/>
                <w:szCs w:val="18"/>
                <w:lang w:eastAsia="ru-RU"/>
              </w:rPr>
              <w:t xml:space="preserve"> </w:t>
            </w:r>
            <w:r w:rsidRPr="00F67C6F">
              <w:rPr>
                <w:rFonts w:ascii="Times New Roman" w:hAnsi="Times New Roman"/>
                <w:b/>
                <w:bCs/>
                <w:sz w:val="18"/>
                <w:szCs w:val="18"/>
                <w:lang w:eastAsia="ru-RU"/>
              </w:rPr>
              <w:t xml:space="preserve">громадянину </w:t>
            </w:r>
            <w:proofErr w:type="spellStart"/>
            <w:r w:rsidRPr="00F67C6F">
              <w:rPr>
                <w:rFonts w:ascii="Times New Roman" w:hAnsi="Times New Roman"/>
                <w:b/>
                <w:bCs/>
                <w:sz w:val="18"/>
                <w:szCs w:val="18"/>
                <w:lang w:eastAsia="ru-RU"/>
              </w:rPr>
              <w:t>Гурі</w:t>
            </w:r>
            <w:proofErr w:type="spellEnd"/>
            <w:r w:rsidRPr="00F67C6F">
              <w:rPr>
                <w:rFonts w:ascii="Times New Roman" w:hAnsi="Times New Roman"/>
                <w:b/>
                <w:bCs/>
                <w:sz w:val="18"/>
                <w:szCs w:val="18"/>
                <w:lang w:eastAsia="ru-RU"/>
              </w:rPr>
              <w:t xml:space="preserve"> Сергію Володимирович</w:t>
            </w:r>
            <w:r w:rsidRPr="00F67C6F">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0,0951 га, за рахунок земель населеного пункту м. Біла Церква. Кадастровий номер: 3210300000:05:011:0135.</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Дозвіл 31.01.2019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Default="00F7087A" w:rsidP="00F7087A">
            <w:pPr>
              <w:spacing w:after="0" w:line="240" w:lineRule="auto"/>
              <w:rPr>
                <w:rFonts w:ascii="Times New Roman" w:hAnsi="Times New Roman"/>
                <w:sz w:val="18"/>
                <w:szCs w:val="18"/>
                <w:lang w:eastAsia="ru-RU"/>
              </w:rPr>
            </w:pPr>
            <w:r w:rsidRPr="00DE43B8">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DE43B8">
              <w:rPr>
                <w:rFonts w:ascii="Times New Roman" w:hAnsi="Times New Roman"/>
                <w:b/>
                <w:bCs/>
                <w:sz w:val="18"/>
                <w:szCs w:val="18"/>
                <w:lang w:eastAsia="ru-RU"/>
              </w:rPr>
              <w:t>власність</w:t>
            </w:r>
            <w:r>
              <w:rPr>
                <w:rFonts w:ascii="Times New Roman" w:hAnsi="Times New Roman"/>
                <w:sz w:val="18"/>
                <w:szCs w:val="18"/>
                <w:lang w:eastAsia="ru-RU"/>
              </w:rPr>
              <w:t>.</w:t>
            </w:r>
          </w:p>
          <w:p w:rsidR="00F7087A" w:rsidRPr="004A7D15" w:rsidRDefault="00F7087A" w:rsidP="00F7087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F7087A" w:rsidRPr="004A7D15" w:rsidRDefault="00F7087A" w:rsidP="00F7087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F7087A" w:rsidRPr="00F67C6F" w:rsidRDefault="00F7087A" w:rsidP="00087A85">
            <w:pPr>
              <w:spacing w:after="0" w:line="240" w:lineRule="auto"/>
              <w:rPr>
                <w:rFonts w:ascii="Times New Roman" w:hAnsi="Times New Roman"/>
                <w:sz w:val="18"/>
                <w:szCs w:val="18"/>
                <w:lang w:eastAsia="ru-RU"/>
              </w:rPr>
            </w:pP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21.</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припинення терміну дії договору оренди землі ПУБЛІЧНОМУ АКЦІОНЕРНОМУ ТОВАРИСТВУ «УКРАЇНСЬКИЙ БАНК РЕКОНСТРУКЦІЇ ТА РОЗВИТКУ» </w:t>
            </w:r>
            <w:r w:rsidRPr="00F67C6F">
              <w:rPr>
                <w:rFonts w:ascii="Times New Roman" w:hAnsi="Times New Roman"/>
                <w:sz w:val="18"/>
                <w:szCs w:val="18"/>
                <w:lang w:eastAsia="ru-RU"/>
              </w:rPr>
              <w:t xml:space="preserve">під розміщення нежитлових приміщень для ведення банківської діяльності (комплекс, нежитлові будівлі літери «А-2», «В») за адресою: вулиця Підвальна, 10, площею 0,1280 га з кадастровим номером: 3210300000:04:032:0168, який укладений 25 березня 2015 року №16 на підставі підпункту 11.1 пункту 11 рішення міської ради від 20 листопада 2014 року №1322-66-VI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w:t>
            </w:r>
            <w:r w:rsidRPr="00F67C6F">
              <w:rPr>
                <w:rFonts w:ascii="Times New Roman" w:hAnsi="Times New Roman"/>
                <w:sz w:val="18"/>
                <w:szCs w:val="18"/>
                <w:lang w:eastAsia="ru-RU"/>
              </w:rPr>
              <w:lastRenderedPageBreak/>
              <w:t xml:space="preserve">нерухоме майно як інше речове право від 17.06.2015 року №10148493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7087A" w:rsidRDefault="00F7087A" w:rsidP="00087A85">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Припинити термін дії договору оренди землі.</w:t>
            </w:r>
          </w:p>
          <w:p w:rsidR="00375C6A" w:rsidRPr="00375C6A" w:rsidRDefault="00375C6A" w:rsidP="00F7087A">
            <w:pPr>
              <w:spacing w:after="0" w:line="240" w:lineRule="auto"/>
              <w:rPr>
                <w:rFonts w:ascii="Times New Roman" w:hAnsi="Times New Roman"/>
                <w:b/>
                <w:sz w:val="18"/>
                <w:szCs w:val="18"/>
              </w:rPr>
            </w:pPr>
            <w:r w:rsidRPr="00375C6A">
              <w:rPr>
                <w:rFonts w:ascii="Times New Roman" w:hAnsi="Times New Roman"/>
                <w:b/>
                <w:sz w:val="18"/>
                <w:szCs w:val="18"/>
              </w:rPr>
              <w:t xml:space="preserve">Управлінню самоврядного контролю Білоцерківської міської ради зобов’язати ТОВАРИСТВО З ОБМЕЖЕНОЮ ВІДПОВІДАЛЬНІСТЮ «АГРО-УБД» - власника об’єкту нерухомого майна (комплексу нежитлових будівель літери «А-2», «В»), що розташоване  за адресою: вулиця Підвальна, 10 укласти </w:t>
            </w:r>
            <w:r w:rsidRPr="00375C6A">
              <w:rPr>
                <w:rFonts w:ascii="Times New Roman" w:hAnsi="Times New Roman"/>
                <w:b/>
                <w:sz w:val="18"/>
                <w:szCs w:val="18"/>
              </w:rPr>
              <w:lastRenderedPageBreak/>
              <w:t>договір оренди землі.</w:t>
            </w:r>
          </w:p>
          <w:p w:rsidR="00F7087A" w:rsidRPr="00F7087A" w:rsidRDefault="00F7087A" w:rsidP="00F7087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–5 , проти –0,</w:t>
            </w:r>
          </w:p>
          <w:p w:rsidR="00F7087A" w:rsidRPr="00F7087A" w:rsidRDefault="00F7087A" w:rsidP="00F7087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F7087A" w:rsidRDefault="00F7087A" w:rsidP="00087A85">
            <w:pPr>
              <w:spacing w:after="0" w:line="240" w:lineRule="auto"/>
              <w:rPr>
                <w:rFonts w:ascii="Times New Roman" w:hAnsi="Times New Roman"/>
                <w:sz w:val="18"/>
                <w:szCs w:val="18"/>
                <w:lang w:eastAsia="ru-RU"/>
              </w:rPr>
            </w:pPr>
          </w:p>
          <w:p w:rsidR="00F7087A" w:rsidRPr="00F67C6F" w:rsidRDefault="00F7087A" w:rsidP="00087A85">
            <w:pPr>
              <w:spacing w:after="0" w:line="240" w:lineRule="auto"/>
              <w:rPr>
                <w:rFonts w:ascii="Times New Roman" w:hAnsi="Times New Roman"/>
                <w:sz w:val="18"/>
                <w:szCs w:val="18"/>
                <w:lang w:eastAsia="ru-RU"/>
              </w:rPr>
            </w:pP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lastRenderedPageBreak/>
              <w:t>22.</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припинення терміну дії договору оренди землі ПРИВАТНОМУ ПІДПРИЄМСТВУ «ВІЛІЯ»</w:t>
            </w:r>
            <w:r w:rsidRPr="00F67C6F">
              <w:rPr>
                <w:rFonts w:ascii="Times New Roman" w:hAnsi="Times New Roman"/>
                <w:sz w:val="18"/>
                <w:szCs w:val="18"/>
                <w:lang w:eastAsia="ru-RU"/>
              </w:rPr>
              <w:t xml:space="preserve"> під розміщення павільйону по продажу продовольчих товарів з літнім торгівельним майданчиком за адресою: вулиця </w:t>
            </w:r>
            <w:proofErr w:type="spellStart"/>
            <w:r w:rsidRPr="00F67C6F">
              <w:rPr>
                <w:rFonts w:ascii="Times New Roman" w:hAnsi="Times New Roman"/>
                <w:sz w:val="18"/>
                <w:szCs w:val="18"/>
                <w:lang w:eastAsia="ru-RU"/>
              </w:rPr>
              <w:t>Чкалова</w:t>
            </w:r>
            <w:proofErr w:type="spellEnd"/>
            <w:r w:rsidRPr="00F67C6F">
              <w:rPr>
                <w:rFonts w:ascii="Times New Roman" w:hAnsi="Times New Roman"/>
                <w:sz w:val="18"/>
                <w:szCs w:val="18"/>
                <w:lang w:eastAsia="ru-RU"/>
              </w:rPr>
              <w:t xml:space="preserve">, 12а, площею 0,0201 га з кадастровим номером: 3210300000:04:016:0064, який укладений 03 березня 2014 року №36 на підставі підпункту 6.6 пункту 6 рішення міської ради від 13 лютого 2014 року №1151-68-VI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24.03.2014 року №5155489 відповідно до п. а) ч. 1 ст. 141 Земельного кодексу України, а саме: добровільна відмова від права користування земельною ділянкою.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7087A" w:rsidRDefault="00F7087A" w:rsidP="00F7087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Припинити термін дії договору оренди землі.</w:t>
            </w:r>
          </w:p>
          <w:p w:rsidR="00F7087A" w:rsidRPr="00F7087A" w:rsidRDefault="00F7087A" w:rsidP="00F7087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–5 , проти –0,</w:t>
            </w:r>
          </w:p>
          <w:p w:rsidR="00F7087A" w:rsidRPr="00F7087A" w:rsidRDefault="00F7087A" w:rsidP="00F7087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F7087A" w:rsidRPr="00F67C6F" w:rsidRDefault="00F7087A" w:rsidP="00087A85">
            <w:pPr>
              <w:spacing w:after="0" w:line="240" w:lineRule="auto"/>
              <w:rPr>
                <w:rFonts w:ascii="Times New Roman" w:hAnsi="Times New Roman"/>
                <w:sz w:val="18"/>
                <w:szCs w:val="18"/>
                <w:lang w:eastAsia="ru-RU"/>
              </w:rPr>
            </w:pP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23.</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передачу земельної ділянки комунальної власності,</w:t>
            </w:r>
            <w:r w:rsidRPr="00F67C6F">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24.03.2014 року №5155124</w:t>
            </w:r>
            <w:r w:rsidRPr="00F67C6F">
              <w:rPr>
                <w:rFonts w:ascii="Times New Roman" w:hAnsi="Times New Roman"/>
                <w:b/>
                <w:bCs/>
                <w:sz w:val="18"/>
                <w:szCs w:val="18"/>
                <w:lang w:eastAsia="ru-RU"/>
              </w:rPr>
              <w:t xml:space="preserve"> в оренду ПРИВАТНОМУ ПІДПРИЄМСТВУ «ВІЛІЯ»</w:t>
            </w:r>
            <w:r w:rsidRPr="00F67C6F">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літнім торгівельним майданчиком), площею 0,0201 га за адресою: вулиця </w:t>
            </w:r>
            <w:proofErr w:type="spellStart"/>
            <w:r w:rsidRPr="00F67C6F">
              <w:rPr>
                <w:rFonts w:ascii="Times New Roman" w:hAnsi="Times New Roman"/>
                <w:sz w:val="18"/>
                <w:szCs w:val="18"/>
                <w:lang w:eastAsia="ru-RU"/>
              </w:rPr>
              <w:t>Чкалова</w:t>
            </w:r>
            <w:proofErr w:type="spellEnd"/>
            <w:r w:rsidRPr="00F67C6F">
              <w:rPr>
                <w:rFonts w:ascii="Times New Roman" w:hAnsi="Times New Roman"/>
                <w:sz w:val="18"/>
                <w:szCs w:val="18"/>
                <w:lang w:eastAsia="ru-RU"/>
              </w:rPr>
              <w:t>, 12а, строком на 5 (п’ять) років. Кадастровий номер: 3210300000:03:016:0064.</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D30C77" w:rsidRDefault="00F7087A" w:rsidP="00087A85">
            <w:pPr>
              <w:spacing w:after="0" w:line="240" w:lineRule="auto"/>
              <w:rPr>
                <w:rFonts w:ascii="Times New Roman" w:hAnsi="Times New Roman"/>
                <w:b/>
                <w:sz w:val="18"/>
                <w:szCs w:val="18"/>
                <w:lang w:eastAsia="ru-RU"/>
              </w:rPr>
            </w:pPr>
            <w:r w:rsidRPr="00D30C77">
              <w:rPr>
                <w:rFonts w:ascii="Times New Roman" w:hAnsi="Times New Roman"/>
                <w:b/>
                <w:sz w:val="18"/>
                <w:szCs w:val="18"/>
                <w:lang w:eastAsia="ru-RU"/>
              </w:rPr>
              <w:t>Передати земельну ділянку в оренду строком на 5 (п’ять) років.</w:t>
            </w:r>
          </w:p>
          <w:p w:rsidR="00F7087A" w:rsidRPr="00F7087A" w:rsidRDefault="00F7087A" w:rsidP="00F7087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–5 , проти –0,</w:t>
            </w:r>
          </w:p>
          <w:p w:rsidR="00F7087A" w:rsidRPr="00F7087A" w:rsidRDefault="00F7087A" w:rsidP="00F7087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F7087A" w:rsidRPr="00F67C6F" w:rsidRDefault="00F7087A" w:rsidP="00087A85">
            <w:pPr>
              <w:spacing w:after="0" w:line="240" w:lineRule="auto"/>
              <w:rPr>
                <w:rFonts w:ascii="Times New Roman" w:hAnsi="Times New Roman"/>
                <w:sz w:val="18"/>
                <w:szCs w:val="18"/>
                <w:lang w:eastAsia="ru-RU"/>
              </w:rPr>
            </w:pP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24.</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встановлення земельного сервітуту з ТОВАРИСТВОМ З ОБМЕЖЕНОЮ ВІДПОВІДАЛЬНІСТЮ«БЕТТІ АЇС УКРАЇНА»</w:t>
            </w:r>
            <w:r w:rsidRPr="00F67C6F">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морозива на території Білоцерківського міського парку культури та відпочинку імені Т.Г.Шевченка, площею 0,0009 га, строком на 3 (три) роки, за рахунок земель населеного пункту м. Біла Церква.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сервітут до 30.06.2019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7087A" w:rsidRDefault="00F7087A" w:rsidP="00A331B4">
            <w:pPr>
              <w:spacing w:after="0" w:line="240" w:lineRule="auto"/>
              <w:rPr>
                <w:rFonts w:ascii="Times New Roman" w:hAnsi="Times New Roman"/>
                <w:b/>
                <w:sz w:val="18"/>
                <w:szCs w:val="18"/>
                <w:lang w:eastAsia="ru-RU"/>
              </w:rPr>
            </w:pPr>
            <w:r w:rsidRPr="00A331B4">
              <w:rPr>
                <w:rFonts w:ascii="Times New Roman" w:hAnsi="Times New Roman"/>
                <w:b/>
                <w:sz w:val="18"/>
                <w:szCs w:val="18"/>
                <w:lang w:eastAsia="ru-RU"/>
              </w:rPr>
              <w:t xml:space="preserve">Доопрацювання  </w:t>
            </w:r>
            <w:r w:rsidR="00A331B4" w:rsidRPr="00A331B4">
              <w:rPr>
                <w:rFonts w:ascii="Times New Roman" w:hAnsi="Times New Roman"/>
                <w:b/>
                <w:sz w:val="18"/>
                <w:szCs w:val="18"/>
                <w:lang w:eastAsia="ru-RU"/>
              </w:rPr>
              <w:t>Тищенко А.С., Лєонов А.С.</w:t>
            </w: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25.</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b/>
                <w:bCs/>
                <w:sz w:val="18"/>
                <w:szCs w:val="18"/>
                <w:lang w:eastAsia="ru-RU"/>
              </w:rPr>
              <w:t>Корчук</w:t>
            </w:r>
            <w:proofErr w:type="spellEnd"/>
            <w:r w:rsidRPr="00F67C6F">
              <w:rPr>
                <w:rFonts w:ascii="Times New Roman" w:hAnsi="Times New Roman"/>
                <w:b/>
                <w:bCs/>
                <w:sz w:val="18"/>
                <w:szCs w:val="18"/>
                <w:lang w:eastAsia="ru-RU"/>
              </w:rPr>
              <w:t xml:space="preserve"> Оксани Вікторівни </w:t>
            </w:r>
            <w:r w:rsidRPr="00F67C6F">
              <w:rPr>
                <w:rFonts w:ascii="Times New Roman" w:hAnsi="Times New Roman"/>
                <w:sz w:val="18"/>
                <w:szCs w:val="18"/>
                <w:lang w:eastAsia="ru-RU"/>
              </w:rPr>
              <w:br/>
            </w:r>
            <w:r w:rsidRPr="00F67C6F">
              <w:rPr>
                <w:rFonts w:ascii="Times New Roman" w:hAnsi="Times New Roman"/>
                <w:sz w:val="18"/>
                <w:szCs w:val="18"/>
                <w:lang w:eastAsia="ru-RU"/>
              </w:rPr>
              <w:lastRenderedPageBreak/>
              <w:t xml:space="preserve">1.Надати дозвіл на продаж земельної ділянки комунальної власності, яка знаходиться в користуванні фізичної особи – підприємця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Оксани Вікторівни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«Г») за адресою: вулиця Леваневського, 53г, площею 0,0096 га за рахунок земель населеного пункту м. Біла Церква. Кадастровий номер: 3210300000:07:007:0064.</w:t>
            </w:r>
            <w:r w:rsidRPr="00F67C6F">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F67C6F">
              <w:rPr>
                <w:rFonts w:ascii="Times New Roman" w:hAnsi="Times New Roman"/>
                <w:sz w:val="18"/>
                <w:szCs w:val="18"/>
                <w:lang w:eastAsia="ru-RU"/>
              </w:rPr>
              <w:t>Корчук</w:t>
            </w:r>
            <w:proofErr w:type="spellEnd"/>
            <w:r w:rsidRPr="00F67C6F">
              <w:rPr>
                <w:rFonts w:ascii="Times New Roman" w:hAnsi="Times New Roman"/>
                <w:sz w:val="18"/>
                <w:szCs w:val="18"/>
                <w:lang w:eastAsia="ru-RU"/>
              </w:rPr>
              <w:t xml:space="preserve"> Оксаною Вікторівною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F67C6F">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Леваневського, 53г, кадастровий номер: 3210300000:07:007:0064, згідно укладеного договору щодо сплати авансового внеску в рахунок оплати ціни земельної ділянки.</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855E64" w:rsidRDefault="00855E64" w:rsidP="00087A85">
            <w:pPr>
              <w:spacing w:after="0" w:line="240" w:lineRule="auto"/>
              <w:rPr>
                <w:rFonts w:ascii="Times New Roman" w:hAnsi="Times New Roman"/>
                <w:b/>
                <w:sz w:val="18"/>
                <w:szCs w:val="18"/>
                <w:lang w:eastAsia="ru-RU"/>
              </w:rPr>
            </w:pPr>
            <w:r w:rsidRPr="00855E64">
              <w:rPr>
                <w:rFonts w:ascii="Times New Roman" w:hAnsi="Times New Roman"/>
                <w:b/>
                <w:sz w:val="18"/>
                <w:szCs w:val="18"/>
                <w:lang w:eastAsia="ru-RU"/>
              </w:rPr>
              <w:t>Доопрацювання Вовкотруб В.Г., Грисюк С.І., Тищенко А.С.</w:t>
            </w:r>
          </w:p>
        </w:tc>
      </w:tr>
      <w:tr w:rsidR="00F7087A" w:rsidRPr="00F67C6F" w:rsidTr="00864C5C">
        <w:trPr>
          <w:trHeight w:val="360"/>
        </w:trPr>
        <w:tc>
          <w:tcPr>
            <w:tcW w:w="436" w:type="dxa"/>
            <w:tcBorders>
              <w:top w:val="single" w:sz="6" w:space="0" w:color="CCCCCC"/>
              <w:left w:val="single" w:sz="6" w:space="0" w:color="000000"/>
              <w:bottom w:val="single" w:sz="6" w:space="0" w:color="CCCCCC"/>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5144" w:type="dxa"/>
            <w:tcBorders>
              <w:top w:val="single" w:sz="6" w:space="0" w:color="CCCCCC"/>
              <w:left w:val="single" w:sz="6" w:space="0" w:color="CCCCCC"/>
              <w:bottom w:val="single" w:sz="6" w:space="0" w:color="CCCCCC"/>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3828" w:type="dxa"/>
            <w:tcBorders>
              <w:top w:val="single" w:sz="6" w:space="0" w:color="CCCCCC"/>
              <w:left w:val="single" w:sz="6" w:space="0" w:color="CCCCCC"/>
              <w:bottom w:val="single" w:sz="6" w:space="0" w:color="CCCCCC"/>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CCCCCC"/>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CCCCCC"/>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CCCCCC"/>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CCCCCC"/>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CCCCCC"/>
            </w:tcBorders>
            <w:tcMar>
              <w:top w:w="34" w:type="dxa"/>
              <w:left w:w="51" w:type="dxa"/>
              <w:bottom w:w="34" w:type="dxa"/>
              <w:right w:w="51" w:type="dxa"/>
            </w:tcMar>
            <w:vAlign w:val="bottom"/>
            <w:hideMark/>
          </w:tcPr>
          <w:p w:rsidR="00F7087A" w:rsidRPr="00BB3A3C" w:rsidRDefault="00F7087A" w:rsidP="00087A85">
            <w:pPr>
              <w:spacing w:after="0" w:line="240" w:lineRule="auto"/>
              <w:rPr>
                <w:rFonts w:ascii="Times New Roman" w:hAnsi="Times New Roman"/>
                <w:b/>
                <w:sz w:val="18"/>
                <w:szCs w:val="18"/>
                <w:lang w:eastAsia="ru-RU"/>
              </w:rPr>
            </w:pPr>
          </w:p>
        </w:tc>
        <w:tc>
          <w:tcPr>
            <w:tcW w:w="5144" w:type="dxa"/>
            <w:tcBorders>
              <w:top w:val="single" w:sz="6" w:space="0" w:color="CCCCCC"/>
              <w:left w:val="single" w:sz="6" w:space="0" w:color="CCCCCC"/>
              <w:bottom w:val="single" w:sz="6" w:space="0" w:color="000000"/>
              <w:right w:val="single" w:sz="6" w:space="0" w:color="CCCCCC"/>
            </w:tcBorders>
            <w:tcMar>
              <w:top w:w="34" w:type="dxa"/>
              <w:left w:w="51" w:type="dxa"/>
              <w:bottom w:w="34" w:type="dxa"/>
              <w:right w:w="51" w:type="dxa"/>
            </w:tcMar>
            <w:vAlign w:val="bottom"/>
            <w:hideMark/>
          </w:tcPr>
          <w:p w:rsidR="00F7087A" w:rsidRPr="00BB3A3C" w:rsidRDefault="00F7087A" w:rsidP="00087A85">
            <w:pPr>
              <w:spacing w:after="0" w:line="240" w:lineRule="auto"/>
              <w:rPr>
                <w:rFonts w:ascii="Times New Roman" w:hAnsi="Times New Roman"/>
                <w:b/>
                <w:sz w:val="18"/>
                <w:szCs w:val="18"/>
                <w:lang w:eastAsia="ru-RU"/>
              </w:rPr>
            </w:pPr>
            <w:r w:rsidRPr="00BB3A3C">
              <w:rPr>
                <w:rFonts w:ascii="Times New Roman" w:hAnsi="Times New Roman"/>
                <w:b/>
                <w:sz w:val="18"/>
                <w:szCs w:val="18"/>
                <w:lang w:eastAsia="ru-RU"/>
              </w:rPr>
              <w:t>СКАРГИ</w:t>
            </w:r>
          </w:p>
        </w:tc>
        <w:tc>
          <w:tcPr>
            <w:tcW w:w="3828" w:type="dxa"/>
            <w:tcBorders>
              <w:top w:val="single" w:sz="6" w:space="0" w:color="CCCCCC"/>
              <w:left w:val="single" w:sz="6" w:space="0" w:color="CCCCCC"/>
              <w:bottom w:val="single" w:sz="6" w:space="0" w:color="000000"/>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2" w:type="dxa"/>
            <w:tcBorders>
              <w:top w:val="single" w:sz="6" w:space="0" w:color="CCCCCC"/>
              <w:left w:val="single" w:sz="6" w:space="0" w:color="CCCCCC"/>
              <w:bottom w:val="single" w:sz="6" w:space="0" w:color="000000"/>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CCCCCC"/>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r>
      <w:tr w:rsidR="00F7087A" w:rsidRPr="00F67C6F" w:rsidTr="00864C5C">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855E64" w:rsidP="00087A85">
            <w:pPr>
              <w:spacing w:after="0" w:line="240" w:lineRule="auto"/>
              <w:rPr>
                <w:rFonts w:ascii="Times New Roman" w:hAnsi="Times New Roman"/>
                <w:sz w:val="18"/>
                <w:szCs w:val="18"/>
                <w:lang w:eastAsia="ru-RU"/>
              </w:rPr>
            </w:pPr>
            <w:r w:rsidRPr="00855E64">
              <w:rPr>
                <w:rFonts w:ascii="Times New Roman" w:hAnsi="Times New Roman"/>
                <w:b/>
                <w:sz w:val="18"/>
                <w:szCs w:val="18"/>
                <w:lang w:eastAsia="ru-RU"/>
              </w:rPr>
              <w:t>З</w:t>
            </w:r>
            <w:r w:rsidR="00F7087A" w:rsidRPr="00855E64">
              <w:rPr>
                <w:rFonts w:ascii="Times New Roman" w:hAnsi="Times New Roman"/>
                <w:b/>
                <w:sz w:val="18"/>
                <w:szCs w:val="18"/>
                <w:lang w:eastAsia="ru-RU"/>
              </w:rPr>
              <w:t xml:space="preserve">аява гр. </w:t>
            </w:r>
            <w:proofErr w:type="spellStart"/>
            <w:r w:rsidR="00F7087A" w:rsidRPr="00855E64">
              <w:rPr>
                <w:rFonts w:ascii="Times New Roman" w:hAnsi="Times New Roman"/>
                <w:b/>
                <w:sz w:val="18"/>
                <w:szCs w:val="18"/>
                <w:lang w:eastAsia="ru-RU"/>
              </w:rPr>
              <w:t>Девечі</w:t>
            </w:r>
            <w:proofErr w:type="spellEnd"/>
            <w:r w:rsidR="00F7087A" w:rsidRPr="00855E64">
              <w:rPr>
                <w:rFonts w:ascii="Times New Roman" w:hAnsi="Times New Roman"/>
                <w:b/>
                <w:sz w:val="18"/>
                <w:szCs w:val="18"/>
                <w:lang w:eastAsia="ru-RU"/>
              </w:rPr>
              <w:t xml:space="preserve"> О.В</w:t>
            </w:r>
            <w:r w:rsidR="00F7087A" w:rsidRPr="00F67C6F">
              <w:rPr>
                <w:rFonts w:ascii="Times New Roman" w:hAnsi="Times New Roman"/>
                <w:sz w:val="18"/>
                <w:szCs w:val="18"/>
                <w:lang w:eastAsia="ru-RU"/>
              </w:rPr>
              <w:t>. з приводу розгляду питання присвоєння кадастрового номера земельній ділянці за адресою: вул. А.Шептицького, 11 в зв'язку з тим, що співвласник будинку не погоджується підписувати акт</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Виїзд</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F67C6F" w:rsidRDefault="00F7087A" w:rsidP="00087A85">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F7087A" w:rsidRPr="00855E64" w:rsidRDefault="00855E64" w:rsidP="00087A85">
            <w:pPr>
              <w:spacing w:after="0" w:line="240" w:lineRule="auto"/>
              <w:rPr>
                <w:rFonts w:ascii="Times New Roman" w:hAnsi="Times New Roman"/>
                <w:b/>
                <w:sz w:val="18"/>
                <w:szCs w:val="18"/>
                <w:lang w:eastAsia="ru-RU"/>
              </w:rPr>
            </w:pPr>
            <w:r w:rsidRPr="00855E64">
              <w:rPr>
                <w:rFonts w:ascii="Times New Roman" w:hAnsi="Times New Roman"/>
                <w:b/>
                <w:sz w:val="18"/>
                <w:szCs w:val="18"/>
                <w:lang w:eastAsia="ru-RU"/>
              </w:rPr>
              <w:t>Вовк</w:t>
            </w:r>
            <w:r w:rsidR="000C3B53">
              <w:rPr>
                <w:rFonts w:ascii="Times New Roman" w:hAnsi="Times New Roman"/>
                <w:b/>
                <w:sz w:val="18"/>
                <w:szCs w:val="18"/>
                <w:lang w:eastAsia="ru-RU"/>
              </w:rPr>
              <w:t>о</w:t>
            </w:r>
            <w:r w:rsidRPr="00855E64">
              <w:rPr>
                <w:rFonts w:ascii="Times New Roman" w:hAnsi="Times New Roman"/>
                <w:b/>
                <w:sz w:val="18"/>
                <w:szCs w:val="18"/>
                <w:lang w:eastAsia="ru-RU"/>
              </w:rPr>
              <w:t>труб В.Г. щодо здійснення виїзду на місце розташування земельної ділянки.</w:t>
            </w:r>
          </w:p>
          <w:p w:rsidR="00855E64" w:rsidRPr="00855E64" w:rsidRDefault="00855E64" w:rsidP="00087A85">
            <w:pPr>
              <w:spacing w:after="0" w:line="240" w:lineRule="auto"/>
              <w:rPr>
                <w:rFonts w:ascii="Times New Roman" w:hAnsi="Times New Roman"/>
                <w:b/>
                <w:sz w:val="18"/>
                <w:szCs w:val="18"/>
                <w:lang w:eastAsia="ru-RU"/>
              </w:rPr>
            </w:pPr>
            <w:r w:rsidRPr="00855E64">
              <w:rPr>
                <w:rFonts w:ascii="Times New Roman" w:hAnsi="Times New Roman"/>
                <w:b/>
                <w:sz w:val="18"/>
                <w:szCs w:val="18"/>
                <w:lang w:eastAsia="ru-RU"/>
              </w:rPr>
              <w:t>За результатами виїзду рекомендовано здійснити демонтаж господарської споруди (сарай).</w:t>
            </w:r>
          </w:p>
          <w:p w:rsidR="00855E64" w:rsidRPr="00855E64" w:rsidRDefault="00855E64" w:rsidP="00087A85">
            <w:pPr>
              <w:spacing w:after="0" w:line="240" w:lineRule="auto"/>
              <w:rPr>
                <w:rFonts w:ascii="Times New Roman" w:hAnsi="Times New Roman"/>
                <w:b/>
                <w:sz w:val="18"/>
                <w:szCs w:val="18"/>
                <w:lang w:eastAsia="ru-RU"/>
              </w:rPr>
            </w:pPr>
            <w:r w:rsidRPr="00855E64">
              <w:rPr>
                <w:rFonts w:ascii="Times New Roman" w:hAnsi="Times New Roman"/>
                <w:b/>
                <w:sz w:val="18"/>
                <w:szCs w:val="18"/>
                <w:lang w:eastAsia="ru-RU"/>
              </w:rPr>
              <w:t>Рішення буде прийнято після здійснення демонтажу.</w:t>
            </w:r>
          </w:p>
          <w:p w:rsidR="00855E64" w:rsidRPr="00F67C6F" w:rsidRDefault="00855E64" w:rsidP="00087A85">
            <w:pPr>
              <w:spacing w:after="0" w:line="240" w:lineRule="auto"/>
              <w:rPr>
                <w:rFonts w:ascii="Times New Roman" w:hAnsi="Times New Roman"/>
                <w:sz w:val="18"/>
                <w:szCs w:val="18"/>
                <w:lang w:eastAsia="ru-RU"/>
              </w:rPr>
            </w:pPr>
          </w:p>
        </w:tc>
      </w:tr>
    </w:tbl>
    <w:p w:rsidR="00864C5C" w:rsidRDefault="00864C5C" w:rsidP="00864C5C">
      <w:pPr>
        <w:rPr>
          <w:rFonts w:ascii="Times New Roman" w:hAnsi="Times New Roman"/>
          <w:sz w:val="18"/>
          <w:szCs w:val="18"/>
        </w:rPr>
      </w:pPr>
    </w:p>
    <w:p w:rsidR="003E4642" w:rsidRDefault="003E4642" w:rsidP="00864C5C">
      <w:pPr>
        <w:rPr>
          <w:rFonts w:ascii="Times New Roman" w:hAnsi="Times New Roman"/>
          <w:sz w:val="18"/>
          <w:szCs w:val="18"/>
        </w:rPr>
      </w:pPr>
    </w:p>
    <w:p w:rsidR="003E4642" w:rsidRDefault="003E4642" w:rsidP="00864C5C">
      <w:pPr>
        <w:rPr>
          <w:rFonts w:ascii="Times New Roman" w:hAnsi="Times New Roman"/>
          <w:sz w:val="18"/>
          <w:szCs w:val="18"/>
        </w:rPr>
      </w:pPr>
    </w:p>
    <w:p w:rsidR="00864C5C" w:rsidRPr="00456D4C" w:rsidRDefault="00BB3A3C" w:rsidP="0025372E">
      <w:pPr>
        <w:spacing w:after="0"/>
        <w:jc w:val="both"/>
        <w:rPr>
          <w:rFonts w:ascii="Times New Roman" w:hAnsi="Times New Roman"/>
          <w:b/>
          <w:sz w:val="24"/>
          <w:szCs w:val="24"/>
        </w:rPr>
      </w:pPr>
      <w:r w:rsidRPr="00456D4C">
        <w:rPr>
          <w:rFonts w:ascii="Times New Roman" w:hAnsi="Times New Roman"/>
          <w:b/>
          <w:sz w:val="24"/>
          <w:szCs w:val="24"/>
        </w:rPr>
        <w:lastRenderedPageBreak/>
        <w:t xml:space="preserve">На засіданні комісії присутні представники спілки підприємців м. Біла Церква з питання видачі </w:t>
      </w:r>
      <w:r w:rsidR="00FB3275" w:rsidRPr="00456D4C">
        <w:rPr>
          <w:rFonts w:ascii="Times New Roman" w:hAnsi="Times New Roman"/>
          <w:b/>
          <w:sz w:val="24"/>
          <w:szCs w:val="24"/>
        </w:rPr>
        <w:t xml:space="preserve">продовженого </w:t>
      </w:r>
      <w:r w:rsidRPr="00456D4C">
        <w:rPr>
          <w:rFonts w:ascii="Times New Roman" w:hAnsi="Times New Roman"/>
          <w:b/>
          <w:sz w:val="24"/>
          <w:szCs w:val="24"/>
        </w:rPr>
        <w:t>паспорт</w:t>
      </w:r>
      <w:r w:rsidR="00FB3275" w:rsidRPr="00456D4C">
        <w:rPr>
          <w:rFonts w:ascii="Times New Roman" w:hAnsi="Times New Roman"/>
          <w:b/>
          <w:sz w:val="24"/>
          <w:szCs w:val="24"/>
        </w:rPr>
        <w:t>у</w:t>
      </w:r>
      <w:r w:rsidRPr="00456D4C">
        <w:rPr>
          <w:rFonts w:ascii="Times New Roman" w:hAnsi="Times New Roman"/>
          <w:b/>
          <w:sz w:val="24"/>
          <w:szCs w:val="24"/>
        </w:rPr>
        <w:t xml:space="preserve"> прив’язки.</w:t>
      </w:r>
    </w:p>
    <w:p w:rsidR="00FB3275" w:rsidRPr="00DA0864" w:rsidRDefault="00BB3A3C" w:rsidP="0025372E">
      <w:pPr>
        <w:spacing w:after="0"/>
        <w:jc w:val="both"/>
        <w:rPr>
          <w:rFonts w:ascii="Times New Roman" w:hAnsi="Times New Roman"/>
          <w:sz w:val="24"/>
          <w:szCs w:val="24"/>
        </w:rPr>
      </w:pPr>
      <w:r w:rsidRPr="00DA0864">
        <w:rPr>
          <w:rFonts w:ascii="Times New Roman" w:hAnsi="Times New Roman"/>
          <w:sz w:val="24"/>
          <w:szCs w:val="24"/>
        </w:rPr>
        <w:t>Звернулися з проханням вирішити п</w:t>
      </w:r>
      <w:r w:rsidR="00FB3275" w:rsidRPr="00DA0864">
        <w:rPr>
          <w:rFonts w:ascii="Times New Roman" w:hAnsi="Times New Roman"/>
          <w:sz w:val="24"/>
          <w:szCs w:val="24"/>
        </w:rPr>
        <w:t>роблемне питання в зв’язку із неможливістю підключення електропостачання,</w:t>
      </w:r>
      <w:r w:rsidR="000C3B53">
        <w:rPr>
          <w:rFonts w:ascii="Times New Roman" w:hAnsi="Times New Roman"/>
          <w:sz w:val="24"/>
          <w:szCs w:val="24"/>
        </w:rPr>
        <w:t xml:space="preserve"> </w:t>
      </w:r>
      <w:r w:rsidR="00FB3275" w:rsidRPr="00DA0864">
        <w:rPr>
          <w:rFonts w:ascii="Times New Roman" w:hAnsi="Times New Roman"/>
          <w:sz w:val="24"/>
          <w:szCs w:val="24"/>
        </w:rPr>
        <w:t>водовідведення та встановлення касових апаратів, у зв’язку із відсутністю продовженого паспорта прив’язки тимчасової споруди для ведення підприємницької діяльності, при цьому договір на встановлення особистого строкового сервітуту або договір оренди земельної ділянки чинний.</w:t>
      </w:r>
    </w:p>
    <w:p w:rsidR="00DA0864" w:rsidRPr="00DA0864" w:rsidRDefault="00BB3A3C" w:rsidP="0025372E">
      <w:pPr>
        <w:spacing w:after="0"/>
        <w:jc w:val="both"/>
        <w:rPr>
          <w:rFonts w:ascii="Times New Roman" w:hAnsi="Times New Roman"/>
          <w:sz w:val="24"/>
          <w:szCs w:val="24"/>
        </w:rPr>
      </w:pPr>
      <w:r w:rsidRPr="00DA0864">
        <w:rPr>
          <w:rFonts w:ascii="Times New Roman" w:hAnsi="Times New Roman"/>
          <w:sz w:val="24"/>
          <w:szCs w:val="24"/>
        </w:rPr>
        <w:t>На засіданні присутня Гаркуша І.І. – начальник відділу зовнішньої реклами та тимчасових споруд</w:t>
      </w:r>
      <w:r w:rsidR="00456D4C">
        <w:rPr>
          <w:rFonts w:ascii="Times New Roman" w:hAnsi="Times New Roman"/>
          <w:sz w:val="24"/>
          <w:szCs w:val="24"/>
        </w:rPr>
        <w:t xml:space="preserve">, яка </w:t>
      </w:r>
      <w:r w:rsidR="00654742" w:rsidRPr="00DA0864">
        <w:rPr>
          <w:rFonts w:ascii="Times New Roman" w:hAnsi="Times New Roman"/>
          <w:sz w:val="24"/>
          <w:szCs w:val="24"/>
        </w:rPr>
        <w:t xml:space="preserve"> </w:t>
      </w:r>
      <w:r w:rsidR="00456D4C">
        <w:rPr>
          <w:rFonts w:ascii="Times New Roman" w:hAnsi="Times New Roman"/>
          <w:sz w:val="24"/>
          <w:szCs w:val="24"/>
        </w:rPr>
        <w:t>н</w:t>
      </w:r>
      <w:r w:rsidR="00654742" w:rsidRPr="00DA0864">
        <w:rPr>
          <w:rFonts w:ascii="Times New Roman" w:hAnsi="Times New Roman"/>
          <w:sz w:val="24"/>
          <w:szCs w:val="24"/>
        </w:rPr>
        <w:t xml:space="preserve">адала інформацію, що </w:t>
      </w:r>
      <w:r w:rsidR="00DA0864" w:rsidRPr="00DA0864">
        <w:rPr>
          <w:rFonts w:ascii="Times New Roman" w:hAnsi="Times New Roman"/>
          <w:sz w:val="24"/>
          <w:szCs w:val="24"/>
        </w:rPr>
        <w:t>управління містобудування та архітектури при видачі/продовженні паспорта прив’язки тимчасової споруди для ведення підприємницької діяльності керується рішенням БМР від 11.02.2010 року № 1275 «Про затвердження комплексної схеми з переліком розміщення стаціонарних тимчасових споруд на територіях загального користування комунальної власності міста повинно здійснюватися у відповідності до затвердженої даним рішенням схеми.</w:t>
      </w:r>
      <w:r w:rsidR="00DA0864">
        <w:rPr>
          <w:rFonts w:ascii="Times New Roman" w:hAnsi="Times New Roman"/>
          <w:sz w:val="24"/>
          <w:szCs w:val="24"/>
        </w:rPr>
        <w:t xml:space="preserve"> На сьогоднішній день проводиться робота по розробці комплексної схеми розміщення ТС для ведення підприємницької діяльності на території міста, яка врахує інтереси підприємців, які в період 2010-2019 року оформлювали договори строкового сервітуту або договори оренди землі разом з паспортом прив’язки тимчасової споруди. Затвердження схеми планується до кінця 2019 року.</w:t>
      </w:r>
    </w:p>
    <w:p w:rsidR="008E48B8" w:rsidRPr="00423B90" w:rsidRDefault="008E48B8" w:rsidP="0025372E">
      <w:pPr>
        <w:spacing w:after="0"/>
        <w:jc w:val="both"/>
        <w:rPr>
          <w:rFonts w:ascii="Times New Roman" w:hAnsi="Times New Roman"/>
          <w:sz w:val="24"/>
          <w:szCs w:val="24"/>
        </w:rPr>
      </w:pPr>
      <w:r w:rsidRPr="00DA0864">
        <w:rPr>
          <w:rFonts w:ascii="Times New Roman" w:hAnsi="Times New Roman"/>
          <w:sz w:val="24"/>
          <w:szCs w:val="24"/>
        </w:rPr>
        <w:t>В обговоренні взяли участь:</w:t>
      </w:r>
      <w:r w:rsidR="000C3B53" w:rsidRPr="000C3B53">
        <w:rPr>
          <w:rFonts w:ascii="Times New Roman" w:hAnsi="Times New Roman"/>
          <w:sz w:val="24"/>
          <w:szCs w:val="24"/>
          <w:lang w:eastAsia="zh-CN"/>
        </w:rPr>
        <w:t xml:space="preserve"> </w:t>
      </w:r>
      <w:r w:rsidR="000C3B53">
        <w:rPr>
          <w:rFonts w:ascii="Times New Roman" w:hAnsi="Times New Roman"/>
          <w:sz w:val="24"/>
          <w:szCs w:val="24"/>
          <w:lang w:eastAsia="zh-CN"/>
        </w:rPr>
        <w:t>Вовкотруб В.Г., Лєонов А.С., Денисенко І.О.,</w:t>
      </w:r>
      <w:r w:rsidR="000C3B53" w:rsidRPr="00EB3579">
        <w:rPr>
          <w:rFonts w:ascii="Times New Roman" w:hAnsi="Times New Roman"/>
          <w:sz w:val="24"/>
          <w:szCs w:val="24"/>
          <w:lang w:eastAsia="zh-CN"/>
        </w:rPr>
        <w:t xml:space="preserve"> </w:t>
      </w:r>
      <w:r w:rsidR="000C3B53">
        <w:rPr>
          <w:rFonts w:ascii="Times New Roman" w:hAnsi="Times New Roman"/>
          <w:sz w:val="24"/>
          <w:szCs w:val="24"/>
          <w:lang w:eastAsia="zh-CN"/>
        </w:rPr>
        <w:t>Тищенко А.С.,</w:t>
      </w:r>
      <w:r w:rsidR="000C3B53" w:rsidRPr="006F3459">
        <w:rPr>
          <w:rFonts w:ascii="Times New Roman" w:hAnsi="Times New Roman"/>
          <w:sz w:val="24"/>
          <w:szCs w:val="24"/>
          <w:lang w:eastAsia="zh-CN"/>
        </w:rPr>
        <w:t xml:space="preserve"> </w:t>
      </w:r>
      <w:r w:rsidR="000C3B53">
        <w:rPr>
          <w:rFonts w:ascii="Times New Roman" w:hAnsi="Times New Roman"/>
          <w:sz w:val="24"/>
          <w:szCs w:val="24"/>
          <w:lang w:eastAsia="zh-CN"/>
        </w:rPr>
        <w:t>Грисюк С.І.,</w:t>
      </w:r>
      <w:r w:rsidR="000C3B53" w:rsidRPr="002E2784">
        <w:rPr>
          <w:rFonts w:ascii="Times New Roman" w:hAnsi="Times New Roman"/>
          <w:sz w:val="24"/>
          <w:szCs w:val="24"/>
          <w:lang w:eastAsia="zh-CN"/>
        </w:rPr>
        <w:t xml:space="preserve"> </w:t>
      </w:r>
      <w:r w:rsidR="000C3B53">
        <w:rPr>
          <w:rFonts w:ascii="Times New Roman" w:hAnsi="Times New Roman"/>
          <w:sz w:val="24"/>
          <w:szCs w:val="24"/>
          <w:lang w:eastAsia="zh-CN"/>
        </w:rPr>
        <w:t>Корнійчук В.Л.</w:t>
      </w:r>
    </w:p>
    <w:p w:rsidR="000C3B53" w:rsidRPr="001579EA" w:rsidRDefault="008E48B8" w:rsidP="000B3FB1">
      <w:pPr>
        <w:spacing w:after="0"/>
        <w:jc w:val="both"/>
        <w:rPr>
          <w:rFonts w:ascii="Times New Roman" w:hAnsi="Times New Roman"/>
          <w:b/>
          <w:sz w:val="24"/>
          <w:szCs w:val="24"/>
        </w:rPr>
      </w:pPr>
      <w:r w:rsidRPr="00DA0864">
        <w:rPr>
          <w:rFonts w:ascii="Times New Roman" w:hAnsi="Times New Roman"/>
          <w:sz w:val="24"/>
          <w:szCs w:val="24"/>
        </w:rPr>
        <w:t>За результатами розгляду</w:t>
      </w:r>
      <w:r w:rsidR="000C3B53">
        <w:rPr>
          <w:rFonts w:ascii="Times New Roman" w:hAnsi="Times New Roman"/>
          <w:sz w:val="24"/>
          <w:szCs w:val="24"/>
        </w:rPr>
        <w:t xml:space="preserve"> </w:t>
      </w:r>
      <w:r w:rsidRPr="00DA0864">
        <w:rPr>
          <w:rFonts w:ascii="Times New Roman" w:hAnsi="Times New Roman"/>
          <w:sz w:val="24"/>
          <w:szCs w:val="24"/>
        </w:rPr>
        <w:t>Вовкотруб В.Г. вносить пропозицію:</w:t>
      </w:r>
      <w:r w:rsidR="00C92E0A" w:rsidRPr="00DA0864">
        <w:rPr>
          <w:rFonts w:ascii="Times New Roman" w:hAnsi="Times New Roman"/>
          <w:sz w:val="24"/>
          <w:szCs w:val="24"/>
        </w:rPr>
        <w:t xml:space="preserve">  </w:t>
      </w:r>
      <w:r w:rsidR="000C3B53" w:rsidRPr="000C3B53">
        <w:rPr>
          <w:rFonts w:ascii="Times New Roman" w:hAnsi="Times New Roman"/>
          <w:color w:val="000000" w:themeColor="text1"/>
          <w:sz w:val="24"/>
          <w:szCs w:val="24"/>
        </w:rPr>
        <w:t xml:space="preserve">підготувати звернення та винести на розгляд </w:t>
      </w:r>
      <w:r w:rsidR="00456D4C">
        <w:rPr>
          <w:rFonts w:ascii="Times New Roman" w:hAnsi="Times New Roman"/>
          <w:color w:val="000000" w:themeColor="text1"/>
          <w:sz w:val="24"/>
          <w:szCs w:val="24"/>
        </w:rPr>
        <w:t xml:space="preserve">засідання </w:t>
      </w:r>
      <w:r w:rsidR="000C3B53" w:rsidRPr="000C3B53">
        <w:rPr>
          <w:rFonts w:ascii="Times New Roman" w:hAnsi="Times New Roman"/>
          <w:color w:val="000000" w:themeColor="text1"/>
          <w:sz w:val="24"/>
          <w:szCs w:val="24"/>
        </w:rPr>
        <w:t xml:space="preserve"> чергової сесії БМР 27.06.2019р</w:t>
      </w:r>
      <w:r w:rsidR="00456D4C">
        <w:rPr>
          <w:rFonts w:ascii="Times New Roman" w:hAnsi="Times New Roman"/>
          <w:color w:val="000000" w:themeColor="text1"/>
          <w:sz w:val="24"/>
          <w:szCs w:val="24"/>
        </w:rPr>
        <w:t>.</w:t>
      </w:r>
      <w:r w:rsidR="000C3B53" w:rsidRPr="000C3B53">
        <w:rPr>
          <w:rFonts w:ascii="Times New Roman" w:hAnsi="Times New Roman"/>
          <w:color w:val="000000" w:themeColor="text1"/>
          <w:sz w:val="24"/>
          <w:szCs w:val="24"/>
        </w:rPr>
        <w:t xml:space="preserve">  проект рішення</w:t>
      </w:r>
      <w:r w:rsidR="00456D4C">
        <w:rPr>
          <w:rFonts w:ascii="Times New Roman" w:hAnsi="Times New Roman"/>
          <w:color w:val="000000" w:themeColor="text1"/>
          <w:sz w:val="24"/>
          <w:szCs w:val="24"/>
        </w:rPr>
        <w:t xml:space="preserve"> </w:t>
      </w:r>
      <w:r w:rsidR="000C3B53" w:rsidRPr="000C3B53">
        <w:rPr>
          <w:rFonts w:ascii="Times New Roman" w:hAnsi="Times New Roman"/>
          <w:color w:val="000000" w:themeColor="text1"/>
          <w:sz w:val="24"/>
          <w:szCs w:val="24"/>
        </w:rPr>
        <w:t xml:space="preserve"> </w:t>
      </w:r>
      <w:r w:rsidR="000C3B53" w:rsidRPr="001579EA">
        <w:rPr>
          <w:rFonts w:ascii="Times New Roman" w:hAnsi="Times New Roman"/>
          <w:b/>
          <w:color w:val="000000" w:themeColor="text1"/>
          <w:sz w:val="24"/>
          <w:szCs w:val="24"/>
        </w:rPr>
        <w:t xml:space="preserve">Про звернення до начальника Білоцерківського районного підрозділу ПАТ «КИЇВОБЛЕНЕРГО» </w:t>
      </w:r>
      <w:proofErr w:type="spellStart"/>
      <w:r w:rsidR="000C3B53" w:rsidRPr="001579EA">
        <w:rPr>
          <w:rFonts w:ascii="Times New Roman" w:hAnsi="Times New Roman"/>
          <w:b/>
          <w:color w:val="000000" w:themeColor="text1"/>
          <w:sz w:val="24"/>
          <w:szCs w:val="24"/>
        </w:rPr>
        <w:t>Кропотова</w:t>
      </w:r>
      <w:proofErr w:type="spellEnd"/>
      <w:r w:rsidR="000C3B53" w:rsidRPr="001579EA">
        <w:rPr>
          <w:rFonts w:ascii="Times New Roman" w:hAnsi="Times New Roman"/>
          <w:b/>
          <w:color w:val="000000" w:themeColor="text1"/>
          <w:sz w:val="24"/>
          <w:szCs w:val="24"/>
        </w:rPr>
        <w:t xml:space="preserve"> О.М., директора ТОВ «БІЛОЦЕРКІВВОДА» Бойко Т.Ю., начальника Білоцерківського управління ГУ ДФС у Київській області Козирєва П.Г. щодо неможливості </w:t>
      </w:r>
      <w:r w:rsidR="000C3B53" w:rsidRPr="001579EA">
        <w:rPr>
          <w:rFonts w:ascii="Times New Roman" w:hAnsi="Times New Roman"/>
          <w:b/>
          <w:sz w:val="24"/>
          <w:szCs w:val="24"/>
        </w:rPr>
        <w:t>підключення електропостачання, водовідведення та встановлення касових апаратів, у зв’язку із відсутністю продовженого паспорта прив’язки тимчасової споруди для ведення підприємницької діяльності</w:t>
      </w:r>
      <w:r w:rsidR="00163038" w:rsidRPr="001579EA">
        <w:rPr>
          <w:rFonts w:ascii="Times New Roman" w:hAnsi="Times New Roman"/>
          <w:b/>
          <w:sz w:val="24"/>
          <w:szCs w:val="24"/>
        </w:rPr>
        <w:t>.</w:t>
      </w:r>
    </w:p>
    <w:p w:rsidR="008E48B8" w:rsidRPr="008E48B8" w:rsidRDefault="008E48B8" w:rsidP="000B3FB1">
      <w:pPr>
        <w:pStyle w:val="msonormalcxspmiddlecxspmiddle"/>
        <w:spacing w:before="0" w:beforeAutospacing="0" w:after="0" w:afterAutospacing="0"/>
        <w:contextualSpacing/>
        <w:jc w:val="both"/>
        <w:rPr>
          <w:b/>
          <w:lang w:eastAsia="zh-CN"/>
        </w:rPr>
      </w:pPr>
      <w:r>
        <w:rPr>
          <w:lang w:eastAsia="zh-CN"/>
        </w:rPr>
        <w:t>Інших пропозицій не надходило.</w:t>
      </w:r>
    </w:p>
    <w:p w:rsidR="008E48B8" w:rsidRDefault="008E48B8" w:rsidP="008E48B8">
      <w:pPr>
        <w:pStyle w:val="msonormalcxspmiddlecxspmiddle"/>
        <w:spacing w:after="0" w:afterAutospacing="0"/>
        <w:contextualSpacing/>
        <w:jc w:val="both"/>
        <w:rPr>
          <w:lang w:eastAsia="zh-CN"/>
        </w:rPr>
      </w:pPr>
      <w:r>
        <w:rPr>
          <w:lang w:eastAsia="zh-CN"/>
        </w:rPr>
        <w:t>Голосували:</w:t>
      </w:r>
    </w:p>
    <w:p w:rsidR="008E48B8" w:rsidRDefault="008E48B8" w:rsidP="008E48B8">
      <w:pPr>
        <w:pStyle w:val="msonormalcxspmiddlecxspmiddle"/>
        <w:spacing w:after="0" w:afterAutospacing="0"/>
        <w:contextualSpacing/>
        <w:jc w:val="both"/>
        <w:rPr>
          <w:lang w:eastAsia="zh-CN"/>
        </w:rPr>
      </w:pPr>
      <w:r>
        <w:rPr>
          <w:lang w:eastAsia="zh-CN"/>
        </w:rPr>
        <w:t xml:space="preserve">                         за  –   5</w:t>
      </w:r>
    </w:p>
    <w:p w:rsidR="008E48B8" w:rsidRDefault="008E48B8" w:rsidP="008E48B8">
      <w:pPr>
        <w:pStyle w:val="msonormalcxspmiddlecxspmiddle"/>
        <w:spacing w:after="0" w:afterAutospacing="0"/>
        <w:contextualSpacing/>
        <w:jc w:val="both"/>
        <w:rPr>
          <w:lang w:eastAsia="zh-CN"/>
        </w:rPr>
      </w:pPr>
      <w:r>
        <w:rPr>
          <w:lang w:eastAsia="zh-CN"/>
        </w:rPr>
        <w:t xml:space="preserve">                 проти    –    0</w:t>
      </w:r>
    </w:p>
    <w:p w:rsidR="008E48B8" w:rsidRDefault="008E48B8" w:rsidP="008E48B8">
      <w:pPr>
        <w:pStyle w:val="msonormalcxspmiddlecxspmiddle"/>
        <w:spacing w:before="0" w:beforeAutospacing="0" w:after="0" w:afterAutospacing="0"/>
        <w:contextualSpacing/>
        <w:jc w:val="both"/>
        <w:rPr>
          <w:lang w:eastAsia="zh-CN"/>
        </w:rPr>
      </w:pPr>
      <w:r>
        <w:rPr>
          <w:lang w:eastAsia="zh-CN"/>
        </w:rPr>
        <w:t xml:space="preserve">        утримались    –    0</w:t>
      </w:r>
    </w:p>
    <w:p w:rsidR="008E48B8" w:rsidRDefault="008E48B8" w:rsidP="008E48B8">
      <w:pPr>
        <w:spacing w:after="0"/>
        <w:jc w:val="both"/>
        <w:rPr>
          <w:rFonts w:ascii="Times New Roman" w:hAnsi="Times New Roman"/>
          <w:sz w:val="24"/>
          <w:szCs w:val="24"/>
          <w:lang w:eastAsia="zh-CN"/>
        </w:rPr>
      </w:pPr>
      <w:r w:rsidRPr="008E48B8">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tbl>
      <w:tblPr>
        <w:tblW w:w="16160" w:type="dxa"/>
        <w:tblInd w:w="-522" w:type="dxa"/>
        <w:tblLayout w:type="fixed"/>
        <w:tblCellMar>
          <w:left w:w="0" w:type="dxa"/>
          <w:right w:w="0" w:type="dxa"/>
        </w:tblCellMar>
        <w:tblLook w:val="04A0" w:firstRow="1" w:lastRow="0" w:firstColumn="1" w:lastColumn="0" w:noHBand="0" w:noVBand="1"/>
      </w:tblPr>
      <w:tblGrid>
        <w:gridCol w:w="347"/>
        <w:gridCol w:w="3738"/>
        <w:gridCol w:w="3570"/>
        <w:gridCol w:w="2194"/>
        <w:gridCol w:w="1308"/>
        <w:gridCol w:w="1601"/>
        <w:gridCol w:w="3402"/>
      </w:tblGrid>
      <w:tr w:rsidR="00154AB2" w:rsidRPr="00BF2B15" w:rsidTr="00F753A7">
        <w:trPr>
          <w:trHeight w:val="315"/>
        </w:trPr>
        <w:tc>
          <w:tcPr>
            <w:tcW w:w="3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54AB2" w:rsidRPr="00BF2B15" w:rsidRDefault="00154AB2" w:rsidP="00F753A7">
            <w:pPr>
              <w:spacing w:after="0" w:line="240" w:lineRule="auto"/>
              <w:rPr>
                <w:rFonts w:ascii="Times New Roman" w:hAnsi="Times New Roman"/>
                <w:sz w:val="18"/>
                <w:szCs w:val="18"/>
              </w:rPr>
            </w:pPr>
            <w:r w:rsidRPr="00BF2B15">
              <w:rPr>
                <w:rFonts w:ascii="Times New Roman" w:hAnsi="Times New Roman"/>
                <w:sz w:val="18"/>
                <w:szCs w:val="18"/>
              </w:rPr>
              <w:t xml:space="preserve">22. </w:t>
            </w:r>
          </w:p>
        </w:tc>
        <w:tc>
          <w:tcPr>
            <w:tcW w:w="37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4AB2" w:rsidRDefault="00154AB2" w:rsidP="00F753A7">
            <w:pPr>
              <w:spacing w:after="0" w:line="240" w:lineRule="auto"/>
              <w:rPr>
                <w:rFonts w:ascii="Times New Roman" w:hAnsi="Times New Roman"/>
                <w:b/>
                <w:bCs/>
                <w:sz w:val="18"/>
                <w:szCs w:val="18"/>
              </w:rPr>
            </w:pPr>
            <w:r w:rsidRPr="001E0C76">
              <w:rPr>
                <w:rFonts w:ascii="Times New Roman" w:hAnsi="Times New Roman"/>
                <w:b/>
                <w:iCs/>
                <w:color w:val="000000"/>
                <w:sz w:val="18"/>
                <w:szCs w:val="18"/>
              </w:rPr>
              <w:t>ПЕРЕЛІК 58</w:t>
            </w:r>
          </w:p>
          <w:p w:rsidR="00154AB2" w:rsidRPr="00BF2B15" w:rsidRDefault="00154AB2" w:rsidP="00F753A7">
            <w:pPr>
              <w:spacing w:after="0" w:line="240" w:lineRule="auto"/>
              <w:rPr>
                <w:rFonts w:ascii="Times New Roman" w:hAnsi="Times New Roman"/>
                <w:sz w:val="18"/>
                <w:szCs w:val="18"/>
              </w:rPr>
            </w:pPr>
            <w:r w:rsidRPr="00BF2B15">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Вареник Марії Антонівні</w:t>
            </w:r>
            <w:r w:rsidRPr="00BF2B15">
              <w:rPr>
                <w:rFonts w:ascii="Times New Roman" w:hAnsi="Times New Roman"/>
                <w:sz w:val="18"/>
                <w:szCs w:val="18"/>
              </w:rPr>
              <w:t xml:space="preserve"> з цільовим призначенням 01.05. Для індивідуального садівництва за адресою: провулок Проточний, </w:t>
            </w:r>
            <w:r w:rsidRPr="00BF2B15">
              <w:rPr>
                <w:rFonts w:ascii="Times New Roman" w:hAnsi="Times New Roman"/>
                <w:sz w:val="18"/>
                <w:szCs w:val="18"/>
              </w:rPr>
              <w:lastRenderedPageBreak/>
              <w:t>25, площею 0,0500 га, за рахунок земель населеного пункту м. Біла Церква.</w:t>
            </w:r>
          </w:p>
        </w:tc>
        <w:tc>
          <w:tcPr>
            <w:tcW w:w="35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4AB2" w:rsidRPr="00BF2B15" w:rsidRDefault="00154AB2" w:rsidP="00F753A7">
            <w:pPr>
              <w:spacing w:after="0" w:line="240" w:lineRule="auto"/>
              <w:rPr>
                <w:rFonts w:ascii="Times New Roman" w:hAnsi="Times New Roman"/>
                <w:sz w:val="18"/>
                <w:szCs w:val="18"/>
              </w:rPr>
            </w:pPr>
            <w:r w:rsidRPr="00BF2B15">
              <w:rPr>
                <w:rFonts w:ascii="Times New Roman" w:hAnsi="Times New Roman"/>
                <w:sz w:val="18"/>
                <w:szCs w:val="18"/>
              </w:rPr>
              <w:lastRenderedPageBreak/>
              <w:t>просить розглядати</w:t>
            </w:r>
            <w:r>
              <w:rPr>
                <w:rFonts w:ascii="Times New Roman" w:hAnsi="Times New Roman"/>
                <w:sz w:val="18"/>
                <w:szCs w:val="18"/>
              </w:rPr>
              <w:t xml:space="preserve"> </w:t>
            </w:r>
            <w:r w:rsidRPr="00BF2B15">
              <w:rPr>
                <w:rFonts w:ascii="Times New Roman" w:hAnsi="Times New Roman"/>
                <w:sz w:val="18"/>
                <w:szCs w:val="18"/>
              </w:rPr>
              <w:t>в її присутності</w:t>
            </w:r>
          </w:p>
        </w:tc>
        <w:tc>
          <w:tcPr>
            <w:tcW w:w="21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4AB2" w:rsidRPr="00BF2B15" w:rsidRDefault="00154AB2" w:rsidP="00F753A7">
            <w:pPr>
              <w:spacing w:after="0" w:line="240" w:lineRule="auto"/>
              <w:rPr>
                <w:rFonts w:ascii="Times New Roman" w:hAnsi="Times New Roman"/>
                <w:sz w:val="18"/>
                <w:szCs w:val="18"/>
              </w:rPr>
            </w:pPr>
          </w:p>
        </w:tc>
        <w:tc>
          <w:tcPr>
            <w:tcW w:w="13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4AB2" w:rsidRPr="00BF2B15" w:rsidRDefault="00154AB2" w:rsidP="00F753A7">
            <w:pPr>
              <w:spacing w:after="0" w:line="240" w:lineRule="auto"/>
              <w:rPr>
                <w:rFonts w:ascii="Times New Roman" w:hAnsi="Times New Roman"/>
                <w:sz w:val="18"/>
                <w:szCs w:val="18"/>
              </w:rPr>
            </w:pPr>
          </w:p>
        </w:tc>
        <w:tc>
          <w:tcPr>
            <w:tcW w:w="16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4AB2" w:rsidRPr="00BF2B15" w:rsidRDefault="00154AB2" w:rsidP="00F753A7">
            <w:pPr>
              <w:spacing w:after="0" w:line="240" w:lineRule="auto"/>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54AB2" w:rsidRDefault="00154AB2" w:rsidP="00F753A7">
            <w:pPr>
              <w:spacing w:after="0" w:line="240" w:lineRule="auto"/>
              <w:rPr>
                <w:rFonts w:ascii="Times New Roman" w:hAnsi="Times New Roman"/>
                <w:b/>
                <w:sz w:val="18"/>
                <w:szCs w:val="18"/>
              </w:rPr>
            </w:pPr>
            <w:r>
              <w:rPr>
                <w:rFonts w:ascii="Times New Roman" w:hAnsi="Times New Roman"/>
                <w:b/>
                <w:sz w:val="18"/>
                <w:szCs w:val="18"/>
              </w:rPr>
              <w:t>Протокол № 176 від 07.05.19р.</w:t>
            </w:r>
          </w:p>
          <w:p w:rsidR="00154AB2" w:rsidRDefault="00154AB2" w:rsidP="00F753A7">
            <w:pPr>
              <w:spacing w:after="0" w:line="240" w:lineRule="auto"/>
              <w:rPr>
                <w:rFonts w:ascii="Times New Roman" w:hAnsi="Times New Roman"/>
                <w:b/>
                <w:sz w:val="18"/>
                <w:szCs w:val="18"/>
              </w:rPr>
            </w:pPr>
            <w:r>
              <w:rPr>
                <w:rFonts w:ascii="Times New Roman" w:hAnsi="Times New Roman"/>
                <w:b/>
                <w:sz w:val="18"/>
                <w:szCs w:val="18"/>
              </w:rPr>
              <w:t>Рішення комісії:</w:t>
            </w:r>
          </w:p>
          <w:p w:rsidR="00154AB2" w:rsidRDefault="00154AB2" w:rsidP="00F753A7">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на розроблення </w:t>
            </w:r>
            <w:r w:rsidRPr="00BF2B15">
              <w:rPr>
                <w:rFonts w:ascii="Times New Roman" w:hAnsi="Times New Roman"/>
                <w:b/>
                <w:bCs/>
                <w:sz w:val="18"/>
                <w:szCs w:val="18"/>
              </w:rPr>
              <w:t>проекту землеустрою</w:t>
            </w:r>
          </w:p>
          <w:p w:rsidR="00154AB2" w:rsidRDefault="00154AB2" w:rsidP="00154AB2">
            <w:pPr>
              <w:spacing w:after="0" w:line="240" w:lineRule="auto"/>
              <w:rPr>
                <w:rFonts w:ascii="Times New Roman" w:hAnsi="Times New Roman"/>
                <w:b/>
                <w:sz w:val="18"/>
                <w:szCs w:val="18"/>
              </w:rPr>
            </w:pPr>
          </w:p>
          <w:p w:rsidR="00154AB2" w:rsidRDefault="00154AB2" w:rsidP="00154AB2">
            <w:pPr>
              <w:spacing w:after="0" w:line="240" w:lineRule="auto"/>
              <w:rPr>
                <w:rFonts w:ascii="Times New Roman" w:hAnsi="Times New Roman"/>
                <w:b/>
                <w:sz w:val="18"/>
                <w:szCs w:val="18"/>
              </w:rPr>
            </w:pPr>
          </w:p>
          <w:p w:rsidR="00525C1A" w:rsidRDefault="00154AB2" w:rsidP="00154AB2">
            <w:pPr>
              <w:spacing w:after="0" w:line="240" w:lineRule="auto"/>
              <w:rPr>
                <w:rFonts w:ascii="Times New Roman" w:hAnsi="Times New Roman"/>
                <w:b/>
                <w:sz w:val="18"/>
                <w:szCs w:val="18"/>
              </w:rPr>
            </w:pPr>
            <w:r>
              <w:rPr>
                <w:rFonts w:ascii="Times New Roman" w:hAnsi="Times New Roman"/>
                <w:b/>
                <w:sz w:val="18"/>
                <w:szCs w:val="18"/>
              </w:rPr>
              <w:t xml:space="preserve">Повторний розгляд. </w:t>
            </w:r>
          </w:p>
          <w:p w:rsidR="00154AB2" w:rsidRDefault="001D5572" w:rsidP="00154AB2">
            <w:pPr>
              <w:spacing w:after="0" w:line="240" w:lineRule="auto"/>
              <w:rPr>
                <w:rFonts w:ascii="Times New Roman" w:hAnsi="Times New Roman"/>
                <w:b/>
                <w:sz w:val="18"/>
                <w:szCs w:val="18"/>
              </w:rPr>
            </w:pPr>
            <w:r>
              <w:rPr>
                <w:rFonts w:ascii="Times New Roman" w:hAnsi="Times New Roman"/>
                <w:b/>
                <w:sz w:val="18"/>
                <w:szCs w:val="18"/>
              </w:rPr>
              <w:lastRenderedPageBreak/>
              <w:t>Вовкотруб В.Г.</w:t>
            </w:r>
            <w:r w:rsidR="00154AB2">
              <w:rPr>
                <w:rFonts w:ascii="Times New Roman" w:hAnsi="Times New Roman"/>
                <w:b/>
                <w:sz w:val="18"/>
                <w:szCs w:val="18"/>
              </w:rPr>
              <w:t xml:space="preserve"> щодо необхідності зменшення площі – 0,0400 га</w:t>
            </w:r>
            <w:r>
              <w:rPr>
                <w:rFonts w:ascii="Times New Roman" w:hAnsi="Times New Roman"/>
                <w:b/>
                <w:sz w:val="18"/>
                <w:szCs w:val="18"/>
              </w:rPr>
              <w:t xml:space="preserve"> в зв’язку з додатковим розглядом наданих заявником документів.</w:t>
            </w:r>
          </w:p>
          <w:p w:rsidR="001D5572" w:rsidRDefault="001D5572" w:rsidP="00154AB2">
            <w:pPr>
              <w:spacing w:after="0" w:line="240" w:lineRule="auto"/>
              <w:rPr>
                <w:rFonts w:ascii="Times New Roman" w:hAnsi="Times New Roman"/>
                <w:b/>
                <w:sz w:val="18"/>
                <w:szCs w:val="18"/>
              </w:rPr>
            </w:pPr>
            <w:r>
              <w:rPr>
                <w:rFonts w:ascii="Times New Roman" w:hAnsi="Times New Roman"/>
                <w:b/>
                <w:sz w:val="18"/>
                <w:szCs w:val="18"/>
              </w:rPr>
              <w:t>Вносить пропозицію внести зміни в оприлюднений на офіційному сайті БМР проект рішення під час розгляду даного питання на засідання сесії.</w:t>
            </w:r>
          </w:p>
          <w:p w:rsidR="00154AB2" w:rsidRPr="00B217FE" w:rsidRDefault="00154AB2" w:rsidP="00154AB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5</w:t>
            </w:r>
            <w:r w:rsidRPr="00B217FE">
              <w:rPr>
                <w:rFonts w:ascii="Times New Roman" w:hAnsi="Times New Roman"/>
                <w:b/>
                <w:sz w:val="18"/>
                <w:szCs w:val="18"/>
                <w:lang w:eastAsia="ru-RU"/>
              </w:rPr>
              <w:t xml:space="preserve"> , проти –0,</w:t>
            </w:r>
          </w:p>
          <w:p w:rsidR="00154AB2" w:rsidRPr="00B217FE" w:rsidRDefault="00154AB2" w:rsidP="00154AB2">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154AB2" w:rsidRPr="00154AB2" w:rsidRDefault="00154AB2" w:rsidP="00154AB2">
            <w:pPr>
              <w:spacing w:after="0" w:line="240" w:lineRule="auto"/>
              <w:rPr>
                <w:rFonts w:ascii="Times New Roman" w:hAnsi="Times New Roman"/>
                <w:b/>
                <w:bCs/>
                <w:sz w:val="18"/>
                <w:szCs w:val="18"/>
              </w:rPr>
            </w:pPr>
          </w:p>
          <w:p w:rsidR="00154AB2" w:rsidRPr="00154AB2" w:rsidRDefault="00154AB2" w:rsidP="00154AB2">
            <w:pPr>
              <w:spacing w:after="0" w:line="240" w:lineRule="auto"/>
              <w:rPr>
                <w:rFonts w:ascii="Times New Roman" w:hAnsi="Times New Roman"/>
                <w:b/>
                <w:sz w:val="18"/>
                <w:szCs w:val="18"/>
              </w:rPr>
            </w:pPr>
          </w:p>
          <w:p w:rsidR="00154AB2" w:rsidRDefault="00154AB2" w:rsidP="00154AB2">
            <w:pPr>
              <w:spacing w:after="0" w:line="240" w:lineRule="auto"/>
              <w:rPr>
                <w:rFonts w:ascii="Times New Roman" w:hAnsi="Times New Roman"/>
                <w:b/>
                <w:sz w:val="18"/>
                <w:szCs w:val="18"/>
              </w:rPr>
            </w:pPr>
          </w:p>
          <w:p w:rsidR="00154AB2" w:rsidRPr="001E0C76" w:rsidRDefault="00154AB2" w:rsidP="00154AB2">
            <w:pPr>
              <w:spacing w:after="0" w:line="240" w:lineRule="auto"/>
              <w:rPr>
                <w:rFonts w:ascii="Times New Roman" w:hAnsi="Times New Roman"/>
                <w:b/>
                <w:sz w:val="18"/>
                <w:szCs w:val="18"/>
              </w:rPr>
            </w:pPr>
          </w:p>
        </w:tc>
      </w:tr>
    </w:tbl>
    <w:p w:rsidR="008E48B8" w:rsidRDefault="008E48B8" w:rsidP="008E48B8">
      <w:pPr>
        <w:spacing w:after="0"/>
        <w:jc w:val="both"/>
        <w:rPr>
          <w:rFonts w:ascii="Times New Roman" w:hAnsi="Times New Roman"/>
          <w:sz w:val="24"/>
          <w:szCs w:val="24"/>
          <w:lang w:eastAsia="zh-CN"/>
        </w:rPr>
      </w:pPr>
    </w:p>
    <w:p w:rsidR="008E48B8" w:rsidRDefault="008E48B8" w:rsidP="008E48B8">
      <w:pPr>
        <w:spacing w:after="0"/>
        <w:jc w:val="both"/>
        <w:rPr>
          <w:rFonts w:ascii="Times New Roman" w:hAnsi="Times New Roman"/>
          <w:sz w:val="24"/>
          <w:szCs w:val="24"/>
        </w:rPr>
      </w:pPr>
    </w:p>
    <w:p w:rsidR="001F5F43" w:rsidRDefault="001F5F43" w:rsidP="008E48B8">
      <w:pPr>
        <w:spacing w:after="0"/>
        <w:jc w:val="both"/>
        <w:rPr>
          <w:rFonts w:ascii="Times New Roman" w:hAnsi="Times New Roman"/>
          <w:sz w:val="24"/>
          <w:szCs w:val="24"/>
        </w:rPr>
      </w:pPr>
    </w:p>
    <w:p w:rsidR="008E48B8" w:rsidRDefault="008E48B8" w:rsidP="008E48B8">
      <w:pPr>
        <w:spacing w:after="0"/>
        <w:jc w:val="both"/>
        <w:rPr>
          <w:rFonts w:ascii="Times New Roman" w:hAnsi="Times New Roman"/>
          <w:sz w:val="24"/>
          <w:szCs w:val="24"/>
        </w:rPr>
      </w:pPr>
    </w:p>
    <w:p w:rsidR="008E48B8" w:rsidRDefault="008E48B8" w:rsidP="008E48B8">
      <w:pPr>
        <w:spacing w:after="0"/>
        <w:jc w:val="both"/>
        <w:rPr>
          <w:rFonts w:ascii="Times New Roman" w:hAnsi="Times New Roman"/>
          <w:sz w:val="24"/>
          <w:szCs w:val="24"/>
        </w:rPr>
      </w:pPr>
    </w:p>
    <w:p w:rsidR="00BA45E2" w:rsidRDefault="00BA45E2" w:rsidP="008E48B8">
      <w:pPr>
        <w:spacing w:after="0"/>
        <w:jc w:val="both"/>
        <w:rPr>
          <w:rFonts w:ascii="Times New Roman" w:hAnsi="Times New Roman"/>
          <w:sz w:val="24"/>
          <w:szCs w:val="24"/>
        </w:rPr>
      </w:pPr>
    </w:p>
    <w:p w:rsidR="008E48B8" w:rsidRDefault="008E48B8" w:rsidP="008E48B8">
      <w:pPr>
        <w:spacing w:after="0"/>
        <w:jc w:val="both"/>
        <w:rPr>
          <w:rFonts w:ascii="Times New Roman" w:hAnsi="Times New Roman"/>
          <w:sz w:val="24"/>
          <w:szCs w:val="24"/>
        </w:rPr>
      </w:pPr>
    </w:p>
    <w:p w:rsidR="008E48B8" w:rsidRDefault="008E48B8" w:rsidP="008E48B8">
      <w:pPr>
        <w:spacing w:after="0"/>
        <w:jc w:val="both"/>
        <w:rPr>
          <w:rFonts w:ascii="Times New Roman" w:hAnsi="Times New Roman"/>
          <w:sz w:val="24"/>
          <w:szCs w:val="24"/>
        </w:rPr>
      </w:pPr>
    </w:p>
    <w:tbl>
      <w:tblPr>
        <w:tblpPr w:leftFromText="180" w:rightFromText="180" w:vertAnchor="text" w:horzAnchor="margin" w:tblpXSpec="center" w:tblpY="-1464"/>
        <w:tblW w:w="15863" w:type="dxa"/>
        <w:tblLayout w:type="fixed"/>
        <w:tblCellMar>
          <w:left w:w="0" w:type="dxa"/>
          <w:right w:w="0" w:type="dxa"/>
        </w:tblCellMar>
        <w:tblLook w:val="04A0" w:firstRow="1" w:lastRow="0" w:firstColumn="1" w:lastColumn="0" w:noHBand="0" w:noVBand="1"/>
      </w:tblPr>
      <w:tblGrid>
        <w:gridCol w:w="408"/>
        <w:gridCol w:w="5189"/>
        <w:gridCol w:w="2852"/>
        <w:gridCol w:w="1711"/>
        <w:gridCol w:w="1425"/>
        <w:gridCol w:w="1141"/>
        <w:gridCol w:w="3137"/>
      </w:tblGrid>
      <w:tr w:rsidR="008E48B8" w:rsidRPr="002C6199" w:rsidTr="00A16A61">
        <w:trPr>
          <w:trHeight w:val="218"/>
        </w:trPr>
        <w:tc>
          <w:tcPr>
            <w:tcW w:w="408"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8E48B8" w:rsidRPr="002C6199" w:rsidRDefault="008E48B8" w:rsidP="00A16A61">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8.</w:t>
            </w:r>
          </w:p>
        </w:tc>
        <w:tc>
          <w:tcPr>
            <w:tcW w:w="51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E48B8" w:rsidRDefault="008E48B8" w:rsidP="00A16A61">
            <w:pPr>
              <w:spacing w:after="0" w:line="218" w:lineRule="atLeast"/>
              <w:rPr>
                <w:rFonts w:ascii="Times New Roman" w:hAnsi="Times New Roman"/>
                <w:b/>
                <w:bCs/>
                <w:sz w:val="18"/>
                <w:szCs w:val="18"/>
                <w:lang w:eastAsia="ru-RU"/>
              </w:rPr>
            </w:pPr>
            <w:r>
              <w:rPr>
                <w:rFonts w:ascii="Times New Roman" w:hAnsi="Times New Roman"/>
                <w:b/>
                <w:bCs/>
                <w:sz w:val="18"/>
                <w:szCs w:val="18"/>
                <w:lang w:eastAsia="ru-RU"/>
              </w:rPr>
              <w:t>ПЕРЕЛІК 63</w:t>
            </w:r>
          </w:p>
          <w:p w:rsidR="008E48B8" w:rsidRPr="002C6199" w:rsidRDefault="008E48B8" w:rsidP="00A16A61">
            <w:pPr>
              <w:spacing w:after="0" w:line="218" w:lineRule="atLeast"/>
              <w:rPr>
                <w:rFonts w:ascii="Times New Roman" w:hAnsi="Times New Roman"/>
                <w:sz w:val="18"/>
                <w:szCs w:val="18"/>
                <w:lang w:eastAsia="ru-RU"/>
              </w:rPr>
            </w:pPr>
            <w:r w:rsidRPr="002C6199">
              <w:rPr>
                <w:rFonts w:ascii="Times New Roman" w:hAnsi="Times New Roman"/>
                <w:b/>
                <w:bCs/>
                <w:sz w:val="18"/>
                <w:szCs w:val="18"/>
                <w:lang w:eastAsia="ru-RU"/>
              </w:rPr>
              <w:t xml:space="preserve">Про передачу земельної ділянки комунальної власності </w:t>
            </w:r>
            <w:r w:rsidRPr="002C6199">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10 травня 2016 року №14503819 </w:t>
            </w:r>
            <w:r w:rsidRPr="002C6199">
              <w:rPr>
                <w:rFonts w:ascii="Times New Roman" w:hAnsi="Times New Roman"/>
                <w:b/>
                <w:bCs/>
                <w:sz w:val="18"/>
                <w:szCs w:val="18"/>
                <w:lang w:eastAsia="ru-RU"/>
              </w:rPr>
              <w:t xml:space="preserve">в оренду фізичній особі – підприємцю </w:t>
            </w:r>
            <w:proofErr w:type="spellStart"/>
            <w:r w:rsidRPr="002C6199">
              <w:rPr>
                <w:rFonts w:ascii="Times New Roman" w:hAnsi="Times New Roman"/>
                <w:b/>
                <w:bCs/>
                <w:sz w:val="18"/>
                <w:szCs w:val="18"/>
                <w:lang w:eastAsia="ru-RU"/>
              </w:rPr>
              <w:t>Кузьмінській</w:t>
            </w:r>
            <w:proofErr w:type="spellEnd"/>
            <w:r w:rsidRPr="002C6199">
              <w:rPr>
                <w:rFonts w:ascii="Times New Roman" w:hAnsi="Times New Roman"/>
                <w:b/>
                <w:bCs/>
                <w:sz w:val="18"/>
                <w:szCs w:val="18"/>
                <w:lang w:eastAsia="ru-RU"/>
              </w:rPr>
              <w:t xml:space="preserve"> Олені Олександрівні </w:t>
            </w:r>
            <w:r w:rsidRPr="002C6199">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двох павільйонів по продажу промислових товарів), площею 0,0102 га за адресою: вулиця Вернадського, в районі житлового будинку №4, строком на 10 (десять) років. Кадастровий номер: 3220489500:02:021:0869.</w:t>
            </w:r>
          </w:p>
        </w:tc>
        <w:tc>
          <w:tcPr>
            <w:tcW w:w="285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E48B8" w:rsidRPr="002C6199" w:rsidRDefault="008E48B8" w:rsidP="00A16A61">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 xml:space="preserve">Договір оренди до 10.05.2019 року П.П. до 31.12.17 року (збільшена площа) ЗАУВАЖЕННЯ відповідно до ч.1 ст. 134 Земельні ділянки державної чи комунальної власності або права на них (оренда, </w:t>
            </w:r>
            <w:proofErr w:type="spellStart"/>
            <w:r w:rsidRPr="002C6199">
              <w:rPr>
                <w:rFonts w:ascii="Times New Roman" w:hAnsi="Times New Roman"/>
                <w:sz w:val="18"/>
                <w:szCs w:val="18"/>
                <w:lang w:eastAsia="ru-RU"/>
              </w:rPr>
              <w:t>суперфіцій</w:t>
            </w:r>
            <w:proofErr w:type="spellEnd"/>
            <w:r w:rsidRPr="002C6199">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71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E48B8" w:rsidRPr="002C6199" w:rsidRDefault="008E48B8" w:rsidP="00A16A61">
            <w:pPr>
              <w:spacing w:after="0" w:line="240" w:lineRule="auto"/>
              <w:rPr>
                <w:rFonts w:ascii="Times New Roman" w:hAnsi="Times New Roman"/>
                <w:sz w:val="18"/>
                <w:szCs w:val="18"/>
                <w:lang w:eastAsia="ru-RU"/>
              </w:rPr>
            </w:pPr>
          </w:p>
        </w:tc>
        <w:tc>
          <w:tcPr>
            <w:tcW w:w="1425"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E48B8" w:rsidRPr="002C6199" w:rsidRDefault="008E48B8" w:rsidP="00A16A61">
            <w:pPr>
              <w:spacing w:after="0" w:line="240" w:lineRule="auto"/>
              <w:rPr>
                <w:rFonts w:ascii="Times New Roman" w:hAnsi="Times New Roman"/>
                <w:sz w:val="18"/>
                <w:szCs w:val="18"/>
                <w:lang w:eastAsia="ru-RU"/>
              </w:rPr>
            </w:pPr>
          </w:p>
        </w:tc>
        <w:tc>
          <w:tcPr>
            <w:tcW w:w="114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E48B8" w:rsidRPr="002C6199" w:rsidRDefault="008E48B8" w:rsidP="00A16A61">
            <w:pPr>
              <w:spacing w:after="0" w:line="240" w:lineRule="auto"/>
              <w:rPr>
                <w:rFonts w:ascii="Times New Roman" w:hAnsi="Times New Roman"/>
                <w:sz w:val="18"/>
                <w:szCs w:val="18"/>
                <w:lang w:eastAsia="ru-RU"/>
              </w:rPr>
            </w:pPr>
          </w:p>
        </w:tc>
        <w:tc>
          <w:tcPr>
            <w:tcW w:w="313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8E48B8" w:rsidRDefault="008E48B8" w:rsidP="00A16A61">
            <w:pPr>
              <w:spacing w:after="0" w:line="240" w:lineRule="auto"/>
              <w:rPr>
                <w:rFonts w:ascii="Times New Roman" w:hAnsi="Times New Roman"/>
                <w:b/>
                <w:sz w:val="18"/>
                <w:szCs w:val="18"/>
                <w:lang w:eastAsia="ru-RU"/>
              </w:rPr>
            </w:pPr>
            <w:r w:rsidRPr="001B12FD">
              <w:rPr>
                <w:rFonts w:ascii="Times New Roman" w:hAnsi="Times New Roman"/>
                <w:b/>
                <w:sz w:val="18"/>
                <w:szCs w:val="18"/>
                <w:lang w:eastAsia="ru-RU"/>
              </w:rPr>
              <w:t>Тищенко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8E48B8" w:rsidRDefault="008E48B8" w:rsidP="00A16A61">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10 (десять) років.</w:t>
            </w:r>
          </w:p>
          <w:p w:rsidR="008E48B8" w:rsidRPr="00F7087A" w:rsidRDefault="008E48B8" w:rsidP="008E48B8">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–5 , проти –0,</w:t>
            </w:r>
          </w:p>
          <w:p w:rsidR="008E48B8" w:rsidRPr="00F7087A" w:rsidRDefault="008E48B8" w:rsidP="008E48B8">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8E48B8" w:rsidRDefault="008E48B8" w:rsidP="00A16A61">
            <w:pPr>
              <w:spacing w:after="0" w:line="240" w:lineRule="auto"/>
              <w:rPr>
                <w:rFonts w:ascii="Times New Roman" w:hAnsi="Times New Roman"/>
                <w:b/>
                <w:sz w:val="18"/>
                <w:szCs w:val="18"/>
                <w:lang w:eastAsia="ru-RU"/>
              </w:rPr>
            </w:pPr>
          </w:p>
          <w:p w:rsidR="008E48B8" w:rsidRPr="001B12FD" w:rsidRDefault="008E48B8" w:rsidP="00A16A61">
            <w:pPr>
              <w:spacing w:after="0" w:line="240" w:lineRule="auto"/>
              <w:rPr>
                <w:rFonts w:ascii="Times New Roman" w:hAnsi="Times New Roman"/>
                <w:b/>
                <w:sz w:val="18"/>
                <w:szCs w:val="18"/>
                <w:lang w:eastAsia="ru-RU"/>
              </w:rPr>
            </w:pPr>
          </w:p>
        </w:tc>
      </w:tr>
    </w:tbl>
    <w:p w:rsidR="00BA45E2" w:rsidRDefault="00BA45E2" w:rsidP="008E48B8">
      <w:pPr>
        <w:spacing w:after="0"/>
        <w:jc w:val="both"/>
        <w:rPr>
          <w:rFonts w:ascii="Times New Roman" w:hAnsi="Times New Roman"/>
          <w:sz w:val="24"/>
          <w:szCs w:val="24"/>
        </w:rPr>
      </w:pPr>
    </w:p>
    <w:tbl>
      <w:tblPr>
        <w:tblpPr w:leftFromText="180" w:rightFromText="180" w:vertAnchor="text" w:horzAnchor="margin" w:tblpXSpec="center" w:tblpY="43"/>
        <w:tblW w:w="15863" w:type="dxa"/>
        <w:tblLayout w:type="fixed"/>
        <w:tblCellMar>
          <w:left w:w="0" w:type="dxa"/>
          <w:right w:w="0" w:type="dxa"/>
        </w:tblCellMar>
        <w:tblLook w:val="04A0" w:firstRow="1" w:lastRow="0" w:firstColumn="1" w:lastColumn="0" w:noHBand="0" w:noVBand="1"/>
      </w:tblPr>
      <w:tblGrid>
        <w:gridCol w:w="408"/>
        <w:gridCol w:w="5189"/>
        <w:gridCol w:w="2852"/>
        <w:gridCol w:w="1711"/>
        <w:gridCol w:w="1425"/>
        <w:gridCol w:w="1141"/>
        <w:gridCol w:w="3137"/>
      </w:tblGrid>
      <w:tr w:rsidR="003E4642" w:rsidRPr="002C6199" w:rsidTr="003E4642">
        <w:trPr>
          <w:trHeight w:val="218"/>
        </w:trPr>
        <w:tc>
          <w:tcPr>
            <w:tcW w:w="408"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3E4642" w:rsidRPr="002C6199" w:rsidRDefault="003E4642" w:rsidP="003E4642">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12.</w:t>
            </w:r>
          </w:p>
        </w:tc>
        <w:tc>
          <w:tcPr>
            <w:tcW w:w="51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E4642" w:rsidRDefault="003E4642" w:rsidP="003E4642">
            <w:pPr>
              <w:spacing w:after="0" w:line="218" w:lineRule="atLeast"/>
              <w:rPr>
                <w:rFonts w:ascii="Times New Roman" w:hAnsi="Times New Roman"/>
                <w:b/>
                <w:bCs/>
                <w:sz w:val="18"/>
                <w:szCs w:val="18"/>
                <w:lang w:eastAsia="ru-RU"/>
              </w:rPr>
            </w:pPr>
            <w:r>
              <w:rPr>
                <w:rFonts w:ascii="Times New Roman" w:hAnsi="Times New Roman"/>
                <w:b/>
                <w:bCs/>
                <w:sz w:val="18"/>
                <w:szCs w:val="18"/>
                <w:lang w:eastAsia="ru-RU"/>
              </w:rPr>
              <w:t>ПЕРЕЛІК 63</w:t>
            </w:r>
          </w:p>
          <w:p w:rsidR="003E4642" w:rsidRPr="002C6199" w:rsidRDefault="003E4642" w:rsidP="003E4642">
            <w:pPr>
              <w:spacing w:after="0" w:line="218" w:lineRule="atLeast"/>
              <w:rPr>
                <w:rFonts w:ascii="Times New Roman" w:hAnsi="Times New Roman"/>
                <w:sz w:val="18"/>
                <w:szCs w:val="18"/>
                <w:lang w:eastAsia="ru-RU"/>
              </w:rPr>
            </w:pPr>
            <w:r w:rsidRPr="002C619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w:t>
            </w:r>
            <w:r>
              <w:rPr>
                <w:rFonts w:ascii="Times New Roman" w:hAnsi="Times New Roman"/>
                <w:b/>
                <w:bCs/>
                <w:sz w:val="18"/>
                <w:szCs w:val="18"/>
                <w:lang w:eastAsia="ru-RU"/>
              </w:rPr>
              <w:t xml:space="preserve"> </w:t>
            </w:r>
            <w:r w:rsidRPr="002C6199">
              <w:rPr>
                <w:rFonts w:ascii="Times New Roman" w:hAnsi="Times New Roman"/>
                <w:b/>
                <w:bCs/>
                <w:sz w:val="18"/>
                <w:szCs w:val="18"/>
                <w:lang w:eastAsia="ru-RU"/>
              </w:rPr>
              <w:t>«Білоцерківський завод ЗБВ»</w:t>
            </w:r>
            <w:r w:rsidRPr="002C6199">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існуючих виробничих приміщень) за адресою: вулиця Івана </w:t>
            </w:r>
            <w:proofErr w:type="spellStart"/>
            <w:r w:rsidRPr="002C6199">
              <w:rPr>
                <w:rFonts w:ascii="Times New Roman" w:hAnsi="Times New Roman"/>
                <w:sz w:val="18"/>
                <w:szCs w:val="18"/>
                <w:lang w:eastAsia="ru-RU"/>
              </w:rPr>
              <w:t>Кожедуба</w:t>
            </w:r>
            <w:proofErr w:type="spellEnd"/>
            <w:r w:rsidRPr="002C6199">
              <w:rPr>
                <w:rFonts w:ascii="Times New Roman" w:hAnsi="Times New Roman"/>
                <w:sz w:val="18"/>
                <w:szCs w:val="18"/>
                <w:lang w:eastAsia="ru-RU"/>
              </w:rPr>
              <w:t>, 359, площею 6,7671 га (з них: землі під будівлями та спорудами промислових підприємств – 6,7671 га) строком на 5 (п’ять) років, за рахунок земель населеного пункту м. Біла Церква. Кадастровий номер: 3220484900:01:001:0086.</w:t>
            </w:r>
          </w:p>
        </w:tc>
        <w:tc>
          <w:tcPr>
            <w:tcW w:w="285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E4642" w:rsidRPr="002C6199" w:rsidRDefault="003E4642" w:rsidP="003E4642">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Дозвіл 25.01.2018 року</w:t>
            </w:r>
          </w:p>
        </w:tc>
        <w:tc>
          <w:tcPr>
            <w:tcW w:w="171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E4642" w:rsidRPr="002C6199" w:rsidRDefault="003E4642" w:rsidP="003E4642">
            <w:pPr>
              <w:spacing w:after="0" w:line="240" w:lineRule="auto"/>
              <w:rPr>
                <w:rFonts w:ascii="Times New Roman" w:hAnsi="Times New Roman"/>
                <w:sz w:val="18"/>
                <w:szCs w:val="18"/>
                <w:lang w:eastAsia="ru-RU"/>
              </w:rPr>
            </w:pPr>
          </w:p>
        </w:tc>
        <w:tc>
          <w:tcPr>
            <w:tcW w:w="1425"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E4642" w:rsidRPr="002C6199" w:rsidRDefault="003E4642" w:rsidP="003E4642">
            <w:pPr>
              <w:spacing w:after="0" w:line="240" w:lineRule="auto"/>
              <w:rPr>
                <w:rFonts w:ascii="Times New Roman" w:hAnsi="Times New Roman"/>
                <w:sz w:val="18"/>
                <w:szCs w:val="18"/>
                <w:lang w:eastAsia="ru-RU"/>
              </w:rPr>
            </w:pPr>
          </w:p>
        </w:tc>
        <w:tc>
          <w:tcPr>
            <w:tcW w:w="114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E4642" w:rsidRPr="002C6199" w:rsidRDefault="003E4642" w:rsidP="003E4642">
            <w:pPr>
              <w:spacing w:after="0" w:line="240" w:lineRule="auto"/>
              <w:rPr>
                <w:rFonts w:ascii="Times New Roman" w:hAnsi="Times New Roman"/>
                <w:sz w:val="18"/>
                <w:szCs w:val="18"/>
                <w:lang w:eastAsia="ru-RU"/>
              </w:rPr>
            </w:pPr>
          </w:p>
        </w:tc>
        <w:tc>
          <w:tcPr>
            <w:tcW w:w="313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3E4642" w:rsidRDefault="003E4642" w:rsidP="003E4642">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Протокол 182 від 11-06-19р</w:t>
            </w:r>
          </w:p>
          <w:p w:rsidR="003E4642" w:rsidRDefault="003E4642" w:rsidP="003E4642">
            <w:pPr>
              <w:spacing w:after="0" w:line="240" w:lineRule="auto"/>
              <w:rPr>
                <w:rFonts w:ascii="Times New Roman" w:hAnsi="Times New Roman"/>
                <w:b/>
                <w:sz w:val="18"/>
                <w:szCs w:val="18"/>
                <w:lang w:eastAsia="ru-RU"/>
              </w:rPr>
            </w:pPr>
            <w:r>
              <w:rPr>
                <w:rFonts w:ascii="Times New Roman" w:hAnsi="Times New Roman"/>
                <w:b/>
                <w:sz w:val="18"/>
                <w:szCs w:val="18"/>
                <w:lang w:eastAsia="ru-RU"/>
              </w:rPr>
              <w:t>Рішення комісії :</w:t>
            </w:r>
          </w:p>
          <w:p w:rsidR="003E4642" w:rsidRDefault="003E4642" w:rsidP="003E4642">
            <w:pPr>
              <w:spacing w:after="0" w:line="240" w:lineRule="auto"/>
              <w:rPr>
                <w:rFonts w:ascii="Times New Roman" w:hAnsi="Times New Roman"/>
                <w:b/>
                <w:sz w:val="18"/>
                <w:szCs w:val="18"/>
                <w:lang w:eastAsia="ru-RU"/>
              </w:rPr>
            </w:pPr>
            <w:r w:rsidRPr="001E6CE6">
              <w:rPr>
                <w:rFonts w:ascii="Times New Roman" w:hAnsi="Times New Roman"/>
                <w:b/>
                <w:sz w:val="18"/>
                <w:szCs w:val="18"/>
                <w:lang w:eastAsia="ru-RU"/>
              </w:rPr>
              <w:t>Затвердити проект землеустрою та передати земельну ділянку в оренду строком на 5 (п’ять) років.</w:t>
            </w:r>
          </w:p>
          <w:p w:rsidR="003E4642" w:rsidRDefault="003E4642" w:rsidP="003E4642">
            <w:pPr>
              <w:spacing w:after="0" w:line="240" w:lineRule="auto"/>
              <w:rPr>
                <w:rFonts w:ascii="Times New Roman" w:hAnsi="Times New Roman"/>
                <w:b/>
                <w:sz w:val="18"/>
                <w:szCs w:val="18"/>
                <w:lang w:eastAsia="ru-RU"/>
              </w:rPr>
            </w:pPr>
          </w:p>
          <w:p w:rsidR="003E4642" w:rsidRDefault="003E4642" w:rsidP="003E464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Винести питання на розгляд сесії БМР 27-06-19 р.</w:t>
            </w:r>
          </w:p>
          <w:p w:rsidR="003E4642" w:rsidRPr="00F7087A" w:rsidRDefault="003E4642" w:rsidP="003E4642">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–5 , проти –0,</w:t>
            </w:r>
          </w:p>
          <w:p w:rsidR="003E4642" w:rsidRPr="00F7087A" w:rsidRDefault="003E4642" w:rsidP="003E4642">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3E4642" w:rsidRDefault="003E4642" w:rsidP="003E4642">
            <w:pPr>
              <w:spacing w:after="0" w:line="240" w:lineRule="auto"/>
              <w:rPr>
                <w:rFonts w:ascii="Times New Roman" w:hAnsi="Times New Roman"/>
                <w:b/>
                <w:bCs/>
                <w:sz w:val="18"/>
                <w:szCs w:val="18"/>
                <w:lang w:eastAsia="ru-RU"/>
              </w:rPr>
            </w:pPr>
          </w:p>
          <w:p w:rsidR="003E4642" w:rsidRDefault="003E4642" w:rsidP="003E4642">
            <w:pPr>
              <w:spacing w:after="0" w:line="240" w:lineRule="auto"/>
              <w:rPr>
                <w:rFonts w:ascii="Times New Roman" w:hAnsi="Times New Roman"/>
                <w:b/>
                <w:sz w:val="18"/>
                <w:szCs w:val="18"/>
                <w:lang w:eastAsia="ru-RU"/>
              </w:rPr>
            </w:pPr>
          </w:p>
          <w:p w:rsidR="003E4642" w:rsidRDefault="003E4642" w:rsidP="003E4642">
            <w:pPr>
              <w:spacing w:after="0" w:line="240" w:lineRule="auto"/>
              <w:rPr>
                <w:rFonts w:ascii="Times New Roman" w:hAnsi="Times New Roman"/>
                <w:b/>
                <w:sz w:val="18"/>
                <w:szCs w:val="18"/>
                <w:lang w:eastAsia="ru-RU"/>
              </w:rPr>
            </w:pPr>
          </w:p>
          <w:p w:rsidR="003E4642" w:rsidRPr="001E6CE6" w:rsidRDefault="003E4642" w:rsidP="003E4642">
            <w:pPr>
              <w:spacing w:after="0" w:line="240" w:lineRule="auto"/>
              <w:rPr>
                <w:rFonts w:ascii="Times New Roman" w:hAnsi="Times New Roman"/>
                <w:b/>
                <w:sz w:val="18"/>
                <w:szCs w:val="18"/>
                <w:lang w:eastAsia="ru-RU"/>
              </w:rPr>
            </w:pPr>
          </w:p>
          <w:p w:rsidR="003E4642" w:rsidRPr="002C6199" w:rsidRDefault="003E4642" w:rsidP="003E4642">
            <w:pPr>
              <w:spacing w:after="0" w:line="240" w:lineRule="auto"/>
              <w:rPr>
                <w:rFonts w:ascii="Times New Roman" w:hAnsi="Times New Roman"/>
                <w:sz w:val="18"/>
                <w:szCs w:val="18"/>
                <w:lang w:eastAsia="ru-RU"/>
              </w:rPr>
            </w:pPr>
          </w:p>
        </w:tc>
      </w:tr>
    </w:tbl>
    <w:p w:rsidR="00BA45E2" w:rsidRPr="00BA45E2" w:rsidRDefault="00BA45E2" w:rsidP="00BA45E2">
      <w:pPr>
        <w:rPr>
          <w:rFonts w:ascii="Times New Roman" w:hAnsi="Times New Roman"/>
          <w:sz w:val="24"/>
          <w:szCs w:val="24"/>
        </w:rPr>
      </w:pPr>
    </w:p>
    <w:p w:rsidR="00BA45E2" w:rsidRPr="00BA45E2" w:rsidRDefault="00BA45E2" w:rsidP="00BA45E2">
      <w:pPr>
        <w:spacing w:after="0"/>
        <w:jc w:val="both"/>
        <w:rPr>
          <w:rFonts w:ascii="Times New Roman" w:hAnsi="Times New Roman"/>
          <w:sz w:val="24"/>
          <w:szCs w:val="24"/>
          <w:highlight w:val="yellow"/>
        </w:rPr>
      </w:pPr>
    </w:p>
    <w:tbl>
      <w:tblPr>
        <w:tblW w:w="15624" w:type="dxa"/>
        <w:tblInd w:w="-515" w:type="dxa"/>
        <w:tblLayout w:type="fixed"/>
        <w:tblCellMar>
          <w:left w:w="0" w:type="dxa"/>
          <w:right w:w="0" w:type="dxa"/>
        </w:tblCellMar>
        <w:tblLook w:val="04A0" w:firstRow="1" w:lastRow="0" w:firstColumn="1" w:lastColumn="0" w:noHBand="0" w:noVBand="1"/>
      </w:tblPr>
      <w:tblGrid>
        <w:gridCol w:w="396"/>
        <w:gridCol w:w="5589"/>
        <w:gridCol w:w="3917"/>
        <w:gridCol w:w="709"/>
        <w:gridCol w:w="708"/>
        <w:gridCol w:w="426"/>
        <w:gridCol w:w="3879"/>
      </w:tblGrid>
      <w:tr w:rsidR="00525C1A" w:rsidRPr="00407F79" w:rsidTr="00F753A7">
        <w:trPr>
          <w:trHeight w:val="218"/>
        </w:trPr>
        <w:tc>
          <w:tcPr>
            <w:tcW w:w="396"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525C1A" w:rsidRPr="00407F79" w:rsidRDefault="00525C1A" w:rsidP="00F753A7">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18.</w:t>
            </w:r>
          </w:p>
        </w:tc>
        <w:tc>
          <w:tcPr>
            <w:tcW w:w="55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hideMark/>
          </w:tcPr>
          <w:p w:rsidR="00525C1A" w:rsidRDefault="00525C1A" w:rsidP="00F753A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61</w:t>
            </w:r>
          </w:p>
          <w:p w:rsidR="00525C1A" w:rsidRPr="00407F79" w:rsidRDefault="00525C1A" w:rsidP="003E464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407F79">
              <w:rPr>
                <w:rFonts w:ascii="Times New Roman" w:hAnsi="Times New Roman"/>
                <w:sz w:val="18"/>
                <w:szCs w:val="18"/>
                <w:lang w:eastAsia="ru-RU"/>
              </w:rPr>
              <w:t xml:space="preserve">комунальної власності площею 2,9167 га з кадастровим номером: 3210300000:06:016:0049 за адресою: вулиця Глиняна, 45-б, на три окремі земельні ділянки: ділянка площею 1,8963 га, ділянка площею 0,6597 га, ділянка площею 0,3607 га, без зміни їх цільового призначення для подальшої державної реєстрації земельних ділянок. Роботи з розроблення технічної документації із землеустрою щодо поділу земельної ділянки провести землекористувачу – </w:t>
            </w:r>
            <w:r w:rsidRPr="00407F79">
              <w:rPr>
                <w:rFonts w:ascii="Times New Roman" w:hAnsi="Times New Roman"/>
                <w:b/>
                <w:bCs/>
                <w:sz w:val="18"/>
                <w:szCs w:val="18"/>
                <w:lang w:eastAsia="ru-RU"/>
              </w:rPr>
              <w:t>ТОВАРИСТВУ З ОБМЕЖЕНОЮ ВІДПОВІДАЛЬНІСТЮ БІЛОЦЕРКІВСЬКЕ СПЕЦІАЛІЗОВАНЕ УПРАВЛІННЯ №548 «САНТЕХМОНТАЖ».</w:t>
            </w:r>
          </w:p>
        </w:tc>
        <w:tc>
          <w:tcPr>
            <w:tcW w:w="391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25C1A" w:rsidRPr="00407F79" w:rsidRDefault="00525C1A" w:rsidP="00F753A7">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25C1A" w:rsidRPr="00407F79" w:rsidRDefault="00525C1A" w:rsidP="00F753A7">
            <w:pPr>
              <w:spacing w:after="0" w:line="240" w:lineRule="auto"/>
              <w:rPr>
                <w:rFonts w:ascii="Times New Roman" w:hAnsi="Times New Roman"/>
                <w:sz w:val="18"/>
                <w:szCs w:val="18"/>
                <w:lang w:eastAsia="ru-RU"/>
              </w:rPr>
            </w:pPr>
          </w:p>
        </w:tc>
        <w:tc>
          <w:tcPr>
            <w:tcW w:w="708"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25C1A" w:rsidRPr="00407F79" w:rsidRDefault="00525C1A" w:rsidP="00F753A7">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25C1A" w:rsidRPr="00407F79" w:rsidRDefault="00525C1A" w:rsidP="00F753A7">
            <w:pPr>
              <w:spacing w:after="0" w:line="240" w:lineRule="auto"/>
              <w:rPr>
                <w:rFonts w:ascii="Times New Roman" w:hAnsi="Times New Roman"/>
                <w:sz w:val="18"/>
                <w:szCs w:val="18"/>
                <w:lang w:eastAsia="ru-RU"/>
              </w:rPr>
            </w:pPr>
          </w:p>
        </w:tc>
        <w:tc>
          <w:tcPr>
            <w:tcW w:w="387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25C1A" w:rsidRDefault="00525C1A" w:rsidP="00F753A7">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Протокол 181 від 11-06-19</w:t>
            </w:r>
            <w:r w:rsidR="001F5F43">
              <w:rPr>
                <w:rFonts w:ascii="Times New Roman" w:hAnsi="Times New Roman"/>
                <w:b/>
                <w:sz w:val="18"/>
                <w:szCs w:val="18"/>
                <w:lang w:eastAsia="ru-RU"/>
              </w:rPr>
              <w:t>р</w:t>
            </w:r>
          </w:p>
          <w:p w:rsidR="00525C1A" w:rsidRDefault="00525C1A" w:rsidP="00F753A7">
            <w:pPr>
              <w:spacing w:after="0" w:line="240" w:lineRule="auto"/>
              <w:rPr>
                <w:rFonts w:ascii="Times New Roman" w:hAnsi="Times New Roman"/>
                <w:b/>
                <w:sz w:val="18"/>
                <w:szCs w:val="18"/>
                <w:lang w:eastAsia="ru-RU"/>
              </w:rPr>
            </w:pPr>
            <w:r>
              <w:rPr>
                <w:rFonts w:ascii="Times New Roman" w:hAnsi="Times New Roman"/>
                <w:b/>
                <w:sz w:val="18"/>
                <w:szCs w:val="18"/>
                <w:lang w:eastAsia="ru-RU"/>
              </w:rPr>
              <w:t>Рішення комісії</w:t>
            </w:r>
            <w:r w:rsidR="001F5F43">
              <w:rPr>
                <w:rFonts w:ascii="Times New Roman" w:hAnsi="Times New Roman"/>
                <w:b/>
                <w:sz w:val="18"/>
                <w:szCs w:val="18"/>
                <w:lang w:eastAsia="ru-RU"/>
              </w:rPr>
              <w:t>:</w:t>
            </w:r>
            <w:r>
              <w:rPr>
                <w:rFonts w:ascii="Times New Roman" w:hAnsi="Times New Roman"/>
                <w:b/>
                <w:sz w:val="18"/>
                <w:szCs w:val="18"/>
                <w:lang w:eastAsia="ru-RU"/>
              </w:rPr>
              <w:t xml:space="preserve"> </w:t>
            </w:r>
          </w:p>
          <w:p w:rsidR="00525C1A" w:rsidRDefault="00525C1A" w:rsidP="00F753A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розроблення </w:t>
            </w:r>
            <w:r w:rsidRPr="00407F79">
              <w:rPr>
                <w:rFonts w:ascii="Times New Roman" w:hAnsi="Times New Roman"/>
                <w:b/>
                <w:bCs/>
                <w:sz w:val="18"/>
                <w:szCs w:val="18"/>
                <w:lang w:eastAsia="ru-RU"/>
              </w:rPr>
              <w:t>технічної документації із землеустрою щодо поділу земельної ділянки</w:t>
            </w:r>
          </w:p>
          <w:p w:rsidR="00525C1A" w:rsidRDefault="00525C1A" w:rsidP="00F753A7">
            <w:pPr>
              <w:spacing w:after="0" w:line="240" w:lineRule="auto"/>
              <w:rPr>
                <w:rFonts w:ascii="Times New Roman" w:hAnsi="Times New Roman"/>
                <w:b/>
                <w:bCs/>
                <w:sz w:val="18"/>
                <w:szCs w:val="18"/>
                <w:lang w:eastAsia="ru-RU"/>
              </w:rPr>
            </w:pPr>
          </w:p>
          <w:p w:rsidR="00525C1A" w:rsidRDefault="00525C1A" w:rsidP="00F753A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Винести питання на розгляд сесії БМР 27-06-19 р.</w:t>
            </w:r>
          </w:p>
          <w:p w:rsidR="00525C1A" w:rsidRPr="00F7087A" w:rsidRDefault="00525C1A" w:rsidP="00525C1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За –5 , проти –0,</w:t>
            </w:r>
          </w:p>
          <w:p w:rsidR="00525C1A" w:rsidRPr="00F7087A" w:rsidRDefault="00525C1A" w:rsidP="00525C1A">
            <w:pPr>
              <w:spacing w:after="0" w:line="240" w:lineRule="auto"/>
              <w:rPr>
                <w:rFonts w:ascii="Times New Roman" w:hAnsi="Times New Roman"/>
                <w:b/>
                <w:sz w:val="18"/>
                <w:szCs w:val="18"/>
                <w:lang w:eastAsia="ru-RU"/>
              </w:rPr>
            </w:pPr>
            <w:r w:rsidRPr="00F7087A">
              <w:rPr>
                <w:rFonts w:ascii="Times New Roman" w:hAnsi="Times New Roman"/>
                <w:b/>
                <w:sz w:val="18"/>
                <w:szCs w:val="18"/>
                <w:lang w:eastAsia="ru-RU"/>
              </w:rPr>
              <w:t xml:space="preserve"> утримались – 0</w:t>
            </w:r>
          </w:p>
          <w:p w:rsidR="00525C1A" w:rsidRDefault="00525C1A" w:rsidP="00F753A7">
            <w:pPr>
              <w:spacing w:after="0" w:line="240" w:lineRule="auto"/>
              <w:rPr>
                <w:rFonts w:ascii="Times New Roman" w:hAnsi="Times New Roman"/>
                <w:b/>
                <w:bCs/>
                <w:sz w:val="18"/>
                <w:szCs w:val="18"/>
                <w:lang w:eastAsia="ru-RU"/>
              </w:rPr>
            </w:pPr>
          </w:p>
          <w:p w:rsidR="00525C1A" w:rsidRDefault="00525C1A" w:rsidP="00F753A7">
            <w:pPr>
              <w:spacing w:after="0" w:line="240" w:lineRule="auto"/>
              <w:rPr>
                <w:rFonts w:ascii="Times New Roman" w:hAnsi="Times New Roman"/>
                <w:b/>
                <w:bCs/>
                <w:sz w:val="18"/>
                <w:szCs w:val="18"/>
                <w:lang w:eastAsia="ru-RU"/>
              </w:rPr>
            </w:pPr>
          </w:p>
          <w:p w:rsidR="00525C1A" w:rsidRDefault="00525C1A" w:rsidP="00F753A7">
            <w:pPr>
              <w:spacing w:after="0" w:line="240" w:lineRule="auto"/>
              <w:rPr>
                <w:rFonts w:ascii="Times New Roman" w:hAnsi="Times New Roman"/>
                <w:b/>
                <w:bCs/>
                <w:sz w:val="18"/>
                <w:szCs w:val="18"/>
                <w:lang w:eastAsia="ru-RU"/>
              </w:rPr>
            </w:pPr>
          </w:p>
          <w:p w:rsidR="00525C1A" w:rsidRPr="00D47E8E" w:rsidRDefault="00525C1A" w:rsidP="00F753A7">
            <w:pPr>
              <w:spacing w:after="0" w:line="240" w:lineRule="auto"/>
              <w:rPr>
                <w:rFonts w:ascii="Times New Roman" w:hAnsi="Times New Roman"/>
                <w:b/>
                <w:sz w:val="18"/>
                <w:szCs w:val="18"/>
                <w:lang w:eastAsia="ru-RU"/>
              </w:rPr>
            </w:pPr>
          </w:p>
        </w:tc>
      </w:tr>
    </w:tbl>
    <w:p w:rsidR="00505700" w:rsidRDefault="00BA45E2" w:rsidP="00BA45E2">
      <w:pPr>
        <w:spacing w:after="0"/>
        <w:rPr>
          <w:rFonts w:ascii="Times New Roman" w:hAnsi="Times New Roman"/>
          <w:sz w:val="24"/>
          <w:szCs w:val="24"/>
        </w:rPr>
      </w:pPr>
      <w:r>
        <w:rPr>
          <w:rFonts w:ascii="Times New Roman" w:hAnsi="Times New Roman"/>
          <w:sz w:val="24"/>
          <w:szCs w:val="24"/>
        </w:rPr>
        <w:t xml:space="preserve">                                                               </w:t>
      </w:r>
    </w:p>
    <w:p w:rsidR="00505700" w:rsidRDefault="00505700" w:rsidP="00BA45E2">
      <w:pPr>
        <w:spacing w:after="0"/>
        <w:rPr>
          <w:rFonts w:ascii="Times New Roman" w:hAnsi="Times New Roman"/>
          <w:sz w:val="24"/>
          <w:szCs w:val="24"/>
        </w:rPr>
      </w:pPr>
    </w:p>
    <w:p w:rsidR="00BA45E2" w:rsidRDefault="00505700" w:rsidP="00BA45E2">
      <w:pPr>
        <w:spacing w:after="0"/>
        <w:rPr>
          <w:rFonts w:ascii="Times New Roman" w:hAnsi="Times New Roman"/>
          <w:sz w:val="24"/>
          <w:szCs w:val="24"/>
        </w:rPr>
      </w:pPr>
      <w:r>
        <w:rPr>
          <w:rFonts w:ascii="Times New Roman" w:hAnsi="Times New Roman"/>
          <w:sz w:val="24"/>
          <w:szCs w:val="24"/>
        </w:rPr>
        <w:t xml:space="preserve">                                                                </w:t>
      </w:r>
      <w:r w:rsidR="00BA45E2">
        <w:rPr>
          <w:rFonts w:ascii="Times New Roman" w:hAnsi="Times New Roman"/>
          <w:sz w:val="24"/>
          <w:szCs w:val="24"/>
        </w:rPr>
        <w:t xml:space="preserve">   Голова комісії _____________________ В.Г. Вовкотруб</w:t>
      </w:r>
    </w:p>
    <w:p w:rsidR="00BA45E2" w:rsidRDefault="00BA45E2" w:rsidP="00BA45E2">
      <w:pPr>
        <w:spacing w:after="0"/>
        <w:rPr>
          <w:rFonts w:ascii="Times New Roman" w:hAnsi="Times New Roman"/>
          <w:sz w:val="24"/>
          <w:szCs w:val="24"/>
        </w:rPr>
      </w:pPr>
    </w:p>
    <w:p w:rsidR="00BA45E2" w:rsidRPr="005F7B05" w:rsidRDefault="00BA45E2" w:rsidP="00BA45E2">
      <w:pPr>
        <w:spacing w:after="0"/>
        <w:rPr>
          <w:rFonts w:ascii="Times New Roman" w:hAnsi="Times New Roman"/>
          <w:sz w:val="24"/>
          <w:szCs w:val="24"/>
        </w:rPr>
      </w:pPr>
      <w:r>
        <w:rPr>
          <w:rFonts w:ascii="Times New Roman" w:hAnsi="Times New Roman"/>
          <w:sz w:val="24"/>
          <w:szCs w:val="24"/>
        </w:rPr>
        <w:t xml:space="preserve">                                                                  Секретар комісії ___________________ А.С.Лєонов</w:t>
      </w:r>
    </w:p>
    <w:p w:rsidR="00BA45E2" w:rsidRPr="00BA45E2" w:rsidRDefault="00BA45E2" w:rsidP="00BA45E2">
      <w:pPr>
        <w:rPr>
          <w:rFonts w:ascii="Times New Roman" w:hAnsi="Times New Roman"/>
          <w:sz w:val="24"/>
          <w:szCs w:val="24"/>
        </w:rPr>
      </w:pPr>
    </w:p>
    <w:sectPr w:rsidR="00BA45E2" w:rsidRPr="00BA45E2" w:rsidSect="00B27717">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BF" w:rsidRDefault="008370BF" w:rsidP="00046557">
      <w:pPr>
        <w:spacing w:after="0" w:line="240" w:lineRule="auto"/>
      </w:pPr>
      <w:r>
        <w:separator/>
      </w:r>
    </w:p>
  </w:endnote>
  <w:endnote w:type="continuationSeparator" w:id="0">
    <w:p w:rsidR="008370BF" w:rsidRDefault="008370BF" w:rsidP="0004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20765"/>
      <w:docPartObj>
        <w:docPartGallery w:val="Page Numbers (Bottom of Page)"/>
        <w:docPartUnique/>
      </w:docPartObj>
    </w:sdtPr>
    <w:sdtEndPr/>
    <w:sdtContent>
      <w:p w:rsidR="00046557" w:rsidRDefault="00046557">
        <w:pPr>
          <w:pStyle w:val="a7"/>
          <w:jc w:val="right"/>
        </w:pPr>
        <w:r>
          <w:fldChar w:fldCharType="begin"/>
        </w:r>
        <w:r>
          <w:instrText>PAGE   \* MERGEFORMAT</w:instrText>
        </w:r>
        <w:r>
          <w:fldChar w:fldCharType="separate"/>
        </w:r>
        <w:r w:rsidR="00794DF1" w:rsidRPr="00794DF1">
          <w:rPr>
            <w:noProof/>
            <w:lang w:val="ru-RU"/>
          </w:rPr>
          <w:t>2</w:t>
        </w:r>
        <w:r>
          <w:fldChar w:fldCharType="end"/>
        </w:r>
      </w:p>
    </w:sdtContent>
  </w:sdt>
  <w:p w:rsidR="00046557" w:rsidRDefault="000465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BF" w:rsidRDefault="008370BF" w:rsidP="00046557">
      <w:pPr>
        <w:spacing w:after="0" w:line="240" w:lineRule="auto"/>
      </w:pPr>
      <w:r>
        <w:separator/>
      </w:r>
    </w:p>
  </w:footnote>
  <w:footnote w:type="continuationSeparator" w:id="0">
    <w:p w:rsidR="008370BF" w:rsidRDefault="008370BF" w:rsidP="00046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C77" w:rsidRDefault="00D30C77">
    <w:pPr>
      <w:pStyle w:val="a5"/>
    </w:pPr>
  </w:p>
  <w:p w:rsidR="00D30C77" w:rsidRDefault="00D30C77">
    <w:pPr>
      <w:pStyle w:val="a5"/>
    </w:pPr>
  </w:p>
  <w:p w:rsidR="00D30C77" w:rsidRDefault="00D30C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17"/>
    <w:rsid w:val="000464C3"/>
    <w:rsid w:val="00046557"/>
    <w:rsid w:val="00061430"/>
    <w:rsid w:val="000A3696"/>
    <w:rsid w:val="000B1787"/>
    <w:rsid w:val="000B3FB1"/>
    <w:rsid w:val="000C3B53"/>
    <w:rsid w:val="00106CAF"/>
    <w:rsid w:val="00154AB2"/>
    <w:rsid w:val="001579EA"/>
    <w:rsid w:val="00163038"/>
    <w:rsid w:val="00171BB2"/>
    <w:rsid w:val="00173264"/>
    <w:rsid w:val="001D5572"/>
    <w:rsid w:val="001F4BD1"/>
    <w:rsid w:val="001F5F43"/>
    <w:rsid w:val="002159C8"/>
    <w:rsid w:val="00247D2A"/>
    <w:rsid w:val="0025372E"/>
    <w:rsid w:val="00265AB4"/>
    <w:rsid w:val="002A60C7"/>
    <w:rsid w:val="00310FB3"/>
    <w:rsid w:val="00375C6A"/>
    <w:rsid w:val="003E2938"/>
    <w:rsid w:val="003E4642"/>
    <w:rsid w:val="00423B90"/>
    <w:rsid w:val="00425052"/>
    <w:rsid w:val="00431BA3"/>
    <w:rsid w:val="00456D4C"/>
    <w:rsid w:val="00505700"/>
    <w:rsid w:val="00525C1A"/>
    <w:rsid w:val="00531C0F"/>
    <w:rsid w:val="005D3207"/>
    <w:rsid w:val="006447A1"/>
    <w:rsid w:val="00654742"/>
    <w:rsid w:val="006F454B"/>
    <w:rsid w:val="00720343"/>
    <w:rsid w:val="00794DF1"/>
    <w:rsid w:val="007A6B4F"/>
    <w:rsid w:val="007D6268"/>
    <w:rsid w:val="00812F8C"/>
    <w:rsid w:val="0081536C"/>
    <w:rsid w:val="008370BF"/>
    <w:rsid w:val="00855E64"/>
    <w:rsid w:val="00864C5C"/>
    <w:rsid w:val="008874D8"/>
    <w:rsid w:val="008E48B8"/>
    <w:rsid w:val="00954186"/>
    <w:rsid w:val="009B48F0"/>
    <w:rsid w:val="00A15D85"/>
    <w:rsid w:val="00A331B4"/>
    <w:rsid w:val="00AC3432"/>
    <w:rsid w:val="00B16214"/>
    <w:rsid w:val="00B27717"/>
    <w:rsid w:val="00B75740"/>
    <w:rsid w:val="00BA45E2"/>
    <w:rsid w:val="00BB3A3C"/>
    <w:rsid w:val="00C0543A"/>
    <w:rsid w:val="00C12EC3"/>
    <w:rsid w:val="00C71247"/>
    <w:rsid w:val="00C92E0A"/>
    <w:rsid w:val="00CD0CA4"/>
    <w:rsid w:val="00D30C77"/>
    <w:rsid w:val="00D75B01"/>
    <w:rsid w:val="00DA0864"/>
    <w:rsid w:val="00DC076B"/>
    <w:rsid w:val="00DE43B8"/>
    <w:rsid w:val="00E43484"/>
    <w:rsid w:val="00EB6D64"/>
    <w:rsid w:val="00EC2795"/>
    <w:rsid w:val="00ED5B50"/>
    <w:rsid w:val="00F02F76"/>
    <w:rsid w:val="00F505F7"/>
    <w:rsid w:val="00F7087A"/>
    <w:rsid w:val="00F95E57"/>
    <w:rsid w:val="00FB3275"/>
    <w:rsid w:val="00FB3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1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7717"/>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B27717"/>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B27717"/>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27717"/>
    <w:pPr>
      <w:spacing w:after="0" w:line="240" w:lineRule="auto"/>
    </w:pPr>
    <w:rPr>
      <w:rFonts w:ascii="Calibri" w:eastAsia="Times New Roman" w:hAnsi="Calibri" w:cs="Times New Roman"/>
      <w:lang w:val="ru-RU" w:eastAsia="ru-RU"/>
    </w:rPr>
  </w:style>
  <w:style w:type="paragraph" w:styleId="a5">
    <w:name w:val="header"/>
    <w:basedOn w:val="a"/>
    <w:link w:val="a6"/>
    <w:uiPriority w:val="99"/>
    <w:unhideWhenUsed/>
    <w:rsid w:val="000465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6557"/>
    <w:rPr>
      <w:rFonts w:ascii="Calibri" w:eastAsia="Times New Roman" w:hAnsi="Calibri" w:cs="Times New Roman"/>
      <w:lang w:eastAsia="uk-UA"/>
    </w:rPr>
  </w:style>
  <w:style w:type="paragraph" w:styleId="a7">
    <w:name w:val="footer"/>
    <w:basedOn w:val="a"/>
    <w:link w:val="a8"/>
    <w:uiPriority w:val="99"/>
    <w:unhideWhenUsed/>
    <w:rsid w:val="000465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557"/>
    <w:rPr>
      <w:rFonts w:ascii="Calibri" w:eastAsia="Times New Roman" w:hAnsi="Calibri" w:cs="Times New Roman"/>
      <w:lang w:eastAsia="uk-UA"/>
    </w:rPr>
  </w:style>
  <w:style w:type="character" w:customStyle="1" w:styleId="rvts82">
    <w:name w:val="rvts82"/>
    <w:basedOn w:val="a0"/>
    <w:rsid w:val="00B7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1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7717"/>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B27717"/>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B27717"/>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27717"/>
    <w:pPr>
      <w:spacing w:after="0" w:line="240" w:lineRule="auto"/>
    </w:pPr>
    <w:rPr>
      <w:rFonts w:ascii="Calibri" w:eastAsia="Times New Roman" w:hAnsi="Calibri" w:cs="Times New Roman"/>
      <w:lang w:val="ru-RU" w:eastAsia="ru-RU"/>
    </w:rPr>
  </w:style>
  <w:style w:type="paragraph" w:styleId="a5">
    <w:name w:val="header"/>
    <w:basedOn w:val="a"/>
    <w:link w:val="a6"/>
    <w:uiPriority w:val="99"/>
    <w:unhideWhenUsed/>
    <w:rsid w:val="000465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6557"/>
    <w:rPr>
      <w:rFonts w:ascii="Calibri" w:eastAsia="Times New Roman" w:hAnsi="Calibri" w:cs="Times New Roman"/>
      <w:lang w:eastAsia="uk-UA"/>
    </w:rPr>
  </w:style>
  <w:style w:type="paragraph" w:styleId="a7">
    <w:name w:val="footer"/>
    <w:basedOn w:val="a"/>
    <w:link w:val="a8"/>
    <w:uiPriority w:val="99"/>
    <w:unhideWhenUsed/>
    <w:rsid w:val="000465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557"/>
    <w:rPr>
      <w:rFonts w:ascii="Calibri" w:eastAsia="Times New Roman" w:hAnsi="Calibri" w:cs="Times New Roman"/>
      <w:lang w:eastAsia="uk-UA"/>
    </w:rPr>
  </w:style>
  <w:style w:type="character" w:customStyle="1" w:styleId="rvts82">
    <w:name w:val="rvts82"/>
    <w:basedOn w:val="a0"/>
    <w:rsid w:val="00B7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8603">
      <w:bodyDiv w:val="1"/>
      <w:marLeft w:val="0"/>
      <w:marRight w:val="0"/>
      <w:marTop w:val="0"/>
      <w:marBottom w:val="0"/>
      <w:divBdr>
        <w:top w:val="none" w:sz="0" w:space="0" w:color="auto"/>
        <w:left w:val="none" w:sz="0" w:space="0" w:color="auto"/>
        <w:bottom w:val="none" w:sz="0" w:space="0" w:color="auto"/>
        <w:right w:val="none" w:sz="0" w:space="0" w:color="auto"/>
      </w:divBdr>
    </w:div>
    <w:div w:id="10276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4F40-B69D-4A83-B29A-8AE37009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23075</Words>
  <Characters>13153</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4</cp:revision>
  <dcterms:created xsi:type="dcterms:W3CDTF">2019-08-07T10:26:00Z</dcterms:created>
  <dcterms:modified xsi:type="dcterms:W3CDTF">2019-08-07T10:27:00Z</dcterms:modified>
</cp:coreProperties>
</file>