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94" w:rsidRDefault="003F0394" w:rsidP="003F0394">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169</w:t>
      </w:r>
    </w:p>
    <w:p w:rsidR="003F0394" w:rsidRDefault="003F0394" w:rsidP="003F0394">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3F0394" w:rsidRDefault="003F0394" w:rsidP="003F0394">
      <w:pPr>
        <w:suppressAutoHyphens/>
        <w:spacing w:after="0" w:line="240" w:lineRule="auto"/>
        <w:jc w:val="center"/>
        <w:rPr>
          <w:rFonts w:ascii="Times New Roman" w:hAnsi="Times New Roman"/>
          <w:sz w:val="24"/>
          <w:szCs w:val="24"/>
          <w:lang w:eastAsia="zh-CN"/>
        </w:rPr>
      </w:pPr>
    </w:p>
    <w:p w:rsidR="003F0394" w:rsidRDefault="003F0394" w:rsidP="003F0394">
      <w:pPr>
        <w:suppressAutoHyphens/>
        <w:spacing w:after="0" w:line="240" w:lineRule="auto"/>
        <w:jc w:val="center"/>
        <w:rPr>
          <w:rFonts w:ascii="Times New Roman" w:hAnsi="Times New Roman"/>
          <w:sz w:val="24"/>
          <w:szCs w:val="24"/>
          <w:lang w:eastAsia="zh-CN"/>
        </w:rPr>
      </w:pP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12 березня  </w:t>
      </w:r>
      <w:r>
        <w:rPr>
          <w:rFonts w:ascii="Times New Roman" w:hAnsi="Times New Roman"/>
          <w:b/>
          <w:bCs/>
          <w:sz w:val="24"/>
          <w:szCs w:val="24"/>
          <w:lang w:eastAsia="zh-CN"/>
        </w:rPr>
        <w:t>2019 року</w:t>
      </w: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14 год.00 хв.</w:t>
      </w: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3F0394" w:rsidRDefault="003F0394" w:rsidP="003F0394">
      <w:pPr>
        <w:suppressAutoHyphens/>
        <w:spacing w:after="0" w:line="240" w:lineRule="auto"/>
        <w:jc w:val="both"/>
        <w:rPr>
          <w:rFonts w:ascii="Times New Roman" w:hAnsi="Times New Roman"/>
          <w:sz w:val="24"/>
          <w:szCs w:val="24"/>
          <w:lang w:eastAsia="zh-CN"/>
        </w:rPr>
      </w:pP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3F0394" w:rsidRDefault="003F0394" w:rsidP="003F0394">
      <w:pPr>
        <w:suppressAutoHyphens/>
        <w:spacing w:after="0" w:line="240" w:lineRule="auto"/>
        <w:jc w:val="both"/>
        <w:rPr>
          <w:rFonts w:ascii="Times New Roman" w:hAnsi="Times New Roman"/>
          <w:sz w:val="24"/>
          <w:szCs w:val="24"/>
          <w:lang w:eastAsia="zh-CN"/>
        </w:rPr>
      </w:pP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Денисенко І.О., Тищенко А.С., Підпалий С.М., Корнійчук В.Л.</w:t>
      </w:r>
    </w:p>
    <w:p w:rsidR="003F0394" w:rsidRDefault="003F0394" w:rsidP="003F0394">
      <w:pPr>
        <w:suppressAutoHyphens/>
        <w:spacing w:after="0" w:line="240" w:lineRule="auto"/>
        <w:jc w:val="both"/>
        <w:rPr>
          <w:rFonts w:ascii="Times New Roman" w:hAnsi="Times New Roman"/>
          <w:sz w:val="24"/>
          <w:szCs w:val="24"/>
          <w:lang w:eastAsia="zh-CN"/>
        </w:rPr>
      </w:pP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Грисюк С.І., Підопригора В.В. </w:t>
      </w:r>
    </w:p>
    <w:p w:rsidR="003F0394" w:rsidRDefault="003F0394" w:rsidP="003F0394">
      <w:pPr>
        <w:suppressAutoHyphens/>
        <w:spacing w:after="0" w:line="240" w:lineRule="auto"/>
        <w:jc w:val="both"/>
        <w:rPr>
          <w:rFonts w:ascii="Times New Roman" w:hAnsi="Times New Roman"/>
          <w:sz w:val="24"/>
          <w:szCs w:val="24"/>
          <w:lang w:eastAsia="zh-CN"/>
        </w:rPr>
      </w:pPr>
    </w:p>
    <w:p w:rsidR="003F0394" w:rsidRDefault="003F0394" w:rsidP="003F03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3F0394" w:rsidRDefault="003F0394" w:rsidP="003F0394">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 Павлова С.В. – в.п. начальника управління містобудування та архітектури ,Тетерук І. М. – начальник відділу містобудівного кадастру  управління містобудування та архітектури</w:t>
      </w:r>
      <w:r w:rsidR="005E0C86">
        <w:rPr>
          <w:lang w:eastAsia="zh-CN"/>
        </w:rPr>
        <w:t>, Дорогань В.Л. – начальник відділу Державного архітектурно-будівельного контролю.</w:t>
      </w:r>
    </w:p>
    <w:p w:rsidR="00FB019E" w:rsidRDefault="00FB019E" w:rsidP="003F0394">
      <w:pPr>
        <w:pStyle w:val="a3"/>
        <w:jc w:val="both"/>
        <w:rPr>
          <w:lang w:eastAsia="zh-CN"/>
        </w:rPr>
      </w:pPr>
      <w:r>
        <w:rPr>
          <w:lang w:eastAsia="zh-CN"/>
        </w:rPr>
        <w:t xml:space="preserve">Присутній депутат Київської обласної Ради Запаскін </w:t>
      </w:r>
      <w:r w:rsidR="00203F0A">
        <w:rPr>
          <w:lang w:eastAsia="zh-CN"/>
        </w:rPr>
        <w:t>М.Р.</w:t>
      </w:r>
    </w:p>
    <w:p w:rsidR="005E0C86" w:rsidRDefault="005E0C86" w:rsidP="005E0C86">
      <w:pPr>
        <w:pStyle w:val="a3"/>
        <w:jc w:val="both"/>
        <w:rPr>
          <w:lang w:eastAsia="zh-CN"/>
        </w:rPr>
      </w:pPr>
      <w:r>
        <w:rPr>
          <w:lang w:eastAsia="zh-CN"/>
        </w:rPr>
        <w:t>Присутній депутат Білоцерківської міської ради   Смуток Б.М.</w:t>
      </w:r>
    </w:p>
    <w:p w:rsidR="006838E0" w:rsidRDefault="003F0394" w:rsidP="006838E0">
      <w:pPr>
        <w:spacing w:after="0" w:line="240" w:lineRule="auto"/>
        <w:rPr>
          <w:rFonts w:ascii="Times New Roman" w:hAnsi="Times New Roman"/>
          <w:b/>
          <w:sz w:val="18"/>
          <w:szCs w:val="18"/>
          <w:lang w:eastAsia="ru-RU"/>
        </w:rPr>
      </w:pPr>
      <w:r w:rsidRPr="00445B84">
        <w:rPr>
          <w:rFonts w:ascii="Times New Roman" w:hAnsi="Times New Roman"/>
          <w:lang w:eastAsia="zh-CN"/>
        </w:rPr>
        <w:t>Заявники:</w:t>
      </w:r>
      <w:r>
        <w:rPr>
          <w:lang w:eastAsia="zh-CN"/>
        </w:rPr>
        <w:t xml:space="preserve"> </w:t>
      </w:r>
      <w:r w:rsidR="00445B84" w:rsidRPr="00445B84">
        <w:rPr>
          <w:rFonts w:ascii="Times New Roman" w:hAnsi="Times New Roman"/>
          <w:sz w:val="24"/>
          <w:szCs w:val="24"/>
        </w:rPr>
        <w:t>Міщенко В.В.- директор ПТАМ «АММІ»</w:t>
      </w:r>
      <w:r w:rsidR="00445B84">
        <w:rPr>
          <w:rFonts w:ascii="Times New Roman" w:hAnsi="Times New Roman"/>
          <w:sz w:val="24"/>
          <w:szCs w:val="24"/>
        </w:rPr>
        <w:t>,</w:t>
      </w:r>
      <w:r w:rsidR="00F40271">
        <w:rPr>
          <w:rFonts w:ascii="Times New Roman" w:hAnsi="Times New Roman"/>
          <w:sz w:val="24"/>
          <w:szCs w:val="24"/>
        </w:rPr>
        <w:t xml:space="preserve"> Пономаренко М., Миколаєнко В.М., </w:t>
      </w:r>
      <w:r w:rsidR="0099519B">
        <w:rPr>
          <w:rFonts w:ascii="Times New Roman" w:hAnsi="Times New Roman"/>
          <w:sz w:val="24"/>
          <w:szCs w:val="24"/>
        </w:rPr>
        <w:t xml:space="preserve">Горобинська Л.С., </w:t>
      </w:r>
      <w:r w:rsidR="00C110AC" w:rsidRPr="00C110AC">
        <w:rPr>
          <w:rFonts w:ascii="Times New Roman" w:hAnsi="Times New Roman"/>
          <w:sz w:val="24"/>
          <w:szCs w:val="24"/>
          <w:lang w:eastAsia="ru-RU"/>
        </w:rPr>
        <w:t>Радчук О.М.</w:t>
      </w:r>
      <w:r w:rsidR="002E0F8F">
        <w:rPr>
          <w:rFonts w:ascii="Times New Roman" w:hAnsi="Times New Roman"/>
          <w:sz w:val="24"/>
          <w:szCs w:val="24"/>
          <w:lang w:eastAsia="ru-RU"/>
        </w:rPr>
        <w:t>,</w:t>
      </w:r>
      <w:r w:rsidR="008423E2">
        <w:rPr>
          <w:rFonts w:ascii="Times New Roman" w:hAnsi="Times New Roman"/>
          <w:sz w:val="24"/>
          <w:szCs w:val="24"/>
          <w:lang w:eastAsia="ru-RU"/>
        </w:rPr>
        <w:t xml:space="preserve"> Бабій, </w:t>
      </w:r>
      <w:r w:rsidR="002E0F8F">
        <w:rPr>
          <w:rFonts w:ascii="Times New Roman" w:hAnsi="Times New Roman"/>
          <w:sz w:val="24"/>
          <w:szCs w:val="24"/>
          <w:lang w:eastAsia="ru-RU"/>
        </w:rPr>
        <w:t xml:space="preserve">Кулеша М.О., Кулеша С.О., </w:t>
      </w:r>
      <w:r w:rsidR="00E444C4">
        <w:rPr>
          <w:rFonts w:ascii="Times New Roman" w:hAnsi="Times New Roman"/>
          <w:sz w:val="24"/>
          <w:szCs w:val="24"/>
          <w:lang w:eastAsia="ru-RU"/>
        </w:rPr>
        <w:t xml:space="preserve">Мороз В.В., </w:t>
      </w:r>
      <w:r w:rsidR="001B430B">
        <w:rPr>
          <w:rFonts w:ascii="Times New Roman" w:hAnsi="Times New Roman"/>
          <w:sz w:val="24"/>
          <w:szCs w:val="24"/>
          <w:lang w:eastAsia="ru-RU"/>
        </w:rPr>
        <w:t xml:space="preserve">представник </w:t>
      </w:r>
      <w:r w:rsidR="001B430B" w:rsidRPr="00F1391D">
        <w:rPr>
          <w:rFonts w:ascii="Times New Roman" w:hAnsi="Times New Roman"/>
          <w:sz w:val="24"/>
          <w:szCs w:val="24"/>
          <w:lang w:eastAsia="ru-RU"/>
        </w:rPr>
        <w:t>Кизим</w:t>
      </w:r>
      <w:r w:rsidR="001B430B">
        <w:rPr>
          <w:rFonts w:ascii="Times New Roman" w:hAnsi="Times New Roman"/>
          <w:sz w:val="24"/>
          <w:szCs w:val="24"/>
          <w:lang w:eastAsia="ru-RU"/>
        </w:rPr>
        <w:t xml:space="preserve"> О.В,</w:t>
      </w:r>
      <w:r w:rsidR="007B680E" w:rsidRPr="007B680E">
        <w:rPr>
          <w:rFonts w:ascii="Times New Roman" w:hAnsi="Times New Roman"/>
          <w:b/>
          <w:sz w:val="18"/>
          <w:szCs w:val="18"/>
          <w:lang w:eastAsia="ru-RU"/>
        </w:rPr>
        <w:t xml:space="preserve"> </w:t>
      </w:r>
      <w:r w:rsidR="007B680E" w:rsidRPr="00971132">
        <w:rPr>
          <w:rFonts w:ascii="Times New Roman" w:hAnsi="Times New Roman"/>
          <w:sz w:val="24"/>
          <w:szCs w:val="24"/>
          <w:lang w:eastAsia="ru-RU"/>
        </w:rPr>
        <w:t xml:space="preserve">представник  </w:t>
      </w:r>
      <w:r w:rsidR="007B680E" w:rsidRPr="00971132">
        <w:rPr>
          <w:rFonts w:ascii="Times New Roman" w:hAnsi="Times New Roman"/>
          <w:bCs/>
          <w:sz w:val="24"/>
          <w:szCs w:val="24"/>
          <w:lang w:eastAsia="ru-RU"/>
        </w:rPr>
        <w:t xml:space="preserve">Рзаєва Садай Шахвалад-огли </w:t>
      </w:r>
      <w:r w:rsidR="007B680E" w:rsidRPr="00971132">
        <w:rPr>
          <w:rFonts w:ascii="Times New Roman" w:hAnsi="Times New Roman"/>
          <w:sz w:val="24"/>
          <w:szCs w:val="24"/>
          <w:lang w:eastAsia="ru-RU"/>
        </w:rPr>
        <w:t>Сорокін О.В. (за дорученням)</w:t>
      </w:r>
      <w:r w:rsidR="00971132">
        <w:rPr>
          <w:rFonts w:ascii="Times New Roman" w:hAnsi="Times New Roman"/>
          <w:sz w:val="24"/>
          <w:szCs w:val="24"/>
          <w:lang w:eastAsia="ru-RU"/>
        </w:rPr>
        <w:t xml:space="preserve">, </w:t>
      </w:r>
      <w:r w:rsidR="008423E2">
        <w:rPr>
          <w:rFonts w:ascii="Times New Roman" w:hAnsi="Times New Roman"/>
          <w:sz w:val="24"/>
          <w:szCs w:val="24"/>
          <w:lang w:eastAsia="ru-RU"/>
        </w:rPr>
        <w:t>Штика О.В., Камінний П.П.</w:t>
      </w:r>
      <w:r w:rsidR="00FC4380">
        <w:rPr>
          <w:rFonts w:ascii="Times New Roman" w:hAnsi="Times New Roman"/>
          <w:sz w:val="24"/>
          <w:szCs w:val="24"/>
          <w:lang w:eastAsia="ru-RU"/>
        </w:rPr>
        <w:t>, Цимбалюк Ю.В.</w:t>
      </w:r>
      <w:r w:rsidR="009616D4">
        <w:rPr>
          <w:rFonts w:ascii="Times New Roman" w:hAnsi="Times New Roman"/>
          <w:sz w:val="24"/>
          <w:szCs w:val="24"/>
          <w:lang w:eastAsia="ru-RU"/>
        </w:rPr>
        <w:t>,</w:t>
      </w:r>
      <w:r w:rsidR="009616D4" w:rsidRPr="009616D4">
        <w:rPr>
          <w:rFonts w:ascii="Times New Roman" w:hAnsi="Times New Roman"/>
          <w:b/>
          <w:sz w:val="18"/>
          <w:szCs w:val="18"/>
          <w:lang w:eastAsia="ru-RU"/>
        </w:rPr>
        <w:t xml:space="preserve"> </w:t>
      </w:r>
      <w:r w:rsidR="009616D4" w:rsidRPr="009616D4">
        <w:rPr>
          <w:rFonts w:ascii="Times New Roman" w:hAnsi="Times New Roman"/>
          <w:sz w:val="24"/>
          <w:szCs w:val="24"/>
          <w:lang w:eastAsia="ru-RU"/>
        </w:rPr>
        <w:t>бухгалтер ТОВ «АК-ГАЗПРОГРЕС»</w:t>
      </w:r>
      <w:r w:rsidR="009616D4">
        <w:rPr>
          <w:rFonts w:ascii="Times New Roman" w:hAnsi="Times New Roman"/>
          <w:sz w:val="24"/>
          <w:szCs w:val="24"/>
          <w:lang w:eastAsia="ru-RU"/>
        </w:rPr>
        <w:t xml:space="preserve">, </w:t>
      </w:r>
      <w:r w:rsidR="006838E0" w:rsidRPr="006838E0">
        <w:rPr>
          <w:rFonts w:ascii="Times New Roman" w:hAnsi="Times New Roman"/>
          <w:sz w:val="24"/>
          <w:szCs w:val="24"/>
          <w:lang w:eastAsia="ru-RU"/>
        </w:rPr>
        <w:t>економіст ТОВ «Комфорт», ФОП Кобзар В.П.</w:t>
      </w:r>
      <w:r w:rsidR="006838E0">
        <w:rPr>
          <w:rFonts w:ascii="Times New Roman" w:hAnsi="Times New Roman"/>
          <w:sz w:val="24"/>
          <w:szCs w:val="24"/>
          <w:lang w:eastAsia="ru-RU"/>
        </w:rPr>
        <w:t xml:space="preserve"> </w:t>
      </w:r>
    </w:p>
    <w:p w:rsidR="007B680E" w:rsidRPr="009616D4" w:rsidRDefault="007B680E" w:rsidP="007B680E">
      <w:pPr>
        <w:spacing w:after="0" w:line="240" w:lineRule="auto"/>
        <w:rPr>
          <w:rFonts w:ascii="Times New Roman" w:hAnsi="Times New Roman"/>
          <w:sz w:val="24"/>
          <w:szCs w:val="24"/>
          <w:lang w:eastAsia="ru-RU"/>
        </w:rPr>
      </w:pPr>
    </w:p>
    <w:p w:rsidR="00C110AC" w:rsidRDefault="00C110AC" w:rsidP="00C110AC">
      <w:pPr>
        <w:spacing w:after="0" w:line="240" w:lineRule="auto"/>
        <w:rPr>
          <w:rFonts w:ascii="Times New Roman" w:hAnsi="Times New Roman"/>
          <w:sz w:val="24"/>
          <w:szCs w:val="24"/>
          <w:lang w:eastAsia="ru-RU"/>
        </w:rPr>
      </w:pPr>
    </w:p>
    <w:p w:rsidR="003F0394" w:rsidRDefault="003F0394" w:rsidP="003F0394">
      <w:pPr>
        <w:pStyle w:val="a3"/>
        <w:jc w:val="center"/>
        <w:rPr>
          <w:b/>
          <w:bCs/>
          <w:lang w:eastAsia="zh-CN"/>
        </w:rPr>
      </w:pPr>
      <w:r>
        <w:rPr>
          <w:b/>
          <w:bCs/>
          <w:lang w:eastAsia="zh-CN"/>
        </w:rPr>
        <w:lastRenderedPageBreak/>
        <w:t>ПОРЯДОК ДЕННИЙ:</w:t>
      </w:r>
    </w:p>
    <w:tbl>
      <w:tblPr>
        <w:tblW w:w="0" w:type="auto"/>
        <w:tblInd w:w="-15" w:type="dxa"/>
        <w:tblLayout w:type="fixed"/>
        <w:tblLook w:val="04A0" w:firstRow="1" w:lastRow="0" w:firstColumn="1" w:lastColumn="0" w:noHBand="0" w:noVBand="1"/>
      </w:tblPr>
      <w:tblGrid>
        <w:gridCol w:w="588"/>
        <w:gridCol w:w="11726"/>
      </w:tblGrid>
      <w:tr w:rsidR="003F0394" w:rsidTr="00814186">
        <w:tc>
          <w:tcPr>
            <w:tcW w:w="588" w:type="dxa"/>
            <w:tcBorders>
              <w:top w:val="single" w:sz="4" w:space="0" w:color="000000"/>
              <w:left w:val="single" w:sz="4" w:space="0" w:color="000000"/>
              <w:bottom w:val="single" w:sz="4" w:space="0" w:color="000000"/>
              <w:right w:val="nil"/>
            </w:tcBorders>
            <w:hideMark/>
          </w:tcPr>
          <w:p w:rsidR="003F0394" w:rsidRDefault="003F0394" w:rsidP="000200D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3F0394" w:rsidRDefault="003F0394" w:rsidP="003F039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внесення змін до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p>
          <w:p w:rsidR="00445B84" w:rsidRDefault="00445B84" w:rsidP="003F0394">
            <w:pPr>
              <w:spacing w:after="0" w:line="240" w:lineRule="auto"/>
              <w:jc w:val="both"/>
              <w:rPr>
                <w:rFonts w:ascii="Times New Roman" w:hAnsi="Times New Roman" w:cs="Calibri"/>
                <w:sz w:val="24"/>
                <w:szCs w:val="24"/>
                <w:lang w:eastAsia="zh-CN"/>
              </w:rPr>
            </w:pPr>
          </w:p>
        </w:tc>
      </w:tr>
      <w:tr w:rsidR="003F0394" w:rsidTr="00814186">
        <w:tc>
          <w:tcPr>
            <w:tcW w:w="588" w:type="dxa"/>
            <w:tcBorders>
              <w:top w:val="single" w:sz="4" w:space="0" w:color="000000"/>
              <w:left w:val="single" w:sz="4" w:space="0" w:color="000000"/>
              <w:bottom w:val="single" w:sz="4" w:space="0" w:color="000000"/>
              <w:right w:val="nil"/>
            </w:tcBorders>
            <w:hideMark/>
          </w:tcPr>
          <w:p w:rsidR="003F0394" w:rsidRDefault="00445B84" w:rsidP="000200D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3F0394" w:rsidRDefault="003F0394" w:rsidP="000200D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3F0394" w:rsidTr="00814186">
        <w:tc>
          <w:tcPr>
            <w:tcW w:w="588" w:type="dxa"/>
            <w:tcBorders>
              <w:top w:val="single" w:sz="4" w:space="0" w:color="000000"/>
              <w:left w:val="single" w:sz="4" w:space="0" w:color="000000"/>
              <w:bottom w:val="single" w:sz="4" w:space="0" w:color="000000"/>
              <w:right w:val="nil"/>
            </w:tcBorders>
            <w:hideMark/>
          </w:tcPr>
          <w:p w:rsidR="003F0394" w:rsidRDefault="00445B8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1726" w:type="dxa"/>
            <w:tcBorders>
              <w:top w:val="single" w:sz="4" w:space="0" w:color="000000"/>
              <w:left w:val="single" w:sz="4" w:space="0" w:color="000000"/>
              <w:bottom w:val="single" w:sz="4" w:space="0" w:color="000000"/>
              <w:right w:val="single" w:sz="4" w:space="0" w:color="000000"/>
            </w:tcBorders>
            <w:hideMark/>
          </w:tcPr>
          <w:p w:rsidR="00445B84" w:rsidRPr="00720AF5" w:rsidRDefault="00445B84" w:rsidP="00445B84">
            <w:pPr>
              <w:pStyle w:val="a3"/>
              <w:spacing w:after="0" w:afterAutospacing="0"/>
              <w:jc w:val="both"/>
              <w:rPr>
                <w:lang w:eastAsia="zh-CN"/>
              </w:rPr>
            </w:pPr>
            <w:r w:rsidRPr="00720AF5">
              <w:rPr>
                <w:lang w:eastAsia="zh-CN"/>
              </w:rPr>
              <w:t>Розгляд питання щодо ситуації з забудовою земельної ділянки в районі перехрестя вул. Пролетарської з вул. Ін</w:t>
            </w:r>
            <w:r>
              <w:rPr>
                <w:lang w:eastAsia="zh-CN"/>
              </w:rPr>
              <w:t>т</w:t>
            </w:r>
            <w:r w:rsidRPr="00720AF5">
              <w:rPr>
                <w:lang w:eastAsia="zh-CN"/>
              </w:rPr>
              <w:t xml:space="preserve">ендантською, в районі багатоповерхового житлового будинку № 8 по вул. Пролетарській в м. Біла Церква. </w:t>
            </w:r>
          </w:p>
          <w:p w:rsidR="003F0394" w:rsidRDefault="003F0394">
            <w:pPr>
              <w:spacing w:after="0" w:line="240" w:lineRule="auto"/>
              <w:jc w:val="both"/>
              <w:rPr>
                <w:rFonts w:ascii="Times New Roman" w:hAnsi="Times New Roman" w:cs="Calibri"/>
                <w:sz w:val="24"/>
                <w:szCs w:val="24"/>
                <w:lang w:eastAsia="zh-CN"/>
              </w:rPr>
            </w:pPr>
          </w:p>
        </w:tc>
      </w:tr>
      <w:tr w:rsidR="003F0394" w:rsidTr="00814186">
        <w:tc>
          <w:tcPr>
            <w:tcW w:w="588" w:type="dxa"/>
            <w:tcBorders>
              <w:top w:val="single" w:sz="4" w:space="0" w:color="000000"/>
              <w:left w:val="single" w:sz="4" w:space="0" w:color="000000"/>
              <w:bottom w:val="single" w:sz="4" w:space="0" w:color="000000"/>
              <w:right w:val="nil"/>
            </w:tcBorders>
            <w:hideMark/>
          </w:tcPr>
          <w:p w:rsidR="003F0394" w:rsidRDefault="00445B8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1726" w:type="dxa"/>
            <w:tcBorders>
              <w:top w:val="single" w:sz="4" w:space="0" w:color="000000"/>
              <w:left w:val="single" w:sz="4" w:space="0" w:color="000000"/>
              <w:bottom w:val="single" w:sz="4" w:space="0" w:color="000000"/>
              <w:right w:val="single" w:sz="4" w:space="0" w:color="000000"/>
            </w:tcBorders>
            <w:hideMark/>
          </w:tcPr>
          <w:p w:rsidR="003F0394" w:rsidRDefault="003F039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3F0394" w:rsidRDefault="003F0394" w:rsidP="00445B84">
      <w:pPr>
        <w:pStyle w:val="msonormalcxspmiddlecxspmiddle"/>
        <w:spacing w:before="0" w:beforeAutospacing="0"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3F0394" w:rsidRDefault="003F0394" w:rsidP="00445B84">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3F0394" w:rsidRDefault="003F0394" w:rsidP="00445B84">
      <w:pPr>
        <w:pStyle w:val="msonormalcxspmiddlecxspmiddlecxspmiddle"/>
        <w:spacing w:before="0" w:beforeAutospacing="0" w:after="0" w:afterAutospacing="0"/>
        <w:contextualSpacing/>
        <w:jc w:val="both"/>
        <w:rPr>
          <w:lang w:eastAsia="zh-CN"/>
        </w:rPr>
      </w:pPr>
      <w:r>
        <w:rPr>
          <w:lang w:eastAsia="zh-CN"/>
        </w:rPr>
        <w:t>Голосували:</w:t>
      </w:r>
    </w:p>
    <w:p w:rsidR="003F0394" w:rsidRDefault="003F0394" w:rsidP="003F0394">
      <w:pPr>
        <w:pStyle w:val="msonormalcxspmiddlecxspmiddlecxspmiddle"/>
        <w:spacing w:after="0" w:afterAutospacing="0"/>
        <w:contextualSpacing/>
        <w:jc w:val="both"/>
        <w:rPr>
          <w:lang w:eastAsia="zh-CN"/>
        </w:rPr>
      </w:pPr>
      <w:r>
        <w:rPr>
          <w:lang w:eastAsia="zh-CN"/>
        </w:rPr>
        <w:t xml:space="preserve">                         за  –     </w:t>
      </w:r>
      <w:r w:rsidR="00445B84">
        <w:rPr>
          <w:lang w:eastAsia="zh-CN"/>
        </w:rPr>
        <w:t>5</w:t>
      </w:r>
    </w:p>
    <w:p w:rsidR="003F0394" w:rsidRDefault="003F0394" w:rsidP="003F0394">
      <w:pPr>
        <w:pStyle w:val="msonormalcxspmiddlecxspmiddlecxspmiddle"/>
        <w:spacing w:after="0" w:afterAutospacing="0"/>
        <w:contextualSpacing/>
        <w:jc w:val="both"/>
        <w:rPr>
          <w:lang w:eastAsia="zh-CN"/>
        </w:rPr>
      </w:pPr>
      <w:r>
        <w:rPr>
          <w:lang w:eastAsia="zh-CN"/>
        </w:rPr>
        <w:t xml:space="preserve">                 проти    –    0</w:t>
      </w:r>
    </w:p>
    <w:p w:rsidR="003F0394" w:rsidRDefault="003F0394" w:rsidP="003F0394">
      <w:pPr>
        <w:pStyle w:val="msonormalcxspmiddlecxspmiddle"/>
        <w:spacing w:before="0" w:beforeAutospacing="0" w:after="0" w:afterAutospacing="0"/>
        <w:contextualSpacing/>
        <w:jc w:val="both"/>
        <w:rPr>
          <w:lang w:eastAsia="zh-CN"/>
        </w:rPr>
      </w:pPr>
      <w:r>
        <w:rPr>
          <w:lang w:eastAsia="zh-CN"/>
        </w:rPr>
        <w:t xml:space="preserve">        утримались    –   0</w:t>
      </w:r>
    </w:p>
    <w:p w:rsidR="003F0394" w:rsidRDefault="003F0394" w:rsidP="003F0394">
      <w:pPr>
        <w:pStyle w:val="msonormalcxspmiddle"/>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3F0394" w:rsidRDefault="003F0394" w:rsidP="003F0394">
      <w:pPr>
        <w:spacing w:after="0"/>
        <w:rPr>
          <w:rFonts w:ascii="Times New Roman" w:hAnsi="Times New Roman"/>
          <w:sz w:val="24"/>
          <w:szCs w:val="24"/>
        </w:rPr>
      </w:pPr>
    </w:p>
    <w:p w:rsidR="00AF43B8" w:rsidRDefault="00445B84">
      <w:pPr>
        <w:rPr>
          <w:rFonts w:ascii="Times New Roman" w:hAnsi="Times New Roman"/>
          <w:sz w:val="24"/>
          <w:szCs w:val="24"/>
        </w:rPr>
      </w:pPr>
      <w:r w:rsidRPr="00445B84">
        <w:rPr>
          <w:rFonts w:ascii="Times New Roman" w:hAnsi="Times New Roman"/>
          <w:sz w:val="24"/>
          <w:szCs w:val="24"/>
        </w:rPr>
        <w:t>Присутній Денисенко І.О., Корнійчук В.Л.</w:t>
      </w:r>
    </w:p>
    <w:p w:rsidR="00445B84" w:rsidRPr="00445B84" w:rsidRDefault="00445B84" w:rsidP="00445B84">
      <w:pPr>
        <w:spacing w:after="0" w:line="240" w:lineRule="auto"/>
        <w:jc w:val="both"/>
        <w:rPr>
          <w:rFonts w:ascii="Times New Roman" w:hAnsi="Times New Roman" w:cs="Calibri"/>
          <w:b/>
          <w:sz w:val="24"/>
          <w:szCs w:val="24"/>
          <w:lang w:eastAsia="zh-CN"/>
        </w:rPr>
      </w:pPr>
      <w:r w:rsidRPr="00445B84">
        <w:rPr>
          <w:rFonts w:ascii="Times New Roman" w:hAnsi="Times New Roman" w:cs="Calibri"/>
          <w:b/>
          <w:sz w:val="24"/>
          <w:szCs w:val="24"/>
          <w:lang w:eastAsia="zh-CN"/>
        </w:rPr>
        <w:t>Про затвердження внесення змін до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p>
    <w:p w:rsidR="00445B84" w:rsidRDefault="00445B84" w:rsidP="008A45FE">
      <w:pPr>
        <w:spacing w:after="0"/>
        <w:rPr>
          <w:rFonts w:ascii="Times New Roman" w:hAnsi="Times New Roman"/>
          <w:sz w:val="24"/>
          <w:szCs w:val="24"/>
        </w:rPr>
      </w:pPr>
      <w:r w:rsidRPr="00445B84">
        <w:rPr>
          <w:rFonts w:ascii="Times New Roman" w:hAnsi="Times New Roman"/>
          <w:sz w:val="24"/>
          <w:szCs w:val="24"/>
        </w:rPr>
        <w:t>Доповідав Міщенко В.В.- директор ПТАМ «АММІ»</w:t>
      </w:r>
      <w:r>
        <w:rPr>
          <w:rFonts w:ascii="Times New Roman" w:hAnsi="Times New Roman"/>
          <w:sz w:val="24"/>
          <w:szCs w:val="24"/>
        </w:rPr>
        <w:t>: зміни пропонуються в зв’язку тим, що територія на яку був розроблений план зонування потребує уточнень після зауважень архітектурно-будівної ради: внести зміни: в частині функціональної зони ТР-1, передбачити зону Г-1*, орієнтовно шириною 6м вздовж бульвару Олександрійського поєднавши її з зоною Г-1, з метою формування єдиного фронту громадської забудови вподовж бул. Олександрійського</w:t>
      </w:r>
      <w:r w:rsidR="008A45FE">
        <w:rPr>
          <w:rFonts w:ascii="Times New Roman" w:hAnsi="Times New Roman"/>
          <w:sz w:val="24"/>
          <w:szCs w:val="24"/>
        </w:rPr>
        <w:t>.</w:t>
      </w:r>
    </w:p>
    <w:p w:rsidR="008A45FE" w:rsidRDefault="008A45FE" w:rsidP="008A45FE">
      <w:pPr>
        <w:spacing w:after="0"/>
        <w:rPr>
          <w:rFonts w:ascii="Times New Roman" w:hAnsi="Times New Roman"/>
          <w:sz w:val="24"/>
          <w:szCs w:val="24"/>
        </w:rPr>
      </w:pPr>
      <w:r>
        <w:rPr>
          <w:rFonts w:ascii="Times New Roman" w:hAnsi="Times New Roman"/>
          <w:sz w:val="24"/>
          <w:szCs w:val="24"/>
        </w:rPr>
        <w:lastRenderedPageBreak/>
        <w:t>На розгляд надано графічні матеріали.</w:t>
      </w:r>
    </w:p>
    <w:p w:rsidR="008A45FE" w:rsidRPr="00445B84" w:rsidRDefault="008A45FE" w:rsidP="008A45FE">
      <w:pPr>
        <w:spacing w:after="0"/>
        <w:rPr>
          <w:rFonts w:ascii="Times New Roman" w:hAnsi="Times New Roman"/>
          <w:sz w:val="24"/>
          <w:szCs w:val="24"/>
        </w:rPr>
      </w:pPr>
      <w:r w:rsidRPr="000D5DF1">
        <w:rPr>
          <w:rFonts w:ascii="Times New Roman" w:hAnsi="Times New Roman"/>
          <w:sz w:val="24"/>
          <w:szCs w:val="24"/>
        </w:rPr>
        <w:t>Присутні звернули увагу на необхідність звернення до керівника підприємства</w:t>
      </w:r>
      <w:r w:rsidR="000D5DF1" w:rsidRPr="000D5DF1">
        <w:rPr>
          <w:rFonts w:ascii="Times New Roman" w:hAnsi="Times New Roman"/>
          <w:sz w:val="24"/>
          <w:szCs w:val="24"/>
        </w:rPr>
        <w:t xml:space="preserve"> ТОВ «Росич Приват»  за адресою вул. Водопійна, 37 з приводу внесення змін</w:t>
      </w:r>
      <w:r w:rsidRPr="000D5DF1">
        <w:rPr>
          <w:rFonts w:ascii="Times New Roman" w:hAnsi="Times New Roman"/>
          <w:sz w:val="24"/>
          <w:szCs w:val="24"/>
        </w:rPr>
        <w:t xml:space="preserve"> до Генерального плану міста.</w:t>
      </w:r>
    </w:p>
    <w:p w:rsidR="008A45FE" w:rsidRDefault="008A45FE" w:rsidP="008A45FE">
      <w:pPr>
        <w:suppressAutoHyphens/>
        <w:spacing w:after="0" w:line="240" w:lineRule="auto"/>
        <w:jc w:val="both"/>
        <w:rPr>
          <w:rFonts w:ascii="Times New Roman" w:hAnsi="Times New Roman"/>
          <w:sz w:val="24"/>
          <w:szCs w:val="24"/>
          <w:lang w:eastAsia="zh-CN"/>
        </w:rPr>
      </w:pPr>
      <w:r>
        <w:rPr>
          <w:rFonts w:ascii="Times New Roman" w:hAnsi="Times New Roman"/>
          <w:sz w:val="24"/>
          <w:szCs w:val="24"/>
        </w:rPr>
        <w:t>В обговоренні прийняли участь:</w:t>
      </w:r>
      <w:r w:rsidRPr="008A45FE">
        <w:rPr>
          <w:rFonts w:ascii="Times New Roman" w:hAnsi="Times New Roman"/>
          <w:sz w:val="24"/>
          <w:szCs w:val="24"/>
          <w:lang w:eastAsia="zh-CN"/>
        </w:rPr>
        <w:t xml:space="preserve"> </w:t>
      </w:r>
      <w:r>
        <w:rPr>
          <w:rFonts w:ascii="Times New Roman" w:hAnsi="Times New Roman"/>
          <w:sz w:val="24"/>
          <w:szCs w:val="24"/>
          <w:lang w:eastAsia="zh-CN"/>
        </w:rPr>
        <w:t>Вовкотруб В.Г., Лєонов А.С., Мазуревич Д.В., Денисенко І.О., Підпалий С.М., , Тищенко А.С.,</w:t>
      </w:r>
      <w:r w:rsidRPr="003F0394">
        <w:rPr>
          <w:rFonts w:ascii="Times New Roman" w:hAnsi="Times New Roman"/>
          <w:sz w:val="24"/>
          <w:szCs w:val="24"/>
          <w:lang w:eastAsia="zh-CN"/>
        </w:rPr>
        <w:t xml:space="preserve"> </w:t>
      </w:r>
      <w:r>
        <w:rPr>
          <w:rFonts w:ascii="Times New Roman" w:hAnsi="Times New Roman"/>
          <w:sz w:val="24"/>
          <w:szCs w:val="24"/>
          <w:lang w:eastAsia="zh-CN"/>
        </w:rPr>
        <w:t>Корнійчук В.Л.</w:t>
      </w:r>
    </w:p>
    <w:p w:rsidR="008A45FE" w:rsidRPr="008A45FE" w:rsidRDefault="008A45FE" w:rsidP="008A45FE">
      <w:pPr>
        <w:spacing w:after="0" w:line="240" w:lineRule="auto"/>
        <w:jc w:val="both"/>
        <w:rPr>
          <w:rFonts w:ascii="Times New Roman" w:hAnsi="Times New Roman" w:cs="Calibri"/>
          <w:sz w:val="24"/>
          <w:szCs w:val="24"/>
          <w:lang w:eastAsia="zh-CN"/>
        </w:rPr>
      </w:pPr>
      <w:r>
        <w:rPr>
          <w:rFonts w:ascii="Times New Roman" w:hAnsi="Times New Roman"/>
          <w:sz w:val="24"/>
          <w:szCs w:val="24"/>
          <w:lang w:eastAsia="zh-CN"/>
        </w:rPr>
        <w:t xml:space="preserve">За результатами розгляду, Вовкотруб В.Г. вносить пропозицію рекомендувати сесії БМР </w:t>
      </w:r>
      <w:r w:rsidRPr="008A45FE">
        <w:rPr>
          <w:rFonts w:ascii="Times New Roman" w:hAnsi="Times New Roman"/>
          <w:sz w:val="24"/>
          <w:szCs w:val="24"/>
          <w:lang w:eastAsia="zh-CN"/>
        </w:rPr>
        <w:t xml:space="preserve">затвердити внесення змін </w:t>
      </w:r>
      <w:r w:rsidRPr="008A45FE">
        <w:rPr>
          <w:rFonts w:ascii="Times New Roman" w:hAnsi="Times New Roman" w:cs="Calibri"/>
          <w:sz w:val="24"/>
          <w:szCs w:val="24"/>
          <w:lang w:eastAsia="zh-CN"/>
        </w:rPr>
        <w:t>до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p>
    <w:p w:rsidR="000D5DF1" w:rsidRPr="00445B84" w:rsidRDefault="000D5DF1" w:rsidP="000D5DF1">
      <w:pPr>
        <w:spacing w:after="0"/>
        <w:rPr>
          <w:rFonts w:ascii="Times New Roman" w:hAnsi="Times New Roman"/>
          <w:sz w:val="24"/>
          <w:szCs w:val="24"/>
        </w:rPr>
      </w:pPr>
      <w:r w:rsidRPr="000D5DF1">
        <w:rPr>
          <w:rFonts w:ascii="Times New Roman" w:hAnsi="Times New Roman" w:cs="Calibri"/>
          <w:sz w:val="24"/>
          <w:szCs w:val="24"/>
          <w:lang w:eastAsia="zh-CN"/>
        </w:rPr>
        <w:t>З</w:t>
      </w:r>
      <w:r w:rsidR="008A45FE" w:rsidRPr="000D5DF1">
        <w:rPr>
          <w:rFonts w:ascii="Times New Roman" w:hAnsi="Times New Roman" w:cs="Calibri"/>
          <w:sz w:val="24"/>
          <w:szCs w:val="24"/>
          <w:lang w:eastAsia="zh-CN"/>
        </w:rPr>
        <w:t xml:space="preserve">вернутися </w:t>
      </w:r>
      <w:r w:rsidR="008A45FE" w:rsidRPr="000D5DF1">
        <w:rPr>
          <w:rFonts w:ascii="Times New Roman" w:hAnsi="Times New Roman"/>
          <w:sz w:val="24"/>
          <w:szCs w:val="24"/>
        </w:rPr>
        <w:t xml:space="preserve">до керівника підприємства </w:t>
      </w:r>
      <w:r w:rsidRPr="000D5DF1">
        <w:rPr>
          <w:rFonts w:ascii="Times New Roman" w:hAnsi="Times New Roman"/>
          <w:sz w:val="24"/>
          <w:szCs w:val="24"/>
        </w:rPr>
        <w:t>ТОВ «Росич Приват»  за адресою вул. Водопійна, 37 з приводу внесення змін до Генерального плану міста.</w:t>
      </w:r>
    </w:p>
    <w:p w:rsidR="008A45FE" w:rsidRPr="005E0C86" w:rsidRDefault="008A45FE" w:rsidP="005E0C86">
      <w:pPr>
        <w:spacing w:after="0" w:line="240" w:lineRule="auto"/>
        <w:jc w:val="both"/>
        <w:rPr>
          <w:rFonts w:ascii="Times New Roman" w:hAnsi="Times New Roman"/>
          <w:sz w:val="24"/>
          <w:szCs w:val="24"/>
          <w:lang w:eastAsia="zh-CN"/>
        </w:rPr>
      </w:pPr>
      <w:r w:rsidRPr="005E0C86">
        <w:rPr>
          <w:rFonts w:ascii="Times New Roman" w:hAnsi="Times New Roman"/>
          <w:sz w:val="24"/>
          <w:szCs w:val="24"/>
          <w:lang w:eastAsia="zh-CN"/>
        </w:rPr>
        <w:t>Інших пропозицій не надходило.</w:t>
      </w:r>
    </w:p>
    <w:p w:rsidR="008A45FE" w:rsidRDefault="008A45FE" w:rsidP="008A45FE">
      <w:pPr>
        <w:pStyle w:val="msonormalcxspmiddlecxspmiddlecxspmiddle"/>
        <w:spacing w:before="0" w:beforeAutospacing="0" w:after="0" w:afterAutospacing="0"/>
        <w:contextualSpacing/>
        <w:jc w:val="both"/>
        <w:rPr>
          <w:lang w:eastAsia="zh-CN"/>
        </w:rPr>
      </w:pPr>
      <w:r>
        <w:rPr>
          <w:lang w:eastAsia="zh-CN"/>
        </w:rPr>
        <w:t>Голосували:</w:t>
      </w:r>
    </w:p>
    <w:p w:rsidR="008A45FE" w:rsidRDefault="008A45FE" w:rsidP="008A45FE">
      <w:pPr>
        <w:pStyle w:val="msonormalcxspmiddlecxspmiddlecxspmiddle"/>
        <w:spacing w:after="0" w:afterAutospacing="0"/>
        <w:contextualSpacing/>
        <w:jc w:val="both"/>
        <w:rPr>
          <w:lang w:eastAsia="zh-CN"/>
        </w:rPr>
      </w:pPr>
      <w:r>
        <w:rPr>
          <w:lang w:eastAsia="zh-CN"/>
        </w:rPr>
        <w:t xml:space="preserve">                         за  –    7</w:t>
      </w:r>
    </w:p>
    <w:p w:rsidR="008A45FE" w:rsidRDefault="008A45FE" w:rsidP="008A45FE">
      <w:pPr>
        <w:pStyle w:val="msonormalcxspmiddlecxspmiddlecxspmiddle"/>
        <w:spacing w:after="0" w:afterAutospacing="0"/>
        <w:contextualSpacing/>
        <w:jc w:val="both"/>
        <w:rPr>
          <w:lang w:eastAsia="zh-CN"/>
        </w:rPr>
      </w:pPr>
      <w:r>
        <w:rPr>
          <w:lang w:eastAsia="zh-CN"/>
        </w:rPr>
        <w:t xml:space="preserve">                 проти    –    0</w:t>
      </w:r>
    </w:p>
    <w:p w:rsidR="008A45FE" w:rsidRDefault="008A45FE" w:rsidP="008A45FE">
      <w:pPr>
        <w:pStyle w:val="msonormalcxspmiddlecxspmiddle"/>
        <w:spacing w:before="0" w:beforeAutospacing="0" w:after="0" w:afterAutospacing="0"/>
        <w:contextualSpacing/>
        <w:jc w:val="both"/>
        <w:rPr>
          <w:lang w:eastAsia="zh-CN"/>
        </w:rPr>
      </w:pPr>
      <w:r>
        <w:rPr>
          <w:lang w:eastAsia="zh-CN"/>
        </w:rPr>
        <w:t xml:space="preserve">        утримались    –   0</w:t>
      </w:r>
    </w:p>
    <w:p w:rsidR="008A45FE" w:rsidRDefault="008A45FE" w:rsidP="008A45FE">
      <w:pPr>
        <w:suppressAutoHyphens/>
        <w:spacing w:after="0" w:line="240" w:lineRule="auto"/>
        <w:jc w:val="both"/>
        <w:rPr>
          <w:rFonts w:ascii="Times New Roman" w:hAnsi="Times New Roman"/>
          <w:sz w:val="24"/>
          <w:szCs w:val="24"/>
          <w:lang w:eastAsia="zh-CN"/>
        </w:rPr>
      </w:pPr>
      <w:r w:rsidRPr="008A45FE">
        <w:rPr>
          <w:rFonts w:ascii="Times New Roman" w:hAnsi="Times New Roman"/>
          <w:sz w:val="24"/>
          <w:szCs w:val="24"/>
          <w:lang w:eastAsia="zh-CN"/>
        </w:rPr>
        <w:t>За результатами голосування рішення прийнято.</w:t>
      </w:r>
    </w:p>
    <w:p w:rsidR="0044430B" w:rsidRDefault="0044430B" w:rsidP="008A45FE">
      <w:pPr>
        <w:suppressAutoHyphens/>
        <w:spacing w:after="0" w:line="240" w:lineRule="auto"/>
        <w:jc w:val="both"/>
        <w:rPr>
          <w:rFonts w:ascii="Times New Roman" w:hAnsi="Times New Roman"/>
          <w:sz w:val="24"/>
          <w:szCs w:val="24"/>
          <w:lang w:eastAsia="zh-CN"/>
        </w:rPr>
      </w:pPr>
    </w:p>
    <w:tbl>
      <w:tblPr>
        <w:tblW w:w="1562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5463"/>
        <w:gridCol w:w="2126"/>
        <w:gridCol w:w="851"/>
        <w:gridCol w:w="1134"/>
        <w:gridCol w:w="709"/>
        <w:gridCol w:w="4961"/>
      </w:tblGrid>
      <w:tr w:rsidR="00DF45A0" w:rsidRPr="000558D0" w:rsidTr="00DF45A0">
        <w:trPr>
          <w:trHeight w:val="451"/>
        </w:trPr>
        <w:tc>
          <w:tcPr>
            <w:tcW w:w="384" w:type="dxa"/>
            <w:tcMar>
              <w:top w:w="43" w:type="dxa"/>
              <w:left w:w="64" w:type="dxa"/>
              <w:bottom w:w="43" w:type="dxa"/>
              <w:right w:w="64" w:type="dxa"/>
            </w:tcMar>
            <w:hideMark/>
          </w:tcPr>
          <w:p w:rsidR="00DF45A0" w:rsidRPr="000558D0" w:rsidRDefault="00DF45A0" w:rsidP="00C72CBB">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12</w:t>
            </w:r>
          </w:p>
        </w:tc>
        <w:tc>
          <w:tcPr>
            <w:tcW w:w="5463" w:type="dxa"/>
            <w:tcMar>
              <w:top w:w="43" w:type="dxa"/>
              <w:left w:w="64" w:type="dxa"/>
              <w:bottom w:w="43" w:type="dxa"/>
              <w:right w:w="64" w:type="dxa"/>
            </w:tcMar>
            <w:hideMark/>
          </w:tcPr>
          <w:p w:rsidR="00DF45A0" w:rsidRDefault="00DF45A0"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50</w:t>
            </w:r>
          </w:p>
          <w:p w:rsidR="00DF45A0" w:rsidRPr="000558D0" w:rsidRDefault="00DF45A0" w:rsidP="00C72CBB">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Пономаренко Людмилі Миколаївні </w:t>
            </w:r>
            <w:r w:rsidRPr="000558D0">
              <w:rPr>
                <w:rFonts w:ascii="Times New Roman" w:hAnsi="Times New Roman"/>
                <w:sz w:val="18"/>
                <w:szCs w:val="18"/>
                <w:lang w:eastAsia="ru-RU"/>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№100 орієнтовною площею 0,0837 га, за рахунок земель населеного пункту м. Біла Церква</w:t>
            </w:r>
          </w:p>
        </w:tc>
        <w:tc>
          <w:tcPr>
            <w:tcW w:w="2126" w:type="dxa"/>
            <w:tcMar>
              <w:top w:w="43" w:type="dxa"/>
              <w:left w:w="64" w:type="dxa"/>
              <w:bottom w:w="43" w:type="dxa"/>
              <w:right w:w="64" w:type="dxa"/>
            </w:tcMar>
            <w:hideMark/>
          </w:tcPr>
          <w:p w:rsidR="00DF45A0" w:rsidRPr="000558D0" w:rsidRDefault="00DF45A0" w:rsidP="00C72CBB">
            <w:pPr>
              <w:spacing w:after="0" w:line="240" w:lineRule="auto"/>
              <w:rPr>
                <w:rFonts w:ascii="Times New Roman" w:hAnsi="Times New Roman"/>
                <w:sz w:val="18"/>
                <w:szCs w:val="18"/>
                <w:lang w:eastAsia="ru-RU"/>
              </w:rPr>
            </w:pPr>
          </w:p>
        </w:tc>
        <w:tc>
          <w:tcPr>
            <w:tcW w:w="851" w:type="dxa"/>
            <w:tcMar>
              <w:top w:w="43" w:type="dxa"/>
              <w:left w:w="64" w:type="dxa"/>
              <w:bottom w:w="43" w:type="dxa"/>
              <w:right w:w="64" w:type="dxa"/>
            </w:tcMar>
            <w:hideMark/>
          </w:tcPr>
          <w:p w:rsidR="00DF45A0" w:rsidRPr="000558D0" w:rsidRDefault="00DF45A0" w:rsidP="00C72CBB">
            <w:pPr>
              <w:spacing w:after="0" w:line="240" w:lineRule="auto"/>
              <w:rPr>
                <w:rFonts w:ascii="Times New Roman" w:hAnsi="Times New Roman"/>
                <w:sz w:val="18"/>
                <w:szCs w:val="18"/>
                <w:lang w:eastAsia="ru-RU"/>
              </w:rPr>
            </w:pPr>
          </w:p>
        </w:tc>
        <w:tc>
          <w:tcPr>
            <w:tcW w:w="1134" w:type="dxa"/>
            <w:tcMar>
              <w:top w:w="43" w:type="dxa"/>
              <w:left w:w="64" w:type="dxa"/>
              <w:bottom w:w="43" w:type="dxa"/>
              <w:right w:w="64" w:type="dxa"/>
            </w:tcMar>
            <w:hideMark/>
          </w:tcPr>
          <w:p w:rsidR="00DF45A0" w:rsidRPr="000558D0" w:rsidRDefault="00DF45A0" w:rsidP="00C72CBB">
            <w:pPr>
              <w:spacing w:after="0" w:line="240" w:lineRule="auto"/>
              <w:rPr>
                <w:rFonts w:ascii="Times New Roman" w:hAnsi="Times New Roman"/>
                <w:sz w:val="18"/>
                <w:szCs w:val="18"/>
                <w:lang w:eastAsia="ru-RU"/>
              </w:rPr>
            </w:pPr>
          </w:p>
        </w:tc>
        <w:tc>
          <w:tcPr>
            <w:tcW w:w="709" w:type="dxa"/>
            <w:tcMar>
              <w:top w:w="43" w:type="dxa"/>
              <w:left w:w="64" w:type="dxa"/>
              <w:bottom w:w="43" w:type="dxa"/>
              <w:right w:w="64" w:type="dxa"/>
            </w:tcMar>
            <w:hideMark/>
          </w:tcPr>
          <w:p w:rsidR="00DF45A0" w:rsidRPr="000558D0" w:rsidRDefault="00DF45A0" w:rsidP="00C72CBB">
            <w:pPr>
              <w:spacing w:after="0" w:line="240" w:lineRule="auto"/>
              <w:rPr>
                <w:rFonts w:ascii="Times New Roman" w:hAnsi="Times New Roman"/>
                <w:sz w:val="18"/>
                <w:szCs w:val="18"/>
                <w:lang w:eastAsia="ru-RU"/>
              </w:rPr>
            </w:pPr>
          </w:p>
        </w:tc>
        <w:tc>
          <w:tcPr>
            <w:tcW w:w="4961" w:type="dxa"/>
            <w:tcMar>
              <w:top w:w="43" w:type="dxa"/>
              <w:left w:w="64" w:type="dxa"/>
              <w:bottom w:w="43" w:type="dxa"/>
              <w:right w:w="64" w:type="dxa"/>
            </w:tcMar>
            <w:hideMark/>
          </w:tcPr>
          <w:p w:rsidR="00DF45A0" w:rsidRPr="004F4B76" w:rsidRDefault="00DF45A0" w:rsidP="00C72CB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На засіданні присутній представник Пономаренко М., який звернувся з проханням посприяти в вирішенні даного питання.</w:t>
            </w:r>
          </w:p>
          <w:p w:rsidR="00DF45A0" w:rsidRPr="004F4B76" w:rsidRDefault="00DF45A0" w:rsidP="005E6590">
            <w:pPr>
              <w:spacing w:after="0" w:line="240" w:lineRule="auto"/>
              <w:ind w:firstLine="851"/>
              <w:jc w:val="both"/>
              <w:rPr>
                <w:rFonts w:ascii="Times New Roman" w:hAnsi="Times New Roman"/>
                <w:b/>
                <w:sz w:val="18"/>
                <w:szCs w:val="18"/>
              </w:rPr>
            </w:pPr>
            <w:r w:rsidRPr="004F4B76">
              <w:rPr>
                <w:rFonts w:ascii="Times New Roman" w:hAnsi="Times New Roman"/>
                <w:b/>
                <w:sz w:val="18"/>
                <w:szCs w:val="18"/>
                <w:lang w:eastAsia="ru-RU"/>
              </w:rPr>
              <w:t xml:space="preserve">Питання було розглянуто на комісії 07.03.2019 року та прийнято рішення про відмову в наданні дозволу на </w:t>
            </w:r>
            <w:r w:rsidRPr="004F4B76">
              <w:rPr>
                <w:rFonts w:ascii="Times New Roman" w:hAnsi="Times New Roman"/>
                <w:b/>
                <w:bCs/>
                <w:sz w:val="18"/>
                <w:szCs w:val="18"/>
                <w:lang w:eastAsia="ru-RU"/>
              </w:rPr>
              <w:t>розроблення технічної документації із землеустрою</w:t>
            </w:r>
            <w:r w:rsidRPr="004F4B76">
              <w:rPr>
                <w:rFonts w:ascii="Times New Roman" w:hAnsi="Times New Roman"/>
                <w:b/>
                <w:sz w:val="18"/>
                <w:szCs w:val="18"/>
              </w:rPr>
              <w:t xml:space="preserve"> відповідно до вимог ч.5 ст. 79-1 Земельного кодексу України та ст. 50 Закону України «Про землеустрій», а саме </w:t>
            </w:r>
            <w:r w:rsidRPr="004F4B76">
              <w:rPr>
                <w:rFonts w:ascii="Times New Roman" w:hAnsi="Times New Roman"/>
                <w:b/>
                <w:color w:val="000000"/>
                <w:sz w:val="18"/>
                <w:szCs w:val="18"/>
                <w:shd w:val="clear" w:color="auto" w:fill="FFFFFF"/>
              </w:rPr>
              <w:t>формування земельних ділянок здійснюється за проектами землеустрою щодо відведення земельних ділянок.</w:t>
            </w:r>
          </w:p>
          <w:p w:rsidR="00DF45A0" w:rsidRPr="004F4B76" w:rsidRDefault="00DF45A0" w:rsidP="00C72CBB">
            <w:pPr>
              <w:spacing w:after="0" w:line="240" w:lineRule="auto"/>
              <w:rPr>
                <w:rFonts w:ascii="Times New Roman" w:hAnsi="Times New Roman"/>
                <w:b/>
                <w:bCs/>
                <w:sz w:val="18"/>
                <w:szCs w:val="18"/>
                <w:lang w:eastAsia="ru-RU"/>
              </w:rPr>
            </w:pPr>
            <w:r w:rsidRPr="004F4B76">
              <w:rPr>
                <w:rFonts w:ascii="Times New Roman" w:hAnsi="Times New Roman"/>
                <w:b/>
                <w:bCs/>
                <w:sz w:val="18"/>
                <w:szCs w:val="18"/>
                <w:lang w:eastAsia="ru-RU"/>
              </w:rPr>
              <w:t>Надано роз’яснення щодо необхідності оформлення дозвільних документів відповідно до вимог чинного законодавства України.</w:t>
            </w:r>
          </w:p>
          <w:p w:rsidR="00DF45A0" w:rsidRPr="004F4B76" w:rsidRDefault="00DF45A0" w:rsidP="005E6590">
            <w:pPr>
              <w:spacing w:after="0" w:line="240" w:lineRule="auto"/>
              <w:ind w:firstLine="851"/>
              <w:jc w:val="both"/>
              <w:rPr>
                <w:rFonts w:ascii="Times New Roman" w:hAnsi="Times New Roman"/>
                <w:b/>
                <w:sz w:val="18"/>
                <w:szCs w:val="18"/>
              </w:rPr>
            </w:pPr>
            <w:r w:rsidRPr="004F4B76">
              <w:rPr>
                <w:rFonts w:ascii="Times New Roman" w:hAnsi="Times New Roman"/>
                <w:b/>
                <w:bCs/>
                <w:sz w:val="18"/>
                <w:szCs w:val="18"/>
                <w:lang w:eastAsia="ru-RU"/>
              </w:rPr>
              <w:t>Відмовити</w:t>
            </w:r>
            <w:r w:rsidRPr="004F4B76">
              <w:rPr>
                <w:rFonts w:ascii="Times New Roman" w:hAnsi="Times New Roman"/>
                <w:b/>
                <w:sz w:val="18"/>
                <w:szCs w:val="18"/>
                <w:lang w:eastAsia="ru-RU"/>
              </w:rPr>
              <w:t xml:space="preserve"> в наданні дозволу на </w:t>
            </w:r>
            <w:r w:rsidRPr="004F4B76">
              <w:rPr>
                <w:rFonts w:ascii="Times New Roman" w:hAnsi="Times New Roman"/>
                <w:b/>
                <w:bCs/>
                <w:sz w:val="18"/>
                <w:szCs w:val="18"/>
                <w:lang w:eastAsia="ru-RU"/>
              </w:rPr>
              <w:t>розроблення технічної документації із землеустрою</w:t>
            </w:r>
            <w:r w:rsidRPr="004F4B76">
              <w:rPr>
                <w:rFonts w:ascii="Times New Roman" w:hAnsi="Times New Roman"/>
                <w:b/>
                <w:sz w:val="18"/>
                <w:szCs w:val="18"/>
              </w:rPr>
              <w:t xml:space="preserve"> відповідно до вимог ч.5 ст. 79-1 Земельного кодексу України та ст. 50 Закону України «Про землеустрій», а саме </w:t>
            </w:r>
            <w:r w:rsidRPr="004F4B76">
              <w:rPr>
                <w:rFonts w:ascii="Times New Roman" w:hAnsi="Times New Roman"/>
                <w:b/>
                <w:color w:val="000000"/>
                <w:sz w:val="18"/>
                <w:szCs w:val="18"/>
                <w:shd w:val="clear" w:color="auto" w:fill="FFFFFF"/>
              </w:rPr>
              <w:t xml:space="preserve">формування земельних </w:t>
            </w:r>
            <w:r w:rsidRPr="004F4B76">
              <w:rPr>
                <w:rFonts w:ascii="Times New Roman" w:hAnsi="Times New Roman"/>
                <w:b/>
                <w:color w:val="000000"/>
                <w:sz w:val="18"/>
                <w:szCs w:val="18"/>
                <w:shd w:val="clear" w:color="auto" w:fill="FFFFFF"/>
              </w:rPr>
              <w:lastRenderedPageBreak/>
              <w:t>ділянок здійснюється за проектами землеустрою щодо відведення земельних ділянок.</w:t>
            </w:r>
          </w:p>
          <w:p w:rsidR="00DF45A0" w:rsidRPr="004F4B76" w:rsidRDefault="00DF45A0" w:rsidP="00C72CBB">
            <w:pPr>
              <w:spacing w:after="0" w:line="240" w:lineRule="auto"/>
              <w:rPr>
                <w:rFonts w:ascii="Times New Roman" w:hAnsi="Times New Roman"/>
                <w:b/>
                <w:bCs/>
                <w:sz w:val="18"/>
                <w:szCs w:val="18"/>
                <w:lang w:eastAsia="ru-RU"/>
              </w:rPr>
            </w:pPr>
            <w:r w:rsidRPr="004F4B76">
              <w:rPr>
                <w:rFonts w:ascii="Times New Roman" w:hAnsi="Times New Roman"/>
                <w:b/>
                <w:bCs/>
                <w:sz w:val="18"/>
                <w:szCs w:val="18"/>
                <w:lang w:eastAsia="ru-RU"/>
              </w:rPr>
              <w:t>Повторне голосування:</w:t>
            </w:r>
          </w:p>
          <w:p w:rsidR="00DF45A0" w:rsidRPr="004F4B76" w:rsidRDefault="00DF45A0" w:rsidP="00C72CB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–7 , проти –0,</w:t>
            </w:r>
          </w:p>
          <w:p w:rsidR="00DF45A0" w:rsidRDefault="00DF45A0" w:rsidP="00C72CB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DF45A0" w:rsidRPr="00040B78" w:rsidRDefault="00DF45A0" w:rsidP="00C72CBB">
            <w:pPr>
              <w:spacing w:after="0" w:line="240" w:lineRule="auto"/>
              <w:rPr>
                <w:rFonts w:ascii="Times New Roman" w:hAnsi="Times New Roman"/>
                <w:b/>
                <w:sz w:val="18"/>
                <w:szCs w:val="18"/>
                <w:lang w:eastAsia="ru-RU"/>
              </w:rPr>
            </w:pPr>
          </w:p>
        </w:tc>
      </w:tr>
    </w:tbl>
    <w:p w:rsidR="008A45FE" w:rsidRPr="00DF45A0" w:rsidRDefault="008A45FE" w:rsidP="00DF45A0">
      <w:pPr>
        <w:pStyle w:val="a9"/>
        <w:rPr>
          <w:sz w:val="16"/>
          <w:szCs w:val="16"/>
        </w:rPr>
      </w:pPr>
    </w:p>
    <w:tbl>
      <w:tblPr>
        <w:tblpPr w:leftFromText="180" w:rightFromText="180" w:vertAnchor="text" w:horzAnchor="margin" w:tblpXSpec="center" w:tblpY="236"/>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2835"/>
        <w:gridCol w:w="812"/>
        <w:gridCol w:w="1208"/>
        <w:gridCol w:w="1418"/>
        <w:gridCol w:w="3792"/>
      </w:tblGrid>
      <w:tr w:rsidR="00F40271" w:rsidRPr="000D7B1A" w:rsidTr="00DF45A0">
        <w:trPr>
          <w:trHeight w:val="252"/>
        </w:trPr>
        <w:tc>
          <w:tcPr>
            <w:tcW w:w="567"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8</w:t>
            </w:r>
          </w:p>
        </w:tc>
        <w:tc>
          <w:tcPr>
            <w:tcW w:w="5387" w:type="dxa"/>
            <w:tcMar>
              <w:top w:w="24" w:type="dxa"/>
              <w:left w:w="36" w:type="dxa"/>
              <w:bottom w:w="24" w:type="dxa"/>
              <w:right w:w="36" w:type="dxa"/>
            </w:tcMar>
            <w:hideMark/>
          </w:tcPr>
          <w:p w:rsidR="00F40271" w:rsidRDefault="00F40271" w:rsidP="00F4027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ПЕРЕЛІК43</w:t>
            </w:r>
          </w:p>
          <w:p w:rsidR="00F40271" w:rsidRPr="00F13E32" w:rsidRDefault="00F40271" w:rsidP="00F40271">
            <w:pPr>
              <w:spacing w:after="0" w:line="240" w:lineRule="auto"/>
              <w:rPr>
                <w:rFonts w:ascii="Times New Roman" w:hAnsi="Times New Roman"/>
                <w:sz w:val="18"/>
                <w:szCs w:val="18"/>
                <w:lang w:eastAsia="ru-RU"/>
              </w:rPr>
            </w:pPr>
            <w:r>
              <w:rPr>
                <w:rFonts w:ascii="Times New Roman" w:hAnsi="Times New Roman"/>
                <w:b/>
                <w:bCs/>
                <w:sz w:val="18"/>
                <w:szCs w:val="18"/>
                <w:lang w:eastAsia="ru-RU"/>
              </w:rPr>
              <w:t xml:space="preserve"> </w:t>
            </w: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та пилорами нежитлова будівля літера «У», частина нежитлової будівлі літера «Х») за адресою: провулок Будівельників, 1, орієнтовною площею 0,1351 га, за рахунок земель населеного пункту м. Біла Церква.</w:t>
            </w:r>
          </w:p>
        </w:tc>
        <w:tc>
          <w:tcPr>
            <w:tcW w:w="2835"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була відмова на площу 1,4698 №1173-57-VI від 20.03.2014 п16.1"Про оформлення правовст докум......" (згідно частини першої статті 123 Земельного кодексу України, а саме: при формуванні нової земельної ділянки розробляється проект землеустрою щодо відведення земельної ділянки.)</w:t>
            </w:r>
          </w:p>
        </w:tc>
        <w:tc>
          <w:tcPr>
            <w:tcW w:w="812"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1208"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3792" w:type="dxa"/>
            <w:tcMar>
              <w:top w:w="24" w:type="dxa"/>
              <w:left w:w="36" w:type="dxa"/>
              <w:bottom w:w="24" w:type="dxa"/>
              <w:right w:w="36" w:type="dxa"/>
            </w:tcMar>
            <w:hideMark/>
          </w:tcPr>
          <w:p w:rsidR="00F40271" w:rsidRDefault="00F40271" w:rsidP="00F40271">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Миколаєнко В.М.</w:t>
            </w:r>
          </w:p>
          <w:p w:rsidR="00F40271" w:rsidRPr="000D7B1A" w:rsidRDefault="00F40271" w:rsidP="00F40271">
            <w:pPr>
              <w:spacing w:after="0" w:line="240" w:lineRule="auto"/>
              <w:rPr>
                <w:rFonts w:ascii="Times New Roman" w:hAnsi="Times New Roman"/>
                <w:b/>
                <w:sz w:val="18"/>
                <w:szCs w:val="18"/>
                <w:lang w:eastAsia="ru-RU"/>
              </w:rPr>
            </w:pPr>
            <w:r>
              <w:rPr>
                <w:rFonts w:ascii="Times New Roman" w:hAnsi="Times New Roman"/>
                <w:b/>
                <w:sz w:val="18"/>
                <w:szCs w:val="18"/>
                <w:lang w:eastAsia="ru-RU"/>
              </w:rPr>
              <w:t>Комісією буде здійснено виїзд на місце розташування земельної ділянки.</w:t>
            </w:r>
          </w:p>
        </w:tc>
      </w:tr>
      <w:tr w:rsidR="00F40271" w:rsidRPr="000D7B1A" w:rsidTr="00DF45A0">
        <w:trPr>
          <w:trHeight w:val="1974"/>
        </w:trPr>
        <w:tc>
          <w:tcPr>
            <w:tcW w:w="567"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9</w:t>
            </w:r>
          </w:p>
        </w:tc>
        <w:tc>
          <w:tcPr>
            <w:tcW w:w="5387" w:type="dxa"/>
            <w:tcMar>
              <w:top w:w="24" w:type="dxa"/>
              <w:left w:w="36" w:type="dxa"/>
              <w:bottom w:w="24" w:type="dxa"/>
              <w:right w:w="36" w:type="dxa"/>
            </w:tcMar>
            <w:hideMark/>
          </w:tcPr>
          <w:p w:rsidR="00F40271" w:rsidRPr="00F13E32" w:rsidRDefault="00F40271" w:rsidP="00F40271">
            <w:pPr>
              <w:spacing w:after="24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котельні - нежитлова будівля літера «Г») за адресою: провулок Будівельників, 1, орієнтовною площею 0,3145 га, за рахунок земель населеного пункту м. Біла Церква. </w:t>
            </w:r>
          </w:p>
        </w:tc>
        <w:tc>
          <w:tcPr>
            <w:tcW w:w="2835"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812"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1208"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F40271" w:rsidRPr="00F13E32" w:rsidRDefault="00F40271" w:rsidP="00F40271">
            <w:pPr>
              <w:spacing w:after="0" w:line="240" w:lineRule="auto"/>
              <w:rPr>
                <w:rFonts w:ascii="Times New Roman" w:hAnsi="Times New Roman"/>
                <w:sz w:val="18"/>
                <w:szCs w:val="18"/>
                <w:lang w:eastAsia="ru-RU"/>
              </w:rPr>
            </w:pPr>
          </w:p>
        </w:tc>
        <w:tc>
          <w:tcPr>
            <w:tcW w:w="3792" w:type="dxa"/>
            <w:tcMar>
              <w:top w:w="24" w:type="dxa"/>
              <w:left w:w="36" w:type="dxa"/>
              <w:bottom w:w="24" w:type="dxa"/>
              <w:right w:w="36" w:type="dxa"/>
            </w:tcMar>
            <w:hideMark/>
          </w:tcPr>
          <w:p w:rsidR="00F40271" w:rsidRDefault="00F40271" w:rsidP="00F40271">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Миколаєнко В.М.</w:t>
            </w:r>
          </w:p>
          <w:p w:rsidR="00F40271" w:rsidRPr="000D7B1A" w:rsidRDefault="00F40271" w:rsidP="00F40271">
            <w:pPr>
              <w:spacing w:after="0" w:line="240" w:lineRule="auto"/>
              <w:rPr>
                <w:rFonts w:ascii="Times New Roman" w:hAnsi="Times New Roman"/>
                <w:b/>
                <w:sz w:val="18"/>
                <w:szCs w:val="18"/>
                <w:lang w:eastAsia="ru-RU"/>
              </w:rPr>
            </w:pPr>
            <w:r>
              <w:rPr>
                <w:rFonts w:ascii="Times New Roman" w:hAnsi="Times New Roman"/>
                <w:b/>
                <w:sz w:val="18"/>
                <w:szCs w:val="18"/>
                <w:lang w:eastAsia="ru-RU"/>
              </w:rPr>
              <w:t>Комісією буде здійснено виїзд на місце розташування земельної ділянки.</w:t>
            </w:r>
          </w:p>
        </w:tc>
      </w:tr>
    </w:tbl>
    <w:p w:rsidR="0044430B" w:rsidRDefault="0044430B" w:rsidP="00DF45A0">
      <w:pPr>
        <w:pStyle w:val="a9"/>
      </w:pPr>
    </w:p>
    <w:tbl>
      <w:tblPr>
        <w:tblW w:w="1587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2835"/>
        <w:gridCol w:w="851"/>
        <w:gridCol w:w="1134"/>
        <w:gridCol w:w="1559"/>
        <w:gridCol w:w="3544"/>
      </w:tblGrid>
      <w:tr w:rsidR="0099519B" w:rsidRPr="00401E55" w:rsidTr="00DF45A0">
        <w:trPr>
          <w:trHeight w:val="252"/>
        </w:trPr>
        <w:tc>
          <w:tcPr>
            <w:tcW w:w="567" w:type="dxa"/>
            <w:tcMar>
              <w:top w:w="24" w:type="dxa"/>
              <w:left w:w="36" w:type="dxa"/>
              <w:bottom w:w="24" w:type="dxa"/>
              <w:right w:w="36" w:type="dxa"/>
            </w:tcMar>
            <w:hideMark/>
          </w:tcPr>
          <w:p w:rsidR="0099519B" w:rsidRPr="00401E55" w:rsidRDefault="0099519B" w:rsidP="00C72CBB">
            <w:pPr>
              <w:spacing w:after="0" w:line="240" w:lineRule="auto"/>
              <w:rPr>
                <w:rFonts w:ascii="Times New Roman" w:hAnsi="Times New Roman"/>
                <w:sz w:val="18"/>
                <w:szCs w:val="18"/>
              </w:rPr>
            </w:pPr>
            <w:r w:rsidRPr="00401E55">
              <w:rPr>
                <w:rFonts w:ascii="Times New Roman" w:hAnsi="Times New Roman"/>
                <w:sz w:val="18"/>
                <w:szCs w:val="18"/>
              </w:rPr>
              <w:t>18</w:t>
            </w:r>
          </w:p>
        </w:tc>
        <w:tc>
          <w:tcPr>
            <w:tcW w:w="5387" w:type="dxa"/>
            <w:tcMar>
              <w:top w:w="24" w:type="dxa"/>
              <w:left w:w="36" w:type="dxa"/>
              <w:bottom w:w="24" w:type="dxa"/>
              <w:right w:w="36" w:type="dxa"/>
            </w:tcMar>
            <w:hideMark/>
          </w:tcPr>
          <w:p w:rsidR="0099519B" w:rsidRDefault="0099519B" w:rsidP="00C72CBB">
            <w:pPr>
              <w:spacing w:after="0" w:line="240" w:lineRule="auto"/>
              <w:rPr>
                <w:rFonts w:ascii="Times New Roman" w:hAnsi="Times New Roman"/>
                <w:b/>
                <w:bCs/>
                <w:sz w:val="18"/>
                <w:szCs w:val="18"/>
              </w:rPr>
            </w:pPr>
            <w:r>
              <w:rPr>
                <w:rFonts w:ascii="Times New Roman" w:hAnsi="Times New Roman"/>
                <w:b/>
                <w:bCs/>
                <w:sz w:val="18"/>
                <w:szCs w:val="18"/>
              </w:rPr>
              <w:t>ПЕРЕЛІК 41</w:t>
            </w:r>
          </w:p>
          <w:p w:rsidR="0099519B" w:rsidRPr="00401E55" w:rsidRDefault="0099519B" w:rsidP="00C72CBB">
            <w:pPr>
              <w:spacing w:after="0" w:line="240" w:lineRule="auto"/>
              <w:rPr>
                <w:rFonts w:ascii="Times New Roman" w:hAnsi="Times New Roman"/>
                <w:sz w:val="18"/>
                <w:szCs w:val="18"/>
              </w:rPr>
            </w:pPr>
            <w:r w:rsidRPr="00401E5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Горобинській Людмилі Сергіївні</w:t>
            </w:r>
            <w:r w:rsidRPr="00401E55">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центру дозвілля) за адресою: вулиця Запорізька, 25, площею 0,0957 га, за рахунок земель населеного пункту м. Біла Церква. Кадастровий номер: 3210300000:03:013:0055.</w:t>
            </w:r>
          </w:p>
        </w:tc>
        <w:tc>
          <w:tcPr>
            <w:tcW w:w="2835" w:type="dxa"/>
            <w:tcMar>
              <w:top w:w="24" w:type="dxa"/>
              <w:left w:w="36" w:type="dxa"/>
              <w:bottom w:w="24" w:type="dxa"/>
              <w:right w:w="36" w:type="dxa"/>
            </w:tcMar>
            <w:hideMark/>
          </w:tcPr>
          <w:p w:rsidR="0099519B" w:rsidRPr="00401E55" w:rsidRDefault="0099519B" w:rsidP="00C72CBB">
            <w:pPr>
              <w:spacing w:after="0" w:line="240" w:lineRule="auto"/>
              <w:rPr>
                <w:rFonts w:ascii="Times New Roman" w:hAnsi="Times New Roman"/>
                <w:sz w:val="18"/>
                <w:szCs w:val="18"/>
              </w:rPr>
            </w:pPr>
            <w:r w:rsidRPr="00401E55">
              <w:rPr>
                <w:rFonts w:ascii="Times New Roman" w:hAnsi="Times New Roman"/>
                <w:sz w:val="18"/>
                <w:szCs w:val="18"/>
              </w:rPr>
              <w:t>нежитлова будівля, незавершене будівництво 4% готовності</w:t>
            </w:r>
          </w:p>
        </w:tc>
        <w:tc>
          <w:tcPr>
            <w:tcW w:w="851" w:type="dxa"/>
            <w:tcMar>
              <w:top w:w="24" w:type="dxa"/>
              <w:left w:w="36" w:type="dxa"/>
              <w:bottom w:w="24" w:type="dxa"/>
              <w:right w:w="36" w:type="dxa"/>
            </w:tcMar>
            <w:hideMark/>
          </w:tcPr>
          <w:p w:rsidR="0099519B" w:rsidRPr="00401E55" w:rsidRDefault="0099519B" w:rsidP="00C72CBB">
            <w:pPr>
              <w:spacing w:after="0" w:line="240" w:lineRule="auto"/>
              <w:rPr>
                <w:rFonts w:ascii="Times New Roman" w:hAnsi="Times New Roman"/>
                <w:sz w:val="18"/>
                <w:szCs w:val="18"/>
              </w:rPr>
            </w:pPr>
          </w:p>
        </w:tc>
        <w:tc>
          <w:tcPr>
            <w:tcW w:w="1134" w:type="dxa"/>
            <w:tcMar>
              <w:top w:w="24" w:type="dxa"/>
              <w:left w:w="36" w:type="dxa"/>
              <w:bottom w:w="24" w:type="dxa"/>
              <w:right w:w="36" w:type="dxa"/>
            </w:tcMar>
            <w:hideMark/>
          </w:tcPr>
          <w:p w:rsidR="0099519B" w:rsidRPr="00401E55" w:rsidRDefault="0099519B" w:rsidP="00C72CBB">
            <w:pPr>
              <w:spacing w:after="0" w:line="240" w:lineRule="auto"/>
              <w:rPr>
                <w:rFonts w:ascii="Times New Roman" w:hAnsi="Times New Roman"/>
                <w:sz w:val="18"/>
                <w:szCs w:val="18"/>
              </w:rPr>
            </w:pPr>
          </w:p>
        </w:tc>
        <w:tc>
          <w:tcPr>
            <w:tcW w:w="1559" w:type="dxa"/>
            <w:tcMar>
              <w:top w:w="24" w:type="dxa"/>
              <w:left w:w="36" w:type="dxa"/>
              <w:bottom w:w="24" w:type="dxa"/>
              <w:right w:w="36" w:type="dxa"/>
            </w:tcMar>
            <w:hideMark/>
          </w:tcPr>
          <w:p w:rsidR="0099519B" w:rsidRPr="00401E55" w:rsidRDefault="0099519B" w:rsidP="00C72CBB">
            <w:pPr>
              <w:spacing w:after="0" w:line="240" w:lineRule="auto"/>
              <w:rPr>
                <w:rFonts w:ascii="Times New Roman" w:hAnsi="Times New Roman"/>
                <w:sz w:val="18"/>
                <w:szCs w:val="18"/>
              </w:rPr>
            </w:pPr>
          </w:p>
        </w:tc>
        <w:tc>
          <w:tcPr>
            <w:tcW w:w="3544" w:type="dxa"/>
            <w:tcMar>
              <w:top w:w="24" w:type="dxa"/>
              <w:left w:w="36" w:type="dxa"/>
              <w:bottom w:w="24" w:type="dxa"/>
              <w:right w:w="36" w:type="dxa"/>
            </w:tcMar>
            <w:hideMark/>
          </w:tcPr>
          <w:p w:rsidR="0099519B" w:rsidRDefault="00571B84"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заявник.</w:t>
            </w:r>
          </w:p>
          <w:p w:rsidR="00571B84" w:rsidRDefault="00571B84" w:rsidP="00C72CBB">
            <w:pPr>
              <w:spacing w:after="0" w:line="240" w:lineRule="auto"/>
              <w:rPr>
                <w:rFonts w:ascii="Times New Roman" w:hAnsi="Times New Roman"/>
                <w:b/>
                <w:bCs/>
                <w:sz w:val="18"/>
                <w:szCs w:val="18"/>
              </w:rPr>
            </w:pPr>
            <w:r>
              <w:rPr>
                <w:rFonts w:ascii="Times New Roman" w:hAnsi="Times New Roman"/>
                <w:b/>
                <w:sz w:val="18"/>
                <w:szCs w:val="18"/>
                <w:lang w:eastAsia="ru-RU"/>
              </w:rPr>
              <w:t xml:space="preserve">Надати дозвіл </w:t>
            </w:r>
            <w:r w:rsidRPr="00401E55">
              <w:rPr>
                <w:rFonts w:ascii="Times New Roman" w:hAnsi="Times New Roman"/>
                <w:b/>
                <w:bCs/>
                <w:sz w:val="18"/>
                <w:szCs w:val="18"/>
              </w:rPr>
              <w:t>на розроблення технічної документації із землеустрою</w:t>
            </w:r>
          </w:p>
          <w:p w:rsidR="00591A8D" w:rsidRDefault="00591A8D" w:rsidP="00591A8D">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591A8D" w:rsidRDefault="00591A8D" w:rsidP="00591A8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591A8D" w:rsidRPr="00401E55" w:rsidRDefault="00591A8D" w:rsidP="00591A8D">
            <w:pPr>
              <w:spacing w:after="0" w:line="240" w:lineRule="auto"/>
              <w:rPr>
                <w:rFonts w:ascii="Times New Roman" w:hAnsi="Times New Roman"/>
                <w:b/>
                <w:sz w:val="18"/>
                <w:szCs w:val="18"/>
              </w:rPr>
            </w:pPr>
            <w:r>
              <w:rPr>
                <w:rFonts w:ascii="Times New Roman" w:hAnsi="Times New Roman"/>
                <w:b/>
                <w:sz w:val="18"/>
                <w:szCs w:val="18"/>
                <w:lang w:eastAsia="ru-RU"/>
              </w:rPr>
              <w:t>не голосували - 2</w:t>
            </w:r>
          </w:p>
        </w:tc>
      </w:tr>
    </w:tbl>
    <w:p w:rsidR="008423E2" w:rsidRDefault="008423E2" w:rsidP="00F40271">
      <w:pPr>
        <w:rPr>
          <w:rFonts w:ascii="Times New Roman" w:hAnsi="Times New Roman"/>
          <w:sz w:val="24"/>
          <w:szCs w:val="24"/>
        </w:rPr>
      </w:pPr>
    </w:p>
    <w:tbl>
      <w:tblPr>
        <w:tblW w:w="1567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1701"/>
        <w:gridCol w:w="1134"/>
        <w:gridCol w:w="2486"/>
        <w:gridCol w:w="1134"/>
        <w:gridCol w:w="3261"/>
      </w:tblGrid>
      <w:tr w:rsidR="00C110AC" w:rsidRPr="007E30D6" w:rsidTr="00DF45A0">
        <w:trPr>
          <w:trHeight w:val="252"/>
        </w:trPr>
        <w:tc>
          <w:tcPr>
            <w:tcW w:w="567" w:type="dxa"/>
            <w:tcMar>
              <w:top w:w="24" w:type="dxa"/>
              <w:left w:w="36" w:type="dxa"/>
              <w:bottom w:w="24" w:type="dxa"/>
              <w:right w:w="36" w:type="dxa"/>
            </w:tcMar>
            <w:hideMark/>
          </w:tcPr>
          <w:p w:rsidR="00C110AC" w:rsidRPr="00F13E32" w:rsidRDefault="00C110AC" w:rsidP="00C72CBB">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29</w:t>
            </w:r>
          </w:p>
        </w:tc>
        <w:tc>
          <w:tcPr>
            <w:tcW w:w="5387" w:type="dxa"/>
            <w:tcMar>
              <w:top w:w="24" w:type="dxa"/>
              <w:left w:w="36" w:type="dxa"/>
              <w:bottom w:w="24" w:type="dxa"/>
              <w:right w:w="36" w:type="dxa"/>
            </w:tcMar>
            <w:hideMark/>
          </w:tcPr>
          <w:p w:rsidR="00C110AC" w:rsidRDefault="00C110AC"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C110AC" w:rsidRPr="00F13E32" w:rsidRDefault="00C110AC" w:rsidP="00C72CBB">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w:t>
            </w:r>
            <w:r w:rsidRPr="00F13E32">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них: землі під будівлями та спорудами транспорту – 1,0373 га), строком на 5 (п’ять) років, за рахунок земель населеного пункту м. Біла Церква. Кадастровий номер: 3210300000:08:002:0032. </w:t>
            </w:r>
          </w:p>
        </w:tc>
        <w:tc>
          <w:tcPr>
            <w:tcW w:w="1701" w:type="dxa"/>
            <w:tcMar>
              <w:top w:w="24" w:type="dxa"/>
              <w:left w:w="36" w:type="dxa"/>
              <w:bottom w:w="24" w:type="dxa"/>
              <w:right w:w="36" w:type="dxa"/>
            </w:tcMar>
            <w:hideMark/>
          </w:tcPr>
          <w:p w:rsidR="00C110AC" w:rsidRPr="00F13E32" w:rsidRDefault="00C110AC" w:rsidP="00C72CBB">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дозвіл від 31.10.2017 року</w:t>
            </w:r>
          </w:p>
        </w:tc>
        <w:tc>
          <w:tcPr>
            <w:tcW w:w="1134" w:type="dxa"/>
            <w:tcMar>
              <w:top w:w="24" w:type="dxa"/>
              <w:left w:w="36" w:type="dxa"/>
              <w:bottom w:w="24" w:type="dxa"/>
              <w:right w:w="36" w:type="dxa"/>
            </w:tcMar>
            <w:hideMark/>
          </w:tcPr>
          <w:p w:rsidR="00C110AC" w:rsidRPr="00F13E32" w:rsidRDefault="00C110AC" w:rsidP="00C72CBB">
            <w:pPr>
              <w:spacing w:after="0" w:line="240" w:lineRule="auto"/>
              <w:rPr>
                <w:rFonts w:ascii="Times New Roman" w:hAnsi="Times New Roman"/>
                <w:sz w:val="18"/>
                <w:szCs w:val="18"/>
                <w:lang w:eastAsia="ru-RU"/>
              </w:rPr>
            </w:pPr>
          </w:p>
        </w:tc>
        <w:tc>
          <w:tcPr>
            <w:tcW w:w="2486" w:type="dxa"/>
            <w:tcMar>
              <w:top w:w="24" w:type="dxa"/>
              <w:left w:w="36" w:type="dxa"/>
              <w:bottom w:w="24" w:type="dxa"/>
              <w:right w:w="36" w:type="dxa"/>
            </w:tcMar>
            <w:hideMark/>
          </w:tcPr>
          <w:p w:rsidR="00C110AC" w:rsidRPr="00F13E32" w:rsidRDefault="00C110AC" w:rsidP="00C72CBB">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УСК було направлено лист ГК "Віраж-Авто" щодо проведення звірки в частині сплати орендної плати, а також направлено відповідний запит до Білоцерківської ОДПІ щодо перевірки повноти нарахування та сплати орендної плати. На сь</w:t>
            </w:r>
            <w:r>
              <w:rPr>
                <w:rFonts w:ascii="Times New Roman" w:hAnsi="Times New Roman"/>
                <w:sz w:val="18"/>
                <w:szCs w:val="18"/>
                <w:lang w:eastAsia="ru-RU"/>
              </w:rPr>
              <w:t>о</w:t>
            </w:r>
            <w:r w:rsidRPr="00F13E32">
              <w:rPr>
                <w:rFonts w:ascii="Times New Roman" w:hAnsi="Times New Roman"/>
                <w:sz w:val="18"/>
                <w:szCs w:val="18"/>
                <w:lang w:eastAsia="ru-RU"/>
              </w:rPr>
              <w:t>годнішній день у ГК існує заборгованість по сплаті орендної плати.</w:t>
            </w:r>
          </w:p>
        </w:tc>
        <w:tc>
          <w:tcPr>
            <w:tcW w:w="1134" w:type="dxa"/>
            <w:tcMar>
              <w:top w:w="24" w:type="dxa"/>
              <w:left w:w="36" w:type="dxa"/>
              <w:bottom w:w="24" w:type="dxa"/>
              <w:right w:w="36" w:type="dxa"/>
            </w:tcMar>
            <w:hideMark/>
          </w:tcPr>
          <w:p w:rsidR="00C110AC" w:rsidRPr="00F13E32" w:rsidRDefault="00C110AC" w:rsidP="00C72CBB">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C110AC" w:rsidRDefault="00C110AC"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Радчук О.М.</w:t>
            </w:r>
          </w:p>
          <w:p w:rsidR="00C110AC" w:rsidRPr="007E30D6" w:rsidRDefault="00C110AC" w:rsidP="00434181">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самоврядного контролю</w:t>
            </w:r>
            <w:r w:rsidR="00434181">
              <w:rPr>
                <w:rFonts w:ascii="Times New Roman" w:hAnsi="Times New Roman"/>
                <w:b/>
                <w:sz w:val="18"/>
                <w:szCs w:val="18"/>
                <w:lang w:eastAsia="ru-RU"/>
              </w:rPr>
              <w:t xml:space="preserve"> .</w:t>
            </w:r>
          </w:p>
        </w:tc>
      </w:tr>
    </w:tbl>
    <w:p w:rsidR="00315B0E" w:rsidRDefault="00315B0E" w:rsidP="00F40271">
      <w:pPr>
        <w:rPr>
          <w:rFonts w:ascii="Times New Roman" w:hAnsi="Times New Roman"/>
          <w:sz w:val="24"/>
          <w:szCs w:val="24"/>
        </w:rPr>
      </w:pPr>
    </w:p>
    <w:tbl>
      <w:tblPr>
        <w:tblW w:w="1573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1701"/>
        <w:gridCol w:w="1134"/>
        <w:gridCol w:w="2552"/>
        <w:gridCol w:w="1134"/>
        <w:gridCol w:w="3260"/>
      </w:tblGrid>
      <w:tr w:rsidR="00DF45A0" w:rsidRPr="007461A1" w:rsidTr="00DF45A0">
        <w:trPr>
          <w:trHeight w:val="252"/>
        </w:trPr>
        <w:tc>
          <w:tcPr>
            <w:tcW w:w="567" w:type="dxa"/>
            <w:shd w:val="clear" w:color="auto" w:fill="auto"/>
            <w:tcMar>
              <w:top w:w="24" w:type="dxa"/>
              <w:left w:w="36" w:type="dxa"/>
              <w:bottom w:w="24" w:type="dxa"/>
              <w:right w:w="36" w:type="dxa"/>
            </w:tcMar>
            <w:hideMark/>
          </w:tcPr>
          <w:p w:rsidR="00DF45A0" w:rsidRPr="007461A1" w:rsidRDefault="00DF45A0" w:rsidP="00C72CBB">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w:t>
            </w:r>
          </w:p>
        </w:tc>
        <w:tc>
          <w:tcPr>
            <w:tcW w:w="5387" w:type="dxa"/>
            <w:shd w:val="clear" w:color="auto" w:fill="auto"/>
            <w:tcMar>
              <w:top w:w="24" w:type="dxa"/>
              <w:left w:w="36" w:type="dxa"/>
              <w:bottom w:w="24" w:type="dxa"/>
              <w:right w:w="36" w:type="dxa"/>
            </w:tcMar>
            <w:hideMark/>
          </w:tcPr>
          <w:p w:rsidR="00DF45A0" w:rsidRDefault="00DF45A0"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ПЕРЕЛІК 48</w:t>
            </w:r>
          </w:p>
          <w:p w:rsidR="00DF45A0" w:rsidRPr="007461A1" w:rsidRDefault="00DF45A0" w:rsidP="00C72CBB">
            <w:pPr>
              <w:spacing w:after="0" w:line="240" w:lineRule="auto"/>
              <w:rPr>
                <w:rFonts w:ascii="Times New Roman" w:hAnsi="Times New Roman"/>
                <w:sz w:val="18"/>
                <w:szCs w:val="18"/>
                <w:lang w:eastAsia="ru-RU"/>
              </w:rPr>
            </w:pPr>
            <w:r w:rsidRPr="00714D02">
              <w:rPr>
                <w:rFonts w:ascii="Times New Roman" w:hAnsi="Times New Roman"/>
                <w:b/>
                <w:sz w:val="18"/>
                <w:szCs w:val="18"/>
                <w:lang w:eastAsia="ru-RU"/>
              </w:rPr>
              <w:t xml:space="preserve">Про поновлення договору оренди землі </w:t>
            </w:r>
            <w:r w:rsidRPr="007461A1">
              <w:rPr>
                <w:rFonts w:ascii="Times New Roman" w:hAnsi="Times New Roman"/>
                <w:sz w:val="18"/>
                <w:szCs w:val="18"/>
                <w:lang w:eastAsia="ru-RU"/>
              </w:rPr>
              <w:t xml:space="preserve">від 24 січня 2014 року №5, який зареєстрований в Державному реєстрі речових прав на нерухоме майно, як інше речове право від 04 квітня 2014 року №5311984 </w:t>
            </w:r>
            <w:r w:rsidRPr="007461A1">
              <w:rPr>
                <w:rFonts w:ascii="Times New Roman" w:hAnsi="Times New Roman"/>
                <w:b/>
                <w:bCs/>
                <w:sz w:val="18"/>
                <w:szCs w:val="18"/>
                <w:lang w:eastAsia="ru-RU"/>
              </w:rPr>
              <w:t>фізичній – особі підприємцю Кулеші Максиму Олексійовичу</w:t>
            </w:r>
            <w:r w:rsidRPr="007461A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нежитловій будівлі літери «С-1», «Р-1») за адресою: вулиця Сквирське шосе, 29, площею 0,4333 га (з них: під капітальною одноповерховою забудовою – 0,1847 га, під проїздами, проходами та площадками - 0,2486 га), строком на10 (десять) років, за рахунок земель населеного пункту м. Біла Церква. Кадастровий номер: 3210300000:06:041:0028.</w:t>
            </w:r>
          </w:p>
        </w:tc>
        <w:tc>
          <w:tcPr>
            <w:tcW w:w="1701"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 до 04.04.2019 року</w:t>
            </w:r>
          </w:p>
        </w:tc>
        <w:tc>
          <w:tcPr>
            <w:tcW w:w="1134"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2552"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3260" w:type="dxa"/>
            <w:shd w:val="clear" w:color="auto" w:fill="auto"/>
            <w:tcMar>
              <w:top w:w="24" w:type="dxa"/>
              <w:left w:w="36" w:type="dxa"/>
              <w:bottom w:w="24" w:type="dxa"/>
              <w:right w:w="36" w:type="dxa"/>
            </w:tcMar>
            <w:hideMark/>
          </w:tcPr>
          <w:p w:rsidR="00DF45A0" w:rsidRPr="00EA26A2" w:rsidRDefault="00DF45A0"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розглянуто на комісії 14.02.19р. та прийнято рішення </w:t>
            </w:r>
            <w:r w:rsidRPr="00EA26A2">
              <w:rPr>
                <w:rFonts w:ascii="Times New Roman" w:hAnsi="Times New Roman"/>
                <w:b/>
                <w:sz w:val="18"/>
                <w:szCs w:val="18"/>
                <w:lang w:eastAsia="ru-RU"/>
              </w:rPr>
              <w:t>Поновити договір оренди землі строком на 5 (п’ять) років.</w:t>
            </w:r>
          </w:p>
          <w:p w:rsidR="00DF45A0" w:rsidRPr="002E0F8F" w:rsidRDefault="00DF45A0" w:rsidP="00315B0E">
            <w:pPr>
              <w:spacing w:after="0" w:line="240" w:lineRule="auto"/>
              <w:rPr>
                <w:rFonts w:ascii="Times New Roman" w:hAnsi="Times New Roman"/>
                <w:b/>
                <w:sz w:val="18"/>
                <w:szCs w:val="18"/>
                <w:lang w:eastAsia="ru-RU"/>
              </w:rPr>
            </w:pPr>
            <w:r w:rsidRPr="002E0F8F">
              <w:rPr>
                <w:rFonts w:ascii="Times New Roman" w:hAnsi="Times New Roman"/>
                <w:b/>
                <w:sz w:val="18"/>
                <w:szCs w:val="18"/>
                <w:lang w:eastAsia="ru-RU"/>
              </w:rPr>
              <w:t>На засіданні присутні Кулеша М.О., Кулеша С.О.</w:t>
            </w:r>
          </w:p>
          <w:p w:rsidR="00DF45A0" w:rsidRPr="002E0F8F" w:rsidRDefault="00DF45A0" w:rsidP="002E0F8F">
            <w:pPr>
              <w:spacing w:after="0" w:line="240" w:lineRule="auto"/>
              <w:rPr>
                <w:rFonts w:ascii="Times New Roman" w:hAnsi="Times New Roman"/>
                <w:b/>
                <w:bCs/>
                <w:sz w:val="18"/>
                <w:szCs w:val="18"/>
                <w:lang w:eastAsia="ru-RU"/>
              </w:rPr>
            </w:pPr>
            <w:r w:rsidRPr="002E0F8F">
              <w:rPr>
                <w:rFonts w:ascii="Times New Roman" w:hAnsi="Times New Roman"/>
                <w:b/>
                <w:bCs/>
                <w:sz w:val="18"/>
                <w:szCs w:val="18"/>
                <w:lang w:eastAsia="ru-RU"/>
              </w:rPr>
              <w:t>Надано роз’яснення щодо необхідності оформлення дозвільних документів відповідно до вимог чинного законодавства України.</w:t>
            </w:r>
          </w:p>
          <w:p w:rsidR="00DF45A0" w:rsidRPr="007461A1" w:rsidRDefault="00DF45A0" w:rsidP="00315B0E">
            <w:pPr>
              <w:spacing w:after="0" w:line="240" w:lineRule="auto"/>
              <w:rPr>
                <w:rFonts w:ascii="Times New Roman" w:hAnsi="Times New Roman"/>
                <w:sz w:val="18"/>
                <w:szCs w:val="18"/>
                <w:lang w:eastAsia="ru-RU"/>
              </w:rPr>
            </w:pPr>
            <w:r w:rsidRPr="002E0F8F">
              <w:rPr>
                <w:rFonts w:ascii="Times New Roman" w:hAnsi="Times New Roman"/>
                <w:b/>
                <w:sz w:val="18"/>
                <w:szCs w:val="18"/>
                <w:lang w:eastAsia="ru-RU"/>
              </w:rPr>
              <w:t>Рекомендовано закрити дану заяву</w:t>
            </w:r>
            <w:r>
              <w:rPr>
                <w:rFonts w:ascii="Times New Roman" w:hAnsi="Times New Roman"/>
                <w:sz w:val="18"/>
                <w:szCs w:val="18"/>
                <w:lang w:eastAsia="ru-RU"/>
              </w:rPr>
              <w:t>.</w:t>
            </w:r>
          </w:p>
        </w:tc>
      </w:tr>
    </w:tbl>
    <w:p w:rsidR="00315B0E" w:rsidRDefault="00315B0E" w:rsidP="00DF45A0">
      <w:pPr>
        <w:pStyle w:val="a9"/>
        <w:jc w:val="both"/>
      </w:pPr>
    </w:p>
    <w:tbl>
      <w:tblPr>
        <w:tblpPr w:leftFromText="180" w:rightFromText="180" w:vertAnchor="text" w:horzAnchor="margin" w:tblpX="-569" w:tblpY="362"/>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
        <w:gridCol w:w="5386"/>
        <w:gridCol w:w="1701"/>
        <w:gridCol w:w="1134"/>
        <w:gridCol w:w="1276"/>
        <w:gridCol w:w="1134"/>
        <w:gridCol w:w="4536"/>
      </w:tblGrid>
      <w:tr w:rsidR="00E444C4" w:rsidRPr="00F44A51" w:rsidTr="00DF45A0">
        <w:trPr>
          <w:trHeight w:val="488"/>
        </w:trPr>
        <w:tc>
          <w:tcPr>
            <w:tcW w:w="496" w:type="dxa"/>
            <w:tcMar>
              <w:top w:w="46" w:type="dxa"/>
              <w:left w:w="70" w:type="dxa"/>
              <w:bottom w:w="46" w:type="dxa"/>
              <w:right w:w="70" w:type="dxa"/>
            </w:tcMar>
          </w:tcPr>
          <w:p w:rsidR="00E444C4" w:rsidRPr="00C72732" w:rsidRDefault="00E444C4" w:rsidP="00DF45A0">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16</w:t>
            </w:r>
          </w:p>
        </w:tc>
        <w:tc>
          <w:tcPr>
            <w:tcW w:w="5386" w:type="dxa"/>
            <w:tcMar>
              <w:top w:w="46" w:type="dxa"/>
              <w:left w:w="70" w:type="dxa"/>
              <w:bottom w:w="46" w:type="dxa"/>
              <w:right w:w="70" w:type="dxa"/>
            </w:tcMar>
          </w:tcPr>
          <w:p w:rsidR="00E444C4" w:rsidRDefault="00E444C4" w:rsidP="00DF45A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E444C4" w:rsidRDefault="00E444C4" w:rsidP="00DF45A0">
            <w:pPr>
              <w:spacing w:after="0" w:line="240" w:lineRule="auto"/>
              <w:rPr>
                <w:rFonts w:ascii="Times New Roman" w:hAnsi="Times New Roman"/>
                <w:b/>
                <w:bCs/>
                <w:sz w:val="18"/>
                <w:szCs w:val="18"/>
                <w:lang w:eastAsia="ru-RU"/>
              </w:rPr>
            </w:pPr>
          </w:p>
          <w:p w:rsidR="00E444C4" w:rsidRPr="00C72732" w:rsidRDefault="00E444C4" w:rsidP="00DF45A0">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Морозу Віталію Валерійовичу </w:t>
            </w:r>
            <w:r w:rsidRPr="00C72732">
              <w:rPr>
                <w:rFonts w:ascii="Times New Roman" w:hAnsi="Times New Roman"/>
                <w:sz w:val="18"/>
                <w:szCs w:val="18"/>
                <w:lang w:eastAsia="ru-RU"/>
              </w:rPr>
              <w:t xml:space="preserve">1. </w:t>
            </w:r>
            <w:r w:rsidRPr="00C72732">
              <w:rPr>
                <w:rFonts w:ascii="Times New Roman" w:hAnsi="Times New Roman"/>
                <w:sz w:val="18"/>
                <w:szCs w:val="18"/>
                <w:lang w:eastAsia="ru-RU"/>
              </w:rPr>
              <w:lastRenderedPageBreak/>
              <w:t xml:space="preserve">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за адресою: вулиця Чкалова, 31, площею </w:t>
            </w:r>
            <w:smartTag w:uri="urn:schemas-microsoft-com:office:smarttags" w:element="metricconverter">
              <w:smartTagPr>
                <w:attr w:name="ProductID" w:val="0,0496 га"/>
              </w:smartTagPr>
              <w:r w:rsidRPr="00C72732">
                <w:rPr>
                  <w:rFonts w:ascii="Times New Roman" w:hAnsi="Times New Roman"/>
                  <w:sz w:val="18"/>
                  <w:szCs w:val="18"/>
                  <w:lang w:eastAsia="ru-RU"/>
                </w:rPr>
                <w:t>0,0496 га</w:t>
              </w:r>
            </w:smartTag>
            <w:r w:rsidRPr="00C72732">
              <w:rPr>
                <w:rFonts w:ascii="Times New Roman" w:hAnsi="Times New Roman"/>
                <w:sz w:val="18"/>
                <w:szCs w:val="18"/>
                <w:lang w:eastAsia="ru-RU"/>
              </w:rPr>
              <w:t>. Кадастровий номер: 3210300000:03:035:0011 (проект землеустрою додається).</w:t>
            </w:r>
            <w:r w:rsidRPr="00C72732">
              <w:rPr>
                <w:rFonts w:ascii="Times New Roman" w:hAnsi="Times New Roman"/>
                <w:sz w:val="18"/>
                <w:szCs w:val="18"/>
                <w:lang w:eastAsia="ru-RU"/>
              </w:rPr>
              <w:br/>
              <w:t xml:space="preserve">2. Змінити цільове призначення земельної ділянки за адресою: вулиця Чкалова, 31, площею </w:t>
            </w:r>
            <w:smartTag w:uri="urn:schemas-microsoft-com:office:smarttags" w:element="metricconverter">
              <w:smartTagPr>
                <w:attr w:name="ProductID" w:val="0,0496 га"/>
              </w:smartTagPr>
              <w:r w:rsidRPr="00C72732">
                <w:rPr>
                  <w:rFonts w:ascii="Times New Roman" w:hAnsi="Times New Roman"/>
                  <w:sz w:val="18"/>
                  <w:szCs w:val="18"/>
                  <w:lang w:eastAsia="ru-RU"/>
                </w:rPr>
                <w:t>0,0496 га</w:t>
              </w:r>
            </w:smartTag>
            <w:r w:rsidRPr="00C72732">
              <w:rPr>
                <w:rFonts w:ascii="Times New Roman" w:hAnsi="Times New Roman"/>
                <w:sz w:val="18"/>
                <w:szCs w:val="18"/>
                <w:lang w:eastAsia="ru-RU"/>
              </w:rPr>
              <w:t xml:space="preserve"> 3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Кадастровий номер: 3210300000:03:035:0011.</w:t>
            </w:r>
          </w:p>
        </w:tc>
        <w:tc>
          <w:tcPr>
            <w:tcW w:w="1701" w:type="dxa"/>
            <w:tcMar>
              <w:top w:w="46" w:type="dxa"/>
              <w:left w:w="70" w:type="dxa"/>
              <w:bottom w:w="46" w:type="dxa"/>
              <w:right w:w="70" w:type="dxa"/>
            </w:tcMar>
            <w:vAlign w:val="bottom"/>
          </w:tcPr>
          <w:p w:rsidR="00E444C4" w:rsidRPr="00C72732" w:rsidRDefault="00E444C4" w:rsidP="00DF45A0">
            <w:pPr>
              <w:spacing w:after="0" w:line="240" w:lineRule="auto"/>
              <w:rPr>
                <w:rFonts w:ascii="Times New Roman" w:hAnsi="Times New Roman"/>
                <w:sz w:val="18"/>
                <w:szCs w:val="18"/>
                <w:lang w:eastAsia="ru-RU"/>
              </w:rPr>
            </w:pPr>
          </w:p>
        </w:tc>
        <w:tc>
          <w:tcPr>
            <w:tcW w:w="1134" w:type="dxa"/>
            <w:tcMar>
              <w:top w:w="46" w:type="dxa"/>
              <w:left w:w="70" w:type="dxa"/>
              <w:bottom w:w="46" w:type="dxa"/>
              <w:right w:w="70" w:type="dxa"/>
            </w:tcMar>
            <w:vAlign w:val="bottom"/>
          </w:tcPr>
          <w:p w:rsidR="00E444C4" w:rsidRPr="00C72732" w:rsidRDefault="00E444C4" w:rsidP="00DF45A0">
            <w:pPr>
              <w:spacing w:after="0" w:line="240" w:lineRule="auto"/>
              <w:rPr>
                <w:rFonts w:ascii="Times New Roman" w:hAnsi="Times New Roman"/>
                <w:sz w:val="18"/>
                <w:szCs w:val="18"/>
                <w:lang w:eastAsia="ru-RU"/>
              </w:rPr>
            </w:pPr>
          </w:p>
        </w:tc>
        <w:tc>
          <w:tcPr>
            <w:tcW w:w="1276" w:type="dxa"/>
            <w:tcMar>
              <w:top w:w="46" w:type="dxa"/>
              <w:left w:w="70" w:type="dxa"/>
              <w:bottom w:w="46" w:type="dxa"/>
              <w:right w:w="70" w:type="dxa"/>
            </w:tcMar>
            <w:vAlign w:val="bottom"/>
          </w:tcPr>
          <w:p w:rsidR="00E444C4" w:rsidRPr="00C72732" w:rsidRDefault="00E444C4" w:rsidP="00DF45A0">
            <w:pPr>
              <w:spacing w:after="0" w:line="240" w:lineRule="auto"/>
              <w:rPr>
                <w:rFonts w:ascii="Times New Roman" w:hAnsi="Times New Roman"/>
                <w:sz w:val="18"/>
                <w:szCs w:val="18"/>
                <w:lang w:eastAsia="ru-RU"/>
              </w:rPr>
            </w:pPr>
          </w:p>
        </w:tc>
        <w:tc>
          <w:tcPr>
            <w:tcW w:w="1134" w:type="dxa"/>
            <w:tcMar>
              <w:top w:w="46" w:type="dxa"/>
              <w:left w:w="70" w:type="dxa"/>
              <w:bottom w:w="46" w:type="dxa"/>
              <w:right w:w="70" w:type="dxa"/>
            </w:tcMar>
            <w:vAlign w:val="bottom"/>
          </w:tcPr>
          <w:p w:rsidR="00E444C4" w:rsidRPr="00C72732" w:rsidRDefault="00E444C4" w:rsidP="00DF45A0">
            <w:pPr>
              <w:spacing w:after="0" w:line="240" w:lineRule="auto"/>
              <w:rPr>
                <w:rFonts w:ascii="Times New Roman" w:hAnsi="Times New Roman"/>
                <w:sz w:val="18"/>
                <w:szCs w:val="18"/>
                <w:lang w:eastAsia="ru-RU"/>
              </w:rPr>
            </w:pPr>
          </w:p>
        </w:tc>
        <w:tc>
          <w:tcPr>
            <w:tcW w:w="4536" w:type="dxa"/>
            <w:shd w:val="clear" w:color="auto" w:fill="auto"/>
            <w:tcMar>
              <w:top w:w="46" w:type="dxa"/>
              <w:left w:w="70" w:type="dxa"/>
              <w:bottom w:w="46" w:type="dxa"/>
              <w:right w:w="70" w:type="dxa"/>
            </w:tcMar>
          </w:tcPr>
          <w:p w:rsidR="00E444C4" w:rsidRPr="00DF45A0" w:rsidRDefault="00E444C4"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На засіданні присутній Мороз В.В.</w:t>
            </w:r>
          </w:p>
          <w:p w:rsidR="00933631" w:rsidRPr="00DF45A0" w:rsidRDefault="00933631"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Лєонов А.С. щодо здійснення виїзду на місце розташування даної земельної ділянки.</w:t>
            </w:r>
          </w:p>
          <w:p w:rsidR="00D86876" w:rsidRPr="00DF45A0" w:rsidRDefault="00D86876"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 xml:space="preserve">За розглядом заяви встановлено, що на земельній ділянці за адресою вулиця Чкалова, 31, площею </w:t>
            </w:r>
            <w:smartTag w:uri="urn:schemas-microsoft-com:office:smarttags" w:element="metricconverter">
              <w:smartTagPr>
                <w:attr w:name="ProductID" w:val="0,0496 га"/>
              </w:smartTagPr>
              <w:r w:rsidRPr="00DF45A0">
                <w:rPr>
                  <w:rFonts w:ascii="Times New Roman" w:hAnsi="Times New Roman"/>
                  <w:b/>
                  <w:sz w:val="18"/>
                  <w:szCs w:val="18"/>
                  <w:lang w:eastAsia="ru-RU"/>
                </w:rPr>
                <w:lastRenderedPageBreak/>
                <w:t>0,0496 га</w:t>
              </w:r>
            </w:smartTag>
            <w:r w:rsidR="00DF45A0" w:rsidRPr="00DF45A0">
              <w:rPr>
                <w:rFonts w:ascii="Times New Roman" w:hAnsi="Times New Roman"/>
                <w:b/>
                <w:sz w:val="18"/>
                <w:szCs w:val="18"/>
                <w:lang w:eastAsia="ru-RU"/>
              </w:rPr>
              <w:t>,</w:t>
            </w:r>
            <w:r w:rsidRPr="00DF45A0">
              <w:rPr>
                <w:rFonts w:ascii="Times New Roman" w:hAnsi="Times New Roman"/>
                <w:b/>
                <w:sz w:val="18"/>
                <w:szCs w:val="18"/>
                <w:lang w:eastAsia="ru-RU"/>
              </w:rPr>
              <w:t xml:space="preserve"> </w:t>
            </w:r>
            <w:r w:rsidR="00DF45A0" w:rsidRPr="00DF45A0">
              <w:rPr>
                <w:rFonts w:ascii="Times New Roman" w:hAnsi="Times New Roman"/>
                <w:b/>
                <w:sz w:val="18"/>
                <w:szCs w:val="18"/>
                <w:lang w:eastAsia="ru-RU"/>
              </w:rPr>
              <w:t>к</w:t>
            </w:r>
            <w:r w:rsidRPr="00DF45A0">
              <w:rPr>
                <w:rFonts w:ascii="Times New Roman" w:hAnsi="Times New Roman"/>
                <w:b/>
                <w:sz w:val="18"/>
                <w:szCs w:val="18"/>
                <w:lang w:eastAsia="ru-RU"/>
              </w:rPr>
              <w:t xml:space="preserve">адастровий номер: 3210300000:03:035:0011 розташовано нерухоме майно </w:t>
            </w:r>
            <w:r w:rsidR="002000CD" w:rsidRPr="00DF45A0">
              <w:rPr>
                <w:rFonts w:ascii="Times New Roman" w:hAnsi="Times New Roman"/>
                <w:b/>
                <w:sz w:val="18"/>
                <w:szCs w:val="18"/>
                <w:lang w:eastAsia="ru-RU"/>
              </w:rPr>
              <w:t>- а</w:t>
            </w:r>
            <w:r w:rsidRPr="00DF45A0">
              <w:rPr>
                <w:rFonts w:ascii="Times New Roman" w:hAnsi="Times New Roman"/>
                <w:b/>
                <w:sz w:val="18"/>
                <w:szCs w:val="18"/>
                <w:lang w:eastAsia="ru-RU"/>
              </w:rPr>
              <w:t xml:space="preserve">птека. </w:t>
            </w:r>
            <w:r w:rsidR="002000CD" w:rsidRPr="00DF45A0">
              <w:rPr>
                <w:rFonts w:ascii="Times New Roman" w:hAnsi="Times New Roman"/>
                <w:b/>
                <w:sz w:val="18"/>
                <w:szCs w:val="18"/>
                <w:lang w:eastAsia="ru-RU"/>
              </w:rPr>
              <w:t>Вказана</w:t>
            </w:r>
            <w:r w:rsidRPr="00DF45A0">
              <w:rPr>
                <w:rFonts w:ascii="Times New Roman" w:hAnsi="Times New Roman"/>
                <w:b/>
                <w:sz w:val="18"/>
                <w:szCs w:val="18"/>
                <w:lang w:eastAsia="ru-RU"/>
              </w:rPr>
              <w:t xml:space="preserve"> земельна ділянка протягом багатьох років використовується не за цільовим </w:t>
            </w:r>
            <w:r w:rsidR="002000CD" w:rsidRPr="00DF45A0">
              <w:rPr>
                <w:rFonts w:ascii="Times New Roman" w:hAnsi="Times New Roman"/>
                <w:b/>
                <w:sz w:val="18"/>
                <w:szCs w:val="18"/>
                <w:lang w:eastAsia="ru-RU"/>
              </w:rPr>
              <w:t>призначенням. Цільове призначення земельної ділянки, яке зазначено в проекті не відповідає необхідному цільовому призначенню для розміщення аптеки.</w:t>
            </w:r>
          </w:p>
          <w:p w:rsidR="00E444C4" w:rsidRPr="00DF45A0" w:rsidRDefault="00E444C4" w:rsidP="00DF45A0">
            <w:pPr>
              <w:spacing w:after="0" w:line="240" w:lineRule="auto"/>
              <w:rPr>
                <w:rFonts w:ascii="Times New Roman" w:hAnsi="Times New Roman"/>
                <w:b/>
                <w:bCs/>
                <w:sz w:val="18"/>
                <w:szCs w:val="18"/>
                <w:lang w:eastAsia="ru-RU"/>
              </w:rPr>
            </w:pPr>
            <w:r w:rsidRPr="00DF45A0">
              <w:rPr>
                <w:rFonts w:ascii="Times New Roman" w:hAnsi="Times New Roman"/>
                <w:b/>
                <w:sz w:val="18"/>
                <w:szCs w:val="18"/>
                <w:lang w:eastAsia="ru-RU"/>
              </w:rPr>
              <w:t xml:space="preserve">Відмовити в затвердженні </w:t>
            </w:r>
            <w:r w:rsidRPr="00DF45A0">
              <w:rPr>
                <w:rFonts w:ascii="Times New Roman" w:hAnsi="Times New Roman"/>
                <w:b/>
                <w:bCs/>
                <w:sz w:val="18"/>
                <w:szCs w:val="18"/>
                <w:lang w:eastAsia="ru-RU"/>
              </w:rPr>
              <w:t xml:space="preserve"> проекту землеустрою щодо відведення земельної ділянки приватної власності, цільове призначення якої змінюється</w:t>
            </w:r>
            <w:r w:rsidR="002000CD" w:rsidRPr="00DF45A0">
              <w:rPr>
                <w:rFonts w:ascii="Times New Roman" w:hAnsi="Times New Roman"/>
                <w:b/>
                <w:bCs/>
                <w:sz w:val="18"/>
                <w:szCs w:val="18"/>
                <w:lang w:eastAsia="ru-RU"/>
              </w:rPr>
              <w:t>.</w:t>
            </w:r>
          </w:p>
          <w:p w:rsidR="00527A48" w:rsidRPr="00DF45A0" w:rsidRDefault="00527A48"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За –5 , проти –0,</w:t>
            </w:r>
          </w:p>
          <w:p w:rsidR="00527A48" w:rsidRPr="00DF45A0" w:rsidRDefault="00527A48"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 xml:space="preserve"> утримались – 0.</w:t>
            </w:r>
          </w:p>
          <w:p w:rsidR="00527A48" w:rsidRPr="00DF45A0" w:rsidRDefault="00527A48" w:rsidP="00DF45A0">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не голосували - 2</w:t>
            </w:r>
          </w:p>
        </w:tc>
      </w:tr>
    </w:tbl>
    <w:p w:rsidR="0044430B" w:rsidRDefault="0044430B" w:rsidP="00E444C4">
      <w:pPr>
        <w:ind w:left="-426"/>
      </w:pPr>
    </w:p>
    <w:tbl>
      <w:tblPr>
        <w:tblW w:w="15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820"/>
        <w:gridCol w:w="4253"/>
        <w:gridCol w:w="992"/>
        <w:gridCol w:w="709"/>
        <w:gridCol w:w="567"/>
        <w:gridCol w:w="3928"/>
      </w:tblGrid>
      <w:tr w:rsidR="00E444C4" w:rsidRPr="007E5C50" w:rsidTr="00DF45A0">
        <w:trPr>
          <w:trHeight w:val="229"/>
        </w:trPr>
        <w:tc>
          <w:tcPr>
            <w:tcW w:w="425" w:type="dxa"/>
            <w:tcMar>
              <w:top w:w="22" w:type="dxa"/>
              <w:left w:w="33" w:type="dxa"/>
              <w:bottom w:w="22" w:type="dxa"/>
              <w:right w:w="33" w:type="dxa"/>
            </w:tcMar>
            <w:hideMark/>
          </w:tcPr>
          <w:p w:rsidR="00E444C4" w:rsidRPr="007E5C50" w:rsidRDefault="00E444C4"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42.</w:t>
            </w:r>
          </w:p>
        </w:tc>
        <w:tc>
          <w:tcPr>
            <w:tcW w:w="4820" w:type="dxa"/>
            <w:tcMar>
              <w:top w:w="22" w:type="dxa"/>
              <w:left w:w="33" w:type="dxa"/>
              <w:bottom w:w="22" w:type="dxa"/>
              <w:right w:w="33" w:type="dxa"/>
            </w:tcMar>
            <w:hideMark/>
          </w:tcPr>
          <w:p w:rsidR="00E444C4" w:rsidRDefault="00E444C4"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E444C4" w:rsidRPr="007E5C50" w:rsidRDefault="00E444C4" w:rsidP="00C72CB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Морозу Віталію Валерійовичу </w:t>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площею 0,0500 га від загальної площі 5,8716 га з кадастровим номером: 3210300000:03:035:0092 за адресою: вул. Семашко, 9, яка знаходиться в постійному користуванні Білоцерківської міської лікарні №2 для проїзду на транспортному засобі по наявному шляху власнику сусідньої земельної ділянки з кадастровим номером: 3210300000:03:035:0011 громадянину Морозу Віталію Валерійовичу. </w:t>
            </w:r>
          </w:p>
        </w:tc>
        <w:tc>
          <w:tcPr>
            <w:tcW w:w="4253" w:type="dxa"/>
            <w:tcMar>
              <w:top w:w="22" w:type="dxa"/>
              <w:left w:w="33" w:type="dxa"/>
              <w:bottom w:w="22" w:type="dxa"/>
              <w:right w:w="33" w:type="dxa"/>
            </w:tcMar>
            <w:hideMark/>
          </w:tcPr>
          <w:p w:rsidR="00E444C4" w:rsidRPr="007E5C50" w:rsidRDefault="00E444C4" w:rsidP="00C72CBB">
            <w:pPr>
              <w:spacing w:after="240" w:line="240" w:lineRule="auto"/>
              <w:rPr>
                <w:rFonts w:ascii="Times New Roman" w:hAnsi="Times New Roman"/>
                <w:sz w:val="16"/>
                <w:szCs w:val="16"/>
                <w:lang w:eastAsia="ru-RU"/>
              </w:rPr>
            </w:pPr>
            <w:r w:rsidRPr="007E5C50">
              <w:rPr>
                <w:rFonts w:ascii="Times New Roman" w:hAnsi="Times New Roman"/>
                <w:sz w:val="16"/>
                <w:szCs w:val="16"/>
                <w:lang w:eastAsia="ru-RU"/>
              </w:rPr>
              <w:t xml:space="preserve">Відповідно до абз.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 Земельна ділянка загальною площею 5,8716 га з кадастровим номером: 3210300000:03:035:0092 за адресою: вул. Семашко,9, яка знаходиться в постійному користуванні Білоцерківської міської лікарні №2. </w:t>
            </w:r>
          </w:p>
        </w:tc>
        <w:tc>
          <w:tcPr>
            <w:tcW w:w="992" w:type="dxa"/>
            <w:tcMar>
              <w:top w:w="22" w:type="dxa"/>
              <w:left w:w="33" w:type="dxa"/>
              <w:bottom w:w="22" w:type="dxa"/>
              <w:right w:w="33" w:type="dxa"/>
            </w:tcMar>
            <w:hideMark/>
          </w:tcPr>
          <w:p w:rsidR="00E444C4" w:rsidRPr="007E5C50" w:rsidRDefault="00E444C4" w:rsidP="00C72CBB">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E444C4" w:rsidRPr="007E5C50" w:rsidRDefault="00E444C4" w:rsidP="00C72CBB">
            <w:pPr>
              <w:spacing w:after="0" w:line="240" w:lineRule="auto"/>
              <w:rPr>
                <w:rFonts w:ascii="Times New Roman" w:hAnsi="Times New Roman"/>
                <w:sz w:val="18"/>
                <w:szCs w:val="18"/>
                <w:lang w:eastAsia="ru-RU"/>
              </w:rPr>
            </w:pPr>
          </w:p>
        </w:tc>
        <w:tc>
          <w:tcPr>
            <w:tcW w:w="567" w:type="dxa"/>
            <w:tcMar>
              <w:top w:w="22" w:type="dxa"/>
              <w:left w:w="33" w:type="dxa"/>
              <w:bottom w:w="22" w:type="dxa"/>
              <w:right w:w="33" w:type="dxa"/>
            </w:tcMar>
            <w:hideMark/>
          </w:tcPr>
          <w:p w:rsidR="00E444C4" w:rsidRPr="007E5C50" w:rsidRDefault="00E444C4" w:rsidP="00C72CBB">
            <w:pPr>
              <w:spacing w:after="0" w:line="240" w:lineRule="auto"/>
              <w:rPr>
                <w:rFonts w:ascii="Times New Roman" w:hAnsi="Times New Roman"/>
                <w:sz w:val="18"/>
                <w:szCs w:val="18"/>
                <w:lang w:eastAsia="ru-RU"/>
              </w:rPr>
            </w:pPr>
          </w:p>
        </w:tc>
        <w:tc>
          <w:tcPr>
            <w:tcW w:w="3928" w:type="dxa"/>
            <w:tcMar>
              <w:top w:w="22" w:type="dxa"/>
              <w:left w:w="33" w:type="dxa"/>
              <w:bottom w:w="22" w:type="dxa"/>
              <w:right w:w="33" w:type="dxa"/>
            </w:tcMar>
            <w:hideMark/>
          </w:tcPr>
          <w:p w:rsidR="00527A48" w:rsidRPr="00DF45A0" w:rsidRDefault="00527A48" w:rsidP="00527A48">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На засіданні присутній Мороз В.В.</w:t>
            </w:r>
          </w:p>
          <w:p w:rsidR="00933631" w:rsidRPr="00DF45A0" w:rsidRDefault="00933631" w:rsidP="00933631">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Лєонов А.С. щодо здійснення виїзду на місце розташування даної земельної ділянки.</w:t>
            </w:r>
          </w:p>
          <w:p w:rsidR="00933631" w:rsidRPr="00DF45A0" w:rsidRDefault="00933631" w:rsidP="00527A48">
            <w:pPr>
              <w:spacing w:after="0" w:line="240" w:lineRule="auto"/>
              <w:rPr>
                <w:rFonts w:ascii="Times New Roman" w:hAnsi="Times New Roman"/>
                <w:b/>
                <w:sz w:val="18"/>
                <w:szCs w:val="18"/>
                <w:lang w:eastAsia="ru-RU"/>
              </w:rPr>
            </w:pPr>
          </w:p>
          <w:p w:rsidR="00D86876" w:rsidRPr="00DF45A0" w:rsidRDefault="00527A48" w:rsidP="00D86876">
            <w:pPr>
              <w:spacing w:after="0" w:line="240" w:lineRule="auto"/>
              <w:ind w:firstLine="851"/>
              <w:contextualSpacing/>
              <w:jc w:val="both"/>
              <w:rPr>
                <w:rFonts w:ascii="Times New Roman" w:hAnsi="Times New Roman"/>
                <w:b/>
                <w:sz w:val="18"/>
                <w:szCs w:val="18"/>
              </w:rPr>
            </w:pPr>
            <w:r w:rsidRPr="00DF45A0">
              <w:rPr>
                <w:rFonts w:ascii="Times New Roman" w:hAnsi="Times New Roman"/>
                <w:b/>
                <w:sz w:val="18"/>
                <w:szCs w:val="18"/>
                <w:lang w:eastAsia="ru-RU"/>
              </w:rPr>
              <w:t xml:space="preserve">Відмовити в наданні дозволу </w:t>
            </w:r>
            <w:r w:rsidRPr="00DF45A0">
              <w:rPr>
                <w:rFonts w:ascii="Times New Roman" w:hAnsi="Times New Roman"/>
                <w:b/>
                <w:bCs/>
                <w:sz w:val="18"/>
                <w:szCs w:val="18"/>
                <w:lang w:eastAsia="ru-RU"/>
              </w:rPr>
              <w:t>розроблення технічної документації із землеустрою щодо встановлення меж частини земельної ділянки, на яку поширюється право сервітуту</w:t>
            </w:r>
            <w:r w:rsidR="00D86876" w:rsidRPr="00DF45A0">
              <w:rPr>
                <w:rFonts w:ascii="Times New Roman" w:hAnsi="Times New Roman"/>
                <w:b/>
                <w:sz w:val="18"/>
                <w:szCs w:val="18"/>
              </w:rPr>
              <w:t xml:space="preserve"> у зв’язку з відсутністю </w:t>
            </w:r>
            <w:r w:rsidR="00D86876" w:rsidRPr="00DF45A0">
              <w:rPr>
                <w:rFonts w:ascii="Times New Roman" w:hAnsi="Times New Roman"/>
                <w:b/>
                <w:color w:val="000000"/>
                <w:sz w:val="18"/>
                <w:szCs w:val="18"/>
                <w:shd w:val="clear" w:color="auto" w:fill="FFFFFF"/>
              </w:rPr>
              <w:t xml:space="preserve">згоди землекористувача, </w:t>
            </w:r>
            <w:r w:rsidR="00D86876" w:rsidRPr="00DF45A0">
              <w:rPr>
                <w:rFonts w:ascii="Times New Roman" w:hAnsi="Times New Roman"/>
                <w:b/>
                <w:sz w:val="18"/>
                <w:szCs w:val="18"/>
              </w:rPr>
              <w:t xml:space="preserve">враховуючи те, що згідно відомостей Державного реєстру речових прав на нерухоме майно  дана земельна ділянка перебуває в </w:t>
            </w:r>
            <w:r w:rsidR="00D86876" w:rsidRPr="00DF45A0">
              <w:rPr>
                <w:rFonts w:ascii="Times New Roman" w:hAnsi="Times New Roman"/>
                <w:b/>
                <w:color w:val="333333"/>
                <w:sz w:val="18"/>
                <w:szCs w:val="18"/>
                <w:shd w:val="clear" w:color="auto" w:fill="FFFFFF"/>
              </w:rPr>
              <w:t>постійному користуванні</w:t>
            </w:r>
            <w:r w:rsidR="00D86876" w:rsidRPr="00DF45A0">
              <w:rPr>
                <w:rFonts w:ascii="Times New Roman" w:hAnsi="Times New Roman"/>
                <w:b/>
                <w:sz w:val="18"/>
                <w:szCs w:val="18"/>
              </w:rPr>
              <w:t>.</w:t>
            </w:r>
          </w:p>
          <w:p w:rsidR="00E444C4" w:rsidRPr="00DF45A0" w:rsidRDefault="00E444C4" w:rsidP="00C72CBB">
            <w:pPr>
              <w:spacing w:after="0" w:line="240" w:lineRule="auto"/>
              <w:rPr>
                <w:rFonts w:ascii="Times New Roman" w:hAnsi="Times New Roman"/>
                <w:b/>
                <w:bCs/>
                <w:sz w:val="18"/>
                <w:szCs w:val="18"/>
                <w:lang w:eastAsia="ru-RU"/>
              </w:rPr>
            </w:pPr>
          </w:p>
          <w:p w:rsidR="00527A48" w:rsidRPr="00DF45A0" w:rsidRDefault="00527A48" w:rsidP="00527A48">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За –5 , проти –0,</w:t>
            </w:r>
          </w:p>
          <w:p w:rsidR="00527A48" w:rsidRPr="00DF45A0" w:rsidRDefault="00527A48" w:rsidP="00527A48">
            <w:pPr>
              <w:spacing w:after="0" w:line="240" w:lineRule="auto"/>
              <w:rPr>
                <w:rFonts w:ascii="Times New Roman" w:hAnsi="Times New Roman"/>
                <w:b/>
                <w:sz w:val="18"/>
                <w:szCs w:val="18"/>
                <w:lang w:eastAsia="ru-RU"/>
              </w:rPr>
            </w:pPr>
            <w:r w:rsidRPr="00DF45A0">
              <w:rPr>
                <w:rFonts w:ascii="Times New Roman" w:hAnsi="Times New Roman"/>
                <w:b/>
                <w:sz w:val="18"/>
                <w:szCs w:val="18"/>
                <w:lang w:eastAsia="ru-RU"/>
              </w:rPr>
              <w:t xml:space="preserve"> утримались – 0.</w:t>
            </w:r>
          </w:p>
          <w:p w:rsidR="00527A48" w:rsidRPr="00DF45A0" w:rsidRDefault="00527A48" w:rsidP="00527A48">
            <w:pPr>
              <w:spacing w:after="0" w:line="240" w:lineRule="auto"/>
              <w:rPr>
                <w:rFonts w:ascii="Times New Roman" w:hAnsi="Times New Roman"/>
                <w:sz w:val="18"/>
                <w:szCs w:val="18"/>
                <w:lang w:eastAsia="ru-RU"/>
              </w:rPr>
            </w:pPr>
            <w:r w:rsidRPr="00DF45A0">
              <w:rPr>
                <w:rFonts w:ascii="Times New Roman" w:hAnsi="Times New Roman"/>
                <w:b/>
                <w:sz w:val="18"/>
                <w:szCs w:val="18"/>
                <w:lang w:eastAsia="ru-RU"/>
              </w:rPr>
              <w:t>не голосували - 2</w:t>
            </w:r>
          </w:p>
        </w:tc>
      </w:tr>
    </w:tbl>
    <w:p w:rsidR="005E0C86" w:rsidRPr="005E0C86" w:rsidRDefault="005E0C86" w:rsidP="005E0C86">
      <w:pPr>
        <w:spacing w:after="0"/>
        <w:rPr>
          <w:rFonts w:ascii="Times New Roman" w:hAnsi="Times New Roman"/>
          <w:b/>
          <w:sz w:val="24"/>
          <w:szCs w:val="24"/>
        </w:rPr>
      </w:pPr>
      <w:r w:rsidRPr="005E0C86">
        <w:rPr>
          <w:rFonts w:ascii="Times New Roman" w:hAnsi="Times New Roman"/>
          <w:b/>
          <w:sz w:val="24"/>
          <w:szCs w:val="24"/>
        </w:rPr>
        <w:lastRenderedPageBreak/>
        <w:t>Присутні радились з питання щодо розміщення автомобільної стоянки на території Білоцерківської лікарні № 2.</w:t>
      </w:r>
    </w:p>
    <w:p w:rsidR="005E0C86" w:rsidRDefault="005E0C86" w:rsidP="005E0C86">
      <w:pPr>
        <w:spacing w:after="0"/>
        <w:rPr>
          <w:rFonts w:ascii="Times New Roman" w:hAnsi="Times New Roman"/>
          <w:sz w:val="24"/>
          <w:szCs w:val="24"/>
        </w:rPr>
      </w:pPr>
      <w:r w:rsidRPr="005E0C86">
        <w:rPr>
          <w:rFonts w:ascii="Times New Roman" w:hAnsi="Times New Roman"/>
        </w:rPr>
        <w:t>За результатами обговорення Вовк</w:t>
      </w:r>
      <w:r w:rsidR="003E623F">
        <w:rPr>
          <w:rFonts w:ascii="Times New Roman" w:hAnsi="Times New Roman"/>
        </w:rPr>
        <w:t>о</w:t>
      </w:r>
      <w:r w:rsidRPr="005E0C86">
        <w:rPr>
          <w:rFonts w:ascii="Times New Roman" w:hAnsi="Times New Roman"/>
        </w:rPr>
        <w:t>труб В.Г. вносить пропозицію запросити на засідання комісії головного лікаря Білоцерківської лікарні №</w:t>
      </w:r>
      <w:r>
        <w:rPr>
          <w:rFonts w:ascii="Times New Roman" w:hAnsi="Times New Roman"/>
          <w:sz w:val="24"/>
          <w:szCs w:val="24"/>
        </w:rPr>
        <w:t xml:space="preserve"> 2.</w:t>
      </w:r>
    </w:p>
    <w:p w:rsidR="005E0C86" w:rsidRPr="005E0C86" w:rsidRDefault="005E0C86" w:rsidP="005E0C86">
      <w:pPr>
        <w:spacing w:after="0" w:line="240" w:lineRule="auto"/>
        <w:jc w:val="both"/>
        <w:rPr>
          <w:rFonts w:ascii="Times New Roman" w:hAnsi="Times New Roman"/>
          <w:sz w:val="24"/>
          <w:szCs w:val="24"/>
          <w:lang w:eastAsia="zh-CN"/>
        </w:rPr>
      </w:pPr>
      <w:r w:rsidRPr="005E0C86">
        <w:rPr>
          <w:rFonts w:ascii="Times New Roman" w:hAnsi="Times New Roman"/>
          <w:sz w:val="24"/>
          <w:szCs w:val="24"/>
          <w:lang w:eastAsia="zh-CN"/>
        </w:rPr>
        <w:t>Інших пропозицій не надходило.</w:t>
      </w:r>
    </w:p>
    <w:p w:rsidR="005E0C86" w:rsidRDefault="005E0C86" w:rsidP="005E0C86">
      <w:pPr>
        <w:pStyle w:val="msonormalcxspmiddlecxspmiddlecxspmiddle"/>
        <w:spacing w:before="0" w:beforeAutospacing="0" w:after="0" w:afterAutospacing="0"/>
        <w:contextualSpacing/>
        <w:jc w:val="both"/>
        <w:rPr>
          <w:lang w:eastAsia="zh-CN"/>
        </w:rPr>
      </w:pPr>
      <w:r>
        <w:rPr>
          <w:lang w:eastAsia="zh-CN"/>
        </w:rPr>
        <w:t>Голосували:</w:t>
      </w:r>
    </w:p>
    <w:p w:rsidR="005E0C86" w:rsidRDefault="005E0C86" w:rsidP="005E0C86">
      <w:pPr>
        <w:pStyle w:val="msonormalcxspmiddlecxspmiddlecxspmiddle"/>
        <w:spacing w:after="0" w:afterAutospacing="0"/>
        <w:contextualSpacing/>
        <w:jc w:val="both"/>
        <w:rPr>
          <w:lang w:eastAsia="zh-CN"/>
        </w:rPr>
      </w:pPr>
      <w:r>
        <w:rPr>
          <w:lang w:eastAsia="zh-CN"/>
        </w:rPr>
        <w:t xml:space="preserve">                         за  –    5</w:t>
      </w:r>
    </w:p>
    <w:p w:rsidR="005E0C86" w:rsidRDefault="005E0C86" w:rsidP="005E0C86">
      <w:pPr>
        <w:pStyle w:val="msonormalcxspmiddlecxspmiddlecxspmiddle"/>
        <w:spacing w:after="0" w:afterAutospacing="0"/>
        <w:contextualSpacing/>
        <w:jc w:val="both"/>
        <w:rPr>
          <w:lang w:eastAsia="zh-CN"/>
        </w:rPr>
      </w:pPr>
      <w:r>
        <w:rPr>
          <w:lang w:eastAsia="zh-CN"/>
        </w:rPr>
        <w:t xml:space="preserve">                 проти    –    0</w:t>
      </w:r>
    </w:p>
    <w:p w:rsidR="005E0C86" w:rsidRDefault="005E0C86" w:rsidP="005E0C86">
      <w:pPr>
        <w:pStyle w:val="msonormalcxspmiddlecxspmiddle"/>
        <w:spacing w:before="0" w:beforeAutospacing="0" w:after="0" w:afterAutospacing="0"/>
        <w:contextualSpacing/>
        <w:jc w:val="both"/>
        <w:rPr>
          <w:lang w:eastAsia="zh-CN"/>
        </w:rPr>
      </w:pPr>
      <w:r>
        <w:rPr>
          <w:lang w:eastAsia="zh-CN"/>
        </w:rPr>
        <w:t xml:space="preserve">        утримались    –   0</w:t>
      </w:r>
    </w:p>
    <w:p w:rsidR="005E0C86" w:rsidRDefault="005E0C86" w:rsidP="005E0C86">
      <w:pPr>
        <w:pStyle w:val="msonormalcxspmiddlecxspmiddle"/>
        <w:spacing w:before="0" w:beforeAutospacing="0" w:after="0" w:afterAutospacing="0"/>
        <w:ind w:left="-284" w:firstLine="284"/>
        <w:contextualSpacing/>
        <w:jc w:val="both"/>
        <w:rPr>
          <w:lang w:eastAsia="zh-CN"/>
        </w:rPr>
      </w:pPr>
      <w:r>
        <w:rPr>
          <w:lang w:eastAsia="zh-CN"/>
        </w:rPr>
        <w:t xml:space="preserve">       не голосували -    2</w:t>
      </w:r>
    </w:p>
    <w:p w:rsidR="005E0C86" w:rsidRDefault="005E0C86" w:rsidP="005E0C86">
      <w:pPr>
        <w:suppressAutoHyphens/>
        <w:spacing w:after="0" w:line="240" w:lineRule="auto"/>
        <w:jc w:val="both"/>
        <w:rPr>
          <w:rFonts w:ascii="Times New Roman" w:hAnsi="Times New Roman"/>
          <w:sz w:val="24"/>
          <w:szCs w:val="24"/>
          <w:lang w:eastAsia="zh-CN"/>
        </w:rPr>
      </w:pPr>
      <w:r w:rsidRPr="008A45FE">
        <w:rPr>
          <w:rFonts w:ascii="Times New Roman" w:hAnsi="Times New Roman"/>
          <w:sz w:val="24"/>
          <w:szCs w:val="24"/>
          <w:lang w:eastAsia="zh-CN"/>
        </w:rPr>
        <w:t>За результатами голосування рішення прийнято.</w:t>
      </w:r>
    </w:p>
    <w:p w:rsidR="00DF45A0" w:rsidRDefault="00DF45A0" w:rsidP="005E0C86">
      <w:pPr>
        <w:suppressAutoHyphens/>
        <w:spacing w:after="0" w:line="240" w:lineRule="auto"/>
        <w:jc w:val="both"/>
        <w:rPr>
          <w:rFonts w:ascii="Times New Roman" w:hAnsi="Times New Roman"/>
          <w:sz w:val="24"/>
          <w:szCs w:val="24"/>
          <w:lang w:eastAsia="zh-CN"/>
        </w:rPr>
      </w:pPr>
    </w:p>
    <w:p w:rsidR="005E0C86" w:rsidRPr="005E0C86" w:rsidRDefault="005E0C86" w:rsidP="005E0C86">
      <w:pPr>
        <w:pStyle w:val="a3"/>
        <w:spacing w:after="0" w:afterAutospacing="0"/>
        <w:jc w:val="both"/>
        <w:rPr>
          <w:b/>
          <w:lang w:eastAsia="zh-CN"/>
        </w:rPr>
      </w:pPr>
      <w:r w:rsidRPr="005E0C86">
        <w:rPr>
          <w:b/>
          <w:lang w:eastAsia="zh-CN"/>
        </w:rPr>
        <w:t xml:space="preserve">Розгляд питання щодо ситуації з забудовою земельної ділянки в районі перехрестя вул. Пролетарської з вул. Інтендантською, в районі багатоповерхового житлового будинку № 8 по вул. Пролетарській в м. Біла Церква. </w:t>
      </w:r>
    </w:p>
    <w:p w:rsidR="00F97970" w:rsidRPr="00681DD2" w:rsidRDefault="005E0C86" w:rsidP="0031390C">
      <w:pPr>
        <w:spacing w:after="0"/>
        <w:jc w:val="both"/>
        <w:rPr>
          <w:rFonts w:ascii="Times New Roman" w:hAnsi="Times New Roman"/>
          <w:sz w:val="24"/>
          <w:szCs w:val="24"/>
        </w:rPr>
      </w:pPr>
      <w:r w:rsidRPr="00681DD2">
        <w:rPr>
          <w:rFonts w:ascii="Times New Roman" w:hAnsi="Times New Roman"/>
          <w:sz w:val="24"/>
          <w:szCs w:val="24"/>
        </w:rPr>
        <w:t>На засіданні присутній депутат Б</w:t>
      </w:r>
      <w:r w:rsidR="00F97970" w:rsidRPr="00681DD2">
        <w:rPr>
          <w:rFonts w:ascii="Times New Roman" w:hAnsi="Times New Roman"/>
          <w:sz w:val="24"/>
          <w:szCs w:val="24"/>
        </w:rPr>
        <w:t xml:space="preserve">ілоцерківської міської ради </w:t>
      </w:r>
      <w:r w:rsidRPr="00681DD2">
        <w:rPr>
          <w:rFonts w:ascii="Times New Roman" w:hAnsi="Times New Roman"/>
          <w:sz w:val="24"/>
          <w:szCs w:val="24"/>
        </w:rPr>
        <w:t xml:space="preserve"> Смуток Б.М.,</w:t>
      </w:r>
      <w:r w:rsidR="00AB2B7E" w:rsidRPr="00681DD2">
        <w:rPr>
          <w:rFonts w:ascii="Times New Roman" w:hAnsi="Times New Roman"/>
          <w:sz w:val="24"/>
          <w:szCs w:val="24"/>
        </w:rPr>
        <w:t xml:space="preserve"> який надав інформацію</w:t>
      </w:r>
      <w:r w:rsidR="00CE21D6" w:rsidRPr="00681DD2">
        <w:rPr>
          <w:rFonts w:ascii="Times New Roman" w:hAnsi="Times New Roman"/>
          <w:sz w:val="24"/>
          <w:szCs w:val="24"/>
        </w:rPr>
        <w:t xml:space="preserve"> та ознайомив присутніх з рішенням робочої групи щодо вищезазначеного будівництва, </w:t>
      </w:r>
      <w:r w:rsidR="0031390C" w:rsidRPr="00681DD2">
        <w:rPr>
          <w:rFonts w:ascii="Times New Roman" w:hAnsi="Times New Roman"/>
          <w:sz w:val="24"/>
          <w:szCs w:val="24"/>
        </w:rPr>
        <w:t xml:space="preserve">змістом </w:t>
      </w:r>
      <w:r w:rsidR="00CE21D6" w:rsidRPr="00681DD2">
        <w:rPr>
          <w:rFonts w:ascii="Times New Roman" w:hAnsi="Times New Roman"/>
          <w:sz w:val="24"/>
          <w:szCs w:val="24"/>
        </w:rPr>
        <w:t>доповідно</w:t>
      </w:r>
      <w:r w:rsidR="0031390C" w:rsidRPr="00681DD2">
        <w:rPr>
          <w:rFonts w:ascii="Times New Roman" w:hAnsi="Times New Roman"/>
          <w:sz w:val="24"/>
          <w:szCs w:val="24"/>
        </w:rPr>
        <w:t>ї</w:t>
      </w:r>
      <w:r w:rsidR="00CE21D6" w:rsidRPr="00681DD2">
        <w:rPr>
          <w:rFonts w:ascii="Times New Roman" w:hAnsi="Times New Roman"/>
          <w:sz w:val="24"/>
          <w:szCs w:val="24"/>
        </w:rPr>
        <w:t xml:space="preserve"> записк</w:t>
      </w:r>
      <w:r w:rsidR="0031390C" w:rsidRPr="00681DD2">
        <w:rPr>
          <w:rFonts w:ascii="Times New Roman" w:hAnsi="Times New Roman"/>
          <w:sz w:val="24"/>
          <w:szCs w:val="24"/>
        </w:rPr>
        <w:t>и</w:t>
      </w:r>
      <w:r w:rsidR="00CE21D6" w:rsidRPr="00681DD2">
        <w:rPr>
          <w:rFonts w:ascii="Times New Roman" w:hAnsi="Times New Roman"/>
          <w:sz w:val="24"/>
          <w:szCs w:val="24"/>
        </w:rPr>
        <w:t xml:space="preserve"> на ім’я міського голови Дикого Г.А.</w:t>
      </w:r>
      <w:r w:rsidR="0031390C" w:rsidRPr="00681DD2">
        <w:rPr>
          <w:rFonts w:ascii="Times New Roman" w:hAnsi="Times New Roman"/>
          <w:sz w:val="24"/>
          <w:szCs w:val="24"/>
        </w:rPr>
        <w:t xml:space="preserve"> </w:t>
      </w:r>
      <w:r w:rsidR="002D3CB7" w:rsidRPr="00681DD2">
        <w:rPr>
          <w:rFonts w:ascii="Times New Roman" w:hAnsi="Times New Roman"/>
          <w:sz w:val="24"/>
          <w:szCs w:val="24"/>
        </w:rPr>
        <w:t xml:space="preserve">з питання </w:t>
      </w:r>
      <w:r w:rsidR="0031390C" w:rsidRPr="00681DD2">
        <w:rPr>
          <w:rFonts w:ascii="Times New Roman" w:hAnsi="Times New Roman"/>
          <w:sz w:val="24"/>
          <w:szCs w:val="24"/>
        </w:rPr>
        <w:t xml:space="preserve"> виявлених порушень .</w:t>
      </w:r>
      <w:r w:rsidR="00CE21D6" w:rsidRPr="00681DD2">
        <w:rPr>
          <w:rFonts w:ascii="Times New Roman" w:hAnsi="Times New Roman"/>
          <w:sz w:val="24"/>
          <w:szCs w:val="24"/>
        </w:rPr>
        <w:t xml:space="preserve">  Крім того, довів до відома присутніх, що направлен</w:t>
      </w:r>
      <w:r w:rsidR="0031390C" w:rsidRPr="00681DD2">
        <w:rPr>
          <w:rFonts w:ascii="Times New Roman" w:hAnsi="Times New Roman"/>
          <w:sz w:val="24"/>
          <w:szCs w:val="24"/>
        </w:rPr>
        <w:t>о</w:t>
      </w:r>
      <w:r w:rsidR="00CE21D6" w:rsidRPr="00681DD2">
        <w:rPr>
          <w:rFonts w:ascii="Times New Roman" w:hAnsi="Times New Roman"/>
          <w:sz w:val="24"/>
          <w:szCs w:val="24"/>
        </w:rPr>
        <w:t xml:space="preserve"> лист </w:t>
      </w:r>
      <w:r w:rsidR="00F97970" w:rsidRPr="00681DD2">
        <w:rPr>
          <w:rFonts w:ascii="Times New Roman" w:hAnsi="Times New Roman"/>
          <w:sz w:val="24"/>
          <w:szCs w:val="24"/>
        </w:rPr>
        <w:t xml:space="preserve">до </w:t>
      </w:r>
      <w:r w:rsidR="00CE21D6" w:rsidRPr="00681DD2">
        <w:rPr>
          <w:rFonts w:ascii="Times New Roman" w:hAnsi="Times New Roman"/>
          <w:sz w:val="24"/>
          <w:szCs w:val="24"/>
        </w:rPr>
        <w:t xml:space="preserve"> Державної архітектурно-будівельної інспекції з питання скасування </w:t>
      </w:r>
      <w:r w:rsidR="00F97970" w:rsidRPr="00681DD2">
        <w:rPr>
          <w:rFonts w:ascii="Times New Roman" w:hAnsi="Times New Roman"/>
          <w:sz w:val="24"/>
          <w:szCs w:val="24"/>
        </w:rPr>
        <w:t>Д</w:t>
      </w:r>
      <w:r w:rsidR="00CE21D6" w:rsidRPr="00681DD2">
        <w:rPr>
          <w:rFonts w:ascii="Times New Roman" w:hAnsi="Times New Roman"/>
          <w:sz w:val="24"/>
          <w:szCs w:val="24"/>
        </w:rPr>
        <w:t>екларації на початок будівельних робіт за адресою</w:t>
      </w:r>
      <w:r w:rsidR="00F97970" w:rsidRPr="00681DD2">
        <w:rPr>
          <w:rFonts w:ascii="Times New Roman" w:hAnsi="Times New Roman"/>
          <w:sz w:val="24"/>
          <w:szCs w:val="24"/>
        </w:rPr>
        <w:t xml:space="preserve"> : на розі вулиць Пролетарської та Інтенданської.  </w:t>
      </w:r>
    </w:p>
    <w:p w:rsidR="005E0C86" w:rsidRPr="00681DD2" w:rsidRDefault="00CE21D6" w:rsidP="0031390C">
      <w:pPr>
        <w:spacing w:after="0"/>
        <w:jc w:val="both"/>
        <w:rPr>
          <w:rFonts w:ascii="Times New Roman" w:hAnsi="Times New Roman"/>
          <w:sz w:val="24"/>
          <w:szCs w:val="24"/>
        </w:rPr>
      </w:pPr>
      <w:r w:rsidRPr="00681DD2">
        <w:rPr>
          <w:rFonts w:ascii="Times New Roman" w:hAnsi="Times New Roman"/>
          <w:sz w:val="24"/>
          <w:szCs w:val="24"/>
        </w:rPr>
        <w:t xml:space="preserve">Павлова С.В. щодо відсутності порушень при видачі містобудівних умов та обмежень ФОП Ровінському Ю.Г. під будівництво спеціалізованого магазину з виставково-офісними приміщеннями на розі вулиць Пролетарської та Інтенданської. </w:t>
      </w:r>
      <w:r w:rsidR="00AB2B7E" w:rsidRPr="00681DD2">
        <w:rPr>
          <w:rFonts w:ascii="Times New Roman" w:hAnsi="Times New Roman"/>
          <w:sz w:val="24"/>
          <w:szCs w:val="24"/>
        </w:rPr>
        <w:t xml:space="preserve"> </w:t>
      </w:r>
    </w:p>
    <w:p w:rsidR="00CE21D6" w:rsidRPr="00681DD2" w:rsidRDefault="00CE21D6" w:rsidP="0031390C">
      <w:pPr>
        <w:spacing w:after="0"/>
        <w:jc w:val="both"/>
        <w:rPr>
          <w:rFonts w:ascii="Times New Roman" w:hAnsi="Times New Roman"/>
          <w:sz w:val="24"/>
          <w:szCs w:val="24"/>
          <w:lang w:eastAsia="zh-CN"/>
        </w:rPr>
      </w:pPr>
      <w:r w:rsidRPr="00681DD2">
        <w:rPr>
          <w:rFonts w:ascii="Times New Roman" w:hAnsi="Times New Roman"/>
          <w:sz w:val="24"/>
          <w:szCs w:val="24"/>
        </w:rPr>
        <w:t>Дорогань В.Л.</w:t>
      </w:r>
      <w:r w:rsidR="0031390C" w:rsidRPr="00681DD2">
        <w:rPr>
          <w:rFonts w:ascii="Times New Roman" w:hAnsi="Times New Roman"/>
          <w:sz w:val="24"/>
          <w:szCs w:val="24"/>
          <w:lang w:eastAsia="zh-CN"/>
        </w:rPr>
        <w:t xml:space="preserve"> надає інформацію, що відділом Державного архбудконтролю  в грудні місяці 2018 року було  здійснено позапланову перевірку даного об’єкту. За результатами перевірки порушень </w:t>
      </w:r>
      <w:r w:rsidR="002D3CB7" w:rsidRPr="00681DD2">
        <w:rPr>
          <w:rFonts w:ascii="Times New Roman" w:hAnsi="Times New Roman"/>
          <w:sz w:val="24"/>
          <w:szCs w:val="24"/>
          <w:lang w:eastAsia="zh-CN"/>
        </w:rPr>
        <w:t xml:space="preserve">чинного </w:t>
      </w:r>
      <w:r w:rsidR="0031390C" w:rsidRPr="00681DD2">
        <w:rPr>
          <w:rFonts w:ascii="Times New Roman" w:hAnsi="Times New Roman"/>
          <w:sz w:val="24"/>
          <w:szCs w:val="24"/>
          <w:lang w:eastAsia="zh-CN"/>
        </w:rPr>
        <w:t xml:space="preserve">містобудівного законодавства </w:t>
      </w:r>
      <w:r w:rsidR="002D3CB7" w:rsidRPr="00681DD2">
        <w:rPr>
          <w:rFonts w:ascii="Times New Roman" w:hAnsi="Times New Roman"/>
          <w:sz w:val="24"/>
          <w:szCs w:val="24"/>
          <w:lang w:eastAsia="zh-CN"/>
        </w:rPr>
        <w:t xml:space="preserve">України </w:t>
      </w:r>
      <w:r w:rsidR="0031390C" w:rsidRPr="00681DD2">
        <w:rPr>
          <w:rFonts w:ascii="Times New Roman" w:hAnsi="Times New Roman"/>
          <w:sz w:val="24"/>
          <w:szCs w:val="24"/>
          <w:lang w:eastAsia="zh-CN"/>
        </w:rPr>
        <w:t>не виявлено.</w:t>
      </w:r>
    </w:p>
    <w:p w:rsidR="005D2133" w:rsidRDefault="005D2133" w:rsidP="0031390C">
      <w:pPr>
        <w:spacing w:after="0"/>
        <w:jc w:val="both"/>
        <w:rPr>
          <w:rFonts w:ascii="Times New Roman" w:hAnsi="Times New Roman"/>
          <w:sz w:val="24"/>
          <w:szCs w:val="24"/>
          <w:lang w:eastAsia="zh-CN"/>
        </w:rPr>
      </w:pPr>
      <w:r w:rsidRPr="00681DD2">
        <w:rPr>
          <w:rFonts w:ascii="Times New Roman" w:hAnsi="Times New Roman"/>
          <w:sz w:val="24"/>
          <w:szCs w:val="24"/>
          <w:lang w:eastAsia="zh-CN"/>
        </w:rPr>
        <w:t xml:space="preserve">Усенко О.П. </w:t>
      </w:r>
      <w:r w:rsidR="009B51ED" w:rsidRPr="00681DD2">
        <w:rPr>
          <w:rFonts w:ascii="Times New Roman" w:hAnsi="Times New Roman"/>
          <w:sz w:val="24"/>
          <w:szCs w:val="24"/>
          <w:lang w:eastAsia="zh-CN"/>
        </w:rPr>
        <w:t xml:space="preserve">доводить до відома, що </w:t>
      </w:r>
      <w:r w:rsidRPr="00681DD2">
        <w:rPr>
          <w:rFonts w:ascii="Times New Roman" w:hAnsi="Times New Roman"/>
          <w:sz w:val="24"/>
          <w:szCs w:val="24"/>
          <w:lang w:eastAsia="zh-CN"/>
        </w:rPr>
        <w:t xml:space="preserve">договір </w:t>
      </w:r>
      <w:r w:rsidR="009B51ED" w:rsidRPr="00681DD2">
        <w:rPr>
          <w:rFonts w:ascii="Times New Roman" w:hAnsi="Times New Roman"/>
          <w:sz w:val="24"/>
          <w:szCs w:val="24"/>
          <w:lang w:eastAsia="zh-CN"/>
        </w:rPr>
        <w:t xml:space="preserve">оренди земельної ділянки </w:t>
      </w:r>
      <w:r w:rsidRPr="00681DD2">
        <w:rPr>
          <w:rFonts w:ascii="Times New Roman" w:hAnsi="Times New Roman"/>
          <w:sz w:val="24"/>
          <w:szCs w:val="24"/>
          <w:lang w:eastAsia="zh-CN"/>
        </w:rPr>
        <w:t xml:space="preserve">ФОП </w:t>
      </w:r>
      <w:r w:rsidR="009B51ED" w:rsidRPr="00681DD2">
        <w:rPr>
          <w:rFonts w:ascii="Times New Roman" w:hAnsi="Times New Roman"/>
          <w:sz w:val="24"/>
          <w:szCs w:val="24"/>
          <w:lang w:eastAsia="zh-CN"/>
        </w:rPr>
        <w:t>Ровінський Ю.Г. – чинний.</w:t>
      </w:r>
    </w:p>
    <w:p w:rsidR="0031390C" w:rsidRDefault="0031390C" w:rsidP="0031390C">
      <w:pPr>
        <w:spacing w:after="0"/>
        <w:jc w:val="both"/>
        <w:rPr>
          <w:rFonts w:ascii="Times New Roman" w:hAnsi="Times New Roman"/>
          <w:sz w:val="24"/>
          <w:szCs w:val="24"/>
          <w:lang w:eastAsia="zh-CN"/>
        </w:rPr>
      </w:pPr>
      <w:r>
        <w:rPr>
          <w:rFonts w:ascii="Times New Roman" w:hAnsi="Times New Roman"/>
          <w:sz w:val="24"/>
          <w:szCs w:val="24"/>
          <w:lang w:eastAsia="zh-CN"/>
        </w:rPr>
        <w:t>В обговоренні взяли участь: Вовкотруб В.Г., Лєонов А.С., Мазуревич Д.В., Денисенко І.О., Підпалий С.М., Тищенко А.С.,</w:t>
      </w:r>
      <w:r w:rsidRPr="003F0394">
        <w:rPr>
          <w:rFonts w:ascii="Times New Roman" w:hAnsi="Times New Roman"/>
          <w:sz w:val="24"/>
          <w:szCs w:val="24"/>
          <w:lang w:eastAsia="zh-CN"/>
        </w:rPr>
        <w:t xml:space="preserve"> </w:t>
      </w:r>
      <w:r>
        <w:rPr>
          <w:rFonts w:ascii="Times New Roman" w:hAnsi="Times New Roman"/>
          <w:sz w:val="24"/>
          <w:szCs w:val="24"/>
          <w:lang w:eastAsia="zh-CN"/>
        </w:rPr>
        <w:t>Корнійчук В.Л., Смуток Б.М., Павлова С.В., Дорогань В.Л., Усенко О.П.</w:t>
      </w:r>
    </w:p>
    <w:p w:rsidR="005D2133" w:rsidRDefault="005D2133" w:rsidP="0031390C">
      <w:pPr>
        <w:spacing w:after="0"/>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1B430B" w:rsidRDefault="001B430B" w:rsidP="0031390C">
      <w:pPr>
        <w:spacing w:after="0"/>
        <w:jc w:val="both"/>
        <w:rPr>
          <w:rFonts w:ascii="Times New Roman" w:hAnsi="Times New Roman"/>
          <w:sz w:val="24"/>
          <w:szCs w:val="24"/>
          <w:lang w:eastAsia="zh-CN"/>
        </w:rPr>
      </w:pPr>
    </w:p>
    <w:tbl>
      <w:tblPr>
        <w:tblW w:w="1573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tblGrid>
      <w:tr w:rsidR="00DF45A0" w:rsidRPr="007461A1" w:rsidTr="00DF45A0">
        <w:trPr>
          <w:trHeight w:val="252"/>
        </w:trPr>
        <w:tc>
          <w:tcPr>
            <w:tcW w:w="567" w:type="dxa"/>
            <w:shd w:val="clear" w:color="auto" w:fill="auto"/>
            <w:tcMar>
              <w:top w:w="24" w:type="dxa"/>
              <w:left w:w="36" w:type="dxa"/>
              <w:bottom w:w="24" w:type="dxa"/>
              <w:right w:w="36" w:type="dxa"/>
            </w:tcMar>
            <w:hideMark/>
          </w:tcPr>
          <w:p w:rsidR="00DF45A0" w:rsidRPr="007461A1" w:rsidRDefault="00DF45A0" w:rsidP="00C72CBB">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w:t>
            </w:r>
          </w:p>
        </w:tc>
        <w:tc>
          <w:tcPr>
            <w:tcW w:w="4395" w:type="dxa"/>
            <w:shd w:val="clear" w:color="auto" w:fill="auto"/>
            <w:tcMar>
              <w:top w:w="24" w:type="dxa"/>
              <w:left w:w="36" w:type="dxa"/>
              <w:bottom w:w="24" w:type="dxa"/>
              <w:right w:w="36" w:type="dxa"/>
            </w:tcMar>
            <w:hideMark/>
          </w:tcPr>
          <w:p w:rsidR="00DF45A0" w:rsidRDefault="00DF45A0"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DF45A0" w:rsidRDefault="00DF45A0" w:rsidP="00C72CBB">
            <w:pPr>
              <w:spacing w:after="0" w:line="240" w:lineRule="auto"/>
              <w:rPr>
                <w:rFonts w:ascii="Times New Roman" w:hAnsi="Times New Roman"/>
                <w:b/>
                <w:bCs/>
                <w:sz w:val="18"/>
                <w:szCs w:val="18"/>
                <w:lang w:eastAsia="ru-RU"/>
              </w:rPr>
            </w:pPr>
          </w:p>
          <w:p w:rsidR="00DF45A0" w:rsidRDefault="00DF45A0" w:rsidP="00C72CBB">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№12,</w:t>
            </w:r>
            <w:r w:rsidRPr="007461A1">
              <w:rPr>
                <w:rFonts w:ascii="Times New Roman" w:hAnsi="Times New Roman"/>
                <w:sz w:val="18"/>
                <w:szCs w:val="18"/>
                <w:lang w:eastAsia="ru-RU"/>
              </w:rPr>
              <w:t xml:space="preserve"> який зареєстрований в </w:t>
            </w:r>
            <w:r w:rsidRPr="007461A1">
              <w:rPr>
                <w:rFonts w:ascii="Times New Roman" w:hAnsi="Times New Roman"/>
                <w:sz w:val="18"/>
                <w:szCs w:val="18"/>
                <w:lang w:eastAsia="ru-RU"/>
              </w:rPr>
              <w:lastRenderedPageBreak/>
              <w:t xml:space="preserve">Державному реєстрі речових прав на нерухоме майно, як інше речове право від 26 лютого 2014 року №4873384 </w:t>
            </w:r>
            <w:r w:rsidRPr="007461A1">
              <w:rPr>
                <w:rFonts w:ascii="Times New Roman" w:hAnsi="Times New Roman"/>
                <w:b/>
                <w:bCs/>
                <w:sz w:val="18"/>
                <w:szCs w:val="18"/>
                <w:lang w:eastAsia="ru-RU"/>
              </w:rPr>
              <w:t xml:space="preserve">фізичній – особі підприємцю Кизим Ользі Валеріївні </w:t>
            </w:r>
            <w:r w:rsidRPr="007461A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«А-2») за адресою: вулиця Гоголя, 19, приміщення 3, площею 0,0832 га (з них: землі під будівлями та спорудами промислових підприємств - 0,0832 га), строком на10 (десять) років, за рахунок земель населеного пункту м. Біла Церква. Кадастровий номер: 3210300000:04:017:0054.</w:t>
            </w:r>
          </w:p>
          <w:p w:rsidR="00DF45A0" w:rsidRDefault="00DF45A0" w:rsidP="00C72CBB">
            <w:pPr>
              <w:spacing w:after="0" w:line="240" w:lineRule="auto"/>
              <w:rPr>
                <w:rFonts w:ascii="Times New Roman" w:hAnsi="Times New Roman"/>
                <w:sz w:val="18"/>
                <w:szCs w:val="18"/>
                <w:lang w:eastAsia="ru-RU"/>
              </w:rPr>
            </w:pPr>
          </w:p>
          <w:p w:rsidR="00DF45A0" w:rsidRPr="007461A1" w:rsidRDefault="00DF45A0" w:rsidP="00C72CBB">
            <w:pPr>
              <w:spacing w:after="0" w:line="240" w:lineRule="auto"/>
              <w:rPr>
                <w:rFonts w:ascii="Times New Roman" w:hAnsi="Times New Roman"/>
                <w:sz w:val="18"/>
                <w:szCs w:val="18"/>
                <w:lang w:eastAsia="ru-RU"/>
              </w:rPr>
            </w:pPr>
          </w:p>
        </w:tc>
        <w:tc>
          <w:tcPr>
            <w:tcW w:w="2693"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ДО до 26.02.2019 року</w:t>
            </w:r>
          </w:p>
        </w:tc>
        <w:tc>
          <w:tcPr>
            <w:tcW w:w="1843"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hideMark/>
          </w:tcPr>
          <w:p w:rsidR="00DF45A0" w:rsidRPr="000257EC" w:rsidRDefault="00DF45A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На засіданні присутній представник заявника.</w:t>
            </w:r>
          </w:p>
          <w:p w:rsidR="00DF45A0" w:rsidRPr="000257EC" w:rsidRDefault="00DF45A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 xml:space="preserve">За розглядом заяви встановлено, що на частині земельної ділянки за адресою: </w:t>
            </w:r>
            <w:r w:rsidRPr="000257EC">
              <w:rPr>
                <w:rFonts w:ascii="Times New Roman" w:hAnsi="Times New Roman"/>
                <w:b/>
                <w:sz w:val="18"/>
                <w:szCs w:val="18"/>
                <w:lang w:eastAsia="ru-RU"/>
              </w:rPr>
              <w:lastRenderedPageBreak/>
              <w:t>вулиця Гоголя, 19 здійснюється торгівля, а земельна ділянка сформована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w:t>
            </w:r>
          </w:p>
          <w:p w:rsidR="00DF45A0" w:rsidRPr="000257EC" w:rsidRDefault="00DF45A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Надано роз’яснення щодо необхідності проведення поділу земельної ділянки</w:t>
            </w:r>
          </w:p>
          <w:p w:rsidR="00DF45A0" w:rsidRPr="000257EC" w:rsidRDefault="00DF45A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Відмовити в поновленні договору оренди землі</w:t>
            </w:r>
            <w:r w:rsidR="000257EC" w:rsidRPr="000257EC">
              <w:rPr>
                <w:rFonts w:ascii="Times New Roman" w:hAnsi="Times New Roman"/>
                <w:b/>
                <w:sz w:val="18"/>
                <w:szCs w:val="18"/>
                <w:lang w:eastAsia="ru-RU"/>
              </w:rPr>
              <w:t>.</w:t>
            </w:r>
          </w:p>
          <w:p w:rsidR="00DF45A0" w:rsidRPr="000257EC" w:rsidRDefault="00DF45A0" w:rsidP="0052122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За –5 , проти –0,</w:t>
            </w:r>
          </w:p>
          <w:p w:rsidR="00DF45A0" w:rsidRPr="000257EC" w:rsidRDefault="00DF45A0" w:rsidP="0052122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 xml:space="preserve"> утримались – 0.</w:t>
            </w:r>
          </w:p>
          <w:p w:rsidR="00DF45A0" w:rsidRPr="000257EC" w:rsidRDefault="00DF45A0" w:rsidP="0052122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не голосували – 2.</w:t>
            </w:r>
          </w:p>
          <w:p w:rsidR="00DF45A0" w:rsidRPr="000257EC" w:rsidRDefault="00DF45A0" w:rsidP="00C72CBB">
            <w:pPr>
              <w:spacing w:after="0" w:line="240" w:lineRule="auto"/>
              <w:rPr>
                <w:rFonts w:ascii="Times New Roman" w:hAnsi="Times New Roman"/>
                <w:b/>
                <w:sz w:val="18"/>
                <w:szCs w:val="18"/>
                <w:lang w:eastAsia="ru-RU"/>
              </w:rPr>
            </w:pPr>
          </w:p>
        </w:tc>
      </w:tr>
      <w:tr w:rsidR="00DF45A0" w:rsidRPr="007461A1" w:rsidTr="00DF45A0">
        <w:trPr>
          <w:trHeight w:val="252"/>
        </w:trPr>
        <w:tc>
          <w:tcPr>
            <w:tcW w:w="567" w:type="dxa"/>
            <w:shd w:val="clear" w:color="auto" w:fill="auto"/>
            <w:tcMar>
              <w:top w:w="24" w:type="dxa"/>
              <w:left w:w="36" w:type="dxa"/>
              <w:bottom w:w="24" w:type="dxa"/>
              <w:right w:w="36" w:type="dxa"/>
            </w:tcMar>
            <w:hideMark/>
          </w:tcPr>
          <w:p w:rsidR="00DF45A0" w:rsidRPr="007461A1" w:rsidRDefault="00DF45A0" w:rsidP="00C72CBB">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w:t>
            </w:r>
          </w:p>
        </w:tc>
        <w:tc>
          <w:tcPr>
            <w:tcW w:w="4395"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№11</w:t>
            </w:r>
            <w:r w:rsidRPr="007461A1">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26 лютого 2014 року №4873133</w:t>
            </w:r>
            <w:r w:rsidRPr="007461A1">
              <w:rPr>
                <w:rFonts w:ascii="Times New Roman" w:hAnsi="Times New Roman"/>
                <w:b/>
                <w:bCs/>
                <w:sz w:val="18"/>
                <w:szCs w:val="18"/>
                <w:lang w:eastAsia="ru-RU"/>
              </w:rPr>
              <w:t xml:space="preserve"> фізичній – особі підприємцю Кизим Ользі Валеріївні</w:t>
            </w:r>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«А-2») за адресою: вулиця Гоголя, 19, приміщення 5, площею 0,0433 га (з них: землі під соціально-культурними об’єктами - 0,0433 га), строком на10 (десять) років, за рахунок земель населеного пункту м. Біла Церква. Кадастровий номер: 3210300000:04:017:0053.</w:t>
            </w:r>
          </w:p>
        </w:tc>
        <w:tc>
          <w:tcPr>
            <w:tcW w:w="2693"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 до 26.02.2019 року</w:t>
            </w:r>
          </w:p>
        </w:tc>
        <w:tc>
          <w:tcPr>
            <w:tcW w:w="1843"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shd w:val="clear" w:color="auto" w:fill="auto"/>
            <w:tcMar>
              <w:top w:w="24" w:type="dxa"/>
              <w:left w:w="36" w:type="dxa"/>
              <w:bottom w:w="24" w:type="dxa"/>
              <w:right w:w="36" w:type="dxa"/>
            </w:tcMar>
            <w:hideMark/>
          </w:tcPr>
          <w:p w:rsidR="00DF45A0" w:rsidRPr="007461A1" w:rsidRDefault="00DF45A0" w:rsidP="00C72CBB">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hideMark/>
          </w:tcPr>
          <w:p w:rsidR="00DF45A0" w:rsidRDefault="00DF45A0" w:rsidP="0052122B">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w:t>
            </w:r>
          </w:p>
          <w:p w:rsidR="00DF45A0" w:rsidRPr="007B680E" w:rsidRDefault="00DF45A0"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7B680E">
              <w:rPr>
                <w:rFonts w:ascii="Times New Roman" w:hAnsi="Times New Roman"/>
                <w:b/>
                <w:sz w:val="18"/>
                <w:szCs w:val="18"/>
                <w:lang w:eastAsia="ru-RU"/>
              </w:rPr>
              <w:t>строком на10 (десять) років</w:t>
            </w:r>
          </w:p>
          <w:p w:rsidR="00DF45A0" w:rsidRDefault="00DF45A0" w:rsidP="0052122B">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 проти –0,</w:t>
            </w:r>
          </w:p>
          <w:p w:rsidR="00DF45A0" w:rsidRDefault="00DF45A0" w:rsidP="0052122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DF45A0" w:rsidRDefault="00DF45A0" w:rsidP="0052122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DF45A0" w:rsidRDefault="00DF45A0" w:rsidP="00C72CBB">
            <w:pPr>
              <w:spacing w:after="0" w:line="240" w:lineRule="auto"/>
              <w:rPr>
                <w:rFonts w:ascii="Times New Roman" w:hAnsi="Times New Roman"/>
                <w:sz w:val="18"/>
                <w:szCs w:val="18"/>
                <w:lang w:eastAsia="ru-RU"/>
              </w:rPr>
            </w:pPr>
          </w:p>
          <w:p w:rsidR="00DF45A0" w:rsidRPr="00AC07F3" w:rsidRDefault="00DF45A0" w:rsidP="00C72CBB">
            <w:pPr>
              <w:spacing w:after="0" w:line="240" w:lineRule="auto"/>
              <w:rPr>
                <w:rFonts w:ascii="Times New Roman" w:hAnsi="Times New Roman"/>
                <w:b/>
                <w:sz w:val="18"/>
                <w:szCs w:val="18"/>
                <w:lang w:eastAsia="ru-RU"/>
              </w:rPr>
            </w:pPr>
          </w:p>
        </w:tc>
      </w:tr>
    </w:tbl>
    <w:p w:rsidR="005D2133" w:rsidRDefault="005D2133" w:rsidP="0031390C">
      <w:pPr>
        <w:spacing w:after="0"/>
        <w:jc w:val="both"/>
        <w:rPr>
          <w:rFonts w:ascii="Times New Roman" w:hAnsi="Times New Roman"/>
          <w:sz w:val="24"/>
          <w:szCs w:val="24"/>
        </w:rPr>
      </w:pPr>
    </w:p>
    <w:p w:rsidR="007B680E" w:rsidRDefault="007B680E" w:rsidP="0031390C">
      <w:pPr>
        <w:spacing w:after="0"/>
        <w:jc w:val="both"/>
        <w:rPr>
          <w:rFonts w:ascii="Times New Roman" w:hAnsi="Times New Roman"/>
          <w:sz w:val="24"/>
          <w:szCs w:val="24"/>
        </w:rPr>
      </w:pPr>
    </w:p>
    <w:tbl>
      <w:tblPr>
        <w:tblW w:w="1559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395"/>
        <w:gridCol w:w="3118"/>
        <w:gridCol w:w="1843"/>
        <w:gridCol w:w="1276"/>
        <w:gridCol w:w="1134"/>
        <w:gridCol w:w="3260"/>
      </w:tblGrid>
      <w:tr w:rsidR="007B680E" w:rsidRPr="006B1B51" w:rsidTr="000257EC">
        <w:trPr>
          <w:trHeight w:val="252"/>
        </w:trPr>
        <w:tc>
          <w:tcPr>
            <w:tcW w:w="567" w:type="dxa"/>
            <w:tcMar>
              <w:top w:w="24" w:type="dxa"/>
              <w:left w:w="36" w:type="dxa"/>
              <w:bottom w:w="24" w:type="dxa"/>
              <w:right w:w="36" w:type="dxa"/>
            </w:tcMar>
            <w:hideMark/>
          </w:tcPr>
          <w:p w:rsidR="007B680E" w:rsidRPr="006B1B51" w:rsidRDefault="007B680E" w:rsidP="00C72CBB">
            <w:pPr>
              <w:spacing w:after="0" w:line="240" w:lineRule="auto"/>
              <w:jc w:val="right"/>
              <w:rPr>
                <w:rFonts w:ascii="Times New Roman" w:hAnsi="Times New Roman"/>
                <w:sz w:val="18"/>
                <w:szCs w:val="18"/>
                <w:lang w:eastAsia="ru-RU"/>
              </w:rPr>
            </w:pPr>
            <w:r w:rsidRPr="006B1B51">
              <w:rPr>
                <w:rFonts w:ascii="Times New Roman" w:hAnsi="Times New Roman"/>
                <w:sz w:val="18"/>
                <w:szCs w:val="18"/>
                <w:lang w:eastAsia="ru-RU"/>
              </w:rPr>
              <w:t>11</w:t>
            </w:r>
          </w:p>
        </w:tc>
        <w:tc>
          <w:tcPr>
            <w:tcW w:w="4395" w:type="dxa"/>
            <w:tcMar>
              <w:top w:w="24" w:type="dxa"/>
              <w:left w:w="36" w:type="dxa"/>
              <w:bottom w:w="24" w:type="dxa"/>
              <w:right w:w="36" w:type="dxa"/>
            </w:tcMar>
            <w:hideMark/>
          </w:tcPr>
          <w:p w:rsidR="007B680E" w:rsidRDefault="007B680E" w:rsidP="00C72CBB">
            <w:pPr>
              <w:spacing w:after="0" w:line="240" w:lineRule="auto"/>
              <w:rPr>
                <w:rFonts w:ascii="Times New Roman" w:hAnsi="Times New Roman"/>
                <w:b/>
                <w:bCs/>
                <w:sz w:val="18"/>
                <w:szCs w:val="18"/>
                <w:lang w:eastAsia="ru-RU"/>
              </w:rPr>
            </w:pPr>
          </w:p>
          <w:p w:rsidR="007B680E" w:rsidRDefault="007B680E"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7B680E" w:rsidRPr="006B1B51" w:rsidRDefault="007B680E" w:rsidP="00C72CBB">
            <w:pPr>
              <w:spacing w:after="0" w:line="240" w:lineRule="auto"/>
              <w:rPr>
                <w:rFonts w:ascii="Times New Roman" w:hAnsi="Times New Roman"/>
                <w:sz w:val="18"/>
                <w:szCs w:val="18"/>
                <w:lang w:eastAsia="ru-RU"/>
              </w:rPr>
            </w:pPr>
            <w:r w:rsidRPr="006B1B5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6B1B51">
              <w:rPr>
                <w:rFonts w:ascii="Times New Roman" w:hAnsi="Times New Roman"/>
                <w:b/>
                <w:bCs/>
                <w:sz w:val="18"/>
                <w:szCs w:val="18"/>
                <w:lang w:eastAsia="ru-RU"/>
              </w:rPr>
              <w:lastRenderedPageBreak/>
              <w:t xml:space="preserve">передачу земельної ділянки комунальної власності в оренду фізичній особі – підприємцю Рзаєву Садай Шахвалад-огли </w:t>
            </w:r>
            <w:r w:rsidRPr="006B1B5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торгового павільйону) за адресою: вулиця Івана Кожедуба, 113, площею 0,0132 га (з них: під капітальною одно та двоповерховою забудовою – 0,0050 га, під проїздами, проходами та площадками – 0,0082 га), строком на 5 (п’ять) років, за рахунок земель населеного пункту м. Біла Церква. Кадастровий номер: 3210300000:07:014:0006. </w:t>
            </w:r>
          </w:p>
        </w:tc>
        <w:tc>
          <w:tcPr>
            <w:tcW w:w="3118" w:type="dxa"/>
            <w:tcMar>
              <w:top w:w="24" w:type="dxa"/>
              <w:left w:w="36" w:type="dxa"/>
              <w:bottom w:w="24" w:type="dxa"/>
              <w:right w:w="36" w:type="dxa"/>
            </w:tcMar>
            <w:hideMark/>
          </w:tcPr>
          <w:p w:rsidR="007B680E" w:rsidRPr="006B1B51" w:rsidRDefault="007B680E" w:rsidP="00C72CBB">
            <w:pPr>
              <w:spacing w:after="0" w:line="240" w:lineRule="auto"/>
              <w:rPr>
                <w:rFonts w:ascii="Times New Roman" w:hAnsi="Times New Roman"/>
                <w:sz w:val="18"/>
                <w:szCs w:val="18"/>
                <w:lang w:eastAsia="ru-RU"/>
              </w:rPr>
            </w:pPr>
            <w:r w:rsidRPr="006B1B51">
              <w:rPr>
                <w:rFonts w:ascii="Times New Roman" w:hAnsi="Times New Roman"/>
                <w:b/>
                <w:bCs/>
                <w:sz w:val="18"/>
                <w:szCs w:val="18"/>
                <w:lang w:eastAsia="ru-RU"/>
              </w:rPr>
              <w:lastRenderedPageBreak/>
              <w:t xml:space="preserve">хоче бути присутнім при розгляді заяви, Дозвіл від 30.11.017 року, не погоджено МР, </w:t>
            </w:r>
            <w:r w:rsidRPr="006B1B51">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w:t>
            </w:r>
            <w:r w:rsidRPr="006B1B51">
              <w:rPr>
                <w:rFonts w:ascii="Times New Roman" w:hAnsi="Times New Roman"/>
                <w:sz w:val="18"/>
                <w:szCs w:val="18"/>
                <w:lang w:eastAsia="ru-RU"/>
              </w:rPr>
              <w:lastRenderedPageBreak/>
              <w:t>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 – підприємця Рзаєва Садай Шахвалад-огли від 18 грудня 2018 року №6005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w:t>
            </w:r>
          </w:p>
        </w:tc>
        <w:tc>
          <w:tcPr>
            <w:tcW w:w="1843" w:type="dxa"/>
            <w:tcMar>
              <w:top w:w="24" w:type="dxa"/>
              <w:left w:w="36" w:type="dxa"/>
              <w:bottom w:w="24" w:type="dxa"/>
              <w:right w:w="36" w:type="dxa"/>
            </w:tcMar>
            <w:hideMark/>
          </w:tcPr>
          <w:p w:rsidR="007B680E" w:rsidRPr="006B1B51" w:rsidRDefault="007B680E" w:rsidP="00C72CBB">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7B680E" w:rsidRPr="006B1B51" w:rsidRDefault="007B680E" w:rsidP="00C72CBB">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7B680E" w:rsidRPr="006B1B51" w:rsidRDefault="007B680E" w:rsidP="00C72CBB">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7B680E" w:rsidRDefault="007B680E" w:rsidP="00C72CBB">
            <w:pPr>
              <w:spacing w:after="0" w:line="240" w:lineRule="auto"/>
              <w:rPr>
                <w:rFonts w:ascii="Times New Roman" w:hAnsi="Times New Roman"/>
                <w:b/>
                <w:sz w:val="18"/>
                <w:szCs w:val="18"/>
                <w:lang w:eastAsia="ru-RU"/>
              </w:rPr>
            </w:pPr>
            <w:r w:rsidRPr="007B680E">
              <w:rPr>
                <w:rFonts w:ascii="Times New Roman" w:hAnsi="Times New Roman"/>
                <w:b/>
                <w:sz w:val="18"/>
                <w:szCs w:val="18"/>
                <w:lang w:eastAsia="ru-RU"/>
              </w:rPr>
              <w:t>На засіданні присутній представник Сорокін О.В. (за дорученням)</w:t>
            </w:r>
          </w:p>
          <w:p w:rsidR="00B559B9" w:rsidRPr="000E456B" w:rsidRDefault="00B559B9"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w:t>
            </w:r>
            <w:r w:rsidRPr="006B1B51">
              <w:rPr>
                <w:rFonts w:ascii="Times New Roman" w:hAnsi="Times New Roman"/>
                <w:b/>
                <w:bCs/>
                <w:sz w:val="18"/>
                <w:szCs w:val="18"/>
                <w:lang w:eastAsia="ru-RU"/>
              </w:rPr>
              <w:t xml:space="preserve">із землеустрою щодо встановлення (відновлення) меж земельної ділянки </w:t>
            </w:r>
            <w:r w:rsidRPr="006B1B51">
              <w:rPr>
                <w:rFonts w:ascii="Times New Roman" w:hAnsi="Times New Roman"/>
                <w:b/>
                <w:bCs/>
                <w:sz w:val="18"/>
                <w:szCs w:val="18"/>
                <w:lang w:eastAsia="ru-RU"/>
              </w:rPr>
              <w:lastRenderedPageBreak/>
              <w:t>в натурі (на місцевості) та</w:t>
            </w:r>
            <w:r w:rsidR="000E456B">
              <w:rPr>
                <w:rFonts w:ascii="Times New Roman" w:hAnsi="Times New Roman"/>
                <w:b/>
                <w:bCs/>
                <w:sz w:val="18"/>
                <w:szCs w:val="18"/>
                <w:lang w:eastAsia="ru-RU"/>
              </w:rPr>
              <w:t xml:space="preserve"> передати земельну ділянку в оренду </w:t>
            </w:r>
            <w:r w:rsidR="000E456B" w:rsidRPr="000E456B">
              <w:rPr>
                <w:rFonts w:ascii="Times New Roman" w:hAnsi="Times New Roman"/>
                <w:b/>
                <w:sz w:val="18"/>
                <w:szCs w:val="18"/>
                <w:lang w:eastAsia="ru-RU"/>
              </w:rPr>
              <w:t>строком на 5 (п’ять) років</w:t>
            </w:r>
          </w:p>
          <w:p w:rsidR="000E456B" w:rsidRDefault="000E456B" w:rsidP="000E456B">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0E456B" w:rsidRDefault="000E456B" w:rsidP="000E456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0E456B" w:rsidRDefault="000E456B" w:rsidP="000E456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0E456B" w:rsidRDefault="000E456B" w:rsidP="00C72CBB">
            <w:pPr>
              <w:spacing w:after="0" w:line="240" w:lineRule="auto"/>
              <w:rPr>
                <w:rFonts w:ascii="Times New Roman" w:hAnsi="Times New Roman"/>
                <w:b/>
                <w:sz w:val="18"/>
                <w:szCs w:val="18"/>
                <w:lang w:eastAsia="ru-RU"/>
              </w:rPr>
            </w:pPr>
          </w:p>
          <w:p w:rsidR="007B680E" w:rsidRPr="007B680E" w:rsidRDefault="007B680E" w:rsidP="00C72CBB">
            <w:pPr>
              <w:spacing w:after="0" w:line="240" w:lineRule="auto"/>
              <w:rPr>
                <w:rFonts w:ascii="Times New Roman" w:hAnsi="Times New Roman"/>
                <w:b/>
                <w:sz w:val="18"/>
                <w:szCs w:val="18"/>
                <w:lang w:eastAsia="ru-RU"/>
              </w:rPr>
            </w:pPr>
          </w:p>
        </w:tc>
      </w:tr>
    </w:tbl>
    <w:p w:rsidR="000E456B" w:rsidRDefault="000E456B" w:rsidP="0031390C">
      <w:pPr>
        <w:spacing w:after="0"/>
        <w:jc w:val="both"/>
        <w:rPr>
          <w:rFonts w:ascii="Times New Roman" w:hAnsi="Times New Roman"/>
          <w:sz w:val="24"/>
          <w:szCs w:val="24"/>
        </w:rPr>
      </w:pPr>
    </w:p>
    <w:p w:rsidR="00681DD2" w:rsidRDefault="00681DD2" w:rsidP="00493E44">
      <w:pPr>
        <w:pStyle w:val="a8"/>
        <w:ind w:left="5664" w:firstLine="6"/>
        <w:rPr>
          <w:sz w:val="24"/>
          <w:szCs w:val="24"/>
          <w:highlight w:val="yellow"/>
          <w:lang w:val="uk-UA"/>
        </w:rPr>
      </w:pPr>
    </w:p>
    <w:p w:rsidR="00681DD2" w:rsidRDefault="00681DD2" w:rsidP="00493E44">
      <w:pPr>
        <w:pStyle w:val="a8"/>
        <w:ind w:left="5664" w:firstLine="6"/>
        <w:rPr>
          <w:sz w:val="24"/>
          <w:szCs w:val="24"/>
          <w:highlight w:val="yellow"/>
          <w:lang w:val="uk-UA"/>
        </w:rPr>
      </w:pPr>
    </w:p>
    <w:p w:rsidR="00493E44" w:rsidRPr="00681DD2" w:rsidRDefault="000E456B" w:rsidP="00493E44">
      <w:pPr>
        <w:pStyle w:val="a8"/>
        <w:rPr>
          <w:b/>
          <w:sz w:val="24"/>
          <w:szCs w:val="24"/>
          <w:lang w:val="uk-UA"/>
        </w:rPr>
      </w:pPr>
      <w:r w:rsidRPr="00681DD2">
        <w:rPr>
          <w:b/>
          <w:sz w:val="24"/>
          <w:szCs w:val="24"/>
        </w:rPr>
        <w:t xml:space="preserve">Заява </w:t>
      </w:r>
      <w:r w:rsidR="00681DD2">
        <w:rPr>
          <w:b/>
          <w:sz w:val="24"/>
          <w:szCs w:val="24"/>
          <w:lang w:val="uk-UA"/>
        </w:rPr>
        <w:t>гр.</w:t>
      </w:r>
      <w:r w:rsidR="00493E44" w:rsidRPr="00681DD2">
        <w:rPr>
          <w:b/>
          <w:sz w:val="24"/>
          <w:szCs w:val="24"/>
        </w:rPr>
        <w:t>Штики О.В. (</w:t>
      </w:r>
      <w:r w:rsidR="00493E44" w:rsidRPr="00681DD2">
        <w:rPr>
          <w:b/>
          <w:sz w:val="24"/>
          <w:szCs w:val="24"/>
          <w:lang w:val="uk-UA"/>
        </w:rPr>
        <w:t>пров. Водопійний перший, 43 а кв.2</w:t>
      </w:r>
      <w:r w:rsidR="00681DD2">
        <w:rPr>
          <w:b/>
          <w:sz w:val="24"/>
          <w:szCs w:val="24"/>
          <w:lang w:val="uk-UA"/>
        </w:rPr>
        <w:t>)</w:t>
      </w:r>
      <w:r w:rsidR="00493E44" w:rsidRPr="00681DD2">
        <w:rPr>
          <w:b/>
          <w:sz w:val="24"/>
          <w:szCs w:val="24"/>
          <w:lang w:val="uk-UA"/>
        </w:rPr>
        <w:t xml:space="preserve"> з приводу спору з гр. Паламаренко І.В. щодо самозахвату земельної ділянки та встановлення паркану.</w:t>
      </w:r>
    </w:p>
    <w:p w:rsidR="000E456B" w:rsidRPr="00493E44" w:rsidRDefault="00493E44" w:rsidP="000E456B">
      <w:pPr>
        <w:spacing w:after="0"/>
        <w:rPr>
          <w:rFonts w:ascii="Times New Roman" w:hAnsi="Times New Roman"/>
          <w:sz w:val="24"/>
          <w:szCs w:val="24"/>
        </w:rPr>
      </w:pPr>
      <w:r w:rsidRPr="00493E44">
        <w:rPr>
          <w:rFonts w:ascii="Times New Roman" w:hAnsi="Times New Roman"/>
          <w:sz w:val="24"/>
          <w:szCs w:val="24"/>
        </w:rPr>
        <w:t>На засіданні присутня заявник Штика О.В.</w:t>
      </w:r>
    </w:p>
    <w:p w:rsidR="00493E44" w:rsidRPr="00493E44" w:rsidRDefault="000E456B" w:rsidP="00493E44">
      <w:pPr>
        <w:jc w:val="both"/>
        <w:rPr>
          <w:rFonts w:ascii="Times New Roman" w:hAnsi="Times New Roman"/>
          <w:sz w:val="24"/>
          <w:szCs w:val="24"/>
        </w:rPr>
      </w:pPr>
      <w:r w:rsidRPr="00493E44">
        <w:rPr>
          <w:rFonts w:ascii="Times New Roman" w:hAnsi="Times New Roman"/>
          <w:sz w:val="24"/>
          <w:szCs w:val="24"/>
        </w:rPr>
        <w:t xml:space="preserve">Питання направити </w:t>
      </w:r>
      <w:r w:rsidR="00493E44" w:rsidRPr="00493E44">
        <w:rPr>
          <w:rFonts w:ascii="Times New Roman" w:hAnsi="Times New Roman"/>
          <w:sz w:val="24"/>
          <w:szCs w:val="24"/>
          <w:lang w:eastAsia="en-US"/>
        </w:rPr>
        <w:t>к</w:t>
      </w:r>
      <w:r w:rsidR="00493E44" w:rsidRPr="00493E44">
        <w:rPr>
          <w:rFonts w:ascii="Times New Roman" w:hAnsi="Times New Roman"/>
          <w:sz w:val="24"/>
          <w:szCs w:val="24"/>
        </w:rPr>
        <w:t>омунальній установі Білоцерківської міської ради «Інспекція з благоустрою міста Біла Церква»</w:t>
      </w:r>
      <w:r w:rsidR="00493E44" w:rsidRPr="00493E44">
        <w:rPr>
          <w:rFonts w:ascii="Times New Roman" w:hAnsi="Times New Roman"/>
          <w:sz w:val="24"/>
          <w:szCs w:val="24"/>
          <w:lang w:eastAsia="en-US"/>
        </w:rPr>
        <w:t xml:space="preserve"> з метою врегулювання питання вказаного в заяві по суті. </w:t>
      </w:r>
    </w:p>
    <w:p w:rsidR="00974C95" w:rsidRDefault="00974C95" w:rsidP="000E456B">
      <w:pPr>
        <w:spacing w:after="0"/>
        <w:rPr>
          <w:rFonts w:ascii="Times New Roman" w:hAnsi="Times New Roman"/>
          <w:sz w:val="24"/>
          <w:szCs w:val="24"/>
        </w:rPr>
      </w:pPr>
    </w:p>
    <w:p w:rsidR="00974C95" w:rsidRDefault="00974C95" w:rsidP="000E456B">
      <w:pPr>
        <w:spacing w:after="0"/>
        <w:rPr>
          <w:rFonts w:ascii="Times New Roman" w:hAnsi="Times New Roman"/>
          <w:sz w:val="24"/>
          <w:szCs w:val="24"/>
        </w:rPr>
      </w:pPr>
      <w:r>
        <w:rPr>
          <w:rFonts w:ascii="Times New Roman" w:hAnsi="Times New Roman"/>
          <w:sz w:val="24"/>
          <w:szCs w:val="24"/>
        </w:rPr>
        <w:t>Відсутній Підпалий С.М.</w:t>
      </w:r>
    </w:p>
    <w:p w:rsidR="00974C95" w:rsidRDefault="00974C95" w:rsidP="000E456B">
      <w:pPr>
        <w:spacing w:after="0"/>
        <w:rPr>
          <w:rFonts w:ascii="Times New Roman" w:hAnsi="Times New Roman"/>
          <w:sz w:val="24"/>
          <w:szCs w:val="24"/>
        </w:rPr>
      </w:pPr>
    </w:p>
    <w:p w:rsidR="00974C95" w:rsidRDefault="00974C95" w:rsidP="000E456B">
      <w:pPr>
        <w:spacing w:after="0"/>
        <w:rPr>
          <w:rFonts w:ascii="Times New Roman" w:hAnsi="Times New Roman"/>
          <w:sz w:val="24"/>
          <w:szCs w:val="24"/>
        </w:rPr>
      </w:pP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6741"/>
        <w:gridCol w:w="2276"/>
        <w:gridCol w:w="850"/>
        <w:gridCol w:w="993"/>
        <w:gridCol w:w="992"/>
        <w:gridCol w:w="3503"/>
      </w:tblGrid>
      <w:tr w:rsidR="00974C95" w:rsidRPr="007E5C50" w:rsidTr="000257EC">
        <w:trPr>
          <w:trHeight w:val="229"/>
        </w:trPr>
        <w:tc>
          <w:tcPr>
            <w:tcW w:w="380" w:type="dxa"/>
            <w:tcMar>
              <w:top w:w="22" w:type="dxa"/>
              <w:left w:w="33" w:type="dxa"/>
              <w:bottom w:w="22" w:type="dxa"/>
              <w:right w:w="33" w:type="dxa"/>
            </w:tcMar>
            <w:hideMark/>
          </w:tcPr>
          <w:p w:rsidR="00974C95" w:rsidRPr="007E5C50" w:rsidRDefault="00974C95" w:rsidP="00C72CB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59</w:t>
            </w:r>
          </w:p>
        </w:tc>
        <w:tc>
          <w:tcPr>
            <w:tcW w:w="6741" w:type="dxa"/>
            <w:tcMar>
              <w:top w:w="22" w:type="dxa"/>
              <w:left w:w="33" w:type="dxa"/>
              <w:bottom w:w="22" w:type="dxa"/>
              <w:right w:w="33" w:type="dxa"/>
            </w:tcMar>
            <w:hideMark/>
          </w:tcPr>
          <w:p w:rsidR="00974C95" w:rsidRDefault="00974C95"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ПЕРЕЛІК46</w:t>
            </w:r>
          </w:p>
          <w:p w:rsidR="00974C95" w:rsidRPr="007E5C50" w:rsidRDefault="00974C95" w:rsidP="00C72CB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Вернадського, в районі житлового будинку №155, площею 0,0030 га (з них: під тимчасовою спорудою – 0,0009 га, під проїздами, проходами та площадками – 0,0021 га), строком на 5 (п’ять) років, за рахунок земель </w:t>
            </w:r>
            <w:r w:rsidRPr="007E5C50">
              <w:rPr>
                <w:rFonts w:ascii="Times New Roman" w:hAnsi="Times New Roman"/>
                <w:sz w:val="18"/>
                <w:szCs w:val="18"/>
                <w:lang w:eastAsia="ru-RU"/>
              </w:rPr>
              <w:lastRenderedPageBreak/>
              <w:t xml:space="preserve">населеного пункту м. Біла Церква. </w:t>
            </w:r>
          </w:p>
        </w:tc>
        <w:tc>
          <w:tcPr>
            <w:tcW w:w="2276"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 xml:space="preserve">ПП до 16.04.2019 року, договір до 17.04.2019року, </w:t>
            </w:r>
            <w:r w:rsidRPr="007E5C50">
              <w:rPr>
                <w:rFonts w:ascii="Times New Roman" w:hAnsi="Times New Roman"/>
                <w:b/>
                <w:bCs/>
                <w:sz w:val="18"/>
                <w:szCs w:val="18"/>
                <w:lang w:eastAsia="ru-RU"/>
              </w:rPr>
              <w:t>ДИВ. ЗАУВАЖ №48</w:t>
            </w:r>
          </w:p>
        </w:tc>
        <w:tc>
          <w:tcPr>
            <w:tcW w:w="850"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974C95" w:rsidRDefault="00974C95" w:rsidP="00C72CBB">
            <w:pPr>
              <w:spacing w:after="0" w:line="240" w:lineRule="auto"/>
              <w:rPr>
                <w:rFonts w:ascii="Times New Roman" w:hAnsi="Times New Roman"/>
                <w:b/>
                <w:sz w:val="18"/>
                <w:szCs w:val="18"/>
                <w:lang w:eastAsia="ru-RU"/>
              </w:rPr>
            </w:pPr>
            <w:r w:rsidRPr="00974C95">
              <w:rPr>
                <w:rFonts w:ascii="Times New Roman" w:hAnsi="Times New Roman"/>
                <w:b/>
                <w:sz w:val="18"/>
                <w:szCs w:val="18"/>
                <w:lang w:eastAsia="ru-RU"/>
              </w:rPr>
              <w:t>На засіданні присутній Камінний П.П.</w:t>
            </w:r>
          </w:p>
          <w:p w:rsidR="00974C95" w:rsidRDefault="00974C95"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74C95" w:rsidRPr="00974C95" w:rsidRDefault="00974C95" w:rsidP="00C72CBB">
            <w:pPr>
              <w:spacing w:after="0" w:line="240" w:lineRule="auto"/>
              <w:rPr>
                <w:rFonts w:ascii="Times New Roman" w:hAnsi="Times New Roman"/>
                <w:b/>
                <w:sz w:val="18"/>
                <w:szCs w:val="18"/>
                <w:lang w:eastAsia="ru-RU"/>
              </w:rPr>
            </w:pPr>
          </w:p>
        </w:tc>
      </w:tr>
      <w:tr w:rsidR="00974C95" w:rsidRPr="007E5C50" w:rsidTr="000257EC">
        <w:trPr>
          <w:trHeight w:val="229"/>
        </w:trPr>
        <w:tc>
          <w:tcPr>
            <w:tcW w:w="380" w:type="dxa"/>
            <w:tcMar>
              <w:top w:w="22" w:type="dxa"/>
              <w:left w:w="33" w:type="dxa"/>
              <w:bottom w:w="22" w:type="dxa"/>
              <w:right w:w="33" w:type="dxa"/>
            </w:tcMar>
            <w:hideMark/>
          </w:tcPr>
          <w:p w:rsidR="00974C95" w:rsidRPr="007E5C50" w:rsidRDefault="00974C95" w:rsidP="00C72CB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51</w:t>
            </w:r>
          </w:p>
        </w:tc>
        <w:tc>
          <w:tcPr>
            <w:tcW w:w="6741" w:type="dxa"/>
            <w:tcMar>
              <w:top w:w="22" w:type="dxa"/>
              <w:left w:w="33" w:type="dxa"/>
              <w:bottom w:w="22" w:type="dxa"/>
              <w:right w:w="33" w:type="dxa"/>
            </w:tcMar>
            <w:hideMark/>
          </w:tcPr>
          <w:p w:rsidR="00974C95" w:rsidRPr="00974C95" w:rsidRDefault="00974C95" w:rsidP="00C72CBB">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974C95">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Товарна, в районі житлового будинку №26 по вулиці Фастівська,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276"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974C95">
              <w:rPr>
                <w:rFonts w:ascii="Times New Roman" w:hAnsi="Times New Roman"/>
                <w:sz w:val="18"/>
                <w:szCs w:val="18"/>
                <w:lang w:eastAsia="ru-RU"/>
              </w:rPr>
              <w:t>ДИВ. ЗАУВАЖ №48</w:t>
            </w:r>
          </w:p>
        </w:tc>
        <w:tc>
          <w:tcPr>
            <w:tcW w:w="850"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974C95" w:rsidRDefault="00974C95" w:rsidP="00974C95">
            <w:pPr>
              <w:spacing w:after="0" w:line="240" w:lineRule="auto"/>
              <w:rPr>
                <w:rFonts w:ascii="Times New Roman" w:hAnsi="Times New Roman"/>
                <w:b/>
                <w:sz w:val="18"/>
                <w:szCs w:val="18"/>
                <w:lang w:eastAsia="ru-RU"/>
              </w:rPr>
            </w:pPr>
            <w:r w:rsidRPr="00974C95">
              <w:rPr>
                <w:rFonts w:ascii="Times New Roman" w:hAnsi="Times New Roman"/>
                <w:b/>
                <w:sz w:val="18"/>
                <w:szCs w:val="18"/>
                <w:lang w:eastAsia="ru-RU"/>
              </w:rPr>
              <w:t>На засіданні присутній Камінний П.П.</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74C95" w:rsidRPr="00974C95" w:rsidRDefault="00974C95" w:rsidP="00C72CBB">
            <w:pPr>
              <w:spacing w:after="0" w:line="240" w:lineRule="auto"/>
              <w:rPr>
                <w:rFonts w:ascii="Times New Roman" w:hAnsi="Times New Roman"/>
                <w:b/>
                <w:sz w:val="18"/>
                <w:szCs w:val="18"/>
                <w:lang w:eastAsia="ru-RU"/>
              </w:rPr>
            </w:pPr>
          </w:p>
        </w:tc>
      </w:tr>
      <w:tr w:rsidR="00974C95" w:rsidRPr="007E5C50" w:rsidTr="000257EC">
        <w:trPr>
          <w:trHeight w:val="229"/>
        </w:trPr>
        <w:tc>
          <w:tcPr>
            <w:tcW w:w="380" w:type="dxa"/>
            <w:tcMar>
              <w:top w:w="22" w:type="dxa"/>
              <w:left w:w="33" w:type="dxa"/>
              <w:bottom w:w="22" w:type="dxa"/>
              <w:right w:w="33" w:type="dxa"/>
            </w:tcMar>
            <w:hideMark/>
          </w:tcPr>
          <w:p w:rsidR="00974C95" w:rsidRPr="007E5C50" w:rsidRDefault="00974C95" w:rsidP="00C72CB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65</w:t>
            </w:r>
          </w:p>
        </w:tc>
        <w:tc>
          <w:tcPr>
            <w:tcW w:w="6741" w:type="dxa"/>
            <w:tcMar>
              <w:top w:w="22" w:type="dxa"/>
              <w:left w:w="33" w:type="dxa"/>
              <w:bottom w:w="22" w:type="dxa"/>
              <w:right w:w="33" w:type="dxa"/>
            </w:tcMar>
            <w:hideMark/>
          </w:tcPr>
          <w:p w:rsidR="00974C95" w:rsidRPr="00974C95" w:rsidRDefault="00974C95" w:rsidP="00C72CBB">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974C95">
              <w:rPr>
                <w:rFonts w:ascii="Times New Roman" w:hAnsi="Times New Roman"/>
                <w:b/>
                <w:bCs/>
                <w:sz w:val="18"/>
                <w:szCs w:val="18"/>
                <w:lang w:eastAsia="ru-RU"/>
              </w:rPr>
              <w:t xml:space="preserve">для експлуатації та обслуговування кіоску з продажу питної води за адресою: бульвар Олександрійський, в районі житлового будинку №159, площею 0,0033 га (з них: під 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2276"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974C95">
              <w:rPr>
                <w:rFonts w:ascii="Times New Roman" w:hAnsi="Times New Roman"/>
                <w:sz w:val="18"/>
                <w:szCs w:val="18"/>
                <w:lang w:eastAsia="ru-RU"/>
              </w:rPr>
              <w:t>ДИВ. ЗАУВАЖ №48</w:t>
            </w:r>
          </w:p>
        </w:tc>
        <w:tc>
          <w:tcPr>
            <w:tcW w:w="850"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974C95" w:rsidRDefault="00974C95" w:rsidP="00974C95">
            <w:pPr>
              <w:spacing w:after="0" w:line="240" w:lineRule="auto"/>
              <w:rPr>
                <w:rFonts w:ascii="Times New Roman" w:hAnsi="Times New Roman"/>
                <w:b/>
                <w:sz w:val="18"/>
                <w:szCs w:val="18"/>
                <w:lang w:eastAsia="ru-RU"/>
              </w:rPr>
            </w:pPr>
            <w:r w:rsidRPr="00974C95">
              <w:rPr>
                <w:rFonts w:ascii="Times New Roman" w:hAnsi="Times New Roman"/>
                <w:b/>
                <w:sz w:val="18"/>
                <w:szCs w:val="18"/>
                <w:lang w:eastAsia="ru-RU"/>
              </w:rPr>
              <w:t>На засіданні присутній Камінний П.П.</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74C95" w:rsidRPr="00974C95" w:rsidRDefault="00974C95" w:rsidP="00C72CBB">
            <w:pPr>
              <w:spacing w:after="0" w:line="240" w:lineRule="auto"/>
              <w:rPr>
                <w:rFonts w:ascii="Times New Roman" w:hAnsi="Times New Roman"/>
                <w:b/>
                <w:sz w:val="18"/>
                <w:szCs w:val="18"/>
                <w:lang w:eastAsia="ru-RU"/>
              </w:rPr>
            </w:pPr>
          </w:p>
        </w:tc>
      </w:tr>
      <w:tr w:rsidR="00974C95" w:rsidRPr="007E5C50" w:rsidTr="000257EC">
        <w:trPr>
          <w:trHeight w:val="229"/>
        </w:trPr>
        <w:tc>
          <w:tcPr>
            <w:tcW w:w="380" w:type="dxa"/>
            <w:tcMar>
              <w:top w:w="22" w:type="dxa"/>
              <w:left w:w="33" w:type="dxa"/>
              <w:bottom w:w="22" w:type="dxa"/>
              <w:right w:w="33" w:type="dxa"/>
            </w:tcMar>
            <w:hideMark/>
          </w:tcPr>
          <w:p w:rsidR="00974C95" w:rsidRPr="007E5C50" w:rsidRDefault="00974C95" w:rsidP="00C72CBB">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66</w:t>
            </w:r>
          </w:p>
        </w:tc>
        <w:tc>
          <w:tcPr>
            <w:tcW w:w="6741" w:type="dxa"/>
            <w:tcMar>
              <w:top w:w="22" w:type="dxa"/>
              <w:left w:w="33" w:type="dxa"/>
              <w:bottom w:w="22" w:type="dxa"/>
              <w:right w:w="33" w:type="dxa"/>
            </w:tcMar>
            <w:hideMark/>
          </w:tcPr>
          <w:p w:rsidR="00974C95" w:rsidRPr="00974C95" w:rsidRDefault="00974C95" w:rsidP="00C72CBB">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974C95">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Тімірязєва, в районі житлового будинку №8,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w:t>
            </w:r>
          </w:p>
        </w:tc>
        <w:tc>
          <w:tcPr>
            <w:tcW w:w="2276"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974C95">
              <w:rPr>
                <w:rFonts w:ascii="Times New Roman" w:hAnsi="Times New Roman"/>
                <w:sz w:val="18"/>
                <w:szCs w:val="18"/>
                <w:lang w:eastAsia="ru-RU"/>
              </w:rPr>
              <w:t>ДИВ. ЗАУВАЖ №48</w:t>
            </w:r>
          </w:p>
        </w:tc>
        <w:tc>
          <w:tcPr>
            <w:tcW w:w="850"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974C95" w:rsidRPr="007E5C50" w:rsidRDefault="00974C95"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974C95" w:rsidRDefault="00974C95" w:rsidP="00974C95">
            <w:pPr>
              <w:spacing w:after="0" w:line="240" w:lineRule="auto"/>
              <w:rPr>
                <w:rFonts w:ascii="Times New Roman" w:hAnsi="Times New Roman"/>
                <w:b/>
                <w:sz w:val="18"/>
                <w:szCs w:val="18"/>
                <w:lang w:eastAsia="ru-RU"/>
              </w:rPr>
            </w:pPr>
            <w:r w:rsidRPr="00974C95">
              <w:rPr>
                <w:rFonts w:ascii="Times New Roman" w:hAnsi="Times New Roman"/>
                <w:b/>
                <w:sz w:val="18"/>
                <w:szCs w:val="18"/>
                <w:lang w:eastAsia="ru-RU"/>
              </w:rPr>
              <w:t>На засіданні присутній Камінний П.П.</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74C95" w:rsidRDefault="00974C95" w:rsidP="00974C9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74C95" w:rsidRPr="00974C95" w:rsidRDefault="00974C95" w:rsidP="00C72CBB">
            <w:pPr>
              <w:spacing w:after="0" w:line="240" w:lineRule="auto"/>
              <w:rPr>
                <w:rFonts w:ascii="Times New Roman" w:hAnsi="Times New Roman"/>
                <w:b/>
                <w:sz w:val="18"/>
                <w:szCs w:val="18"/>
                <w:lang w:eastAsia="ru-RU"/>
              </w:rPr>
            </w:pPr>
          </w:p>
        </w:tc>
      </w:tr>
      <w:tr w:rsidR="00FC4380" w:rsidRPr="00A64452" w:rsidTr="000257EC">
        <w:trPr>
          <w:trHeight w:val="229"/>
        </w:trPr>
        <w:tc>
          <w:tcPr>
            <w:tcW w:w="380" w:type="dxa"/>
            <w:tcMar>
              <w:top w:w="22" w:type="dxa"/>
              <w:left w:w="33" w:type="dxa"/>
              <w:bottom w:w="22" w:type="dxa"/>
              <w:right w:w="33" w:type="dxa"/>
            </w:tcMar>
            <w:hideMark/>
          </w:tcPr>
          <w:p w:rsidR="00FC4380" w:rsidRPr="00A64452" w:rsidRDefault="00FC4380" w:rsidP="00C72CBB">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5</w:t>
            </w:r>
          </w:p>
        </w:tc>
        <w:tc>
          <w:tcPr>
            <w:tcW w:w="6741" w:type="dxa"/>
            <w:tcMar>
              <w:top w:w="22" w:type="dxa"/>
              <w:left w:w="33" w:type="dxa"/>
              <w:bottom w:w="22" w:type="dxa"/>
              <w:right w:w="33" w:type="dxa"/>
            </w:tcMar>
            <w:hideMark/>
          </w:tcPr>
          <w:p w:rsidR="00B22970" w:rsidRDefault="00B22970"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FC4380" w:rsidRPr="00FC4380" w:rsidRDefault="00FC4380" w:rsidP="00C72CBB">
            <w:pPr>
              <w:spacing w:after="0" w:line="240" w:lineRule="auto"/>
              <w:rPr>
                <w:rFonts w:ascii="Times New Roman" w:hAnsi="Times New Roman"/>
                <w:b/>
                <w:bCs/>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Никончук Тетяною Іванівною </w:t>
            </w:r>
            <w:r w:rsidRPr="00FC4380">
              <w:rPr>
                <w:rFonts w:ascii="Times New Roman" w:hAnsi="Times New Roman"/>
                <w:b/>
                <w:bCs/>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Дачна, в районі житлового будинку №44,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276"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850"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FC4380" w:rsidRPr="00FC4380" w:rsidRDefault="00FC4380" w:rsidP="00C72CBB">
            <w:pPr>
              <w:spacing w:after="0" w:line="240" w:lineRule="auto"/>
              <w:rPr>
                <w:rFonts w:ascii="Times New Roman" w:hAnsi="Times New Roman"/>
                <w:b/>
                <w:sz w:val="18"/>
                <w:szCs w:val="18"/>
                <w:lang w:eastAsia="ru-RU"/>
              </w:rPr>
            </w:pPr>
          </w:p>
        </w:tc>
      </w:tr>
      <w:tr w:rsidR="00FC4380" w:rsidRPr="00A64452" w:rsidTr="000257EC">
        <w:trPr>
          <w:trHeight w:val="229"/>
        </w:trPr>
        <w:tc>
          <w:tcPr>
            <w:tcW w:w="380" w:type="dxa"/>
            <w:tcMar>
              <w:top w:w="22" w:type="dxa"/>
              <w:left w:w="33" w:type="dxa"/>
              <w:bottom w:w="22" w:type="dxa"/>
              <w:right w:w="33" w:type="dxa"/>
            </w:tcMar>
            <w:hideMark/>
          </w:tcPr>
          <w:p w:rsidR="00FC4380" w:rsidRPr="00A64452" w:rsidRDefault="00FC4380" w:rsidP="00C72CBB">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8</w:t>
            </w:r>
          </w:p>
        </w:tc>
        <w:tc>
          <w:tcPr>
            <w:tcW w:w="6741" w:type="dxa"/>
            <w:tcMar>
              <w:top w:w="22" w:type="dxa"/>
              <w:left w:w="33" w:type="dxa"/>
              <w:bottom w:w="22" w:type="dxa"/>
              <w:right w:w="33" w:type="dxa"/>
            </w:tcMar>
            <w:hideMark/>
          </w:tcPr>
          <w:p w:rsidR="00FC4380" w:rsidRPr="00FC4380" w:rsidRDefault="00FC4380" w:rsidP="00C72CBB">
            <w:pPr>
              <w:spacing w:after="0" w:line="240" w:lineRule="auto"/>
              <w:rPr>
                <w:rFonts w:ascii="Times New Roman" w:hAnsi="Times New Roman"/>
                <w:b/>
                <w:bCs/>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Никончук Тетяною Іванівною </w:t>
            </w:r>
            <w:r w:rsidRPr="00FC4380">
              <w:rPr>
                <w:rFonts w:ascii="Times New Roman" w:hAnsi="Times New Roman"/>
                <w:b/>
                <w:bCs/>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Василя Стуса, в районі житлового будинку №5,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276"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850"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FC4380" w:rsidRPr="00A64452" w:rsidRDefault="00FC4380" w:rsidP="00C72CBB">
            <w:pPr>
              <w:spacing w:after="0" w:line="240" w:lineRule="auto"/>
              <w:rPr>
                <w:rFonts w:ascii="Times New Roman" w:hAnsi="Times New Roman"/>
                <w:sz w:val="18"/>
                <w:szCs w:val="18"/>
                <w:lang w:eastAsia="ru-RU"/>
              </w:rPr>
            </w:pPr>
          </w:p>
        </w:tc>
        <w:tc>
          <w:tcPr>
            <w:tcW w:w="3503" w:type="dxa"/>
            <w:tcMar>
              <w:top w:w="22" w:type="dxa"/>
              <w:left w:w="33" w:type="dxa"/>
              <w:bottom w:w="22" w:type="dxa"/>
              <w:right w:w="33" w:type="dxa"/>
            </w:tcMar>
          </w:tcPr>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C4380" w:rsidRDefault="00FC4380" w:rsidP="00FC438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FC4380" w:rsidRPr="00FC4380" w:rsidRDefault="00FC4380" w:rsidP="00C72CBB">
            <w:pPr>
              <w:spacing w:after="0" w:line="240" w:lineRule="auto"/>
              <w:rPr>
                <w:rFonts w:ascii="Times New Roman" w:hAnsi="Times New Roman"/>
                <w:b/>
                <w:sz w:val="18"/>
                <w:szCs w:val="18"/>
                <w:lang w:eastAsia="ru-RU"/>
              </w:rPr>
            </w:pPr>
          </w:p>
        </w:tc>
      </w:tr>
    </w:tbl>
    <w:p w:rsidR="00974C95" w:rsidRDefault="00974C95" w:rsidP="000E456B">
      <w:pPr>
        <w:spacing w:after="0"/>
        <w:rPr>
          <w:rFonts w:ascii="Times New Roman" w:hAnsi="Times New Roman"/>
          <w:sz w:val="24"/>
          <w:szCs w:val="24"/>
        </w:rPr>
      </w:pPr>
    </w:p>
    <w:tbl>
      <w:tblPr>
        <w:tblW w:w="1577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5747"/>
        <w:gridCol w:w="3260"/>
        <w:gridCol w:w="850"/>
        <w:gridCol w:w="993"/>
        <w:gridCol w:w="992"/>
        <w:gridCol w:w="3544"/>
      </w:tblGrid>
      <w:tr w:rsidR="000257EC" w:rsidRPr="000558D0" w:rsidTr="000257EC">
        <w:trPr>
          <w:trHeight w:val="451"/>
        </w:trPr>
        <w:tc>
          <w:tcPr>
            <w:tcW w:w="384" w:type="dxa"/>
            <w:tcMar>
              <w:top w:w="43" w:type="dxa"/>
              <w:left w:w="64" w:type="dxa"/>
              <w:bottom w:w="43" w:type="dxa"/>
              <w:right w:w="64" w:type="dxa"/>
            </w:tcMar>
            <w:hideMark/>
          </w:tcPr>
          <w:p w:rsidR="000257EC" w:rsidRPr="000558D0" w:rsidRDefault="000257EC" w:rsidP="00C72CBB">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19</w:t>
            </w:r>
          </w:p>
        </w:tc>
        <w:tc>
          <w:tcPr>
            <w:tcW w:w="5747" w:type="dxa"/>
            <w:tcMar>
              <w:top w:w="43" w:type="dxa"/>
              <w:left w:w="64" w:type="dxa"/>
              <w:bottom w:w="43" w:type="dxa"/>
              <w:right w:w="64" w:type="dxa"/>
            </w:tcMar>
            <w:hideMark/>
          </w:tcPr>
          <w:p w:rsidR="000257EC" w:rsidRDefault="000257EC"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50</w:t>
            </w:r>
          </w:p>
          <w:p w:rsidR="000257EC" w:rsidRPr="000558D0" w:rsidRDefault="000257EC" w:rsidP="00C72CBB">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припинення терміну дії договору оренди землі громадянину Бойку Юрію Андрійовичу </w:t>
            </w:r>
            <w:r w:rsidRPr="000558D0">
              <w:rPr>
                <w:rFonts w:ascii="Times New Roman" w:hAnsi="Times New Roman"/>
                <w:sz w:val="18"/>
                <w:szCs w:val="18"/>
                <w:lang w:eastAsia="ru-RU"/>
              </w:rPr>
              <w:t xml:space="preserve">для будівництва і обслуговування жилого будинку, господарських будівель і споруд за адресою: провулок Гризодубової перший, 13 кв. 1, площею 0,0170 га з кадастровим номером: 3210300000:05:010:0105, який укладений 16 листопада 2012 року №70, на підставі пункту 1 додатку 4 рішення міської ради від 27 вересня 2012 року №716-29-VI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07.02.2014 року №4662751,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260"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хоче бути присутня при розгляді заяви </w:t>
            </w:r>
          </w:p>
        </w:tc>
        <w:tc>
          <w:tcPr>
            <w:tcW w:w="850"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993"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992"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3544"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Доопрацювання Управління регулювання земельних відносин</w:t>
            </w:r>
          </w:p>
        </w:tc>
      </w:tr>
      <w:tr w:rsidR="000257EC" w:rsidRPr="000558D0" w:rsidTr="000257EC">
        <w:trPr>
          <w:trHeight w:val="451"/>
        </w:trPr>
        <w:tc>
          <w:tcPr>
            <w:tcW w:w="384" w:type="dxa"/>
            <w:tcMar>
              <w:top w:w="43" w:type="dxa"/>
              <w:left w:w="64" w:type="dxa"/>
              <w:bottom w:w="43" w:type="dxa"/>
              <w:right w:w="64" w:type="dxa"/>
            </w:tcMar>
            <w:hideMark/>
          </w:tcPr>
          <w:p w:rsidR="000257EC" w:rsidRPr="000558D0" w:rsidRDefault="000257EC" w:rsidP="00C72CBB">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20</w:t>
            </w:r>
          </w:p>
        </w:tc>
        <w:tc>
          <w:tcPr>
            <w:tcW w:w="5747"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Про передачу земельної ділянки комунальної власності , право власності на яку зареєстровано у Державному реєстрі речових прав на нерухоме майно від 07.02.2014 року №4662401 в оренду громадянці Цимбалюк Юлії Валентинівні</w:t>
            </w:r>
            <w:r w:rsidRPr="000558D0">
              <w:rPr>
                <w:rFonts w:ascii="Times New Roman" w:hAnsi="Times New Roman"/>
                <w:sz w:val="18"/>
                <w:szCs w:val="18"/>
                <w:lang w:eastAsia="ru-RU"/>
              </w:rPr>
              <w:t xml:space="preserve"> </w:t>
            </w:r>
            <w:r w:rsidRPr="008423E2">
              <w:rPr>
                <w:rFonts w:ascii="Times New Roman" w:hAnsi="Times New Roman"/>
                <w:sz w:val="16"/>
                <w:szCs w:val="16"/>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0,0170га за адресою: провулок Гризодубової перший, 13 кв. 1, строком на 5 (п’ять) років. Кадастровий номер: 3210300000:05:010:0105.</w:t>
            </w:r>
          </w:p>
        </w:tc>
        <w:tc>
          <w:tcPr>
            <w:tcW w:w="3260"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хоче бути присутня при розгляді заяви </w:t>
            </w:r>
          </w:p>
        </w:tc>
        <w:tc>
          <w:tcPr>
            <w:tcW w:w="850"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993"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992" w:type="dxa"/>
            <w:tcMar>
              <w:top w:w="43" w:type="dxa"/>
              <w:left w:w="64" w:type="dxa"/>
              <w:bottom w:w="43" w:type="dxa"/>
              <w:right w:w="64" w:type="dxa"/>
            </w:tcMar>
            <w:hideMark/>
          </w:tcPr>
          <w:p w:rsidR="000257EC" w:rsidRPr="000558D0" w:rsidRDefault="000257EC" w:rsidP="00C72CBB">
            <w:pPr>
              <w:spacing w:after="0" w:line="240" w:lineRule="auto"/>
              <w:rPr>
                <w:rFonts w:ascii="Times New Roman" w:hAnsi="Times New Roman"/>
                <w:sz w:val="18"/>
                <w:szCs w:val="18"/>
                <w:lang w:eastAsia="ru-RU"/>
              </w:rPr>
            </w:pPr>
          </w:p>
        </w:tc>
        <w:tc>
          <w:tcPr>
            <w:tcW w:w="3544" w:type="dxa"/>
            <w:tcMar>
              <w:top w:w="43" w:type="dxa"/>
              <w:left w:w="64" w:type="dxa"/>
              <w:bottom w:w="43" w:type="dxa"/>
              <w:right w:w="64" w:type="dxa"/>
            </w:tcMar>
            <w:hideMark/>
          </w:tcPr>
          <w:p w:rsidR="000257EC" w:rsidRDefault="000257EC"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Цимбалюк Ю.В.</w:t>
            </w:r>
          </w:p>
          <w:p w:rsidR="000257EC" w:rsidRPr="000558D0" w:rsidRDefault="000257EC" w:rsidP="00C72CBB">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Доопрацювання Управління регулювання земельних відносин</w:t>
            </w:r>
          </w:p>
        </w:tc>
      </w:tr>
      <w:tr w:rsidR="000257EC" w:rsidRPr="007461A1" w:rsidTr="000257EC">
        <w:trPr>
          <w:trHeight w:val="451"/>
        </w:trPr>
        <w:tc>
          <w:tcPr>
            <w:tcW w:w="384" w:type="dxa"/>
            <w:shd w:val="clear" w:color="auto" w:fill="auto"/>
            <w:tcMar>
              <w:top w:w="43" w:type="dxa"/>
              <w:left w:w="64" w:type="dxa"/>
              <w:bottom w:w="43" w:type="dxa"/>
              <w:right w:w="64" w:type="dxa"/>
            </w:tcMar>
            <w:hideMark/>
          </w:tcPr>
          <w:p w:rsidR="000257EC" w:rsidRPr="007461A1" w:rsidRDefault="000257EC" w:rsidP="00C72CBB">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15</w:t>
            </w:r>
          </w:p>
        </w:tc>
        <w:tc>
          <w:tcPr>
            <w:tcW w:w="5747" w:type="dxa"/>
            <w:shd w:val="clear" w:color="auto" w:fill="auto"/>
            <w:tcMar>
              <w:top w:w="43" w:type="dxa"/>
              <w:left w:w="64" w:type="dxa"/>
              <w:bottom w:w="43" w:type="dxa"/>
              <w:right w:w="64" w:type="dxa"/>
            </w:tcMar>
            <w:hideMark/>
          </w:tcPr>
          <w:p w:rsidR="000257EC" w:rsidRPr="00EF1221" w:rsidRDefault="000257EC" w:rsidP="00C72CBB">
            <w:pPr>
              <w:spacing w:after="0" w:line="240" w:lineRule="auto"/>
              <w:rPr>
                <w:rFonts w:ascii="Times New Roman" w:hAnsi="Times New Roman"/>
                <w:b/>
                <w:sz w:val="18"/>
                <w:szCs w:val="18"/>
                <w:lang w:eastAsia="ru-RU"/>
              </w:rPr>
            </w:pPr>
            <w:r w:rsidRPr="00EF1221">
              <w:rPr>
                <w:rFonts w:ascii="Times New Roman" w:hAnsi="Times New Roman"/>
                <w:b/>
                <w:sz w:val="18"/>
                <w:szCs w:val="18"/>
                <w:lang w:eastAsia="ru-RU"/>
              </w:rPr>
              <w:t>ПЕРЕЛІК 48</w:t>
            </w:r>
          </w:p>
          <w:p w:rsidR="000257EC" w:rsidRPr="00EF1221" w:rsidRDefault="000257EC" w:rsidP="00C72CBB">
            <w:pPr>
              <w:spacing w:after="0" w:line="240" w:lineRule="auto"/>
              <w:rPr>
                <w:rFonts w:ascii="Times New Roman" w:hAnsi="Times New Roman"/>
                <w:b/>
                <w:sz w:val="18"/>
                <w:szCs w:val="18"/>
                <w:lang w:eastAsia="ru-RU"/>
              </w:rPr>
            </w:pPr>
          </w:p>
          <w:p w:rsidR="000257EC" w:rsidRPr="00EF1221" w:rsidRDefault="000257EC" w:rsidP="00C72CBB">
            <w:pPr>
              <w:spacing w:after="0" w:line="240" w:lineRule="auto"/>
              <w:rPr>
                <w:rFonts w:ascii="Times New Roman" w:hAnsi="Times New Roman"/>
                <w:b/>
                <w:sz w:val="18"/>
                <w:szCs w:val="18"/>
                <w:lang w:eastAsia="ru-RU"/>
              </w:rPr>
            </w:pPr>
            <w:r w:rsidRPr="00EF1221">
              <w:rPr>
                <w:rFonts w:ascii="Times New Roman" w:hAnsi="Times New Roman"/>
                <w:b/>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«АК-ГАЗПРОГРЕС» з цільовим призначенням 03.07 Для будівництва та обслуговування будівель торгівлі (вид використання – для експлуатації та обслуговування існуючої автозаправної станції – комплекс, нежитлова будівля літера «А» та споруди) за адресою: вулиця Дружби, 14а, площею 0,1251 га (з них: землі під громадської забудовою – 0,1251 га), строком на 5 (п’ять) років, за рахунок земель населеного пункту м. Біла Церква. Кадастровий номер: 3210300000:03:008:0063. </w:t>
            </w:r>
          </w:p>
        </w:tc>
        <w:tc>
          <w:tcPr>
            <w:tcW w:w="3260" w:type="dxa"/>
            <w:shd w:val="clear" w:color="auto" w:fill="auto"/>
            <w:tcMar>
              <w:top w:w="43" w:type="dxa"/>
              <w:left w:w="64" w:type="dxa"/>
              <w:bottom w:w="43" w:type="dxa"/>
              <w:right w:w="64" w:type="dxa"/>
            </w:tcMar>
            <w:hideMark/>
          </w:tcPr>
          <w:p w:rsidR="000257EC" w:rsidRPr="007461A1" w:rsidRDefault="000257EC" w:rsidP="00C72C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Дозвіл від 26.05.2016 року У рішення про надання дозволу на розроблення технічки не внесено зміни у терміни - напишуть заяву про внесення змін</w:t>
            </w:r>
          </w:p>
        </w:tc>
        <w:tc>
          <w:tcPr>
            <w:tcW w:w="850" w:type="dxa"/>
            <w:shd w:val="clear" w:color="auto" w:fill="auto"/>
            <w:tcMar>
              <w:top w:w="43" w:type="dxa"/>
              <w:left w:w="64" w:type="dxa"/>
              <w:bottom w:w="43" w:type="dxa"/>
              <w:right w:w="64" w:type="dxa"/>
            </w:tcMar>
            <w:hideMark/>
          </w:tcPr>
          <w:p w:rsidR="000257EC" w:rsidRPr="007461A1" w:rsidRDefault="000257EC" w:rsidP="00C72CBB">
            <w:pPr>
              <w:spacing w:after="0" w:line="240" w:lineRule="auto"/>
              <w:rPr>
                <w:rFonts w:ascii="Times New Roman" w:hAnsi="Times New Roman"/>
                <w:sz w:val="18"/>
                <w:szCs w:val="18"/>
                <w:lang w:eastAsia="ru-RU"/>
              </w:rPr>
            </w:pPr>
          </w:p>
        </w:tc>
        <w:tc>
          <w:tcPr>
            <w:tcW w:w="993" w:type="dxa"/>
            <w:shd w:val="clear" w:color="auto" w:fill="auto"/>
            <w:tcMar>
              <w:top w:w="43" w:type="dxa"/>
              <w:left w:w="64" w:type="dxa"/>
              <w:bottom w:w="43" w:type="dxa"/>
              <w:right w:w="64" w:type="dxa"/>
            </w:tcMar>
            <w:hideMark/>
          </w:tcPr>
          <w:p w:rsidR="000257EC" w:rsidRPr="007461A1" w:rsidRDefault="000257EC" w:rsidP="00C72CBB">
            <w:pPr>
              <w:spacing w:after="0" w:line="240" w:lineRule="auto"/>
              <w:rPr>
                <w:rFonts w:ascii="Times New Roman" w:hAnsi="Times New Roman"/>
                <w:sz w:val="18"/>
                <w:szCs w:val="18"/>
                <w:lang w:eastAsia="ru-RU"/>
              </w:rPr>
            </w:pPr>
          </w:p>
        </w:tc>
        <w:tc>
          <w:tcPr>
            <w:tcW w:w="992" w:type="dxa"/>
            <w:shd w:val="clear" w:color="auto" w:fill="auto"/>
            <w:tcMar>
              <w:top w:w="43" w:type="dxa"/>
              <w:left w:w="64" w:type="dxa"/>
              <w:bottom w:w="43" w:type="dxa"/>
              <w:right w:w="64" w:type="dxa"/>
            </w:tcMar>
            <w:hideMark/>
          </w:tcPr>
          <w:p w:rsidR="000257EC" w:rsidRPr="007461A1" w:rsidRDefault="000257EC" w:rsidP="00C72CBB">
            <w:pPr>
              <w:spacing w:after="0" w:line="240" w:lineRule="auto"/>
              <w:rPr>
                <w:rFonts w:ascii="Times New Roman" w:hAnsi="Times New Roman"/>
                <w:sz w:val="18"/>
                <w:szCs w:val="18"/>
                <w:lang w:eastAsia="ru-RU"/>
              </w:rPr>
            </w:pPr>
          </w:p>
        </w:tc>
        <w:tc>
          <w:tcPr>
            <w:tcW w:w="3544" w:type="dxa"/>
            <w:shd w:val="clear" w:color="auto" w:fill="auto"/>
            <w:tcMar>
              <w:top w:w="43" w:type="dxa"/>
              <w:left w:w="64" w:type="dxa"/>
              <w:bottom w:w="43" w:type="dxa"/>
              <w:right w:w="64" w:type="dxa"/>
            </w:tcMar>
            <w:hideMark/>
          </w:tcPr>
          <w:p w:rsidR="000257EC" w:rsidRDefault="000257EC"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бухгалтер ТОВ </w:t>
            </w:r>
            <w:r w:rsidRPr="00EF1221">
              <w:rPr>
                <w:rFonts w:ascii="Times New Roman" w:hAnsi="Times New Roman"/>
                <w:b/>
                <w:sz w:val="18"/>
                <w:szCs w:val="18"/>
                <w:lang w:eastAsia="ru-RU"/>
              </w:rPr>
              <w:t>«АК-ГАЗПРОГРЕС»</w:t>
            </w:r>
            <w:r>
              <w:rPr>
                <w:rFonts w:ascii="Times New Roman" w:hAnsi="Times New Roman"/>
                <w:b/>
                <w:sz w:val="18"/>
                <w:szCs w:val="18"/>
                <w:lang w:eastAsia="ru-RU"/>
              </w:rPr>
              <w:t>.</w:t>
            </w:r>
          </w:p>
          <w:p w:rsidR="000257EC" w:rsidRDefault="000257EC"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Бакун О.І. – сплати відсутні.</w:t>
            </w:r>
          </w:p>
          <w:p w:rsidR="000257EC" w:rsidRPr="00AC07F3" w:rsidRDefault="000257EC" w:rsidP="00C72CBB">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bl>
    <w:p w:rsidR="00FC4380" w:rsidRDefault="00FC4380" w:rsidP="000E456B">
      <w:pPr>
        <w:spacing w:after="0"/>
        <w:rPr>
          <w:rFonts w:ascii="Times New Roman" w:hAnsi="Times New Roman"/>
          <w:sz w:val="24"/>
          <w:szCs w:val="24"/>
        </w:rPr>
      </w:pPr>
    </w:p>
    <w:p w:rsidR="000E165C" w:rsidRDefault="000E165C" w:rsidP="000E456B">
      <w:pPr>
        <w:spacing w:after="0"/>
        <w:rPr>
          <w:rFonts w:ascii="Times New Roman" w:hAnsi="Times New Roman"/>
          <w:sz w:val="24"/>
          <w:szCs w:val="24"/>
        </w:rPr>
      </w:pPr>
      <w:bookmarkStart w:id="0" w:name="_GoBack"/>
      <w:bookmarkEnd w:id="0"/>
    </w:p>
    <w:p w:rsidR="006838E0" w:rsidRDefault="006838E0" w:rsidP="000E456B">
      <w:pPr>
        <w:spacing w:after="0"/>
        <w:rPr>
          <w:rFonts w:ascii="Times New Roman" w:hAnsi="Times New Roman"/>
          <w:sz w:val="24"/>
          <w:szCs w:val="24"/>
        </w:rPr>
      </w:pPr>
    </w:p>
    <w:tbl>
      <w:tblPr>
        <w:tblW w:w="15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671"/>
        <w:gridCol w:w="2976"/>
        <w:gridCol w:w="993"/>
        <w:gridCol w:w="992"/>
        <w:gridCol w:w="850"/>
        <w:gridCol w:w="3828"/>
      </w:tblGrid>
      <w:tr w:rsidR="006838E0" w:rsidRPr="007E5C50" w:rsidTr="000257EC">
        <w:trPr>
          <w:trHeight w:val="229"/>
        </w:trPr>
        <w:tc>
          <w:tcPr>
            <w:tcW w:w="425" w:type="dxa"/>
            <w:tcMar>
              <w:top w:w="22" w:type="dxa"/>
              <w:left w:w="33" w:type="dxa"/>
              <w:bottom w:w="22" w:type="dxa"/>
              <w:right w:w="33" w:type="dxa"/>
            </w:tcMar>
            <w:hideMark/>
          </w:tcPr>
          <w:p w:rsidR="006838E0" w:rsidRPr="007E5C50" w:rsidRDefault="006838E0" w:rsidP="00C72CBB">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39.</w:t>
            </w:r>
          </w:p>
        </w:tc>
        <w:tc>
          <w:tcPr>
            <w:tcW w:w="5671" w:type="dxa"/>
            <w:tcMar>
              <w:top w:w="22" w:type="dxa"/>
              <w:left w:w="33" w:type="dxa"/>
              <w:bottom w:w="22" w:type="dxa"/>
              <w:right w:w="33" w:type="dxa"/>
            </w:tcMar>
            <w:hideMark/>
          </w:tcPr>
          <w:p w:rsidR="006838E0" w:rsidRDefault="006838E0"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6838E0" w:rsidRDefault="006838E0" w:rsidP="00C72CBB">
            <w:pPr>
              <w:spacing w:after="0" w:line="240" w:lineRule="auto"/>
              <w:rPr>
                <w:rFonts w:ascii="Times New Roman" w:hAnsi="Times New Roman"/>
                <w:b/>
                <w:bCs/>
                <w:sz w:val="18"/>
                <w:szCs w:val="18"/>
                <w:lang w:eastAsia="ru-RU"/>
              </w:rPr>
            </w:pPr>
          </w:p>
          <w:p w:rsidR="006838E0" w:rsidRPr="007E5C50" w:rsidRDefault="006838E0" w:rsidP="00C72CBB">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передачу земельної ділянки комунальної власності в оренду Товариству з обмеженою відповідальністю «Комфорт»</w:t>
            </w:r>
            <w:r w:rsidRPr="007E5C50">
              <w:rPr>
                <w:rFonts w:ascii="Times New Roman" w:hAnsi="Times New Roman"/>
                <w:b/>
                <w:bCs/>
                <w:sz w:val="18"/>
                <w:szCs w:val="18"/>
                <w:lang w:eastAsia="ru-RU"/>
              </w:rPr>
              <w:br/>
            </w:r>
            <w:r w:rsidRPr="007E5C50">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13 листопада 2013 року №3547580 в оренду Товариству з обмеженою відповідальністю «Комфорт» з цільовим призначенням 03.07. Для будівництва та обслуговування будівель торгівлі (вид використання – під прохід спільного користування з ФОП Кобзар В.П. в рівних долях), площею 0,0087 га (з них: під проїздами, проходами та площадками – 0,0087 га) за адресою: вулиця Героїв Крут, 2, строком на 5 (п’ять) років. Кадастровий номер: 3210300000:07:007:0120.</w:t>
            </w:r>
            <w:r w:rsidRPr="007E5C50">
              <w:rPr>
                <w:rFonts w:ascii="Times New Roman" w:hAnsi="Times New Roman"/>
                <w:sz w:val="18"/>
                <w:szCs w:val="18"/>
                <w:lang w:eastAsia="ru-RU"/>
              </w:rPr>
              <w:br/>
              <w:t>2.Припинити договір оренди землі з Товариством з обмеженою відповідальністю «Комфорт» під прохід спільного користування з ФОП Кобзар В.П. в рівних долях за адресою: вулиця Героїв Крут (бувша вулиця Комсомольська), 2, площею 0,0087 га з кадастровим номером: 3210300000:07:007:0120, який укладений 16 серпня 2013 року №69 на підставі підпункту 1.8. пункту 1 рішення міської ради від 28 лютого 2013 року №895-39-VI «Про передачу земельних ділянок в оренду» зі змінами та зареєстрований в Державному реєстрі речових прав на нерухоме майно як інше речове право від 13 листопада 2013 року №3548765.</w:t>
            </w:r>
          </w:p>
        </w:tc>
        <w:tc>
          <w:tcPr>
            <w:tcW w:w="2976" w:type="dxa"/>
            <w:tcMar>
              <w:top w:w="22" w:type="dxa"/>
              <w:left w:w="33" w:type="dxa"/>
              <w:bottom w:w="22" w:type="dxa"/>
              <w:right w:w="33" w:type="dxa"/>
            </w:tcMar>
            <w:hideMark/>
          </w:tcPr>
          <w:p w:rsidR="006838E0" w:rsidRPr="007E5C50" w:rsidRDefault="006838E0" w:rsidP="00C72CBB">
            <w:pPr>
              <w:spacing w:after="0" w:line="240" w:lineRule="auto"/>
              <w:rPr>
                <w:rFonts w:ascii="Times New Roman" w:hAnsi="Times New Roman"/>
                <w:sz w:val="18"/>
                <w:szCs w:val="18"/>
                <w:lang w:eastAsia="ru-RU"/>
              </w:rPr>
            </w:pPr>
          </w:p>
        </w:tc>
        <w:tc>
          <w:tcPr>
            <w:tcW w:w="993" w:type="dxa"/>
            <w:tcMar>
              <w:top w:w="22" w:type="dxa"/>
              <w:left w:w="33" w:type="dxa"/>
              <w:bottom w:w="22" w:type="dxa"/>
              <w:right w:w="33" w:type="dxa"/>
            </w:tcMar>
            <w:hideMark/>
          </w:tcPr>
          <w:p w:rsidR="006838E0" w:rsidRPr="007E5C50" w:rsidRDefault="006838E0" w:rsidP="00C72CBB">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6838E0" w:rsidRPr="007E5C50" w:rsidRDefault="006838E0" w:rsidP="00C72CBB">
            <w:pPr>
              <w:spacing w:after="0" w:line="240" w:lineRule="auto"/>
              <w:rPr>
                <w:rFonts w:ascii="Times New Roman" w:hAnsi="Times New Roman"/>
                <w:sz w:val="18"/>
                <w:szCs w:val="18"/>
                <w:lang w:eastAsia="ru-RU"/>
              </w:rPr>
            </w:pPr>
          </w:p>
        </w:tc>
        <w:tc>
          <w:tcPr>
            <w:tcW w:w="850" w:type="dxa"/>
            <w:tcMar>
              <w:top w:w="22" w:type="dxa"/>
              <w:left w:w="33" w:type="dxa"/>
              <w:bottom w:w="22" w:type="dxa"/>
              <w:right w:w="33" w:type="dxa"/>
            </w:tcMar>
            <w:hideMark/>
          </w:tcPr>
          <w:p w:rsidR="006838E0" w:rsidRPr="007E5C50" w:rsidRDefault="006838E0" w:rsidP="00C72CBB">
            <w:pPr>
              <w:spacing w:after="0" w:line="240" w:lineRule="auto"/>
              <w:rPr>
                <w:rFonts w:ascii="Times New Roman" w:hAnsi="Times New Roman"/>
                <w:sz w:val="18"/>
                <w:szCs w:val="18"/>
                <w:lang w:eastAsia="ru-RU"/>
              </w:rPr>
            </w:pPr>
          </w:p>
        </w:tc>
        <w:tc>
          <w:tcPr>
            <w:tcW w:w="3828" w:type="dxa"/>
            <w:tcMar>
              <w:top w:w="22" w:type="dxa"/>
              <w:left w:w="33" w:type="dxa"/>
              <w:bottom w:w="22" w:type="dxa"/>
              <w:right w:w="33" w:type="dxa"/>
            </w:tcMar>
            <w:hideMark/>
          </w:tcPr>
          <w:p w:rsidR="006838E0" w:rsidRPr="000257EC" w:rsidRDefault="006838E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На засіданні присутні: економіст ТОВ «Комфорт», ФОП Кобзар В.П.</w:t>
            </w:r>
          </w:p>
          <w:p w:rsidR="00395208" w:rsidRPr="000257EC" w:rsidRDefault="00395208"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За результатами розгляду рекомендовано</w:t>
            </w:r>
            <w:r w:rsidR="002B4E4C" w:rsidRPr="000257EC">
              <w:rPr>
                <w:rFonts w:ascii="Times New Roman" w:hAnsi="Times New Roman"/>
                <w:b/>
                <w:sz w:val="18"/>
                <w:szCs w:val="18"/>
                <w:lang w:eastAsia="ru-RU"/>
              </w:rPr>
              <w:t xml:space="preserve"> закрити дану заяву та </w:t>
            </w:r>
            <w:r w:rsidRPr="000257EC">
              <w:rPr>
                <w:rFonts w:ascii="Times New Roman" w:hAnsi="Times New Roman"/>
                <w:b/>
                <w:sz w:val="18"/>
                <w:szCs w:val="18"/>
                <w:lang w:eastAsia="ru-RU"/>
              </w:rPr>
              <w:t xml:space="preserve"> подати заяву на оформлення договору про встановлення особистого строкового сервітуту.</w:t>
            </w:r>
          </w:p>
          <w:p w:rsidR="006838E0" w:rsidRPr="000257EC" w:rsidRDefault="006838E0" w:rsidP="00C72CBB">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Відмовити</w:t>
            </w:r>
            <w:r w:rsidR="002B4E4C" w:rsidRPr="000257EC">
              <w:rPr>
                <w:rFonts w:ascii="Times New Roman" w:hAnsi="Times New Roman"/>
                <w:b/>
                <w:sz w:val="18"/>
                <w:szCs w:val="18"/>
                <w:lang w:eastAsia="ru-RU"/>
              </w:rPr>
              <w:t xml:space="preserve"> в передачі </w:t>
            </w:r>
            <w:r w:rsidR="002B4E4C" w:rsidRPr="000257EC">
              <w:rPr>
                <w:rFonts w:ascii="Times New Roman" w:hAnsi="Times New Roman"/>
                <w:b/>
                <w:bCs/>
                <w:sz w:val="18"/>
                <w:szCs w:val="18"/>
                <w:lang w:eastAsia="ru-RU"/>
              </w:rPr>
              <w:t xml:space="preserve">земельної ділянки комунальної власності в оренду Товариству з обмеженою відповідальністю «Комфорт» відповідно </w:t>
            </w:r>
            <w:r w:rsidR="000257EC" w:rsidRPr="000257EC">
              <w:rPr>
                <w:rFonts w:ascii="Times New Roman" w:hAnsi="Times New Roman"/>
                <w:b/>
                <w:bCs/>
                <w:sz w:val="18"/>
                <w:szCs w:val="18"/>
                <w:lang w:eastAsia="ru-RU"/>
              </w:rPr>
              <w:t xml:space="preserve">до вимог ч.1 </w:t>
            </w:r>
            <w:r w:rsidR="002B4E4C" w:rsidRPr="000257EC">
              <w:rPr>
                <w:rFonts w:ascii="Times New Roman" w:hAnsi="Times New Roman"/>
                <w:b/>
                <w:bCs/>
                <w:sz w:val="18"/>
                <w:szCs w:val="18"/>
                <w:lang w:eastAsia="ru-RU"/>
              </w:rPr>
              <w:t>ст.134  Земельного Кодексу України.</w:t>
            </w:r>
          </w:p>
          <w:p w:rsidR="006838E0" w:rsidRPr="000257EC" w:rsidRDefault="006838E0" w:rsidP="006838E0">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За –5 , проти –0,</w:t>
            </w:r>
          </w:p>
          <w:p w:rsidR="006838E0" w:rsidRPr="000257EC" w:rsidRDefault="006838E0" w:rsidP="006838E0">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 xml:space="preserve"> утримались – 0.</w:t>
            </w:r>
          </w:p>
          <w:p w:rsidR="006838E0" w:rsidRPr="000257EC" w:rsidRDefault="006838E0" w:rsidP="006838E0">
            <w:pPr>
              <w:spacing w:after="0" w:line="240" w:lineRule="auto"/>
              <w:rPr>
                <w:rFonts w:ascii="Times New Roman" w:hAnsi="Times New Roman"/>
                <w:b/>
                <w:sz w:val="18"/>
                <w:szCs w:val="18"/>
                <w:lang w:eastAsia="ru-RU"/>
              </w:rPr>
            </w:pPr>
            <w:r w:rsidRPr="000257EC">
              <w:rPr>
                <w:rFonts w:ascii="Times New Roman" w:hAnsi="Times New Roman"/>
                <w:b/>
                <w:sz w:val="18"/>
                <w:szCs w:val="18"/>
                <w:lang w:eastAsia="ru-RU"/>
              </w:rPr>
              <w:t>не голосували –1.</w:t>
            </w:r>
          </w:p>
          <w:p w:rsidR="006838E0" w:rsidRPr="000257EC" w:rsidRDefault="006838E0" w:rsidP="00C72CBB">
            <w:pPr>
              <w:spacing w:after="0" w:line="240" w:lineRule="auto"/>
              <w:rPr>
                <w:rFonts w:ascii="Times New Roman" w:hAnsi="Times New Roman"/>
                <w:b/>
                <w:sz w:val="18"/>
                <w:szCs w:val="18"/>
                <w:lang w:eastAsia="ru-RU"/>
              </w:rPr>
            </w:pPr>
          </w:p>
        </w:tc>
      </w:tr>
    </w:tbl>
    <w:p w:rsidR="006838E0" w:rsidRDefault="006838E0" w:rsidP="000E456B">
      <w:pPr>
        <w:spacing w:after="0"/>
        <w:rPr>
          <w:rFonts w:ascii="Times New Roman" w:hAnsi="Times New Roman"/>
          <w:sz w:val="24"/>
          <w:szCs w:val="24"/>
        </w:rPr>
      </w:pPr>
    </w:p>
    <w:p w:rsidR="001F0162" w:rsidRDefault="001F0162" w:rsidP="000E456B">
      <w:pPr>
        <w:spacing w:after="0"/>
        <w:rPr>
          <w:rFonts w:ascii="Times New Roman" w:hAnsi="Times New Roman"/>
          <w:sz w:val="24"/>
          <w:szCs w:val="24"/>
        </w:rPr>
      </w:pPr>
    </w:p>
    <w:tbl>
      <w:tblPr>
        <w:tblW w:w="157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671"/>
        <w:gridCol w:w="2976"/>
        <w:gridCol w:w="993"/>
        <w:gridCol w:w="992"/>
        <w:gridCol w:w="850"/>
        <w:gridCol w:w="3828"/>
      </w:tblGrid>
      <w:tr w:rsidR="00697F04" w:rsidRPr="00A64452" w:rsidTr="000257EC">
        <w:trPr>
          <w:trHeight w:val="252"/>
        </w:trPr>
        <w:tc>
          <w:tcPr>
            <w:tcW w:w="425" w:type="dxa"/>
            <w:tcMar>
              <w:top w:w="24" w:type="dxa"/>
              <w:left w:w="36" w:type="dxa"/>
              <w:bottom w:w="24" w:type="dxa"/>
              <w:right w:w="36" w:type="dxa"/>
            </w:tcMar>
            <w:hideMark/>
          </w:tcPr>
          <w:p w:rsidR="00697F04" w:rsidRPr="00A64452" w:rsidRDefault="00697F04" w:rsidP="00C72CBB">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10</w:t>
            </w:r>
          </w:p>
        </w:tc>
        <w:tc>
          <w:tcPr>
            <w:tcW w:w="5671" w:type="dxa"/>
            <w:tcMar>
              <w:top w:w="24" w:type="dxa"/>
              <w:left w:w="36" w:type="dxa"/>
              <w:bottom w:w="24" w:type="dxa"/>
              <w:right w:w="36" w:type="dxa"/>
            </w:tcMar>
            <w:hideMark/>
          </w:tcPr>
          <w:p w:rsidR="00697F04" w:rsidRDefault="00697F04" w:rsidP="00C72CBB">
            <w:pPr>
              <w:spacing w:after="0" w:line="240" w:lineRule="auto"/>
              <w:rPr>
                <w:rFonts w:ascii="Times New Roman" w:hAnsi="Times New Roman"/>
                <w:b/>
                <w:bCs/>
                <w:sz w:val="18"/>
                <w:szCs w:val="18"/>
                <w:lang w:eastAsia="ru-RU"/>
              </w:rPr>
            </w:pPr>
          </w:p>
          <w:p w:rsidR="00697F04" w:rsidRDefault="00697F04" w:rsidP="00C72C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697F04" w:rsidRPr="00A64452" w:rsidRDefault="00697F04" w:rsidP="00C72CBB">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Никончук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Жовтнева, в районі житлового будинку №15,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976" w:type="dxa"/>
            <w:tcMar>
              <w:top w:w="24" w:type="dxa"/>
              <w:left w:w="36" w:type="dxa"/>
              <w:bottom w:w="24" w:type="dxa"/>
              <w:right w:w="36" w:type="dxa"/>
            </w:tcMar>
            <w:hideMark/>
          </w:tcPr>
          <w:p w:rsidR="00697F04" w:rsidRPr="00A64452" w:rsidRDefault="00697F04" w:rsidP="00C72CBB">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993" w:type="dxa"/>
            <w:tcMar>
              <w:top w:w="24" w:type="dxa"/>
              <w:left w:w="36" w:type="dxa"/>
              <w:bottom w:w="24" w:type="dxa"/>
              <w:right w:w="36" w:type="dxa"/>
            </w:tcMar>
            <w:hideMark/>
          </w:tcPr>
          <w:p w:rsidR="00697F04" w:rsidRPr="00A64452" w:rsidRDefault="00697F04" w:rsidP="00C72CBB">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697F04" w:rsidRPr="00A64452" w:rsidRDefault="00697F04" w:rsidP="00C72CBB">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697F04" w:rsidRPr="00A64452" w:rsidRDefault="00697F04" w:rsidP="00C72CBB">
            <w:pPr>
              <w:spacing w:after="0" w:line="240" w:lineRule="auto"/>
              <w:rPr>
                <w:rFonts w:ascii="Times New Roman" w:hAnsi="Times New Roman"/>
                <w:sz w:val="18"/>
                <w:szCs w:val="18"/>
                <w:lang w:eastAsia="ru-RU"/>
              </w:rPr>
            </w:pPr>
          </w:p>
        </w:tc>
        <w:tc>
          <w:tcPr>
            <w:tcW w:w="3828" w:type="dxa"/>
            <w:tcMar>
              <w:top w:w="24" w:type="dxa"/>
              <w:left w:w="36" w:type="dxa"/>
              <w:bottom w:w="24" w:type="dxa"/>
              <w:right w:w="36" w:type="dxa"/>
            </w:tcMar>
            <w:hideMark/>
          </w:tcPr>
          <w:p w:rsidR="00697F04" w:rsidRDefault="00697F04" w:rsidP="00697F04">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697F04" w:rsidRDefault="00697F04" w:rsidP="00697F0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697F04" w:rsidRDefault="00697F04" w:rsidP="00697F0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697F04" w:rsidRDefault="00697F04" w:rsidP="00697F0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697F04" w:rsidRPr="00A64452" w:rsidRDefault="00697F04" w:rsidP="00C72CBB">
            <w:pPr>
              <w:spacing w:after="0" w:line="240" w:lineRule="auto"/>
              <w:rPr>
                <w:rFonts w:ascii="Times New Roman" w:hAnsi="Times New Roman"/>
                <w:sz w:val="18"/>
                <w:szCs w:val="18"/>
                <w:lang w:eastAsia="ru-RU"/>
              </w:rPr>
            </w:pPr>
          </w:p>
        </w:tc>
      </w:tr>
    </w:tbl>
    <w:p w:rsidR="00697F04" w:rsidRDefault="00697F04" w:rsidP="000E456B">
      <w:pPr>
        <w:spacing w:after="0"/>
        <w:rPr>
          <w:rFonts w:ascii="Times New Roman" w:hAnsi="Times New Roman"/>
          <w:sz w:val="24"/>
          <w:szCs w:val="24"/>
        </w:rPr>
      </w:pPr>
    </w:p>
    <w:p w:rsidR="00267665" w:rsidRDefault="00267665" w:rsidP="000E456B">
      <w:pPr>
        <w:spacing w:after="0"/>
        <w:rPr>
          <w:rFonts w:ascii="Times New Roman" w:hAnsi="Times New Roman"/>
          <w:sz w:val="24"/>
          <w:szCs w:val="24"/>
        </w:rPr>
      </w:pPr>
    </w:p>
    <w:tbl>
      <w:tblPr>
        <w:tblpPr w:leftFromText="180" w:rightFromText="180" w:vertAnchor="text" w:horzAnchor="margin" w:tblpX="-497" w:tblpY="-220"/>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
        <w:gridCol w:w="4819"/>
        <w:gridCol w:w="3827"/>
        <w:gridCol w:w="994"/>
        <w:gridCol w:w="991"/>
        <w:gridCol w:w="709"/>
        <w:gridCol w:w="3827"/>
      </w:tblGrid>
      <w:tr w:rsidR="00267665" w:rsidRPr="007E1448" w:rsidTr="000257EC">
        <w:trPr>
          <w:trHeight w:val="488"/>
        </w:trPr>
        <w:tc>
          <w:tcPr>
            <w:tcW w:w="496" w:type="dxa"/>
            <w:tcMar>
              <w:top w:w="46" w:type="dxa"/>
              <w:left w:w="70" w:type="dxa"/>
              <w:bottom w:w="46" w:type="dxa"/>
              <w:right w:w="70" w:type="dxa"/>
            </w:tcMar>
          </w:tcPr>
          <w:p w:rsidR="00267665" w:rsidRPr="00C72732" w:rsidRDefault="00267665" w:rsidP="000257EC">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29</w:t>
            </w:r>
          </w:p>
        </w:tc>
        <w:tc>
          <w:tcPr>
            <w:tcW w:w="4819" w:type="dxa"/>
            <w:tcMar>
              <w:top w:w="46" w:type="dxa"/>
              <w:left w:w="70" w:type="dxa"/>
              <w:bottom w:w="46" w:type="dxa"/>
              <w:right w:w="70" w:type="dxa"/>
            </w:tcMar>
          </w:tcPr>
          <w:p w:rsidR="00267665" w:rsidRDefault="00267665" w:rsidP="000257E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267665" w:rsidRPr="00C72732" w:rsidRDefault="00267665" w:rsidP="000257EC">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ГАРАЖНОМУ КООПЕРАТИВУ «НОВОСЕЛЕЦЬ»</w:t>
            </w:r>
            <w:r w:rsidRPr="00C72732">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для розміщення гаражів) за адресою: вулиця Молодіжна, в районі магазину «Новоселець», площею </w:t>
            </w:r>
            <w:smartTag w:uri="urn:schemas-microsoft-com:office:smarttags" w:element="metricconverter">
              <w:smartTagPr>
                <w:attr w:name="ProductID" w:val="0,3446 га"/>
              </w:smartTagPr>
              <w:r w:rsidRPr="00C72732">
                <w:rPr>
                  <w:rFonts w:ascii="Times New Roman" w:hAnsi="Times New Roman"/>
                  <w:sz w:val="18"/>
                  <w:szCs w:val="18"/>
                  <w:lang w:eastAsia="ru-RU"/>
                </w:rPr>
                <w:t>0,3446 га</w:t>
              </w:r>
            </w:smartTag>
            <w:r w:rsidRPr="00C72732">
              <w:rPr>
                <w:rFonts w:ascii="Times New Roman" w:hAnsi="Times New Roman"/>
                <w:sz w:val="18"/>
                <w:szCs w:val="18"/>
                <w:lang w:eastAsia="ru-RU"/>
              </w:rPr>
              <w:t>, за рахунок земель населеного пункту м. Біла Церква. Кадастровий номер: 3210300000:07:004:0023.</w:t>
            </w:r>
          </w:p>
        </w:tc>
        <w:tc>
          <w:tcPr>
            <w:tcW w:w="3827" w:type="dxa"/>
            <w:tcMar>
              <w:top w:w="46" w:type="dxa"/>
              <w:left w:w="70" w:type="dxa"/>
              <w:bottom w:w="46" w:type="dxa"/>
              <w:right w:w="70" w:type="dxa"/>
            </w:tcMar>
          </w:tcPr>
          <w:p w:rsidR="00267665" w:rsidRPr="00C72732" w:rsidRDefault="00267665" w:rsidP="000257EC">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ГК "НОВОСЕЛЕЦЬ" від 08 січня 2018 року №66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 </w:t>
            </w:r>
          </w:p>
        </w:tc>
        <w:tc>
          <w:tcPr>
            <w:tcW w:w="994" w:type="dxa"/>
            <w:tcMar>
              <w:top w:w="46" w:type="dxa"/>
              <w:left w:w="70" w:type="dxa"/>
              <w:bottom w:w="46" w:type="dxa"/>
              <w:right w:w="70" w:type="dxa"/>
            </w:tcMar>
          </w:tcPr>
          <w:p w:rsidR="00267665" w:rsidRPr="00C72732" w:rsidRDefault="00267665" w:rsidP="000257EC">
            <w:pPr>
              <w:spacing w:after="0" w:line="240" w:lineRule="auto"/>
              <w:rPr>
                <w:rFonts w:ascii="Times New Roman" w:hAnsi="Times New Roman"/>
                <w:sz w:val="18"/>
                <w:szCs w:val="18"/>
                <w:lang w:eastAsia="ru-RU"/>
              </w:rPr>
            </w:pPr>
          </w:p>
        </w:tc>
        <w:tc>
          <w:tcPr>
            <w:tcW w:w="991" w:type="dxa"/>
            <w:tcMar>
              <w:top w:w="46" w:type="dxa"/>
              <w:left w:w="70" w:type="dxa"/>
              <w:bottom w:w="46" w:type="dxa"/>
              <w:right w:w="70" w:type="dxa"/>
            </w:tcMar>
          </w:tcPr>
          <w:p w:rsidR="00267665" w:rsidRPr="00C72732" w:rsidRDefault="00267665" w:rsidP="000257EC">
            <w:pPr>
              <w:spacing w:after="0" w:line="240" w:lineRule="auto"/>
              <w:rPr>
                <w:rFonts w:ascii="Times New Roman" w:hAnsi="Times New Roman"/>
                <w:sz w:val="18"/>
                <w:szCs w:val="18"/>
                <w:lang w:eastAsia="ru-RU"/>
              </w:rPr>
            </w:pPr>
          </w:p>
        </w:tc>
        <w:tc>
          <w:tcPr>
            <w:tcW w:w="709" w:type="dxa"/>
            <w:tcMar>
              <w:top w:w="46" w:type="dxa"/>
              <w:left w:w="70" w:type="dxa"/>
              <w:bottom w:w="46" w:type="dxa"/>
              <w:right w:w="70" w:type="dxa"/>
            </w:tcMar>
          </w:tcPr>
          <w:p w:rsidR="00267665" w:rsidRPr="00C72732" w:rsidRDefault="00267665" w:rsidP="000257EC">
            <w:pPr>
              <w:spacing w:after="0" w:line="240" w:lineRule="auto"/>
              <w:rPr>
                <w:rFonts w:ascii="Times New Roman" w:hAnsi="Times New Roman"/>
                <w:sz w:val="18"/>
                <w:szCs w:val="18"/>
                <w:lang w:eastAsia="ru-RU"/>
              </w:rPr>
            </w:pPr>
          </w:p>
        </w:tc>
        <w:tc>
          <w:tcPr>
            <w:tcW w:w="3827" w:type="dxa"/>
            <w:tcMar>
              <w:top w:w="46" w:type="dxa"/>
              <w:left w:w="70" w:type="dxa"/>
              <w:bottom w:w="46" w:type="dxa"/>
              <w:right w:w="70" w:type="dxa"/>
            </w:tcMar>
          </w:tcPr>
          <w:p w:rsidR="00267665" w:rsidRDefault="00267665" w:rsidP="000257E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проект землеустрою та передати земельну ділянку у власність </w:t>
            </w:r>
            <w:r w:rsidRPr="00C72732">
              <w:rPr>
                <w:rFonts w:ascii="Times New Roman" w:hAnsi="Times New Roman"/>
                <w:b/>
                <w:bCs/>
                <w:sz w:val="18"/>
                <w:szCs w:val="18"/>
                <w:lang w:eastAsia="ru-RU"/>
              </w:rPr>
              <w:t xml:space="preserve"> ГАРАЖНОМУ КООПЕРАТИВУ «НОВОСЕЛЕЦЬ»</w:t>
            </w:r>
          </w:p>
          <w:p w:rsidR="00267665" w:rsidRDefault="00267665" w:rsidP="000257EC">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 проти –0,</w:t>
            </w:r>
          </w:p>
          <w:p w:rsidR="00267665" w:rsidRDefault="00267665" w:rsidP="000257E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67665" w:rsidRDefault="00267665" w:rsidP="000257E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267665" w:rsidRPr="00F44A51" w:rsidRDefault="00267665" w:rsidP="000257EC">
            <w:pPr>
              <w:spacing w:after="0" w:line="240" w:lineRule="auto"/>
              <w:rPr>
                <w:rFonts w:ascii="Times New Roman" w:hAnsi="Times New Roman"/>
                <w:b/>
                <w:sz w:val="18"/>
                <w:szCs w:val="18"/>
                <w:lang w:eastAsia="ru-RU"/>
              </w:rPr>
            </w:pPr>
          </w:p>
        </w:tc>
      </w:tr>
    </w:tbl>
    <w:p w:rsidR="0044430B" w:rsidRDefault="0044430B" w:rsidP="000E456B">
      <w:pPr>
        <w:spacing w:after="0"/>
        <w:rPr>
          <w:rFonts w:ascii="Times New Roman" w:hAnsi="Times New Roman"/>
          <w:b/>
          <w:sz w:val="24"/>
          <w:szCs w:val="24"/>
        </w:rPr>
      </w:pPr>
    </w:p>
    <w:p w:rsidR="00267665" w:rsidRPr="0044430B" w:rsidRDefault="008921E8" w:rsidP="000E456B">
      <w:pPr>
        <w:spacing w:after="0"/>
        <w:rPr>
          <w:rFonts w:ascii="Times New Roman" w:hAnsi="Times New Roman"/>
          <w:b/>
        </w:rPr>
      </w:pPr>
      <w:r w:rsidRPr="0044430B">
        <w:rPr>
          <w:rFonts w:ascii="Times New Roman" w:hAnsi="Times New Roman"/>
          <w:b/>
        </w:rPr>
        <w:t>Звернення депутата Київської обласної ради Поляруша О.О.</w:t>
      </w:r>
      <w:r w:rsidR="004D098D" w:rsidRPr="0044430B">
        <w:rPr>
          <w:rFonts w:ascii="Times New Roman" w:hAnsi="Times New Roman"/>
          <w:b/>
        </w:rPr>
        <w:t xml:space="preserve"> від 22.02.2019 року №07 щодо розгляду питання приватизації земельної ділянки гр. Бжистовською Н.Г.</w:t>
      </w:r>
    </w:p>
    <w:p w:rsidR="004D098D" w:rsidRPr="0044430B" w:rsidRDefault="004D098D" w:rsidP="004D098D">
      <w:pPr>
        <w:contextualSpacing/>
        <w:jc w:val="both"/>
        <w:rPr>
          <w:rFonts w:ascii="Times New Roman" w:hAnsi="Times New Roman"/>
        </w:rPr>
      </w:pPr>
      <w:r w:rsidRPr="0044430B">
        <w:rPr>
          <w:rFonts w:ascii="Times New Roman" w:hAnsi="Times New Roman"/>
        </w:rPr>
        <w:t xml:space="preserve">Вовкотруб В.Г. звертає увагу присутніх, що 21 лютого 2019 року питання </w:t>
      </w:r>
      <w:r w:rsidRPr="0044430B">
        <w:rPr>
          <w:rFonts w:ascii="Times New Roman" w:hAnsi="Times New Roman"/>
          <w:bCs/>
        </w:rPr>
        <w:t xml:space="preserve">надання дозволу на розроблення проекту землеустрою щодо відведення земельної ділянки у власність громадянці Бжистовській Надії Григорівні </w:t>
      </w:r>
      <w:r w:rsidRPr="0044430B">
        <w:rPr>
          <w:rFonts w:ascii="Times New Roman" w:hAnsi="Times New Roman"/>
        </w:rPr>
        <w:t>з цільовим призначенням 01.05. Для індивідуального садівництва за адресою: вулиця Лісова, 3, орієнтовною площею 0,0500 га було розглянуто на засіданні постійної комісії .</w:t>
      </w:r>
    </w:p>
    <w:p w:rsidR="004D098D" w:rsidRPr="0044430B" w:rsidRDefault="004D098D" w:rsidP="004D098D">
      <w:pPr>
        <w:contextualSpacing/>
        <w:jc w:val="both"/>
        <w:rPr>
          <w:rFonts w:ascii="Times New Roman" w:hAnsi="Times New Roman"/>
          <w:color w:val="000000"/>
          <w:shd w:val="clear" w:color="auto" w:fill="FFFFFF"/>
        </w:rPr>
      </w:pPr>
      <w:r w:rsidRPr="0044430B">
        <w:rPr>
          <w:rFonts w:ascii="Times New Roman" w:hAnsi="Times New Roman"/>
        </w:rPr>
        <w:t xml:space="preserve">За результатами розгляду вказаного питання комісія прийняла рішення рекомендувати сесії Білоцерківської міської ради відмовити в наданні </w:t>
      </w:r>
      <w:r w:rsidRPr="0044430B">
        <w:rPr>
          <w:rFonts w:ascii="Times New Roman" w:hAnsi="Times New Roman"/>
          <w:bCs/>
        </w:rPr>
        <w:t xml:space="preserve"> дозволу на розроблення проекту землеустрою щодо відведення земельної ділянки у власність громадянці Бжистовській Надії Григорівні </w:t>
      </w:r>
      <w:r w:rsidRPr="0044430B">
        <w:rPr>
          <w:rFonts w:ascii="Times New Roman" w:hAnsi="Times New Roman"/>
        </w:rPr>
        <w:t xml:space="preserve">з цільовим призначенням 01.05. Для індивідуального садівництва за адресою: вулиця Лісова, 3, орієнтовною площею 0,0500 га відповідно до вимог ст. 89,  ч.6 ст. 118 та  ч. 4 ст. 120  Земельного кодексу України у зв’язку з тим, що до заяви не додано </w:t>
      </w:r>
      <w:r w:rsidRPr="0044430B">
        <w:rPr>
          <w:rFonts w:ascii="Times New Roman" w:hAnsi="Times New Roman"/>
          <w:color w:val="000000"/>
          <w:shd w:val="clear" w:color="auto" w:fill="FFFFFF"/>
        </w:rPr>
        <w:t xml:space="preserve">погодження землекористувачів, враховуючи те, що </w:t>
      </w:r>
      <w:r w:rsidRPr="0044430B">
        <w:rPr>
          <w:rFonts w:ascii="Times New Roman" w:hAnsi="Times New Roman"/>
          <w:color w:val="000000"/>
        </w:rPr>
        <w:t xml:space="preserve">земельні ділянки співвласників жилого будинку перебувають у спільній сумісній власності, а  </w:t>
      </w:r>
      <w:r w:rsidRPr="0044430B">
        <w:rPr>
          <w:rFonts w:ascii="Times New Roman" w:hAnsi="Times New Roman"/>
          <w:color w:val="000000"/>
          <w:shd w:val="clear" w:color="auto" w:fill="FFFFFF"/>
        </w:rPr>
        <w:t>право на земельну ділянку визначається пропорційно до часток осіб у праві власності жилого будинку, будівлі або споруди.</w:t>
      </w:r>
    </w:p>
    <w:p w:rsidR="004D098D" w:rsidRPr="0044430B" w:rsidRDefault="004D098D" w:rsidP="004D098D">
      <w:pPr>
        <w:contextualSpacing/>
        <w:jc w:val="both"/>
        <w:rPr>
          <w:rFonts w:ascii="Times New Roman" w:hAnsi="Times New Roman"/>
        </w:rPr>
      </w:pPr>
      <w:r w:rsidRPr="0044430B">
        <w:rPr>
          <w:rFonts w:ascii="Times New Roman" w:hAnsi="Times New Roman"/>
          <w:color w:val="000000"/>
          <w:shd w:val="clear" w:color="auto" w:fill="FFFFFF"/>
        </w:rPr>
        <w:t>Дане питання буде винесено на розгляд сесії Білоцерківської міської ради, яка буде приймати остаточне рішення.</w:t>
      </w:r>
    </w:p>
    <w:p w:rsidR="004D098D" w:rsidRPr="0044430B" w:rsidRDefault="004D098D" w:rsidP="004D098D">
      <w:pPr>
        <w:shd w:val="clear" w:color="auto" w:fill="FFFFFF"/>
        <w:spacing w:after="0"/>
        <w:jc w:val="both"/>
        <w:textAlignment w:val="baseline"/>
        <w:rPr>
          <w:rFonts w:ascii="Times New Roman" w:hAnsi="Times New Roman"/>
          <w:color w:val="000000"/>
        </w:rPr>
      </w:pPr>
      <w:r w:rsidRPr="0044430B">
        <w:rPr>
          <w:rFonts w:ascii="Times New Roman" w:hAnsi="Times New Roman"/>
          <w:bCs/>
          <w:color w:val="000000"/>
          <w:bdr w:val="none" w:sz="0" w:space="0" w:color="auto" w:frame="1"/>
        </w:rPr>
        <w:t>Згідно ч.5 ст. 158 Земельного кодексу України у</w:t>
      </w:r>
      <w:r w:rsidRPr="0044430B">
        <w:rPr>
          <w:rFonts w:ascii="Times New Roman" w:hAnsi="Times New Roman"/>
          <w:color w:val="000000"/>
        </w:rPr>
        <w:t xml:space="preserve">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4D098D" w:rsidRPr="0044430B" w:rsidRDefault="004D098D" w:rsidP="004D098D">
      <w:pPr>
        <w:shd w:val="clear" w:color="auto" w:fill="FFFFFF"/>
        <w:spacing w:after="0"/>
        <w:jc w:val="both"/>
        <w:textAlignment w:val="baseline"/>
        <w:rPr>
          <w:rFonts w:ascii="Times New Roman" w:hAnsi="Times New Roman"/>
          <w:color w:val="000000"/>
        </w:rPr>
      </w:pPr>
      <w:r w:rsidRPr="0044430B">
        <w:rPr>
          <w:rFonts w:ascii="Times New Roman" w:hAnsi="Times New Roman"/>
          <w:color w:val="000000"/>
        </w:rPr>
        <w:t>Інформацію взяли до відома.</w:t>
      </w:r>
    </w:p>
    <w:p w:rsidR="00015DE7" w:rsidRPr="0044430B" w:rsidRDefault="00015DE7" w:rsidP="000E456B">
      <w:pPr>
        <w:spacing w:after="0"/>
        <w:rPr>
          <w:rFonts w:ascii="Times New Roman" w:hAnsi="Times New Roman"/>
        </w:rPr>
      </w:pPr>
    </w:p>
    <w:p w:rsidR="00A1170F" w:rsidRPr="00700282" w:rsidRDefault="00A1170F" w:rsidP="00A1170F">
      <w:pPr>
        <w:pStyle w:val="a8"/>
        <w:rPr>
          <w:b/>
          <w:sz w:val="24"/>
          <w:szCs w:val="24"/>
          <w:lang w:val="uk-UA"/>
        </w:rPr>
      </w:pPr>
      <w:r w:rsidRPr="00700282">
        <w:rPr>
          <w:b/>
          <w:sz w:val="24"/>
          <w:szCs w:val="24"/>
          <w:lang w:val="uk-UA"/>
        </w:rPr>
        <w:lastRenderedPageBreak/>
        <w:t xml:space="preserve">Звернення гр. Матевосяна А.А. з приводу розгляду питання </w:t>
      </w:r>
      <w:r w:rsidR="00523D38" w:rsidRPr="00700282">
        <w:rPr>
          <w:b/>
          <w:sz w:val="24"/>
          <w:szCs w:val="24"/>
          <w:lang w:val="uk-UA"/>
        </w:rPr>
        <w:t xml:space="preserve">щодо можливості прийняття </w:t>
      </w:r>
      <w:r w:rsidRPr="00700282">
        <w:rPr>
          <w:b/>
          <w:sz w:val="24"/>
          <w:szCs w:val="24"/>
          <w:lang w:val="uk-UA"/>
        </w:rPr>
        <w:t xml:space="preserve">у комунальну власність міста Біла Церква земельної ділянки площею 0,2104 га , яка знаходиться за адресою: бул. Олександрійський, 52-б, кадастровий номер: 3210300000:03:024:0005 </w:t>
      </w:r>
      <w:r w:rsidR="00523D38" w:rsidRPr="00700282">
        <w:rPr>
          <w:b/>
          <w:sz w:val="24"/>
          <w:szCs w:val="24"/>
          <w:lang w:val="uk-UA"/>
        </w:rPr>
        <w:t>.</w:t>
      </w:r>
    </w:p>
    <w:p w:rsidR="00523D38" w:rsidRPr="00700282" w:rsidRDefault="00A1170F" w:rsidP="00523D38">
      <w:pPr>
        <w:pStyle w:val="a8"/>
        <w:rPr>
          <w:sz w:val="24"/>
          <w:szCs w:val="24"/>
          <w:lang w:val="uk-UA"/>
        </w:rPr>
      </w:pPr>
      <w:r w:rsidRPr="00700282">
        <w:rPr>
          <w:sz w:val="24"/>
          <w:szCs w:val="24"/>
        </w:rPr>
        <w:t xml:space="preserve">За результатами розгляду </w:t>
      </w:r>
      <w:r w:rsidR="00523D38" w:rsidRPr="00700282">
        <w:rPr>
          <w:sz w:val="24"/>
          <w:szCs w:val="24"/>
        </w:rPr>
        <w:t xml:space="preserve">Вовкотруб В.Г. вносить пропозицію дати згоду на </w:t>
      </w:r>
      <w:r w:rsidR="00523D38" w:rsidRPr="00700282">
        <w:rPr>
          <w:sz w:val="24"/>
          <w:szCs w:val="24"/>
          <w:lang w:val="uk-UA"/>
        </w:rPr>
        <w:t>прийняття  у комунальну власність міста Біла Церква земельної ділянки площею 0,2104 га , яка знаходиться за адресою: бул. Олександрійський, 52-б, кадастровий номер: 3210300000:03:024:0005 .</w:t>
      </w:r>
    </w:p>
    <w:p w:rsidR="000674C3" w:rsidRDefault="000674C3" w:rsidP="000674C3">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0674C3" w:rsidRDefault="000674C3" w:rsidP="000674C3">
      <w:pPr>
        <w:pStyle w:val="msonormalcxspmiddlecxspmiddlecxspmiddle"/>
        <w:spacing w:before="0" w:beforeAutospacing="0" w:after="0" w:afterAutospacing="0"/>
        <w:contextualSpacing/>
        <w:jc w:val="both"/>
        <w:rPr>
          <w:lang w:eastAsia="zh-CN"/>
        </w:rPr>
      </w:pPr>
      <w:r>
        <w:rPr>
          <w:lang w:eastAsia="zh-CN"/>
        </w:rPr>
        <w:t>Голосували:</w:t>
      </w:r>
    </w:p>
    <w:p w:rsidR="000674C3" w:rsidRDefault="000674C3" w:rsidP="000674C3">
      <w:pPr>
        <w:pStyle w:val="msonormalcxspmiddlecxspmiddlecxspmiddle"/>
        <w:spacing w:after="0" w:afterAutospacing="0"/>
        <w:contextualSpacing/>
        <w:jc w:val="both"/>
        <w:rPr>
          <w:lang w:eastAsia="zh-CN"/>
        </w:rPr>
      </w:pPr>
      <w:r>
        <w:rPr>
          <w:lang w:eastAsia="zh-CN"/>
        </w:rPr>
        <w:t xml:space="preserve">                         за  –     5</w:t>
      </w:r>
    </w:p>
    <w:p w:rsidR="000674C3" w:rsidRDefault="000674C3" w:rsidP="000674C3">
      <w:pPr>
        <w:pStyle w:val="msonormalcxspmiddlecxspmiddlecxspmiddle"/>
        <w:spacing w:after="0" w:afterAutospacing="0"/>
        <w:contextualSpacing/>
        <w:jc w:val="both"/>
        <w:rPr>
          <w:lang w:eastAsia="zh-CN"/>
        </w:rPr>
      </w:pPr>
      <w:r>
        <w:rPr>
          <w:lang w:eastAsia="zh-CN"/>
        </w:rPr>
        <w:t xml:space="preserve">                 проти    –    0</w:t>
      </w:r>
    </w:p>
    <w:p w:rsidR="000674C3" w:rsidRDefault="000674C3" w:rsidP="000674C3">
      <w:pPr>
        <w:pStyle w:val="msonormalcxspmiddlecxspmiddle"/>
        <w:spacing w:before="0" w:beforeAutospacing="0" w:after="0" w:afterAutospacing="0"/>
        <w:contextualSpacing/>
        <w:jc w:val="both"/>
        <w:rPr>
          <w:lang w:eastAsia="zh-CN"/>
        </w:rPr>
      </w:pPr>
      <w:r>
        <w:rPr>
          <w:lang w:eastAsia="zh-CN"/>
        </w:rPr>
        <w:t xml:space="preserve">        утримались    –   0</w:t>
      </w:r>
    </w:p>
    <w:p w:rsidR="000674C3" w:rsidRPr="000674C3" w:rsidRDefault="000674C3" w:rsidP="000674C3">
      <w:pPr>
        <w:pStyle w:val="a8"/>
        <w:rPr>
          <w:sz w:val="24"/>
          <w:szCs w:val="24"/>
          <w:lang w:val="uk-UA"/>
        </w:rPr>
      </w:pPr>
      <w:r w:rsidRPr="000674C3">
        <w:rPr>
          <w:sz w:val="24"/>
          <w:szCs w:val="24"/>
          <w:lang w:eastAsia="zh-CN"/>
        </w:rPr>
        <w:t>За результатами голосування</w:t>
      </w:r>
      <w:r>
        <w:rPr>
          <w:sz w:val="24"/>
          <w:szCs w:val="24"/>
          <w:lang w:val="uk-UA" w:eastAsia="zh-CN"/>
        </w:rPr>
        <w:t xml:space="preserve"> рішення прийнято.</w:t>
      </w:r>
    </w:p>
    <w:p w:rsidR="00A1170F" w:rsidRDefault="00A1170F" w:rsidP="00A1170F">
      <w:pPr>
        <w:pStyle w:val="a8"/>
        <w:rPr>
          <w:sz w:val="24"/>
          <w:szCs w:val="24"/>
          <w:lang w:val="uk-UA"/>
        </w:rPr>
      </w:pPr>
    </w:p>
    <w:p w:rsidR="006918B6" w:rsidRDefault="006918B6" w:rsidP="000E456B">
      <w:pPr>
        <w:spacing w:after="0"/>
        <w:rPr>
          <w:rFonts w:ascii="Times New Roman" w:hAnsi="Times New Roman"/>
          <w:b/>
          <w:sz w:val="24"/>
          <w:szCs w:val="24"/>
        </w:rPr>
      </w:pPr>
    </w:p>
    <w:p w:rsidR="006918B6" w:rsidRDefault="006918B6" w:rsidP="000E456B">
      <w:pPr>
        <w:spacing w:after="0"/>
        <w:rPr>
          <w:rFonts w:ascii="Times New Roman" w:hAnsi="Times New Roman"/>
          <w:b/>
          <w:sz w:val="24"/>
          <w:szCs w:val="24"/>
        </w:rPr>
      </w:pPr>
    </w:p>
    <w:p w:rsidR="006918B6" w:rsidRDefault="006918B6" w:rsidP="006918B6">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6918B6" w:rsidRDefault="006918B6" w:rsidP="006918B6">
      <w:pPr>
        <w:tabs>
          <w:tab w:val="left" w:pos="4710"/>
        </w:tabs>
        <w:jc w:val="both"/>
      </w:pPr>
      <w:r>
        <w:rPr>
          <w:rFonts w:ascii="Times New Roman" w:hAnsi="Times New Roman"/>
          <w:sz w:val="24"/>
          <w:szCs w:val="24"/>
          <w:lang w:eastAsia="zh-CN"/>
        </w:rPr>
        <w:t xml:space="preserve">                                                               Секретар комісії                                         __________________  А.С.Лєонов</w:t>
      </w:r>
    </w:p>
    <w:p w:rsidR="006918B6" w:rsidRPr="00015DE7" w:rsidRDefault="006918B6" w:rsidP="000E456B">
      <w:pPr>
        <w:spacing w:after="0"/>
        <w:rPr>
          <w:rFonts w:ascii="Times New Roman" w:hAnsi="Times New Roman"/>
          <w:b/>
          <w:sz w:val="24"/>
          <w:szCs w:val="24"/>
        </w:rPr>
      </w:pPr>
    </w:p>
    <w:sectPr w:rsidR="006918B6" w:rsidRPr="00015DE7" w:rsidSect="003F0394">
      <w:footerReference w:type="default" r:id="rId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25" w:rsidRDefault="00FF4625" w:rsidP="003F0394">
      <w:pPr>
        <w:spacing w:after="0" w:line="240" w:lineRule="auto"/>
      </w:pPr>
      <w:r>
        <w:separator/>
      </w:r>
    </w:p>
  </w:endnote>
  <w:endnote w:type="continuationSeparator" w:id="0">
    <w:p w:rsidR="00FF4625" w:rsidRDefault="00FF4625" w:rsidP="003F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12977"/>
      <w:docPartObj>
        <w:docPartGallery w:val="Page Numbers (Bottom of Page)"/>
        <w:docPartUnique/>
      </w:docPartObj>
    </w:sdtPr>
    <w:sdtEndPr/>
    <w:sdtContent>
      <w:p w:rsidR="003F0394" w:rsidRDefault="003F0394">
        <w:pPr>
          <w:pStyle w:val="a6"/>
          <w:jc w:val="right"/>
        </w:pPr>
        <w:r>
          <w:fldChar w:fldCharType="begin"/>
        </w:r>
        <w:r>
          <w:instrText>PAGE   \* MERGEFORMAT</w:instrText>
        </w:r>
        <w:r>
          <w:fldChar w:fldCharType="separate"/>
        </w:r>
        <w:r w:rsidR="000E165C" w:rsidRPr="000E165C">
          <w:rPr>
            <w:noProof/>
            <w:lang w:val="ru-RU"/>
          </w:rPr>
          <w:t>12</w:t>
        </w:r>
        <w:r>
          <w:fldChar w:fldCharType="end"/>
        </w:r>
      </w:p>
    </w:sdtContent>
  </w:sdt>
  <w:p w:rsidR="003F0394" w:rsidRDefault="003F0394">
    <w:pPr>
      <w:pStyle w:val="a6"/>
    </w:pPr>
  </w:p>
  <w:p w:rsidR="005E0C86" w:rsidRDefault="005E0C86">
    <w:pPr>
      <w:pStyle w:val="a6"/>
    </w:pPr>
  </w:p>
  <w:p w:rsidR="005E0C86" w:rsidRDefault="005E0C86">
    <w:pPr>
      <w:pStyle w:val="a6"/>
    </w:pPr>
  </w:p>
  <w:p w:rsidR="005E0C86" w:rsidRDefault="005E0C86">
    <w:pPr>
      <w:pStyle w:val="a6"/>
    </w:pPr>
  </w:p>
  <w:p w:rsidR="005E0C86" w:rsidRDefault="005E0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25" w:rsidRDefault="00FF4625" w:rsidP="003F0394">
      <w:pPr>
        <w:spacing w:after="0" w:line="240" w:lineRule="auto"/>
      </w:pPr>
      <w:r>
        <w:separator/>
      </w:r>
    </w:p>
  </w:footnote>
  <w:footnote w:type="continuationSeparator" w:id="0">
    <w:p w:rsidR="00FF4625" w:rsidRDefault="00FF4625" w:rsidP="003F0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94"/>
    <w:rsid w:val="00015DE7"/>
    <w:rsid w:val="000257EC"/>
    <w:rsid w:val="000674C3"/>
    <w:rsid w:val="000B6F1F"/>
    <w:rsid w:val="000B714B"/>
    <w:rsid w:val="000D5DF1"/>
    <w:rsid w:val="000E165C"/>
    <w:rsid w:val="000E456B"/>
    <w:rsid w:val="001A2427"/>
    <w:rsid w:val="001B430B"/>
    <w:rsid w:val="001F0162"/>
    <w:rsid w:val="002000CD"/>
    <w:rsid w:val="00203F0A"/>
    <w:rsid w:val="00267665"/>
    <w:rsid w:val="002B4E4C"/>
    <w:rsid w:val="002D3CB7"/>
    <w:rsid w:val="002E0F8F"/>
    <w:rsid w:val="0031390C"/>
    <w:rsid w:val="00315B0E"/>
    <w:rsid w:val="00384EC5"/>
    <w:rsid w:val="00395208"/>
    <w:rsid w:val="003E623F"/>
    <w:rsid w:val="003F0394"/>
    <w:rsid w:val="00434181"/>
    <w:rsid w:val="0044430B"/>
    <w:rsid w:val="00445B84"/>
    <w:rsid w:val="00493E44"/>
    <w:rsid w:val="004D098D"/>
    <w:rsid w:val="004D57ED"/>
    <w:rsid w:val="004F0DBC"/>
    <w:rsid w:val="004F4B76"/>
    <w:rsid w:val="0052122B"/>
    <w:rsid w:val="00523D38"/>
    <w:rsid w:val="00527A48"/>
    <w:rsid w:val="00550A05"/>
    <w:rsid w:val="00571B84"/>
    <w:rsid w:val="00591A8D"/>
    <w:rsid w:val="005D2133"/>
    <w:rsid w:val="005E0C86"/>
    <w:rsid w:val="005E6590"/>
    <w:rsid w:val="0062271B"/>
    <w:rsid w:val="00681DD2"/>
    <w:rsid w:val="006838E0"/>
    <w:rsid w:val="006918B6"/>
    <w:rsid w:val="00697F04"/>
    <w:rsid w:val="00700282"/>
    <w:rsid w:val="00726A62"/>
    <w:rsid w:val="00787D20"/>
    <w:rsid w:val="007B680E"/>
    <w:rsid w:val="00814186"/>
    <w:rsid w:val="008423E2"/>
    <w:rsid w:val="00866E9C"/>
    <w:rsid w:val="008921E8"/>
    <w:rsid w:val="008A45FE"/>
    <w:rsid w:val="008F5D3C"/>
    <w:rsid w:val="0092230B"/>
    <w:rsid w:val="00933631"/>
    <w:rsid w:val="009616D4"/>
    <w:rsid w:val="009661DC"/>
    <w:rsid w:val="00971132"/>
    <w:rsid w:val="00974C95"/>
    <w:rsid w:val="0099519B"/>
    <w:rsid w:val="009B51ED"/>
    <w:rsid w:val="00A1170F"/>
    <w:rsid w:val="00AA0D4E"/>
    <w:rsid w:val="00AB2B7E"/>
    <w:rsid w:val="00AD04C6"/>
    <w:rsid w:val="00AF43B8"/>
    <w:rsid w:val="00B17DEA"/>
    <w:rsid w:val="00B22970"/>
    <w:rsid w:val="00B559B9"/>
    <w:rsid w:val="00B63701"/>
    <w:rsid w:val="00BC1B0D"/>
    <w:rsid w:val="00BC5E81"/>
    <w:rsid w:val="00C06AEA"/>
    <w:rsid w:val="00C110AC"/>
    <w:rsid w:val="00CB0288"/>
    <w:rsid w:val="00CE21D6"/>
    <w:rsid w:val="00D86876"/>
    <w:rsid w:val="00DC45E6"/>
    <w:rsid w:val="00DF45A0"/>
    <w:rsid w:val="00E444C4"/>
    <w:rsid w:val="00EF1221"/>
    <w:rsid w:val="00F03C30"/>
    <w:rsid w:val="00F1391D"/>
    <w:rsid w:val="00F14A5D"/>
    <w:rsid w:val="00F40271"/>
    <w:rsid w:val="00F85A80"/>
    <w:rsid w:val="00F86E33"/>
    <w:rsid w:val="00F97970"/>
    <w:rsid w:val="00FB019E"/>
    <w:rsid w:val="00FB6C4C"/>
    <w:rsid w:val="00FC4380"/>
    <w:rsid w:val="00FF4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F039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3F0394"/>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F039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3F039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3F03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394"/>
    <w:rPr>
      <w:rFonts w:ascii="Calibri" w:eastAsia="Times New Roman" w:hAnsi="Calibri" w:cs="Times New Roman"/>
      <w:lang w:eastAsia="uk-UA"/>
    </w:rPr>
  </w:style>
  <w:style w:type="paragraph" w:styleId="a6">
    <w:name w:val="footer"/>
    <w:basedOn w:val="a"/>
    <w:link w:val="a7"/>
    <w:uiPriority w:val="99"/>
    <w:unhideWhenUsed/>
    <w:rsid w:val="003F03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394"/>
    <w:rPr>
      <w:rFonts w:ascii="Calibri" w:eastAsia="Times New Roman" w:hAnsi="Calibri" w:cs="Times New Roman"/>
      <w:lang w:eastAsia="uk-UA"/>
    </w:rPr>
  </w:style>
  <w:style w:type="paragraph" w:customStyle="1" w:styleId="a8">
    <w:name w:val="Стиль"/>
    <w:rsid w:val="00493E44"/>
    <w:pPr>
      <w:spacing w:after="0" w:line="240" w:lineRule="auto"/>
    </w:pPr>
    <w:rPr>
      <w:rFonts w:ascii="Times New Roman" w:eastAsia="Times New Roman" w:hAnsi="Times New Roman" w:cs="Times New Roman"/>
      <w:sz w:val="20"/>
      <w:szCs w:val="20"/>
      <w:lang w:val="ru-RU" w:eastAsia="uk-UA"/>
    </w:rPr>
  </w:style>
  <w:style w:type="paragraph" w:customStyle="1" w:styleId="rvps2">
    <w:name w:val="rvps2"/>
    <w:basedOn w:val="a"/>
    <w:rsid w:val="00A1170F"/>
    <w:pPr>
      <w:spacing w:before="100" w:beforeAutospacing="1" w:after="100" w:afterAutospacing="1" w:line="240" w:lineRule="auto"/>
    </w:pPr>
    <w:rPr>
      <w:rFonts w:ascii="Times New Roman" w:hAnsi="Times New Roman"/>
      <w:sz w:val="24"/>
      <w:szCs w:val="24"/>
    </w:rPr>
  </w:style>
  <w:style w:type="character" w:customStyle="1" w:styleId="rvts9">
    <w:name w:val="rvts9"/>
    <w:rsid w:val="00A1170F"/>
  </w:style>
  <w:style w:type="paragraph" w:styleId="a9">
    <w:name w:val="No Spacing"/>
    <w:uiPriority w:val="1"/>
    <w:qFormat/>
    <w:rsid w:val="00DF45A0"/>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F039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3F0394"/>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F039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3F039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3F03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394"/>
    <w:rPr>
      <w:rFonts w:ascii="Calibri" w:eastAsia="Times New Roman" w:hAnsi="Calibri" w:cs="Times New Roman"/>
      <w:lang w:eastAsia="uk-UA"/>
    </w:rPr>
  </w:style>
  <w:style w:type="paragraph" w:styleId="a6">
    <w:name w:val="footer"/>
    <w:basedOn w:val="a"/>
    <w:link w:val="a7"/>
    <w:uiPriority w:val="99"/>
    <w:unhideWhenUsed/>
    <w:rsid w:val="003F03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394"/>
    <w:rPr>
      <w:rFonts w:ascii="Calibri" w:eastAsia="Times New Roman" w:hAnsi="Calibri" w:cs="Times New Roman"/>
      <w:lang w:eastAsia="uk-UA"/>
    </w:rPr>
  </w:style>
  <w:style w:type="paragraph" w:customStyle="1" w:styleId="a8">
    <w:name w:val="Стиль"/>
    <w:rsid w:val="00493E44"/>
    <w:pPr>
      <w:spacing w:after="0" w:line="240" w:lineRule="auto"/>
    </w:pPr>
    <w:rPr>
      <w:rFonts w:ascii="Times New Roman" w:eastAsia="Times New Roman" w:hAnsi="Times New Roman" w:cs="Times New Roman"/>
      <w:sz w:val="20"/>
      <w:szCs w:val="20"/>
      <w:lang w:val="ru-RU" w:eastAsia="uk-UA"/>
    </w:rPr>
  </w:style>
  <w:style w:type="paragraph" w:customStyle="1" w:styleId="rvps2">
    <w:name w:val="rvps2"/>
    <w:basedOn w:val="a"/>
    <w:rsid w:val="00A1170F"/>
    <w:pPr>
      <w:spacing w:before="100" w:beforeAutospacing="1" w:after="100" w:afterAutospacing="1" w:line="240" w:lineRule="auto"/>
    </w:pPr>
    <w:rPr>
      <w:rFonts w:ascii="Times New Roman" w:hAnsi="Times New Roman"/>
      <w:sz w:val="24"/>
      <w:szCs w:val="24"/>
    </w:rPr>
  </w:style>
  <w:style w:type="character" w:customStyle="1" w:styleId="rvts9">
    <w:name w:val="rvts9"/>
    <w:rsid w:val="00A1170F"/>
  </w:style>
  <w:style w:type="paragraph" w:styleId="a9">
    <w:name w:val="No Spacing"/>
    <w:uiPriority w:val="1"/>
    <w:qFormat/>
    <w:rsid w:val="00DF45A0"/>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22247</Words>
  <Characters>12681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2019-04-04T08:54:00Z</dcterms:created>
  <dcterms:modified xsi:type="dcterms:W3CDTF">2019-04-04T08:54:00Z</dcterms:modified>
</cp:coreProperties>
</file>