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06F" w:rsidRPr="00AD033F" w:rsidRDefault="00F9006F" w:rsidP="00F9006F">
      <w:pPr>
        <w:suppressAutoHyphens/>
        <w:spacing w:after="0" w:line="240" w:lineRule="auto"/>
        <w:jc w:val="center"/>
        <w:rPr>
          <w:rFonts w:ascii="Times New Roman" w:hAnsi="Times New Roman"/>
          <w:sz w:val="24"/>
          <w:szCs w:val="24"/>
          <w:lang w:val="ru-RU" w:eastAsia="zh-CN"/>
        </w:rPr>
      </w:pPr>
      <w:r w:rsidRPr="000D1C8D">
        <w:rPr>
          <w:rFonts w:ascii="Times New Roman" w:hAnsi="Times New Roman"/>
          <w:b/>
          <w:bCs/>
          <w:sz w:val="24"/>
          <w:szCs w:val="24"/>
          <w:lang w:eastAsia="zh-CN"/>
        </w:rPr>
        <w:t>П Р О Т О К О Л     №  1</w:t>
      </w:r>
      <w:r>
        <w:rPr>
          <w:rFonts w:ascii="Times New Roman" w:hAnsi="Times New Roman"/>
          <w:b/>
          <w:bCs/>
          <w:sz w:val="24"/>
          <w:szCs w:val="24"/>
          <w:lang w:eastAsia="zh-CN"/>
        </w:rPr>
        <w:t>32</w:t>
      </w:r>
    </w:p>
    <w:p w:rsidR="00F9006F" w:rsidRPr="000D1C8D" w:rsidRDefault="00F9006F" w:rsidP="00F9006F">
      <w:pPr>
        <w:suppressAutoHyphens/>
        <w:spacing w:after="0" w:line="240" w:lineRule="auto"/>
        <w:jc w:val="center"/>
        <w:rPr>
          <w:rFonts w:ascii="Times New Roman" w:hAnsi="Times New Roman"/>
          <w:sz w:val="24"/>
          <w:szCs w:val="24"/>
          <w:lang w:eastAsia="zh-CN"/>
        </w:rPr>
      </w:pPr>
      <w:r w:rsidRPr="000D1C8D">
        <w:rPr>
          <w:rFonts w:ascii="Times New Roman" w:hAnsi="Times New Roman"/>
          <w:sz w:val="24"/>
          <w:szCs w:val="24"/>
          <w:lang w:eastAsia="zh-CN"/>
        </w:rPr>
        <w:t xml:space="preserve">засідання  постійної комісії з питань </w:t>
      </w:r>
      <w:bookmarkStart w:id="0" w:name="_GoBack"/>
      <w:r w:rsidRPr="000D1C8D">
        <w:rPr>
          <w:rFonts w:ascii="Times New Roman" w:hAnsi="Times New Roman"/>
          <w:sz w:val="24"/>
          <w:szCs w:val="24"/>
          <w:lang w:eastAsia="zh-CN"/>
        </w:rPr>
        <w:t xml:space="preserve">земельних відносин та земельного </w:t>
      </w:r>
      <w:bookmarkEnd w:id="0"/>
      <w:r w:rsidRPr="000D1C8D">
        <w:rPr>
          <w:rFonts w:ascii="Times New Roman" w:hAnsi="Times New Roman"/>
          <w:sz w:val="24"/>
          <w:szCs w:val="24"/>
          <w:lang w:eastAsia="zh-CN"/>
        </w:rPr>
        <w:t xml:space="preserve">кадастру, планування території, будівництва, архітектури, охорони пам’яток, історичного середовища та благоустрою сесії Білоцерківської міської ради </w:t>
      </w:r>
      <w:r w:rsidRPr="000D1C8D">
        <w:rPr>
          <w:rFonts w:ascii="Times New Roman" w:hAnsi="Times New Roman"/>
          <w:sz w:val="24"/>
          <w:szCs w:val="24"/>
          <w:lang w:val="en-US" w:eastAsia="zh-CN"/>
        </w:rPr>
        <w:t>VII</w:t>
      </w:r>
      <w:r w:rsidRPr="000D1C8D">
        <w:rPr>
          <w:rFonts w:ascii="Times New Roman" w:hAnsi="Times New Roman"/>
          <w:sz w:val="24"/>
          <w:szCs w:val="24"/>
          <w:lang w:eastAsia="zh-CN"/>
        </w:rPr>
        <w:t xml:space="preserve"> скликання</w:t>
      </w:r>
    </w:p>
    <w:p w:rsidR="00F9006F" w:rsidRPr="000D1C8D" w:rsidRDefault="00F9006F" w:rsidP="00F9006F">
      <w:pPr>
        <w:suppressAutoHyphens/>
        <w:spacing w:after="0" w:line="240" w:lineRule="auto"/>
        <w:jc w:val="center"/>
        <w:rPr>
          <w:rFonts w:ascii="Times New Roman" w:hAnsi="Times New Roman"/>
          <w:sz w:val="24"/>
          <w:szCs w:val="24"/>
          <w:lang w:eastAsia="zh-CN"/>
        </w:rPr>
      </w:pPr>
    </w:p>
    <w:p w:rsidR="00F9006F" w:rsidRPr="000D1C8D" w:rsidRDefault="00F9006F" w:rsidP="00F9006F">
      <w:pPr>
        <w:suppressAutoHyphens/>
        <w:spacing w:after="0" w:line="240" w:lineRule="auto"/>
        <w:jc w:val="center"/>
        <w:rPr>
          <w:rFonts w:ascii="Times New Roman" w:hAnsi="Times New Roman"/>
          <w:sz w:val="24"/>
          <w:szCs w:val="24"/>
          <w:lang w:eastAsia="zh-CN"/>
        </w:rPr>
      </w:pPr>
    </w:p>
    <w:p w:rsidR="00F9006F" w:rsidRPr="000D1C8D" w:rsidRDefault="00F9006F" w:rsidP="00F9006F">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 xml:space="preserve">м. Біла Церква                                                                    </w:t>
      </w:r>
      <w:r>
        <w:rPr>
          <w:rFonts w:ascii="Times New Roman" w:hAnsi="Times New Roman"/>
          <w:b/>
          <w:sz w:val="24"/>
          <w:szCs w:val="24"/>
          <w:lang w:eastAsia="zh-CN"/>
        </w:rPr>
        <w:t xml:space="preserve">12 червня </w:t>
      </w:r>
      <w:r w:rsidRPr="000D1C8D">
        <w:rPr>
          <w:rFonts w:ascii="Times New Roman" w:hAnsi="Times New Roman"/>
          <w:b/>
          <w:sz w:val="24"/>
          <w:szCs w:val="24"/>
          <w:lang w:eastAsia="zh-CN"/>
        </w:rPr>
        <w:t xml:space="preserve">  </w:t>
      </w:r>
      <w:r w:rsidRPr="000D1C8D">
        <w:rPr>
          <w:rFonts w:ascii="Times New Roman" w:hAnsi="Times New Roman"/>
          <w:b/>
          <w:bCs/>
          <w:sz w:val="24"/>
          <w:szCs w:val="24"/>
          <w:lang w:eastAsia="zh-CN"/>
        </w:rPr>
        <w:t>2018 року</w:t>
      </w:r>
    </w:p>
    <w:p w:rsidR="00F9006F" w:rsidRPr="000D1C8D" w:rsidRDefault="00F9006F" w:rsidP="00F9006F">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 xml:space="preserve">управління регулювання земельних  відносин         </w:t>
      </w:r>
      <w:r>
        <w:rPr>
          <w:rFonts w:ascii="Times New Roman" w:hAnsi="Times New Roman"/>
          <w:sz w:val="24"/>
          <w:szCs w:val="24"/>
          <w:lang w:eastAsia="zh-CN"/>
        </w:rPr>
        <w:t xml:space="preserve">     </w:t>
      </w:r>
      <w:r w:rsidRPr="000D1C8D">
        <w:rPr>
          <w:rFonts w:ascii="Times New Roman" w:hAnsi="Times New Roman"/>
          <w:sz w:val="24"/>
          <w:szCs w:val="24"/>
          <w:lang w:eastAsia="zh-CN"/>
        </w:rPr>
        <w:t>Початок:  1</w:t>
      </w:r>
      <w:r>
        <w:rPr>
          <w:rFonts w:ascii="Times New Roman" w:hAnsi="Times New Roman"/>
          <w:sz w:val="24"/>
          <w:szCs w:val="24"/>
          <w:lang w:val="ru-RU" w:eastAsia="zh-CN"/>
        </w:rPr>
        <w:t>0</w:t>
      </w:r>
      <w:r w:rsidRPr="000D1C8D">
        <w:rPr>
          <w:rFonts w:ascii="Times New Roman" w:hAnsi="Times New Roman"/>
          <w:sz w:val="24"/>
          <w:szCs w:val="24"/>
          <w:lang w:eastAsia="zh-CN"/>
        </w:rPr>
        <w:t xml:space="preserve"> год. 00 хв.</w:t>
      </w:r>
    </w:p>
    <w:p w:rsidR="00F9006F" w:rsidRPr="000D1C8D" w:rsidRDefault="00F9006F" w:rsidP="00F9006F">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 xml:space="preserve">                                                                                            </w:t>
      </w:r>
      <w:r>
        <w:rPr>
          <w:rFonts w:ascii="Times New Roman" w:hAnsi="Times New Roman"/>
          <w:sz w:val="24"/>
          <w:szCs w:val="24"/>
          <w:lang w:eastAsia="zh-CN"/>
        </w:rPr>
        <w:t xml:space="preserve"> </w:t>
      </w:r>
      <w:r w:rsidRPr="000D1C8D">
        <w:rPr>
          <w:rFonts w:ascii="Times New Roman" w:hAnsi="Times New Roman"/>
          <w:sz w:val="24"/>
          <w:szCs w:val="24"/>
          <w:lang w:eastAsia="zh-CN"/>
        </w:rPr>
        <w:t>Закінчення: 1</w:t>
      </w:r>
      <w:r>
        <w:rPr>
          <w:rFonts w:ascii="Times New Roman" w:hAnsi="Times New Roman"/>
          <w:sz w:val="24"/>
          <w:szCs w:val="24"/>
          <w:lang w:val="ru-RU" w:eastAsia="zh-CN"/>
        </w:rPr>
        <w:t>2</w:t>
      </w:r>
      <w:r w:rsidRPr="000D1C8D">
        <w:rPr>
          <w:rFonts w:ascii="Times New Roman" w:hAnsi="Times New Roman"/>
          <w:sz w:val="24"/>
          <w:szCs w:val="24"/>
          <w:lang w:eastAsia="zh-CN"/>
        </w:rPr>
        <w:t xml:space="preserve"> год.</w:t>
      </w:r>
      <w:r>
        <w:rPr>
          <w:rFonts w:ascii="Times New Roman" w:hAnsi="Times New Roman"/>
          <w:sz w:val="24"/>
          <w:szCs w:val="24"/>
          <w:lang w:eastAsia="zh-CN"/>
        </w:rPr>
        <w:t>30</w:t>
      </w:r>
      <w:r w:rsidRPr="000D1C8D">
        <w:rPr>
          <w:rFonts w:ascii="Times New Roman" w:hAnsi="Times New Roman"/>
          <w:sz w:val="24"/>
          <w:szCs w:val="24"/>
          <w:lang w:eastAsia="zh-CN"/>
        </w:rPr>
        <w:t xml:space="preserve"> хв. </w:t>
      </w:r>
    </w:p>
    <w:p w:rsidR="00F9006F" w:rsidRPr="000D1C8D" w:rsidRDefault="00F9006F" w:rsidP="00F9006F">
      <w:pPr>
        <w:suppressAutoHyphens/>
        <w:spacing w:after="0" w:line="240" w:lineRule="auto"/>
        <w:jc w:val="both"/>
        <w:rPr>
          <w:rFonts w:ascii="Times New Roman" w:hAnsi="Times New Roman"/>
          <w:sz w:val="24"/>
          <w:szCs w:val="24"/>
          <w:lang w:eastAsia="zh-CN"/>
        </w:rPr>
      </w:pPr>
    </w:p>
    <w:p w:rsidR="00F9006F" w:rsidRPr="000D1C8D" w:rsidRDefault="00F9006F" w:rsidP="00F9006F">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Здійснюється онлайн-трансляція</w:t>
      </w:r>
    </w:p>
    <w:p w:rsidR="00F9006F" w:rsidRDefault="00F9006F" w:rsidP="00F9006F">
      <w:pPr>
        <w:suppressAutoHyphens/>
        <w:spacing w:after="0" w:line="240" w:lineRule="auto"/>
        <w:jc w:val="both"/>
        <w:rPr>
          <w:rFonts w:ascii="Times New Roman" w:hAnsi="Times New Roman"/>
          <w:sz w:val="24"/>
          <w:szCs w:val="24"/>
          <w:lang w:eastAsia="zh-CN"/>
        </w:rPr>
      </w:pPr>
    </w:p>
    <w:p w:rsidR="00F9006F" w:rsidRDefault="00F9006F" w:rsidP="00F9006F">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Присутні на засіданні: Вовкотруб В.Г.,  Лєонов А.С., Грисюк С.І., Денисенко І.О.</w:t>
      </w:r>
      <w:r>
        <w:rPr>
          <w:rFonts w:ascii="Times New Roman" w:hAnsi="Times New Roman"/>
          <w:sz w:val="24"/>
          <w:szCs w:val="24"/>
          <w:lang w:eastAsia="zh-CN"/>
        </w:rPr>
        <w:t>,</w:t>
      </w:r>
      <w:r w:rsidRPr="00794DE3">
        <w:rPr>
          <w:rFonts w:ascii="Times New Roman" w:hAnsi="Times New Roman"/>
          <w:sz w:val="24"/>
          <w:szCs w:val="24"/>
          <w:lang w:eastAsia="zh-CN"/>
        </w:rPr>
        <w:t xml:space="preserve"> </w:t>
      </w:r>
      <w:r w:rsidRPr="000D1C8D">
        <w:rPr>
          <w:rFonts w:ascii="Times New Roman" w:hAnsi="Times New Roman"/>
          <w:sz w:val="24"/>
          <w:szCs w:val="24"/>
          <w:lang w:eastAsia="zh-CN"/>
        </w:rPr>
        <w:t>Мазуревич Д.В.</w:t>
      </w:r>
      <w:r>
        <w:rPr>
          <w:rFonts w:ascii="Times New Roman" w:hAnsi="Times New Roman"/>
          <w:sz w:val="24"/>
          <w:szCs w:val="24"/>
          <w:lang w:eastAsia="zh-CN"/>
        </w:rPr>
        <w:t xml:space="preserve">, </w:t>
      </w:r>
      <w:r w:rsidRPr="000D1C8D">
        <w:rPr>
          <w:rFonts w:ascii="Times New Roman" w:hAnsi="Times New Roman"/>
          <w:sz w:val="24"/>
          <w:szCs w:val="24"/>
          <w:lang w:eastAsia="zh-CN"/>
        </w:rPr>
        <w:t>Корнійчук В.Л</w:t>
      </w:r>
      <w:r>
        <w:rPr>
          <w:rFonts w:ascii="Times New Roman" w:hAnsi="Times New Roman"/>
          <w:sz w:val="24"/>
          <w:szCs w:val="24"/>
          <w:lang w:eastAsia="zh-CN"/>
        </w:rPr>
        <w:t>.,</w:t>
      </w:r>
      <w:r w:rsidRPr="00755E95">
        <w:rPr>
          <w:rFonts w:ascii="Times New Roman" w:hAnsi="Times New Roman"/>
          <w:sz w:val="24"/>
          <w:szCs w:val="24"/>
          <w:lang w:eastAsia="zh-CN"/>
        </w:rPr>
        <w:t xml:space="preserve"> </w:t>
      </w:r>
      <w:r w:rsidRPr="000D1C8D">
        <w:rPr>
          <w:rFonts w:ascii="Times New Roman" w:hAnsi="Times New Roman"/>
          <w:sz w:val="24"/>
          <w:szCs w:val="24"/>
          <w:lang w:eastAsia="zh-CN"/>
        </w:rPr>
        <w:t>Тищенко А.С</w:t>
      </w:r>
      <w:r>
        <w:rPr>
          <w:rFonts w:ascii="Times New Roman" w:hAnsi="Times New Roman"/>
          <w:sz w:val="24"/>
          <w:szCs w:val="24"/>
          <w:lang w:eastAsia="zh-CN"/>
        </w:rPr>
        <w:t>.</w:t>
      </w:r>
      <w:r w:rsidR="009F20D9">
        <w:rPr>
          <w:rFonts w:ascii="Times New Roman" w:hAnsi="Times New Roman"/>
          <w:sz w:val="24"/>
          <w:szCs w:val="24"/>
          <w:lang w:eastAsia="zh-CN"/>
        </w:rPr>
        <w:t xml:space="preserve">, </w:t>
      </w:r>
      <w:r w:rsidR="009F20D9" w:rsidRPr="009F20D9">
        <w:rPr>
          <w:rFonts w:ascii="Times New Roman" w:hAnsi="Times New Roman"/>
          <w:sz w:val="24"/>
          <w:szCs w:val="24"/>
          <w:lang w:eastAsia="zh-CN"/>
        </w:rPr>
        <w:t xml:space="preserve"> </w:t>
      </w:r>
      <w:r w:rsidR="009F20D9" w:rsidRPr="000D1C8D">
        <w:rPr>
          <w:rFonts w:ascii="Times New Roman" w:hAnsi="Times New Roman"/>
          <w:sz w:val="24"/>
          <w:szCs w:val="24"/>
          <w:lang w:eastAsia="zh-CN"/>
        </w:rPr>
        <w:t xml:space="preserve">Підпалий С.М.  </w:t>
      </w:r>
    </w:p>
    <w:p w:rsidR="00F9006F" w:rsidRPr="000D1C8D" w:rsidRDefault="00F9006F" w:rsidP="00F9006F">
      <w:pPr>
        <w:suppressAutoHyphens/>
        <w:spacing w:after="0" w:line="240" w:lineRule="auto"/>
        <w:jc w:val="both"/>
        <w:rPr>
          <w:rFonts w:ascii="Times New Roman" w:hAnsi="Times New Roman"/>
          <w:sz w:val="24"/>
          <w:szCs w:val="24"/>
          <w:lang w:eastAsia="zh-CN"/>
        </w:rPr>
      </w:pPr>
    </w:p>
    <w:p w:rsidR="00F9006F" w:rsidRPr="000D1C8D" w:rsidRDefault="00F9006F" w:rsidP="00F9006F">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Відсутні: Підопригора В.В</w:t>
      </w:r>
      <w:r w:rsidR="009F20D9">
        <w:rPr>
          <w:rFonts w:ascii="Times New Roman" w:hAnsi="Times New Roman"/>
          <w:sz w:val="24"/>
          <w:szCs w:val="24"/>
          <w:lang w:eastAsia="zh-CN"/>
        </w:rPr>
        <w:t>.</w:t>
      </w:r>
      <w:r w:rsidRPr="000D1C8D">
        <w:rPr>
          <w:rFonts w:ascii="Times New Roman" w:hAnsi="Times New Roman"/>
          <w:sz w:val="24"/>
          <w:szCs w:val="24"/>
          <w:lang w:eastAsia="zh-CN"/>
        </w:rPr>
        <w:t xml:space="preserve"> </w:t>
      </w:r>
    </w:p>
    <w:p w:rsidR="00F9006F" w:rsidRDefault="00F9006F" w:rsidP="00F9006F">
      <w:pPr>
        <w:suppressAutoHyphens/>
        <w:spacing w:after="0" w:line="240" w:lineRule="auto"/>
        <w:jc w:val="both"/>
        <w:rPr>
          <w:rFonts w:ascii="Times New Roman" w:hAnsi="Times New Roman"/>
          <w:sz w:val="24"/>
          <w:szCs w:val="24"/>
          <w:lang w:eastAsia="zh-CN"/>
        </w:rPr>
      </w:pPr>
    </w:p>
    <w:p w:rsidR="00F9006F" w:rsidRPr="000D1C8D" w:rsidRDefault="00F9006F" w:rsidP="00F9006F">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Запрошені:</w:t>
      </w:r>
    </w:p>
    <w:p w:rsidR="00F9006F" w:rsidRDefault="00F9006F" w:rsidP="00F9006F">
      <w:pPr>
        <w:suppressAutoHyphens/>
        <w:spacing w:after="0" w:line="240" w:lineRule="auto"/>
        <w:jc w:val="both"/>
        <w:rPr>
          <w:rFonts w:ascii="Times New Roman" w:hAnsi="Times New Roman"/>
          <w:sz w:val="24"/>
          <w:szCs w:val="24"/>
        </w:rPr>
      </w:pPr>
      <w:r w:rsidRPr="000D1C8D">
        <w:rPr>
          <w:rFonts w:ascii="Times New Roman" w:hAnsi="Times New Roman"/>
          <w:sz w:val="24"/>
          <w:szCs w:val="24"/>
          <w:lang w:eastAsia="zh-CN"/>
        </w:rPr>
        <w:t>Борзак О.В. – начальник управління регулювання земельних відносин,</w:t>
      </w:r>
      <w:r>
        <w:rPr>
          <w:rFonts w:ascii="Times New Roman" w:hAnsi="Times New Roman"/>
          <w:sz w:val="24"/>
          <w:szCs w:val="24"/>
          <w:lang w:eastAsia="zh-CN"/>
        </w:rPr>
        <w:t xml:space="preserve"> Зборівська Л.В. – начальник відділу </w:t>
      </w:r>
      <w:r w:rsidRPr="002C7624">
        <w:rPr>
          <w:rFonts w:ascii="Times New Roman" w:hAnsi="Times New Roman"/>
          <w:sz w:val="24"/>
          <w:szCs w:val="24"/>
        </w:rPr>
        <w:t xml:space="preserve">приватизації та орендних відносин </w:t>
      </w:r>
      <w:r w:rsidRPr="002C7624">
        <w:rPr>
          <w:rFonts w:ascii="Times New Roman" w:hAnsi="Times New Roman"/>
          <w:color w:val="FF0000"/>
          <w:sz w:val="24"/>
          <w:szCs w:val="24"/>
          <w:lang w:eastAsia="zh-CN"/>
        </w:rPr>
        <w:t xml:space="preserve"> </w:t>
      </w:r>
      <w:r>
        <w:rPr>
          <w:rFonts w:ascii="Times New Roman" w:hAnsi="Times New Roman"/>
          <w:sz w:val="24"/>
          <w:szCs w:val="24"/>
          <w:lang w:eastAsia="zh-CN"/>
        </w:rPr>
        <w:t xml:space="preserve">управління регулювання земельних відносин,  </w:t>
      </w:r>
      <w:r w:rsidRPr="000D1C8D">
        <w:rPr>
          <w:rFonts w:ascii="Times New Roman" w:hAnsi="Times New Roman"/>
          <w:sz w:val="24"/>
          <w:szCs w:val="24"/>
        </w:rPr>
        <w:t xml:space="preserve">  </w:t>
      </w:r>
      <w:r w:rsidR="00553B27" w:rsidRPr="00553B27">
        <w:rPr>
          <w:rFonts w:ascii="Times New Roman" w:hAnsi="Times New Roman"/>
          <w:sz w:val="24"/>
          <w:szCs w:val="24"/>
        </w:rPr>
        <w:t>Тетерук І.М. – начальник служби містобудівного кадастру</w:t>
      </w:r>
      <w:r w:rsidRPr="00553B27">
        <w:rPr>
          <w:rFonts w:ascii="Times New Roman" w:hAnsi="Times New Roman"/>
          <w:sz w:val="24"/>
          <w:szCs w:val="24"/>
        </w:rPr>
        <w:t xml:space="preserve">  управління містобудування та архітектури,</w:t>
      </w:r>
      <w:r w:rsidR="009F20D9">
        <w:rPr>
          <w:rFonts w:ascii="Times New Roman" w:hAnsi="Times New Roman"/>
          <w:sz w:val="24"/>
          <w:szCs w:val="24"/>
        </w:rPr>
        <w:t xml:space="preserve"> </w:t>
      </w:r>
      <w:r>
        <w:rPr>
          <w:rFonts w:ascii="Times New Roman" w:hAnsi="Times New Roman"/>
          <w:sz w:val="24"/>
          <w:szCs w:val="24"/>
        </w:rPr>
        <w:t xml:space="preserve"> </w:t>
      </w:r>
      <w:r w:rsidR="009F20D9">
        <w:rPr>
          <w:rFonts w:ascii="Times New Roman" w:hAnsi="Times New Roman"/>
          <w:sz w:val="24"/>
          <w:szCs w:val="24"/>
        </w:rPr>
        <w:t>Коваль</w:t>
      </w:r>
      <w:r w:rsidR="00D40C64">
        <w:rPr>
          <w:rFonts w:ascii="Times New Roman" w:hAnsi="Times New Roman"/>
          <w:sz w:val="24"/>
          <w:szCs w:val="24"/>
        </w:rPr>
        <w:t xml:space="preserve"> </w:t>
      </w:r>
      <w:r w:rsidR="009F20D9">
        <w:rPr>
          <w:rFonts w:ascii="Times New Roman" w:hAnsi="Times New Roman"/>
          <w:sz w:val="24"/>
          <w:szCs w:val="24"/>
        </w:rPr>
        <w:t>Р.П.</w:t>
      </w:r>
      <w:r>
        <w:rPr>
          <w:rFonts w:ascii="Times New Roman" w:hAnsi="Times New Roman"/>
          <w:sz w:val="24"/>
          <w:szCs w:val="24"/>
        </w:rPr>
        <w:t xml:space="preserve"> - представник юридичного управління БМР.</w:t>
      </w:r>
    </w:p>
    <w:p w:rsidR="00F9006F" w:rsidRDefault="00F9006F" w:rsidP="00F9006F">
      <w:pPr>
        <w:suppressAutoHyphens/>
        <w:spacing w:after="0" w:line="240" w:lineRule="auto"/>
        <w:jc w:val="both"/>
        <w:rPr>
          <w:rFonts w:ascii="Times New Roman" w:hAnsi="Times New Roman"/>
          <w:sz w:val="24"/>
          <w:szCs w:val="24"/>
        </w:rPr>
      </w:pPr>
    </w:p>
    <w:p w:rsidR="00F9006F" w:rsidRDefault="00F9006F" w:rsidP="00F9006F">
      <w:pPr>
        <w:suppressAutoHyphens/>
        <w:spacing w:after="0" w:line="240" w:lineRule="auto"/>
        <w:jc w:val="center"/>
        <w:rPr>
          <w:rFonts w:ascii="Times New Roman" w:hAnsi="Times New Roman"/>
          <w:b/>
          <w:bCs/>
          <w:sz w:val="24"/>
          <w:szCs w:val="24"/>
          <w:lang w:eastAsia="zh-CN"/>
        </w:rPr>
      </w:pPr>
    </w:p>
    <w:p w:rsidR="00F9006F" w:rsidRDefault="00F9006F" w:rsidP="00F9006F">
      <w:pPr>
        <w:suppressAutoHyphens/>
        <w:spacing w:after="0" w:line="240" w:lineRule="auto"/>
        <w:jc w:val="center"/>
        <w:rPr>
          <w:rFonts w:ascii="Times New Roman" w:hAnsi="Times New Roman"/>
          <w:b/>
          <w:bCs/>
          <w:sz w:val="24"/>
          <w:szCs w:val="24"/>
          <w:lang w:eastAsia="zh-CN"/>
        </w:rPr>
      </w:pPr>
      <w:r w:rsidRPr="000D1C8D">
        <w:rPr>
          <w:rFonts w:ascii="Times New Roman" w:hAnsi="Times New Roman"/>
          <w:b/>
          <w:bCs/>
          <w:sz w:val="24"/>
          <w:szCs w:val="24"/>
          <w:lang w:eastAsia="zh-CN"/>
        </w:rPr>
        <w:t>ПОРЯДОК ДЕННИЙ:</w:t>
      </w:r>
    </w:p>
    <w:tbl>
      <w:tblPr>
        <w:tblW w:w="9884" w:type="dxa"/>
        <w:tblInd w:w="-15" w:type="dxa"/>
        <w:tblLayout w:type="fixed"/>
        <w:tblLook w:val="0000" w:firstRow="0" w:lastRow="0" w:firstColumn="0" w:lastColumn="0" w:noHBand="0" w:noVBand="0"/>
      </w:tblPr>
      <w:tblGrid>
        <w:gridCol w:w="588"/>
        <w:gridCol w:w="9296"/>
      </w:tblGrid>
      <w:tr w:rsidR="00F9006F" w:rsidRPr="000D1C8D" w:rsidTr="00B657DF">
        <w:trPr>
          <w:trHeight w:val="189"/>
        </w:trPr>
        <w:tc>
          <w:tcPr>
            <w:tcW w:w="588" w:type="dxa"/>
            <w:tcBorders>
              <w:top w:val="single" w:sz="4" w:space="0" w:color="000000"/>
              <w:left w:val="single" w:sz="4" w:space="0" w:color="000000"/>
              <w:bottom w:val="single" w:sz="4" w:space="0" w:color="000000"/>
            </w:tcBorders>
          </w:tcPr>
          <w:p w:rsidR="00F9006F" w:rsidRPr="000D1C8D" w:rsidRDefault="00F9006F" w:rsidP="00B657DF">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1</w:t>
            </w:r>
          </w:p>
        </w:tc>
        <w:tc>
          <w:tcPr>
            <w:tcW w:w="9296" w:type="dxa"/>
            <w:tcBorders>
              <w:top w:val="single" w:sz="4" w:space="0" w:color="000000"/>
              <w:left w:val="single" w:sz="4" w:space="0" w:color="000000"/>
              <w:bottom w:val="single" w:sz="4" w:space="0" w:color="000000"/>
              <w:right w:val="single" w:sz="4" w:space="0" w:color="000000"/>
            </w:tcBorders>
          </w:tcPr>
          <w:p w:rsidR="00F9006F" w:rsidRPr="000D1C8D" w:rsidRDefault="00F9006F" w:rsidP="00B657DF">
            <w:pPr>
              <w:spacing w:after="0" w:line="240" w:lineRule="auto"/>
              <w:jc w:val="both"/>
              <w:rPr>
                <w:rFonts w:ascii="Times New Roman" w:hAnsi="Times New Roman" w:cs="Calibri"/>
                <w:sz w:val="24"/>
                <w:szCs w:val="24"/>
                <w:lang w:eastAsia="zh-CN"/>
              </w:rPr>
            </w:pPr>
            <w:r w:rsidRPr="000D1C8D">
              <w:rPr>
                <w:rFonts w:ascii="Times New Roman" w:hAnsi="Times New Roman" w:cs="Calibri"/>
                <w:sz w:val="24"/>
                <w:szCs w:val="24"/>
                <w:lang w:eastAsia="zh-CN"/>
              </w:rPr>
              <w:t xml:space="preserve">Розгляд звернень суб’єктів підприємницької діяльності – юридичних осіб та фізичних осіб - підприємців , громадян </w:t>
            </w:r>
          </w:p>
          <w:p w:rsidR="00F9006F" w:rsidRPr="004C64CC" w:rsidRDefault="00F9006F" w:rsidP="00B657DF">
            <w:pPr>
              <w:spacing w:after="0" w:line="240" w:lineRule="auto"/>
              <w:jc w:val="both"/>
              <w:rPr>
                <w:rFonts w:ascii="Times New Roman" w:hAnsi="Times New Roman" w:cs="Calibri"/>
                <w:sz w:val="24"/>
                <w:szCs w:val="24"/>
                <w:lang w:eastAsia="zh-CN"/>
              </w:rPr>
            </w:pPr>
          </w:p>
        </w:tc>
      </w:tr>
      <w:tr w:rsidR="00F9006F" w:rsidRPr="000D1C8D" w:rsidTr="00B657DF">
        <w:tc>
          <w:tcPr>
            <w:tcW w:w="588" w:type="dxa"/>
            <w:tcBorders>
              <w:top w:val="single" w:sz="4" w:space="0" w:color="000000"/>
              <w:left w:val="single" w:sz="4" w:space="0" w:color="000000"/>
              <w:bottom w:val="single" w:sz="4" w:space="0" w:color="000000"/>
            </w:tcBorders>
          </w:tcPr>
          <w:p w:rsidR="00F9006F" w:rsidRPr="000D1C8D" w:rsidRDefault="00D40C64" w:rsidP="00B657DF">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2</w:t>
            </w:r>
          </w:p>
        </w:tc>
        <w:tc>
          <w:tcPr>
            <w:tcW w:w="9296" w:type="dxa"/>
            <w:tcBorders>
              <w:top w:val="single" w:sz="4" w:space="0" w:color="000000"/>
              <w:left w:val="single" w:sz="4" w:space="0" w:color="000000"/>
              <w:bottom w:val="single" w:sz="4" w:space="0" w:color="000000"/>
              <w:right w:val="single" w:sz="4" w:space="0" w:color="000000"/>
            </w:tcBorders>
          </w:tcPr>
          <w:p w:rsidR="00F9006F" w:rsidRDefault="00F9006F" w:rsidP="00B657DF">
            <w:pPr>
              <w:spacing w:after="0" w:line="240" w:lineRule="auto"/>
              <w:jc w:val="both"/>
              <w:rPr>
                <w:rFonts w:ascii="Times New Roman" w:hAnsi="Times New Roman" w:cs="Calibri"/>
                <w:sz w:val="24"/>
                <w:szCs w:val="24"/>
                <w:lang w:eastAsia="zh-CN"/>
              </w:rPr>
            </w:pPr>
            <w:r>
              <w:rPr>
                <w:rFonts w:ascii="Times New Roman" w:hAnsi="Times New Roman" w:cs="Calibri"/>
                <w:sz w:val="24"/>
                <w:szCs w:val="24"/>
                <w:lang w:eastAsia="zh-CN"/>
              </w:rPr>
              <w:t>Різне</w:t>
            </w:r>
          </w:p>
          <w:p w:rsidR="00F9006F" w:rsidRPr="000D1C8D" w:rsidRDefault="00F9006F" w:rsidP="00B657DF">
            <w:pPr>
              <w:spacing w:after="0" w:line="240" w:lineRule="auto"/>
              <w:jc w:val="both"/>
              <w:rPr>
                <w:rFonts w:ascii="Times New Roman" w:hAnsi="Times New Roman" w:cs="Calibri"/>
                <w:sz w:val="24"/>
                <w:szCs w:val="24"/>
                <w:lang w:eastAsia="zh-CN"/>
              </w:rPr>
            </w:pPr>
          </w:p>
        </w:tc>
      </w:tr>
    </w:tbl>
    <w:p w:rsidR="00F9006F" w:rsidRDefault="00F9006F" w:rsidP="00F9006F">
      <w:pPr>
        <w:suppressAutoHyphens/>
        <w:spacing w:after="0" w:line="240" w:lineRule="auto"/>
        <w:jc w:val="both"/>
        <w:rPr>
          <w:rFonts w:ascii="Times New Roman" w:hAnsi="Times New Roman"/>
          <w:sz w:val="24"/>
          <w:szCs w:val="24"/>
          <w:u w:val="single"/>
          <w:lang w:eastAsia="zh-CN"/>
        </w:rPr>
      </w:pPr>
    </w:p>
    <w:p w:rsidR="00F9006F" w:rsidRPr="000D1C8D" w:rsidRDefault="00F9006F" w:rsidP="00F9006F">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u w:val="single"/>
          <w:lang w:eastAsia="zh-CN"/>
        </w:rPr>
        <w:t xml:space="preserve">СЛУХАЛИ: </w:t>
      </w:r>
      <w:r>
        <w:rPr>
          <w:rFonts w:ascii="Times New Roman" w:hAnsi="Times New Roman"/>
          <w:sz w:val="24"/>
          <w:szCs w:val="24"/>
          <w:lang w:eastAsia="zh-CN"/>
        </w:rPr>
        <w:t>Вовкотруб  В.Г.</w:t>
      </w:r>
      <w:r w:rsidRPr="000D1C8D">
        <w:rPr>
          <w:rFonts w:ascii="Times New Roman" w:hAnsi="Times New Roman"/>
          <w:sz w:val="24"/>
          <w:szCs w:val="24"/>
          <w:lang w:eastAsia="zh-CN"/>
        </w:rPr>
        <w:t xml:space="preserve">  ознайомив присутніх з порядком денним. </w:t>
      </w:r>
    </w:p>
    <w:p w:rsidR="00F9006F" w:rsidRPr="000D1C8D" w:rsidRDefault="00F9006F" w:rsidP="00F9006F">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Інших пропозицій не надходило.</w:t>
      </w:r>
    </w:p>
    <w:p w:rsidR="00F9006F" w:rsidRPr="000D1C8D" w:rsidRDefault="00F9006F" w:rsidP="00F9006F">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Голосували:</w:t>
      </w:r>
    </w:p>
    <w:p w:rsidR="00F9006F" w:rsidRPr="00B1185D" w:rsidRDefault="00F9006F" w:rsidP="00F9006F">
      <w:pPr>
        <w:spacing w:after="0" w:line="240" w:lineRule="auto"/>
        <w:contextualSpacing/>
        <w:jc w:val="both"/>
        <w:rPr>
          <w:rFonts w:ascii="Times New Roman" w:hAnsi="Times New Roman"/>
          <w:sz w:val="24"/>
          <w:szCs w:val="24"/>
          <w:lang w:val="ru-RU" w:eastAsia="zh-CN"/>
        </w:rPr>
      </w:pPr>
      <w:r w:rsidRPr="000D1C8D">
        <w:rPr>
          <w:rFonts w:ascii="Times New Roman" w:hAnsi="Times New Roman"/>
          <w:sz w:val="24"/>
          <w:szCs w:val="24"/>
          <w:lang w:eastAsia="zh-CN"/>
        </w:rPr>
        <w:t xml:space="preserve">                         за  –  </w:t>
      </w:r>
      <w:r>
        <w:rPr>
          <w:rFonts w:ascii="Times New Roman" w:hAnsi="Times New Roman"/>
          <w:sz w:val="24"/>
          <w:szCs w:val="24"/>
          <w:lang w:eastAsia="zh-CN"/>
        </w:rPr>
        <w:t xml:space="preserve"> </w:t>
      </w:r>
      <w:r w:rsidRPr="000D1C8D">
        <w:rPr>
          <w:rFonts w:ascii="Times New Roman" w:hAnsi="Times New Roman"/>
          <w:sz w:val="24"/>
          <w:szCs w:val="24"/>
          <w:lang w:eastAsia="zh-CN"/>
        </w:rPr>
        <w:t xml:space="preserve"> </w:t>
      </w:r>
      <w:r w:rsidR="00D40C64">
        <w:rPr>
          <w:rFonts w:ascii="Times New Roman" w:hAnsi="Times New Roman"/>
          <w:sz w:val="24"/>
          <w:szCs w:val="24"/>
          <w:lang w:val="ru-RU" w:eastAsia="zh-CN"/>
        </w:rPr>
        <w:t>8</w:t>
      </w:r>
    </w:p>
    <w:p w:rsidR="00F9006F" w:rsidRPr="000D1C8D" w:rsidRDefault="00F9006F" w:rsidP="00F9006F">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lastRenderedPageBreak/>
        <w:t xml:space="preserve">                 проти    –   0</w:t>
      </w:r>
    </w:p>
    <w:p w:rsidR="00F9006F" w:rsidRPr="000D1C8D" w:rsidRDefault="00F9006F" w:rsidP="00F9006F">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 xml:space="preserve">        утримались    –   0</w:t>
      </w:r>
    </w:p>
    <w:p w:rsidR="00F9006F" w:rsidRDefault="00F9006F" w:rsidP="00F9006F">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За результатами голосування погоджено порядок денний засідання комісії.</w:t>
      </w:r>
    </w:p>
    <w:p w:rsidR="00F9006F" w:rsidRDefault="00F9006F" w:rsidP="00F9006F">
      <w:pPr>
        <w:spacing w:after="0" w:line="240" w:lineRule="auto"/>
        <w:contextualSpacing/>
        <w:jc w:val="both"/>
        <w:rPr>
          <w:rFonts w:ascii="Times New Roman" w:hAnsi="Times New Roman"/>
          <w:sz w:val="24"/>
          <w:szCs w:val="24"/>
          <w:lang w:eastAsia="zh-CN"/>
        </w:rPr>
      </w:pPr>
    </w:p>
    <w:p w:rsidR="004923FD" w:rsidRPr="004923FD" w:rsidRDefault="00D40C64" w:rsidP="00F9006F">
      <w:pPr>
        <w:spacing w:after="0" w:line="240" w:lineRule="auto"/>
        <w:contextualSpacing/>
        <w:jc w:val="both"/>
        <w:rPr>
          <w:rFonts w:ascii="Times New Roman" w:hAnsi="Times New Roman"/>
          <w:b/>
          <w:sz w:val="24"/>
          <w:szCs w:val="24"/>
          <w:lang w:eastAsia="zh-CN"/>
        </w:rPr>
      </w:pPr>
      <w:r w:rsidRPr="004923FD">
        <w:rPr>
          <w:rFonts w:ascii="Times New Roman" w:hAnsi="Times New Roman"/>
          <w:b/>
          <w:sz w:val="24"/>
          <w:szCs w:val="24"/>
          <w:lang w:eastAsia="zh-CN"/>
        </w:rPr>
        <w:t>Підпалий С.М. щодо надходження скарги</w:t>
      </w:r>
      <w:r w:rsidR="004923FD" w:rsidRPr="004923FD">
        <w:rPr>
          <w:rFonts w:ascii="Times New Roman" w:hAnsi="Times New Roman"/>
          <w:b/>
          <w:sz w:val="24"/>
          <w:szCs w:val="24"/>
          <w:lang w:eastAsia="zh-CN"/>
        </w:rPr>
        <w:t xml:space="preserve"> мешканців будинку за адресою вул. Павліченко, 26 </w:t>
      </w:r>
      <w:r w:rsidRPr="004923FD">
        <w:rPr>
          <w:rFonts w:ascii="Times New Roman" w:hAnsi="Times New Roman"/>
          <w:b/>
          <w:sz w:val="24"/>
          <w:szCs w:val="24"/>
          <w:lang w:eastAsia="zh-CN"/>
        </w:rPr>
        <w:t xml:space="preserve"> на адресу міського голови Дикого Г.А. </w:t>
      </w:r>
      <w:r w:rsidR="004923FD" w:rsidRPr="004923FD">
        <w:rPr>
          <w:rFonts w:ascii="Times New Roman" w:hAnsi="Times New Roman"/>
          <w:b/>
          <w:sz w:val="24"/>
          <w:szCs w:val="24"/>
          <w:lang w:eastAsia="zh-CN"/>
        </w:rPr>
        <w:t xml:space="preserve">з приводу розміщення павільйону на земельній ділянці на яку оформлено Державний акт на право власності </w:t>
      </w:r>
      <w:r w:rsidRPr="004923FD">
        <w:rPr>
          <w:rFonts w:ascii="Times New Roman" w:hAnsi="Times New Roman"/>
          <w:b/>
          <w:sz w:val="24"/>
          <w:szCs w:val="24"/>
          <w:lang w:eastAsia="zh-CN"/>
        </w:rPr>
        <w:t>ОСББ «Павліченко,26»</w:t>
      </w:r>
      <w:r w:rsidR="004923FD" w:rsidRPr="004923FD">
        <w:rPr>
          <w:rFonts w:ascii="Times New Roman" w:hAnsi="Times New Roman"/>
          <w:b/>
          <w:sz w:val="24"/>
          <w:szCs w:val="24"/>
          <w:lang w:eastAsia="zh-CN"/>
        </w:rPr>
        <w:t xml:space="preserve">. </w:t>
      </w:r>
    </w:p>
    <w:p w:rsidR="004923FD" w:rsidRPr="004923FD" w:rsidRDefault="004923FD" w:rsidP="00F9006F">
      <w:pPr>
        <w:spacing w:after="0" w:line="240" w:lineRule="auto"/>
        <w:contextualSpacing/>
        <w:jc w:val="both"/>
        <w:rPr>
          <w:rFonts w:ascii="Times New Roman" w:hAnsi="Times New Roman"/>
          <w:sz w:val="24"/>
          <w:szCs w:val="24"/>
          <w:lang w:eastAsia="zh-CN"/>
        </w:rPr>
      </w:pPr>
      <w:r w:rsidRPr="004923FD">
        <w:rPr>
          <w:rFonts w:ascii="Times New Roman" w:hAnsi="Times New Roman"/>
          <w:sz w:val="24"/>
          <w:szCs w:val="24"/>
          <w:lang w:eastAsia="zh-CN"/>
        </w:rPr>
        <w:t>Доводить до відома присутніх, що фактичне місце розташування павільйону повинно бути за адресою в районі будинку № 22 по вул. Павліченко.</w:t>
      </w:r>
    </w:p>
    <w:p w:rsidR="0043501A" w:rsidRDefault="0043501A" w:rsidP="00F9006F">
      <w:pPr>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Інформацію взяли до відома.</w:t>
      </w:r>
    </w:p>
    <w:p w:rsidR="0043501A" w:rsidRDefault="0043501A" w:rsidP="00F9006F">
      <w:pPr>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Питання залишено на доопрацювання управлінню містобудування та архітектури.</w:t>
      </w:r>
    </w:p>
    <w:p w:rsidR="0043501A" w:rsidRDefault="0043501A" w:rsidP="00F9006F">
      <w:pPr>
        <w:spacing w:after="0" w:line="240" w:lineRule="auto"/>
        <w:contextualSpacing/>
        <w:jc w:val="both"/>
        <w:rPr>
          <w:rFonts w:ascii="Times New Roman" w:hAnsi="Times New Roman"/>
          <w:sz w:val="24"/>
          <w:szCs w:val="24"/>
          <w:lang w:eastAsia="zh-CN"/>
        </w:rPr>
      </w:pPr>
    </w:p>
    <w:p w:rsidR="0043501A" w:rsidRPr="004923FD" w:rsidRDefault="00D40C64" w:rsidP="00F9006F">
      <w:pPr>
        <w:spacing w:after="0" w:line="240" w:lineRule="auto"/>
        <w:contextualSpacing/>
        <w:jc w:val="both"/>
        <w:rPr>
          <w:rFonts w:ascii="Times New Roman" w:hAnsi="Times New Roman"/>
          <w:b/>
          <w:sz w:val="24"/>
          <w:szCs w:val="24"/>
          <w:lang w:eastAsia="zh-CN"/>
        </w:rPr>
      </w:pPr>
      <w:r w:rsidRPr="004923FD">
        <w:rPr>
          <w:rFonts w:ascii="Times New Roman" w:hAnsi="Times New Roman"/>
          <w:b/>
          <w:sz w:val="24"/>
          <w:szCs w:val="24"/>
          <w:lang w:eastAsia="zh-CN"/>
        </w:rPr>
        <w:t xml:space="preserve">Підпалий С.М. з питання </w:t>
      </w:r>
      <w:r w:rsidR="0043501A" w:rsidRPr="004923FD">
        <w:rPr>
          <w:rFonts w:ascii="Times New Roman" w:hAnsi="Times New Roman"/>
          <w:b/>
          <w:sz w:val="24"/>
          <w:szCs w:val="24"/>
          <w:lang w:eastAsia="zh-CN"/>
        </w:rPr>
        <w:t xml:space="preserve">необхідності </w:t>
      </w:r>
      <w:r w:rsidRPr="004923FD">
        <w:rPr>
          <w:rFonts w:ascii="Times New Roman" w:hAnsi="Times New Roman"/>
          <w:b/>
          <w:sz w:val="24"/>
          <w:szCs w:val="24"/>
          <w:lang w:eastAsia="zh-CN"/>
        </w:rPr>
        <w:t>облаштування зупинки громадського транспорту «Районна лікарня».</w:t>
      </w:r>
      <w:r w:rsidR="0043501A" w:rsidRPr="004923FD">
        <w:rPr>
          <w:rFonts w:ascii="Times New Roman" w:hAnsi="Times New Roman"/>
          <w:b/>
          <w:sz w:val="24"/>
          <w:szCs w:val="24"/>
          <w:lang w:eastAsia="zh-CN"/>
        </w:rPr>
        <w:t xml:space="preserve"> </w:t>
      </w:r>
    </w:p>
    <w:p w:rsidR="00F9006F" w:rsidRDefault="0043501A" w:rsidP="00F9006F">
      <w:pPr>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Доводить до відома присутніх, що поруч з зупинкою прибрали велике дерево, а підприємець, МАФ якого знаходився  в складі зупинки, збільшив розміри павільйону і фактично зупинки громадського транспорту не існує.</w:t>
      </w:r>
    </w:p>
    <w:p w:rsidR="0043501A" w:rsidRDefault="0043501A" w:rsidP="00F9006F">
      <w:pPr>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Інформацію взяли до відома.</w:t>
      </w:r>
    </w:p>
    <w:p w:rsidR="0043501A" w:rsidRDefault="0043501A" w:rsidP="00F9006F">
      <w:pPr>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 xml:space="preserve">Вовкотруб В.Г. вносить пропозиція запросити на засідання комісії  </w:t>
      </w:r>
      <w:r w:rsidRPr="004923FD">
        <w:rPr>
          <w:rFonts w:ascii="Times New Roman" w:hAnsi="Times New Roman"/>
          <w:sz w:val="24"/>
          <w:szCs w:val="24"/>
          <w:lang w:eastAsia="zh-CN"/>
        </w:rPr>
        <w:t xml:space="preserve">начальника </w:t>
      </w:r>
      <w:r w:rsidR="00DE6618" w:rsidRPr="004923FD">
        <w:rPr>
          <w:rFonts w:ascii="Times New Roman" w:hAnsi="Times New Roman"/>
          <w:sz w:val="24"/>
          <w:szCs w:val="24"/>
          <w:lang w:eastAsia="zh-CN"/>
        </w:rPr>
        <w:t>департаменту</w:t>
      </w:r>
      <w:r w:rsidRPr="004923FD">
        <w:rPr>
          <w:rFonts w:ascii="Times New Roman" w:hAnsi="Times New Roman"/>
          <w:sz w:val="24"/>
          <w:szCs w:val="24"/>
          <w:lang w:eastAsia="zh-CN"/>
        </w:rPr>
        <w:t xml:space="preserve"> ЖКГ, </w:t>
      </w:r>
      <w:r w:rsidR="004923FD" w:rsidRPr="004923FD">
        <w:rPr>
          <w:rFonts w:ascii="Times New Roman" w:hAnsi="Times New Roman"/>
          <w:sz w:val="24"/>
          <w:szCs w:val="24"/>
          <w:lang w:eastAsia="zh-CN"/>
        </w:rPr>
        <w:t xml:space="preserve">начальника </w:t>
      </w:r>
      <w:r w:rsidRPr="004923FD">
        <w:rPr>
          <w:rFonts w:ascii="Times New Roman" w:hAnsi="Times New Roman"/>
          <w:sz w:val="24"/>
          <w:szCs w:val="24"/>
          <w:lang w:eastAsia="zh-CN"/>
        </w:rPr>
        <w:t xml:space="preserve">відділу капітального будівництва, </w:t>
      </w:r>
      <w:r w:rsidR="004923FD" w:rsidRPr="004923FD">
        <w:rPr>
          <w:rFonts w:ascii="Times New Roman" w:hAnsi="Times New Roman"/>
          <w:sz w:val="24"/>
          <w:szCs w:val="24"/>
          <w:lang w:eastAsia="zh-CN"/>
        </w:rPr>
        <w:t xml:space="preserve">начальника </w:t>
      </w:r>
      <w:r w:rsidR="00DE6618" w:rsidRPr="004923FD">
        <w:rPr>
          <w:rFonts w:ascii="Times New Roman" w:hAnsi="Times New Roman"/>
          <w:sz w:val="24"/>
          <w:szCs w:val="24"/>
          <w:lang w:eastAsia="zh-CN"/>
        </w:rPr>
        <w:t>управління комунальної власності</w:t>
      </w:r>
      <w:r w:rsidR="00DE6618">
        <w:rPr>
          <w:rFonts w:ascii="Times New Roman" w:hAnsi="Times New Roman"/>
          <w:sz w:val="24"/>
          <w:szCs w:val="24"/>
          <w:lang w:eastAsia="zh-CN"/>
        </w:rPr>
        <w:t xml:space="preserve"> </w:t>
      </w:r>
      <w:r w:rsidR="004923FD">
        <w:rPr>
          <w:rFonts w:ascii="Times New Roman" w:hAnsi="Times New Roman"/>
          <w:sz w:val="24"/>
          <w:szCs w:val="24"/>
          <w:lang w:eastAsia="zh-CN"/>
        </w:rPr>
        <w:t xml:space="preserve">та концесії </w:t>
      </w:r>
      <w:r w:rsidR="00DE6618">
        <w:rPr>
          <w:rFonts w:ascii="Times New Roman" w:hAnsi="Times New Roman"/>
          <w:sz w:val="24"/>
          <w:szCs w:val="24"/>
          <w:lang w:eastAsia="zh-CN"/>
        </w:rPr>
        <w:t>з метою визначення балансоутримувача зупинок громадського транспорту.</w:t>
      </w:r>
    </w:p>
    <w:p w:rsidR="00DE6618" w:rsidRPr="000D1C8D" w:rsidRDefault="00DE6618" w:rsidP="00DE6618">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Інших пропозицій не надходило.</w:t>
      </w:r>
    </w:p>
    <w:p w:rsidR="00DE6618" w:rsidRPr="000D1C8D" w:rsidRDefault="00DE6618" w:rsidP="00DE6618">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Голосували:</w:t>
      </w:r>
    </w:p>
    <w:p w:rsidR="00DE6618" w:rsidRPr="00B1185D" w:rsidRDefault="00DE6618" w:rsidP="00DE6618">
      <w:pPr>
        <w:spacing w:after="0" w:line="240" w:lineRule="auto"/>
        <w:contextualSpacing/>
        <w:jc w:val="both"/>
        <w:rPr>
          <w:rFonts w:ascii="Times New Roman" w:hAnsi="Times New Roman"/>
          <w:sz w:val="24"/>
          <w:szCs w:val="24"/>
          <w:lang w:val="ru-RU" w:eastAsia="zh-CN"/>
        </w:rPr>
      </w:pPr>
      <w:r w:rsidRPr="000D1C8D">
        <w:rPr>
          <w:rFonts w:ascii="Times New Roman" w:hAnsi="Times New Roman"/>
          <w:sz w:val="24"/>
          <w:szCs w:val="24"/>
          <w:lang w:eastAsia="zh-CN"/>
        </w:rPr>
        <w:t xml:space="preserve">                         за  –  </w:t>
      </w:r>
      <w:r>
        <w:rPr>
          <w:rFonts w:ascii="Times New Roman" w:hAnsi="Times New Roman"/>
          <w:sz w:val="24"/>
          <w:szCs w:val="24"/>
          <w:lang w:eastAsia="zh-CN"/>
        </w:rPr>
        <w:t xml:space="preserve"> </w:t>
      </w:r>
      <w:r w:rsidRPr="000D1C8D">
        <w:rPr>
          <w:rFonts w:ascii="Times New Roman" w:hAnsi="Times New Roman"/>
          <w:sz w:val="24"/>
          <w:szCs w:val="24"/>
          <w:lang w:eastAsia="zh-CN"/>
        </w:rPr>
        <w:t xml:space="preserve"> </w:t>
      </w:r>
      <w:r>
        <w:rPr>
          <w:rFonts w:ascii="Times New Roman" w:hAnsi="Times New Roman"/>
          <w:sz w:val="24"/>
          <w:szCs w:val="24"/>
          <w:lang w:val="ru-RU" w:eastAsia="zh-CN"/>
        </w:rPr>
        <w:t>8</w:t>
      </w:r>
    </w:p>
    <w:p w:rsidR="00DE6618" w:rsidRPr="000D1C8D" w:rsidRDefault="00DE6618" w:rsidP="00DE6618">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 xml:space="preserve">                 проти    –   0</w:t>
      </w:r>
    </w:p>
    <w:p w:rsidR="00DE6618" w:rsidRPr="000D1C8D" w:rsidRDefault="00DE6618" w:rsidP="00DE6618">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 xml:space="preserve">        утримались    –   0</w:t>
      </w:r>
    </w:p>
    <w:p w:rsidR="0043501A" w:rsidRDefault="00DE6618" w:rsidP="00DE6618">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За результатами голосування</w:t>
      </w:r>
      <w:r>
        <w:rPr>
          <w:rFonts w:ascii="Times New Roman" w:hAnsi="Times New Roman"/>
          <w:sz w:val="24"/>
          <w:szCs w:val="24"/>
          <w:lang w:eastAsia="zh-CN"/>
        </w:rPr>
        <w:t xml:space="preserve"> рішення прийнято.</w:t>
      </w:r>
    </w:p>
    <w:p w:rsidR="00DE6618" w:rsidRDefault="00DE6618" w:rsidP="00DE6618">
      <w:pPr>
        <w:spacing w:after="0" w:line="240" w:lineRule="auto"/>
        <w:contextualSpacing/>
        <w:jc w:val="both"/>
        <w:rPr>
          <w:rFonts w:ascii="Times New Roman" w:hAnsi="Times New Roman"/>
          <w:sz w:val="24"/>
          <w:szCs w:val="24"/>
          <w:lang w:eastAsia="zh-CN"/>
        </w:rPr>
      </w:pPr>
    </w:p>
    <w:p w:rsidR="00061F6B" w:rsidRDefault="00061F6B" w:rsidP="00DE6618">
      <w:pPr>
        <w:spacing w:after="0" w:line="240" w:lineRule="auto"/>
        <w:contextualSpacing/>
        <w:jc w:val="both"/>
        <w:rPr>
          <w:rFonts w:ascii="Times New Roman" w:hAnsi="Times New Roman"/>
          <w:sz w:val="24"/>
          <w:szCs w:val="24"/>
          <w:lang w:eastAsia="zh-CN"/>
        </w:rPr>
      </w:pPr>
    </w:p>
    <w:tbl>
      <w:tblPr>
        <w:tblpPr w:leftFromText="180" w:rightFromText="180" w:vertAnchor="page" w:horzAnchor="margin" w:tblpXSpec="center" w:tblpY="524"/>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
        <w:gridCol w:w="4121"/>
        <w:gridCol w:w="2694"/>
        <w:gridCol w:w="2268"/>
        <w:gridCol w:w="1135"/>
        <w:gridCol w:w="1559"/>
        <w:gridCol w:w="3684"/>
      </w:tblGrid>
      <w:tr w:rsidR="00061F6B" w:rsidRPr="0003707A" w:rsidTr="00061F6B">
        <w:trPr>
          <w:trHeight w:val="4095"/>
        </w:trPr>
        <w:tc>
          <w:tcPr>
            <w:tcW w:w="523" w:type="dxa"/>
            <w:noWrap/>
            <w:vAlign w:val="bottom"/>
            <w:hideMark/>
          </w:tcPr>
          <w:p w:rsidR="00061F6B" w:rsidRPr="0003707A" w:rsidRDefault="00061F6B" w:rsidP="00B657DF">
            <w:pPr>
              <w:jc w:val="right"/>
              <w:rPr>
                <w:rFonts w:ascii="Times New Roman" w:hAnsi="Times New Roman"/>
                <w:sz w:val="18"/>
                <w:szCs w:val="18"/>
              </w:rPr>
            </w:pPr>
            <w:r w:rsidRPr="0003707A">
              <w:rPr>
                <w:rFonts w:ascii="Times New Roman" w:hAnsi="Times New Roman"/>
                <w:sz w:val="18"/>
                <w:szCs w:val="18"/>
              </w:rPr>
              <w:lastRenderedPageBreak/>
              <w:t>32</w:t>
            </w:r>
          </w:p>
        </w:tc>
        <w:tc>
          <w:tcPr>
            <w:tcW w:w="4121" w:type="dxa"/>
            <w:vAlign w:val="bottom"/>
            <w:hideMark/>
          </w:tcPr>
          <w:p w:rsidR="00061F6B" w:rsidRDefault="00061F6B" w:rsidP="00B657DF">
            <w:pPr>
              <w:rPr>
                <w:rFonts w:ascii="Times New Roman" w:hAnsi="Times New Roman"/>
                <w:b/>
                <w:bCs/>
                <w:sz w:val="18"/>
                <w:szCs w:val="18"/>
              </w:rPr>
            </w:pPr>
          </w:p>
          <w:p w:rsidR="00061F6B" w:rsidRPr="00061F6B" w:rsidRDefault="00061F6B" w:rsidP="00B657DF">
            <w:pPr>
              <w:rPr>
                <w:rFonts w:ascii="Times New Roman" w:hAnsi="Times New Roman"/>
                <w:b/>
                <w:bCs/>
                <w:sz w:val="24"/>
                <w:szCs w:val="24"/>
              </w:rPr>
            </w:pPr>
            <w:r w:rsidRPr="00061F6B">
              <w:rPr>
                <w:rFonts w:ascii="Times New Roman" w:hAnsi="Times New Roman"/>
                <w:b/>
                <w:bCs/>
                <w:sz w:val="24"/>
                <w:szCs w:val="24"/>
              </w:rPr>
              <w:t>ПЕРЕЛІК 23</w:t>
            </w:r>
          </w:p>
          <w:p w:rsidR="00061F6B" w:rsidRPr="0003707A" w:rsidRDefault="00061F6B" w:rsidP="00B657DF">
            <w:pPr>
              <w:rPr>
                <w:rFonts w:ascii="Times New Roman" w:hAnsi="Times New Roman"/>
                <w:sz w:val="18"/>
                <w:szCs w:val="18"/>
              </w:rPr>
            </w:pPr>
            <w:r w:rsidRPr="0003707A">
              <w:rPr>
                <w:rFonts w:ascii="Times New Roman" w:hAnsi="Times New Roman"/>
                <w:b/>
                <w:bCs/>
                <w:sz w:val="18"/>
                <w:szCs w:val="18"/>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Обслуговуючому гаражному кооперативу «Надія-3» </w:t>
            </w:r>
            <w:r w:rsidRPr="0003707A">
              <w:rPr>
                <w:rFonts w:ascii="Times New Roman" w:hAnsi="Times New Roman"/>
                <w:color w:val="000000"/>
                <w:sz w:val="18"/>
                <w:szCs w:val="18"/>
              </w:rPr>
              <w:t>з цільовим призначенням  02.06. Для колективного гаражного будівництва  (вид використання - для  експлуатації та обслуговування Обслуговуючого гаражного кооперативу «Надія-3») за адресою: вулиця Героїв Крут, в районі житлового будинку №98 та №81, площею 0,3646 га за рахунок земель населеного пункту м. Біла Церква. Кадастровий номер: 3210300000:07:015:0106</w:t>
            </w:r>
          </w:p>
        </w:tc>
        <w:tc>
          <w:tcPr>
            <w:tcW w:w="2694" w:type="dxa"/>
            <w:vAlign w:val="bottom"/>
            <w:hideMark/>
          </w:tcPr>
          <w:p w:rsidR="00061F6B" w:rsidRPr="0003707A" w:rsidRDefault="00061F6B" w:rsidP="00B657DF">
            <w:pPr>
              <w:rPr>
                <w:rFonts w:ascii="Times New Roman" w:hAnsi="Times New Roman"/>
                <w:sz w:val="18"/>
                <w:szCs w:val="18"/>
              </w:rPr>
            </w:pPr>
            <w:r w:rsidRPr="0003707A">
              <w:rPr>
                <w:rFonts w:ascii="Times New Roman" w:hAnsi="Times New Roman"/>
                <w:b/>
                <w:bCs/>
                <w:sz w:val="18"/>
                <w:szCs w:val="18"/>
              </w:rPr>
              <w:t>Зауваження</w:t>
            </w:r>
            <w:r w:rsidRPr="0003707A">
              <w:rPr>
                <w:rFonts w:ascii="Times New Roman" w:hAnsi="Times New Roman"/>
                <w:color w:val="000000"/>
                <w:sz w:val="18"/>
                <w:szCs w:val="18"/>
              </w:rPr>
              <w:t xml:space="preserve"> Відповідно до ст.19. Конституції України і ст. 24 Закону України «Про місцеве самоврядування в Україні» органи державної виконавчої влади та органи місцеве самоврядування, їх посадові особи зобов’язані діяти лише на підставі, в межах повноважень та у спосіб, що передбачені Конституцією та законами України. </w:t>
            </w:r>
            <w:r w:rsidRPr="0003707A">
              <w:rPr>
                <w:rFonts w:ascii="Times New Roman" w:hAnsi="Times New Roman"/>
                <w:color w:val="000000"/>
                <w:sz w:val="18"/>
                <w:szCs w:val="18"/>
              </w:rPr>
              <w:br/>
              <w:t xml:space="preserve">Згідно ч.1 ст. 41 Земельного кодексу України, земельні ділянки за рішенням органів місцевого самоврядування можуть надаватися у власність чи у оренду гаражно-будівельним кооперативам. </w:t>
            </w:r>
            <w:r w:rsidRPr="0003707A">
              <w:rPr>
                <w:rFonts w:ascii="Times New Roman" w:hAnsi="Times New Roman"/>
                <w:color w:val="000000"/>
                <w:sz w:val="18"/>
                <w:szCs w:val="18"/>
              </w:rPr>
              <w:br/>
              <w:t>Як видно із доданих до заяви документів, обслуговуючий гаражний кооператив «Надія-3» не є гаражно-будівельним кооперативом, тому у міської ради не має підстав надавати земельну ділянку у власність вищезгаданому кооперативу.</w:t>
            </w:r>
          </w:p>
        </w:tc>
        <w:tc>
          <w:tcPr>
            <w:tcW w:w="2268" w:type="dxa"/>
            <w:vAlign w:val="center"/>
            <w:hideMark/>
          </w:tcPr>
          <w:p w:rsidR="00061F6B" w:rsidRPr="0003707A" w:rsidRDefault="00061F6B" w:rsidP="00B657DF">
            <w:pPr>
              <w:rPr>
                <w:rFonts w:ascii="Times New Roman" w:hAnsi="Times New Roman"/>
                <w:sz w:val="18"/>
                <w:szCs w:val="18"/>
              </w:rPr>
            </w:pPr>
            <w:r w:rsidRPr="0003707A">
              <w:rPr>
                <w:rFonts w:ascii="Times New Roman" w:hAnsi="Times New Roman"/>
                <w:sz w:val="18"/>
                <w:szCs w:val="18"/>
              </w:rPr>
              <w:t>ГП: територія існуючих гаражних кооперативів</w:t>
            </w:r>
          </w:p>
        </w:tc>
        <w:tc>
          <w:tcPr>
            <w:tcW w:w="1135" w:type="dxa"/>
            <w:noWrap/>
            <w:vAlign w:val="bottom"/>
            <w:hideMark/>
          </w:tcPr>
          <w:p w:rsidR="00061F6B" w:rsidRPr="0003707A" w:rsidRDefault="00061F6B" w:rsidP="00B657DF">
            <w:pPr>
              <w:rPr>
                <w:rFonts w:ascii="Times New Roman" w:hAnsi="Times New Roman"/>
                <w:sz w:val="18"/>
                <w:szCs w:val="18"/>
              </w:rPr>
            </w:pPr>
            <w:r w:rsidRPr="0003707A">
              <w:rPr>
                <w:rFonts w:ascii="Times New Roman" w:hAnsi="Times New Roman"/>
                <w:sz w:val="18"/>
                <w:szCs w:val="18"/>
              </w:rPr>
              <w:t> </w:t>
            </w:r>
          </w:p>
        </w:tc>
        <w:tc>
          <w:tcPr>
            <w:tcW w:w="1559" w:type="dxa"/>
            <w:noWrap/>
            <w:vAlign w:val="bottom"/>
            <w:hideMark/>
          </w:tcPr>
          <w:p w:rsidR="00061F6B" w:rsidRPr="0003707A" w:rsidRDefault="00061F6B" w:rsidP="00B657DF">
            <w:pPr>
              <w:rPr>
                <w:rFonts w:ascii="Times New Roman" w:hAnsi="Times New Roman"/>
                <w:sz w:val="18"/>
                <w:szCs w:val="18"/>
              </w:rPr>
            </w:pPr>
            <w:r w:rsidRPr="0003707A">
              <w:rPr>
                <w:rFonts w:ascii="Times New Roman" w:hAnsi="Times New Roman"/>
                <w:sz w:val="18"/>
                <w:szCs w:val="18"/>
              </w:rPr>
              <w:t> </w:t>
            </w:r>
          </w:p>
        </w:tc>
        <w:tc>
          <w:tcPr>
            <w:tcW w:w="3684" w:type="dxa"/>
            <w:noWrap/>
            <w:vAlign w:val="bottom"/>
            <w:hideMark/>
          </w:tcPr>
          <w:p w:rsidR="00061F6B" w:rsidRDefault="00061F6B" w:rsidP="00B657DF">
            <w:pPr>
              <w:rPr>
                <w:rFonts w:ascii="Times New Roman" w:hAnsi="Times New Roman"/>
                <w:b/>
                <w:sz w:val="18"/>
                <w:szCs w:val="18"/>
              </w:rPr>
            </w:pPr>
            <w:r w:rsidRPr="002D6382">
              <w:rPr>
                <w:rFonts w:ascii="Times New Roman" w:hAnsi="Times New Roman"/>
                <w:b/>
                <w:sz w:val="18"/>
                <w:szCs w:val="18"/>
              </w:rPr>
              <w:t>Лєонов А.С.</w:t>
            </w:r>
            <w:r>
              <w:rPr>
                <w:rFonts w:ascii="Times New Roman" w:hAnsi="Times New Roman"/>
                <w:b/>
                <w:sz w:val="18"/>
                <w:szCs w:val="18"/>
              </w:rPr>
              <w:t xml:space="preserve"> щодо здійснення виїзду на місце розташування земельної ділянки: встановлено тільки металеві гаражі, за якими знаходиться стихійне  звалище сміття, що утворило жахливий санітарний стан.</w:t>
            </w:r>
          </w:p>
          <w:p w:rsidR="00D45E3F" w:rsidRDefault="00D45E3F" w:rsidP="00B657DF">
            <w:pPr>
              <w:rPr>
                <w:rFonts w:ascii="Times New Roman" w:hAnsi="Times New Roman"/>
                <w:b/>
                <w:sz w:val="18"/>
                <w:szCs w:val="18"/>
              </w:rPr>
            </w:pPr>
          </w:p>
          <w:p w:rsidR="00D45E3F" w:rsidRDefault="00D45E3F" w:rsidP="00B657DF">
            <w:pPr>
              <w:rPr>
                <w:rFonts w:ascii="Times New Roman" w:hAnsi="Times New Roman"/>
                <w:b/>
                <w:sz w:val="18"/>
                <w:szCs w:val="18"/>
              </w:rPr>
            </w:pPr>
            <w:r>
              <w:rPr>
                <w:rFonts w:ascii="Times New Roman" w:hAnsi="Times New Roman"/>
                <w:b/>
                <w:sz w:val="18"/>
                <w:szCs w:val="18"/>
              </w:rPr>
              <w:t>Питання залишити на доопрацювання управлінню містобудування та архітектури.</w:t>
            </w:r>
          </w:p>
          <w:p w:rsidR="00D45E3F" w:rsidRPr="00966AB3" w:rsidRDefault="00D45E3F" w:rsidP="00D45E3F">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За –</w:t>
            </w:r>
            <w:r>
              <w:rPr>
                <w:rFonts w:ascii="Times New Roman" w:hAnsi="Times New Roman"/>
                <w:b/>
                <w:sz w:val="18"/>
                <w:szCs w:val="18"/>
                <w:lang w:eastAsia="zh-CN"/>
              </w:rPr>
              <w:t>8</w:t>
            </w:r>
            <w:r w:rsidRPr="00966AB3">
              <w:rPr>
                <w:rFonts w:ascii="Times New Roman" w:hAnsi="Times New Roman"/>
                <w:b/>
                <w:sz w:val="18"/>
                <w:szCs w:val="18"/>
                <w:lang w:eastAsia="zh-CN"/>
              </w:rPr>
              <w:t xml:space="preserve"> , проти –0,</w:t>
            </w:r>
          </w:p>
          <w:p w:rsidR="00D45E3F" w:rsidRDefault="00D45E3F" w:rsidP="00D45E3F">
            <w:pPr>
              <w:spacing w:after="0" w:line="240" w:lineRule="auto"/>
              <w:rPr>
                <w:rFonts w:ascii="Times New Roman" w:hAnsi="Times New Roman"/>
                <w:b/>
                <w:sz w:val="18"/>
                <w:szCs w:val="18"/>
                <w:lang w:eastAsia="zh-CN"/>
              </w:rPr>
            </w:pPr>
            <w:r w:rsidRPr="00966AB3">
              <w:rPr>
                <w:rFonts w:ascii="Times New Roman" w:hAnsi="Times New Roman"/>
                <w:b/>
                <w:sz w:val="18"/>
                <w:szCs w:val="18"/>
                <w:lang w:eastAsia="zh-CN"/>
              </w:rPr>
              <w:t xml:space="preserve"> утримались – </w:t>
            </w:r>
            <w:r>
              <w:rPr>
                <w:rFonts w:ascii="Times New Roman" w:hAnsi="Times New Roman"/>
                <w:b/>
                <w:sz w:val="18"/>
                <w:szCs w:val="18"/>
                <w:lang w:eastAsia="zh-CN"/>
              </w:rPr>
              <w:t>0</w:t>
            </w:r>
          </w:p>
          <w:p w:rsidR="00D45E3F" w:rsidRDefault="00D45E3F" w:rsidP="00B657DF">
            <w:pPr>
              <w:rPr>
                <w:rFonts w:ascii="Times New Roman" w:hAnsi="Times New Roman"/>
                <w:b/>
                <w:sz w:val="18"/>
                <w:szCs w:val="18"/>
              </w:rPr>
            </w:pPr>
          </w:p>
          <w:p w:rsidR="00061F6B" w:rsidRPr="002D6382" w:rsidRDefault="00061F6B" w:rsidP="00B657DF">
            <w:pPr>
              <w:rPr>
                <w:rFonts w:ascii="Times New Roman" w:hAnsi="Times New Roman"/>
                <w:b/>
                <w:sz w:val="18"/>
                <w:szCs w:val="18"/>
              </w:rPr>
            </w:pPr>
          </w:p>
        </w:tc>
      </w:tr>
    </w:tbl>
    <w:p w:rsidR="00061F6B" w:rsidRDefault="00061F6B" w:rsidP="00DE6618">
      <w:pPr>
        <w:spacing w:after="0" w:line="240" w:lineRule="auto"/>
        <w:contextualSpacing/>
        <w:jc w:val="both"/>
        <w:rPr>
          <w:rFonts w:ascii="Times New Roman" w:hAnsi="Times New Roman"/>
          <w:sz w:val="24"/>
          <w:szCs w:val="24"/>
          <w:lang w:eastAsia="zh-CN"/>
        </w:rPr>
      </w:pPr>
    </w:p>
    <w:p w:rsidR="006322DB" w:rsidRDefault="006322DB" w:rsidP="00DE6618">
      <w:pPr>
        <w:spacing w:after="0" w:line="240" w:lineRule="auto"/>
        <w:contextualSpacing/>
        <w:jc w:val="both"/>
        <w:rPr>
          <w:rFonts w:ascii="Times New Roman" w:hAnsi="Times New Roman"/>
          <w:sz w:val="24"/>
          <w:szCs w:val="24"/>
          <w:lang w:eastAsia="zh-CN"/>
        </w:rPr>
      </w:pPr>
    </w:p>
    <w:p w:rsidR="006322DB" w:rsidRDefault="006322DB" w:rsidP="00DE6618">
      <w:pPr>
        <w:spacing w:after="0" w:line="240" w:lineRule="auto"/>
        <w:contextualSpacing/>
        <w:jc w:val="both"/>
        <w:rPr>
          <w:rFonts w:ascii="Times New Roman" w:hAnsi="Times New Roman"/>
          <w:sz w:val="24"/>
          <w:szCs w:val="24"/>
          <w:lang w:eastAsia="zh-CN"/>
        </w:rPr>
      </w:pPr>
    </w:p>
    <w:p w:rsidR="006322DB" w:rsidRDefault="006322DB" w:rsidP="00DE6618">
      <w:pPr>
        <w:spacing w:after="0" w:line="240" w:lineRule="auto"/>
        <w:contextualSpacing/>
        <w:jc w:val="both"/>
        <w:rPr>
          <w:rFonts w:ascii="Times New Roman" w:hAnsi="Times New Roman"/>
          <w:sz w:val="24"/>
          <w:szCs w:val="24"/>
          <w:lang w:eastAsia="zh-CN"/>
        </w:rPr>
      </w:pPr>
    </w:p>
    <w:p w:rsidR="006322DB" w:rsidRDefault="006322DB" w:rsidP="00DE6618">
      <w:pPr>
        <w:spacing w:after="0" w:line="240" w:lineRule="auto"/>
        <w:contextualSpacing/>
        <w:jc w:val="both"/>
        <w:rPr>
          <w:rFonts w:ascii="Times New Roman" w:hAnsi="Times New Roman"/>
          <w:sz w:val="24"/>
          <w:szCs w:val="24"/>
          <w:lang w:eastAsia="zh-CN"/>
        </w:rPr>
      </w:pPr>
    </w:p>
    <w:tbl>
      <w:tblPr>
        <w:tblW w:w="1602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
        <w:gridCol w:w="4155"/>
        <w:gridCol w:w="2694"/>
        <w:gridCol w:w="2268"/>
        <w:gridCol w:w="1134"/>
        <w:gridCol w:w="1559"/>
        <w:gridCol w:w="3694"/>
      </w:tblGrid>
      <w:tr w:rsidR="00D45E3F" w:rsidRPr="0003707A" w:rsidTr="006322DB">
        <w:trPr>
          <w:trHeight w:val="2565"/>
        </w:trPr>
        <w:tc>
          <w:tcPr>
            <w:tcW w:w="523" w:type="dxa"/>
            <w:noWrap/>
            <w:vAlign w:val="bottom"/>
            <w:hideMark/>
          </w:tcPr>
          <w:p w:rsidR="00D45E3F" w:rsidRPr="0003707A" w:rsidRDefault="00D45E3F" w:rsidP="00B657DF">
            <w:pPr>
              <w:jc w:val="right"/>
              <w:rPr>
                <w:rFonts w:ascii="Times New Roman" w:hAnsi="Times New Roman"/>
                <w:sz w:val="18"/>
                <w:szCs w:val="18"/>
              </w:rPr>
            </w:pPr>
            <w:r w:rsidRPr="0003707A">
              <w:rPr>
                <w:rFonts w:ascii="Times New Roman" w:hAnsi="Times New Roman"/>
                <w:sz w:val="18"/>
                <w:szCs w:val="18"/>
              </w:rPr>
              <w:lastRenderedPageBreak/>
              <w:t>18</w:t>
            </w:r>
          </w:p>
        </w:tc>
        <w:tc>
          <w:tcPr>
            <w:tcW w:w="4155" w:type="dxa"/>
            <w:vAlign w:val="bottom"/>
            <w:hideMark/>
          </w:tcPr>
          <w:p w:rsidR="00D45E3F" w:rsidRPr="0003707A" w:rsidRDefault="00D45E3F" w:rsidP="00B657DF">
            <w:pPr>
              <w:rPr>
                <w:rFonts w:ascii="Times New Roman" w:hAnsi="Times New Roman"/>
                <w:b/>
                <w:bCs/>
                <w:sz w:val="24"/>
                <w:szCs w:val="24"/>
              </w:rPr>
            </w:pPr>
            <w:r w:rsidRPr="0003707A">
              <w:rPr>
                <w:rFonts w:ascii="Times New Roman" w:hAnsi="Times New Roman"/>
                <w:b/>
                <w:bCs/>
                <w:sz w:val="24"/>
                <w:szCs w:val="24"/>
              </w:rPr>
              <w:t>ПЕРЕЛІК 23</w:t>
            </w:r>
          </w:p>
          <w:p w:rsidR="00D45E3F" w:rsidRPr="0003707A" w:rsidRDefault="00D45E3F" w:rsidP="00B657DF">
            <w:pPr>
              <w:rPr>
                <w:rFonts w:ascii="Times New Roman" w:hAnsi="Times New Roman"/>
                <w:sz w:val="18"/>
                <w:szCs w:val="18"/>
              </w:rPr>
            </w:pPr>
            <w:r w:rsidRPr="0003707A">
              <w:rPr>
                <w:rFonts w:ascii="Times New Roman" w:hAnsi="Times New Roman"/>
                <w:b/>
                <w:bCs/>
                <w:sz w:val="18"/>
                <w:szCs w:val="18"/>
              </w:rPr>
              <w:t>Про надання дозволу  на розроблення проекту землеустрою щодо відведення земельної ділянки комунальної власності в оренду фізичній особі – підприємцю Паюновій Наталії Іванівні</w:t>
            </w:r>
            <w:r w:rsidRPr="0003707A">
              <w:rPr>
                <w:rFonts w:ascii="Times New Roman" w:hAnsi="Times New Roman"/>
                <w:color w:val="000000"/>
                <w:sz w:val="18"/>
                <w:szCs w:val="18"/>
              </w:rPr>
              <w:t xml:space="preserve"> з цільовим призначенням 03.07. Для будівництва та обслуговування будівель торгівлі  (вид використання - для експлуатації та обслуговування магазину) за адресою: вулиця Рибна, 8-Б,  орієнтовною площею 0,0083 га, за рахунок земель населеного пункту м. Біла Церква. </w:t>
            </w:r>
          </w:p>
        </w:tc>
        <w:tc>
          <w:tcPr>
            <w:tcW w:w="2694" w:type="dxa"/>
            <w:noWrap/>
            <w:vAlign w:val="bottom"/>
            <w:hideMark/>
          </w:tcPr>
          <w:p w:rsidR="00D45E3F" w:rsidRPr="0003707A" w:rsidRDefault="00D45E3F" w:rsidP="00B657DF">
            <w:pPr>
              <w:rPr>
                <w:rFonts w:ascii="Times New Roman" w:hAnsi="Times New Roman"/>
                <w:sz w:val="18"/>
                <w:szCs w:val="18"/>
              </w:rPr>
            </w:pPr>
            <w:r w:rsidRPr="0003707A">
              <w:rPr>
                <w:rFonts w:ascii="Times New Roman" w:hAnsi="Times New Roman"/>
                <w:sz w:val="18"/>
                <w:szCs w:val="18"/>
              </w:rPr>
              <w:t> </w:t>
            </w:r>
          </w:p>
        </w:tc>
        <w:tc>
          <w:tcPr>
            <w:tcW w:w="2268" w:type="dxa"/>
            <w:noWrap/>
            <w:vAlign w:val="bottom"/>
            <w:hideMark/>
          </w:tcPr>
          <w:p w:rsidR="00D45E3F" w:rsidRPr="0003707A" w:rsidRDefault="00D45E3F" w:rsidP="00B657DF">
            <w:pPr>
              <w:rPr>
                <w:rFonts w:ascii="Times New Roman" w:hAnsi="Times New Roman"/>
                <w:sz w:val="18"/>
                <w:szCs w:val="18"/>
              </w:rPr>
            </w:pPr>
            <w:r w:rsidRPr="0003707A">
              <w:rPr>
                <w:rFonts w:ascii="Times New Roman" w:hAnsi="Times New Roman"/>
                <w:sz w:val="18"/>
                <w:szCs w:val="18"/>
              </w:rPr>
              <w:t> </w:t>
            </w:r>
          </w:p>
        </w:tc>
        <w:tc>
          <w:tcPr>
            <w:tcW w:w="1134" w:type="dxa"/>
            <w:noWrap/>
            <w:vAlign w:val="bottom"/>
            <w:hideMark/>
          </w:tcPr>
          <w:p w:rsidR="00D45E3F" w:rsidRPr="0003707A" w:rsidRDefault="00D45E3F" w:rsidP="00B657DF">
            <w:pPr>
              <w:rPr>
                <w:rFonts w:ascii="Times New Roman" w:hAnsi="Times New Roman"/>
                <w:sz w:val="18"/>
                <w:szCs w:val="18"/>
              </w:rPr>
            </w:pPr>
            <w:r w:rsidRPr="0003707A">
              <w:rPr>
                <w:rFonts w:ascii="Times New Roman" w:hAnsi="Times New Roman"/>
                <w:sz w:val="18"/>
                <w:szCs w:val="18"/>
              </w:rPr>
              <w:t> </w:t>
            </w:r>
          </w:p>
        </w:tc>
        <w:tc>
          <w:tcPr>
            <w:tcW w:w="1559" w:type="dxa"/>
            <w:noWrap/>
            <w:vAlign w:val="bottom"/>
            <w:hideMark/>
          </w:tcPr>
          <w:p w:rsidR="00D45E3F" w:rsidRPr="0003707A" w:rsidRDefault="00D45E3F" w:rsidP="00B657DF">
            <w:pPr>
              <w:rPr>
                <w:rFonts w:ascii="Times New Roman" w:hAnsi="Times New Roman"/>
                <w:sz w:val="18"/>
                <w:szCs w:val="18"/>
              </w:rPr>
            </w:pPr>
            <w:r w:rsidRPr="0003707A">
              <w:rPr>
                <w:rFonts w:ascii="Times New Roman" w:hAnsi="Times New Roman"/>
                <w:sz w:val="18"/>
                <w:szCs w:val="18"/>
              </w:rPr>
              <w:t> </w:t>
            </w:r>
          </w:p>
        </w:tc>
        <w:tc>
          <w:tcPr>
            <w:tcW w:w="3694" w:type="dxa"/>
            <w:noWrap/>
            <w:vAlign w:val="bottom"/>
            <w:hideMark/>
          </w:tcPr>
          <w:p w:rsidR="00D45E3F" w:rsidRDefault="00D45E3F" w:rsidP="00D45E3F">
            <w:pPr>
              <w:rPr>
                <w:rFonts w:ascii="Times New Roman" w:hAnsi="Times New Roman"/>
                <w:b/>
                <w:sz w:val="18"/>
                <w:szCs w:val="18"/>
              </w:rPr>
            </w:pPr>
            <w:r w:rsidRPr="0003707A">
              <w:rPr>
                <w:rFonts w:ascii="Times New Roman" w:hAnsi="Times New Roman"/>
                <w:b/>
                <w:sz w:val="18"/>
                <w:szCs w:val="18"/>
              </w:rPr>
              <w:t> </w:t>
            </w:r>
            <w:r>
              <w:rPr>
                <w:rFonts w:ascii="Times New Roman" w:hAnsi="Times New Roman"/>
                <w:b/>
                <w:sz w:val="18"/>
                <w:szCs w:val="18"/>
              </w:rPr>
              <w:t>Тищенко А.С. щодо відсутності заперечень після вивчення даного питання.</w:t>
            </w:r>
          </w:p>
          <w:p w:rsidR="00D45E3F" w:rsidRDefault="00D45E3F" w:rsidP="00D45E3F">
            <w:pPr>
              <w:rPr>
                <w:rFonts w:ascii="Times New Roman" w:hAnsi="Times New Roman"/>
                <w:b/>
                <w:bCs/>
                <w:sz w:val="18"/>
                <w:szCs w:val="18"/>
              </w:rPr>
            </w:pPr>
            <w:r>
              <w:rPr>
                <w:rFonts w:ascii="Times New Roman" w:hAnsi="Times New Roman"/>
                <w:b/>
                <w:sz w:val="18"/>
                <w:szCs w:val="18"/>
              </w:rPr>
              <w:t xml:space="preserve">Надати дозвіл </w:t>
            </w:r>
            <w:r w:rsidRPr="0003707A">
              <w:rPr>
                <w:rFonts w:ascii="Times New Roman" w:hAnsi="Times New Roman"/>
                <w:b/>
                <w:bCs/>
                <w:sz w:val="18"/>
                <w:szCs w:val="18"/>
              </w:rPr>
              <w:t>дозволу  на розроблення проекту землеустрою</w:t>
            </w:r>
          </w:p>
          <w:p w:rsidR="00D45E3F" w:rsidRPr="00966AB3" w:rsidRDefault="00D45E3F" w:rsidP="00D45E3F">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За –</w:t>
            </w:r>
            <w:r>
              <w:rPr>
                <w:rFonts w:ascii="Times New Roman" w:hAnsi="Times New Roman"/>
                <w:b/>
                <w:sz w:val="18"/>
                <w:szCs w:val="18"/>
                <w:lang w:eastAsia="zh-CN"/>
              </w:rPr>
              <w:t>7</w:t>
            </w:r>
            <w:r w:rsidRPr="00966AB3">
              <w:rPr>
                <w:rFonts w:ascii="Times New Roman" w:hAnsi="Times New Roman"/>
                <w:b/>
                <w:sz w:val="18"/>
                <w:szCs w:val="18"/>
                <w:lang w:eastAsia="zh-CN"/>
              </w:rPr>
              <w:t xml:space="preserve"> , проти –0,</w:t>
            </w:r>
          </w:p>
          <w:p w:rsidR="00D45E3F" w:rsidRDefault="00D45E3F" w:rsidP="00D45E3F">
            <w:pPr>
              <w:spacing w:after="0" w:line="240" w:lineRule="auto"/>
              <w:rPr>
                <w:rFonts w:ascii="Times New Roman" w:hAnsi="Times New Roman"/>
                <w:b/>
                <w:sz w:val="18"/>
                <w:szCs w:val="18"/>
                <w:lang w:eastAsia="zh-CN"/>
              </w:rPr>
            </w:pPr>
            <w:r w:rsidRPr="00966AB3">
              <w:rPr>
                <w:rFonts w:ascii="Times New Roman" w:hAnsi="Times New Roman"/>
                <w:b/>
                <w:sz w:val="18"/>
                <w:szCs w:val="18"/>
                <w:lang w:eastAsia="zh-CN"/>
              </w:rPr>
              <w:t xml:space="preserve"> утримались – </w:t>
            </w:r>
            <w:r>
              <w:rPr>
                <w:rFonts w:ascii="Times New Roman" w:hAnsi="Times New Roman"/>
                <w:b/>
                <w:sz w:val="18"/>
                <w:szCs w:val="18"/>
                <w:lang w:eastAsia="zh-CN"/>
              </w:rPr>
              <w:t>1</w:t>
            </w:r>
          </w:p>
          <w:p w:rsidR="00D45E3F" w:rsidRPr="0003707A" w:rsidRDefault="00D45E3F" w:rsidP="00D45E3F">
            <w:pPr>
              <w:rPr>
                <w:rFonts w:ascii="Times New Roman" w:hAnsi="Times New Roman"/>
                <w:b/>
                <w:sz w:val="18"/>
                <w:szCs w:val="18"/>
              </w:rPr>
            </w:pPr>
          </w:p>
        </w:tc>
      </w:tr>
    </w:tbl>
    <w:tbl>
      <w:tblPr>
        <w:tblpPr w:leftFromText="180" w:rightFromText="180" w:vertAnchor="page" w:horzAnchor="margin" w:tblpXSpec="center" w:tblpY="524"/>
        <w:tblW w:w="15984" w:type="dxa"/>
        <w:tblLayout w:type="fixed"/>
        <w:tblLook w:val="04A0" w:firstRow="1" w:lastRow="0" w:firstColumn="1" w:lastColumn="0" w:noHBand="0" w:noVBand="1"/>
      </w:tblPr>
      <w:tblGrid>
        <w:gridCol w:w="523"/>
        <w:gridCol w:w="4121"/>
        <w:gridCol w:w="2694"/>
        <w:gridCol w:w="2268"/>
        <w:gridCol w:w="1135"/>
        <w:gridCol w:w="1559"/>
        <w:gridCol w:w="3684"/>
      </w:tblGrid>
      <w:tr w:rsidR="00CA1397" w:rsidRPr="002D6382" w:rsidTr="00CA1397">
        <w:trPr>
          <w:trHeight w:val="2550"/>
        </w:trPr>
        <w:tc>
          <w:tcPr>
            <w:tcW w:w="523" w:type="dxa"/>
            <w:tcBorders>
              <w:top w:val="single" w:sz="4" w:space="0" w:color="000000"/>
              <w:left w:val="single" w:sz="4" w:space="0" w:color="000000"/>
              <w:bottom w:val="single" w:sz="4" w:space="0" w:color="000000"/>
              <w:right w:val="single" w:sz="4" w:space="0" w:color="000000"/>
            </w:tcBorders>
            <w:noWrap/>
            <w:vAlign w:val="bottom"/>
            <w:hideMark/>
          </w:tcPr>
          <w:p w:rsidR="00CA1397" w:rsidRPr="0003707A" w:rsidRDefault="00CA1397" w:rsidP="00B657DF">
            <w:pPr>
              <w:jc w:val="right"/>
              <w:rPr>
                <w:rFonts w:ascii="Times New Roman" w:hAnsi="Times New Roman"/>
                <w:sz w:val="18"/>
                <w:szCs w:val="18"/>
              </w:rPr>
            </w:pPr>
            <w:r w:rsidRPr="0003707A">
              <w:rPr>
                <w:rFonts w:ascii="Times New Roman" w:hAnsi="Times New Roman"/>
                <w:sz w:val="18"/>
                <w:szCs w:val="18"/>
              </w:rPr>
              <w:t>57</w:t>
            </w:r>
          </w:p>
        </w:tc>
        <w:tc>
          <w:tcPr>
            <w:tcW w:w="4121" w:type="dxa"/>
            <w:tcBorders>
              <w:top w:val="single" w:sz="4" w:space="0" w:color="000000"/>
              <w:left w:val="nil"/>
              <w:bottom w:val="single" w:sz="4" w:space="0" w:color="000000"/>
              <w:right w:val="single" w:sz="4" w:space="0" w:color="000000"/>
            </w:tcBorders>
            <w:vAlign w:val="bottom"/>
            <w:hideMark/>
          </w:tcPr>
          <w:p w:rsidR="00CA1397" w:rsidRPr="0003707A" w:rsidRDefault="00CA1397" w:rsidP="00CA1397">
            <w:pPr>
              <w:rPr>
                <w:rFonts w:ascii="Times New Roman" w:hAnsi="Times New Roman"/>
                <w:b/>
                <w:bCs/>
                <w:sz w:val="24"/>
                <w:szCs w:val="24"/>
              </w:rPr>
            </w:pPr>
            <w:r w:rsidRPr="0003707A">
              <w:rPr>
                <w:rFonts w:ascii="Times New Roman" w:hAnsi="Times New Roman"/>
                <w:b/>
                <w:bCs/>
                <w:sz w:val="24"/>
                <w:szCs w:val="24"/>
              </w:rPr>
              <w:t>ПЕРЕЛІК 23</w:t>
            </w:r>
          </w:p>
          <w:p w:rsidR="00CA1397" w:rsidRPr="0003707A" w:rsidRDefault="00CA1397" w:rsidP="00B657DF">
            <w:pPr>
              <w:rPr>
                <w:rFonts w:ascii="Times New Roman" w:hAnsi="Times New Roman"/>
                <w:sz w:val="18"/>
                <w:szCs w:val="18"/>
              </w:rPr>
            </w:pPr>
            <w:r w:rsidRPr="0003707A">
              <w:rPr>
                <w:rFonts w:ascii="Times New Roman" w:hAnsi="Times New Roman"/>
                <w:b/>
                <w:bCs/>
                <w:sz w:val="18"/>
                <w:szCs w:val="18"/>
              </w:rPr>
              <w:t>Про встановлення земельного сервітуту з фізичною особою-підприємцем Демідовою Оленою Михайлівною</w:t>
            </w:r>
            <w:r w:rsidRPr="0003707A">
              <w:rPr>
                <w:rFonts w:ascii="Times New Roman" w:hAnsi="Times New Roman"/>
                <w:color w:val="000000"/>
                <w:sz w:val="18"/>
                <w:szCs w:val="18"/>
              </w:rPr>
              <w:t xml:space="preserve"> для експлуатації та обслуговування павільйону по продажу продовольчих товарів  за адресою: проспект Князя Володимира, в районі житлового будинку №3, площею 0,0030 га ( з них: під тимчасовою спорудою – 0,0026 га, під проїздами, проходами та площадками – 0,0004 га),  строком на 3 (три) роки, за рахунок земель населеного пункту м. Біла Церква.</w:t>
            </w:r>
          </w:p>
        </w:tc>
        <w:tc>
          <w:tcPr>
            <w:tcW w:w="2694" w:type="dxa"/>
            <w:tcBorders>
              <w:top w:val="single" w:sz="4" w:space="0" w:color="000000"/>
              <w:left w:val="nil"/>
              <w:bottom w:val="single" w:sz="4" w:space="0" w:color="000000"/>
              <w:right w:val="single" w:sz="4" w:space="0" w:color="000000"/>
            </w:tcBorders>
            <w:vAlign w:val="bottom"/>
            <w:hideMark/>
          </w:tcPr>
          <w:p w:rsidR="00CA1397" w:rsidRPr="0003707A" w:rsidRDefault="00CA1397" w:rsidP="00B657DF">
            <w:pPr>
              <w:rPr>
                <w:rFonts w:ascii="Times New Roman" w:hAnsi="Times New Roman"/>
                <w:sz w:val="18"/>
                <w:szCs w:val="18"/>
              </w:rPr>
            </w:pPr>
            <w:r w:rsidRPr="0003707A">
              <w:rPr>
                <w:rFonts w:ascii="Times New Roman" w:hAnsi="Times New Roman"/>
                <w:b/>
                <w:bCs/>
                <w:sz w:val="18"/>
                <w:szCs w:val="18"/>
              </w:rPr>
              <w:t>Рішенням від  24 травня 2018 року  № 2395-52-VII відмовленно в укладенні договору про встановлення особистого строкового сервітуту ПП до 12.12.2017 року, договір до січня 2018 року, подано заяву на продовження ПП ДИВ. зауваження №</w:t>
            </w:r>
            <w:r w:rsidRPr="0003707A">
              <w:rPr>
                <w:rFonts w:ascii="Times New Roman" w:hAnsi="Times New Roman"/>
                <w:color w:val="000000"/>
                <w:sz w:val="18"/>
                <w:szCs w:val="18"/>
              </w:rPr>
              <w:t>52</w:t>
            </w:r>
          </w:p>
        </w:tc>
        <w:tc>
          <w:tcPr>
            <w:tcW w:w="2268" w:type="dxa"/>
            <w:tcBorders>
              <w:top w:val="single" w:sz="4" w:space="0" w:color="000000"/>
              <w:left w:val="nil"/>
              <w:bottom w:val="single" w:sz="4" w:space="0" w:color="000000"/>
              <w:right w:val="single" w:sz="4" w:space="0" w:color="000000"/>
            </w:tcBorders>
            <w:vAlign w:val="center"/>
            <w:hideMark/>
          </w:tcPr>
          <w:p w:rsidR="00CA1397" w:rsidRPr="0003707A" w:rsidRDefault="00CA1397" w:rsidP="00B657DF">
            <w:pPr>
              <w:rPr>
                <w:rFonts w:ascii="Times New Roman" w:hAnsi="Times New Roman"/>
                <w:sz w:val="18"/>
                <w:szCs w:val="18"/>
              </w:rPr>
            </w:pPr>
            <w:r w:rsidRPr="0003707A">
              <w:rPr>
                <w:rFonts w:ascii="Times New Roman" w:hAnsi="Times New Roman"/>
                <w:sz w:val="18"/>
                <w:szCs w:val="18"/>
              </w:rPr>
              <w:t>Відсутній в Комплексній схемі розміщення ТС, ПП по 12.12.17 року</w:t>
            </w:r>
          </w:p>
        </w:tc>
        <w:tc>
          <w:tcPr>
            <w:tcW w:w="1135" w:type="dxa"/>
            <w:tcBorders>
              <w:top w:val="single" w:sz="4" w:space="0" w:color="000000"/>
              <w:left w:val="nil"/>
              <w:bottom w:val="single" w:sz="4" w:space="0" w:color="000000"/>
              <w:right w:val="single" w:sz="4" w:space="0" w:color="000000"/>
            </w:tcBorders>
            <w:noWrap/>
            <w:vAlign w:val="bottom"/>
            <w:hideMark/>
          </w:tcPr>
          <w:p w:rsidR="00CA1397" w:rsidRPr="0003707A" w:rsidRDefault="00CA1397" w:rsidP="00B657DF">
            <w:pPr>
              <w:rPr>
                <w:rFonts w:ascii="Times New Roman" w:hAnsi="Times New Roman"/>
                <w:sz w:val="18"/>
                <w:szCs w:val="18"/>
              </w:rPr>
            </w:pPr>
            <w:r w:rsidRPr="0003707A">
              <w:rPr>
                <w:rFonts w:ascii="Times New Roman" w:hAnsi="Times New Roman"/>
                <w:sz w:val="18"/>
                <w:szCs w:val="18"/>
              </w:rPr>
              <w:t> </w:t>
            </w:r>
          </w:p>
        </w:tc>
        <w:tc>
          <w:tcPr>
            <w:tcW w:w="1559" w:type="dxa"/>
            <w:tcBorders>
              <w:top w:val="single" w:sz="4" w:space="0" w:color="000000"/>
              <w:left w:val="nil"/>
              <w:bottom w:val="single" w:sz="4" w:space="0" w:color="000000"/>
              <w:right w:val="single" w:sz="4" w:space="0" w:color="000000"/>
            </w:tcBorders>
            <w:noWrap/>
            <w:vAlign w:val="bottom"/>
            <w:hideMark/>
          </w:tcPr>
          <w:p w:rsidR="00CA1397" w:rsidRPr="0003707A" w:rsidRDefault="00CA1397" w:rsidP="00B657DF">
            <w:pPr>
              <w:rPr>
                <w:rFonts w:ascii="Times New Roman" w:hAnsi="Times New Roman"/>
                <w:sz w:val="18"/>
                <w:szCs w:val="18"/>
              </w:rPr>
            </w:pPr>
            <w:r w:rsidRPr="0003707A">
              <w:rPr>
                <w:rFonts w:ascii="Times New Roman" w:hAnsi="Times New Roman"/>
                <w:sz w:val="18"/>
                <w:szCs w:val="18"/>
              </w:rPr>
              <w:t> </w:t>
            </w:r>
          </w:p>
        </w:tc>
        <w:tc>
          <w:tcPr>
            <w:tcW w:w="3684" w:type="dxa"/>
            <w:tcBorders>
              <w:top w:val="single" w:sz="4" w:space="0" w:color="000000"/>
              <w:left w:val="nil"/>
              <w:bottom w:val="single" w:sz="4" w:space="0" w:color="000000"/>
              <w:right w:val="single" w:sz="4" w:space="0" w:color="000000"/>
            </w:tcBorders>
            <w:noWrap/>
            <w:vAlign w:val="bottom"/>
            <w:hideMark/>
          </w:tcPr>
          <w:p w:rsidR="00CA1397" w:rsidRDefault="00CA1397" w:rsidP="00B657DF">
            <w:pPr>
              <w:rPr>
                <w:rFonts w:ascii="Times New Roman" w:hAnsi="Times New Roman"/>
                <w:b/>
                <w:sz w:val="18"/>
                <w:szCs w:val="18"/>
              </w:rPr>
            </w:pPr>
            <w:r w:rsidRPr="002D6382">
              <w:rPr>
                <w:rFonts w:ascii="Times New Roman" w:hAnsi="Times New Roman"/>
                <w:b/>
                <w:sz w:val="18"/>
                <w:szCs w:val="18"/>
              </w:rPr>
              <w:t>  Лєонов А.С.</w:t>
            </w:r>
            <w:r>
              <w:rPr>
                <w:rFonts w:ascii="Times New Roman" w:hAnsi="Times New Roman"/>
                <w:b/>
                <w:sz w:val="18"/>
                <w:szCs w:val="18"/>
              </w:rPr>
              <w:t xml:space="preserve"> щодо здійснення виїзду на місце розташування земельної ділянки та відсутності заперечень – приведено у відповідність до паспорту прив’язки.</w:t>
            </w:r>
          </w:p>
          <w:p w:rsidR="00CA1397" w:rsidRDefault="00CA1397" w:rsidP="00CA1397">
            <w:pPr>
              <w:rPr>
                <w:rFonts w:ascii="Times New Roman" w:hAnsi="Times New Roman"/>
                <w:b/>
                <w:sz w:val="18"/>
                <w:szCs w:val="18"/>
              </w:rPr>
            </w:pPr>
            <w:r>
              <w:rPr>
                <w:rFonts w:ascii="Times New Roman" w:hAnsi="Times New Roman"/>
                <w:b/>
                <w:sz w:val="18"/>
                <w:szCs w:val="18"/>
              </w:rPr>
              <w:t>Встановити земельний сервітут строком на 3 (три) роки.</w:t>
            </w:r>
          </w:p>
          <w:p w:rsidR="00CA1397" w:rsidRPr="00966AB3" w:rsidRDefault="00CA1397" w:rsidP="00CA1397">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За –</w:t>
            </w:r>
            <w:r>
              <w:rPr>
                <w:rFonts w:ascii="Times New Roman" w:hAnsi="Times New Roman"/>
                <w:b/>
                <w:sz w:val="18"/>
                <w:szCs w:val="18"/>
                <w:lang w:eastAsia="zh-CN"/>
              </w:rPr>
              <w:t>8</w:t>
            </w:r>
            <w:r w:rsidRPr="00966AB3">
              <w:rPr>
                <w:rFonts w:ascii="Times New Roman" w:hAnsi="Times New Roman"/>
                <w:b/>
                <w:sz w:val="18"/>
                <w:szCs w:val="18"/>
                <w:lang w:eastAsia="zh-CN"/>
              </w:rPr>
              <w:t xml:space="preserve"> , проти –0,</w:t>
            </w:r>
          </w:p>
          <w:p w:rsidR="00CA1397" w:rsidRDefault="00CA1397" w:rsidP="00CA1397">
            <w:pPr>
              <w:spacing w:after="0" w:line="240" w:lineRule="auto"/>
              <w:rPr>
                <w:rFonts w:ascii="Times New Roman" w:hAnsi="Times New Roman"/>
                <w:b/>
                <w:sz w:val="18"/>
                <w:szCs w:val="18"/>
                <w:lang w:eastAsia="zh-CN"/>
              </w:rPr>
            </w:pPr>
            <w:r w:rsidRPr="00966AB3">
              <w:rPr>
                <w:rFonts w:ascii="Times New Roman" w:hAnsi="Times New Roman"/>
                <w:b/>
                <w:sz w:val="18"/>
                <w:szCs w:val="18"/>
                <w:lang w:eastAsia="zh-CN"/>
              </w:rPr>
              <w:t xml:space="preserve"> утримались – </w:t>
            </w:r>
            <w:r>
              <w:rPr>
                <w:rFonts w:ascii="Times New Roman" w:hAnsi="Times New Roman"/>
                <w:b/>
                <w:sz w:val="18"/>
                <w:szCs w:val="18"/>
                <w:lang w:eastAsia="zh-CN"/>
              </w:rPr>
              <w:t>0</w:t>
            </w:r>
          </w:p>
          <w:p w:rsidR="00CA1397" w:rsidRPr="002D6382" w:rsidRDefault="00CA1397" w:rsidP="00CA1397">
            <w:pPr>
              <w:rPr>
                <w:rFonts w:ascii="Times New Roman" w:hAnsi="Times New Roman"/>
                <w:b/>
                <w:sz w:val="18"/>
                <w:szCs w:val="18"/>
              </w:rPr>
            </w:pPr>
          </w:p>
        </w:tc>
      </w:tr>
      <w:tr w:rsidR="00CA1397" w:rsidRPr="0003707A" w:rsidTr="00B657DF">
        <w:trPr>
          <w:trHeight w:val="3330"/>
        </w:trPr>
        <w:tc>
          <w:tcPr>
            <w:tcW w:w="523" w:type="dxa"/>
            <w:tcBorders>
              <w:top w:val="nil"/>
              <w:left w:val="single" w:sz="4" w:space="0" w:color="000000"/>
              <w:bottom w:val="single" w:sz="4" w:space="0" w:color="000000"/>
              <w:right w:val="single" w:sz="4" w:space="0" w:color="000000"/>
            </w:tcBorders>
            <w:noWrap/>
            <w:vAlign w:val="bottom"/>
            <w:hideMark/>
          </w:tcPr>
          <w:p w:rsidR="00CA1397" w:rsidRPr="0003707A" w:rsidRDefault="00CA1397" w:rsidP="00B657DF">
            <w:pPr>
              <w:jc w:val="right"/>
              <w:rPr>
                <w:rFonts w:ascii="Times New Roman" w:hAnsi="Times New Roman"/>
                <w:sz w:val="18"/>
                <w:szCs w:val="18"/>
              </w:rPr>
            </w:pPr>
            <w:r w:rsidRPr="0003707A">
              <w:rPr>
                <w:rFonts w:ascii="Times New Roman" w:hAnsi="Times New Roman"/>
                <w:sz w:val="18"/>
                <w:szCs w:val="18"/>
              </w:rPr>
              <w:lastRenderedPageBreak/>
              <w:t>47</w:t>
            </w:r>
          </w:p>
        </w:tc>
        <w:tc>
          <w:tcPr>
            <w:tcW w:w="4121" w:type="dxa"/>
            <w:tcBorders>
              <w:top w:val="nil"/>
              <w:left w:val="nil"/>
              <w:bottom w:val="single" w:sz="4" w:space="0" w:color="000000"/>
              <w:right w:val="single" w:sz="4" w:space="0" w:color="000000"/>
            </w:tcBorders>
            <w:vAlign w:val="bottom"/>
            <w:hideMark/>
          </w:tcPr>
          <w:p w:rsidR="00CA1397" w:rsidRPr="0003707A" w:rsidRDefault="00CA1397" w:rsidP="00B657DF">
            <w:pPr>
              <w:rPr>
                <w:rFonts w:ascii="Times New Roman" w:hAnsi="Times New Roman"/>
                <w:sz w:val="18"/>
                <w:szCs w:val="18"/>
              </w:rPr>
            </w:pPr>
            <w:r w:rsidRPr="0003707A">
              <w:rPr>
                <w:rFonts w:ascii="Times New Roman" w:hAnsi="Times New Roman"/>
                <w:b/>
                <w:bCs/>
                <w:sz w:val="18"/>
                <w:szCs w:val="18"/>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Попович Ніні Анатоліївні</w:t>
            </w:r>
            <w:r w:rsidRPr="0003707A">
              <w:rPr>
                <w:rFonts w:ascii="Times New Roman" w:hAnsi="Times New Roman"/>
                <w:color w:val="000000"/>
                <w:sz w:val="18"/>
                <w:szCs w:val="18"/>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Запорізька, 6, площею 0,1000 га, за рахунок земель населеного пункту м. Біла Церква. Кадастровий номер: 3210300000:03:022:0210. </w:t>
            </w:r>
          </w:p>
        </w:tc>
        <w:tc>
          <w:tcPr>
            <w:tcW w:w="2694" w:type="dxa"/>
            <w:tcBorders>
              <w:top w:val="nil"/>
              <w:left w:val="nil"/>
              <w:bottom w:val="single" w:sz="4" w:space="0" w:color="000000"/>
              <w:right w:val="single" w:sz="4" w:space="0" w:color="000000"/>
            </w:tcBorders>
            <w:noWrap/>
            <w:vAlign w:val="bottom"/>
            <w:hideMark/>
          </w:tcPr>
          <w:p w:rsidR="00CA1397" w:rsidRPr="0003707A" w:rsidRDefault="00CA1397" w:rsidP="00B657DF">
            <w:pPr>
              <w:rPr>
                <w:rFonts w:ascii="Times New Roman" w:hAnsi="Times New Roman"/>
                <w:sz w:val="18"/>
                <w:szCs w:val="18"/>
              </w:rPr>
            </w:pPr>
            <w:r w:rsidRPr="0003707A">
              <w:rPr>
                <w:rFonts w:ascii="Times New Roman" w:hAnsi="Times New Roman"/>
                <w:sz w:val="18"/>
                <w:szCs w:val="18"/>
              </w:rPr>
              <w:t> </w:t>
            </w:r>
          </w:p>
        </w:tc>
        <w:tc>
          <w:tcPr>
            <w:tcW w:w="2268" w:type="dxa"/>
            <w:tcBorders>
              <w:top w:val="nil"/>
              <w:left w:val="nil"/>
              <w:bottom w:val="single" w:sz="4" w:space="0" w:color="000000"/>
              <w:right w:val="single" w:sz="4" w:space="0" w:color="000000"/>
            </w:tcBorders>
            <w:noWrap/>
            <w:vAlign w:val="bottom"/>
            <w:hideMark/>
          </w:tcPr>
          <w:p w:rsidR="00CA1397" w:rsidRPr="0003707A" w:rsidRDefault="00CA1397" w:rsidP="00B657DF">
            <w:pPr>
              <w:rPr>
                <w:rFonts w:ascii="Times New Roman" w:hAnsi="Times New Roman"/>
                <w:sz w:val="18"/>
                <w:szCs w:val="18"/>
              </w:rPr>
            </w:pPr>
            <w:r w:rsidRPr="0003707A">
              <w:rPr>
                <w:rFonts w:ascii="Times New Roman" w:hAnsi="Times New Roman"/>
                <w:sz w:val="18"/>
                <w:szCs w:val="18"/>
              </w:rPr>
              <w:t> </w:t>
            </w:r>
          </w:p>
        </w:tc>
        <w:tc>
          <w:tcPr>
            <w:tcW w:w="1135" w:type="dxa"/>
            <w:tcBorders>
              <w:top w:val="nil"/>
              <w:left w:val="nil"/>
              <w:bottom w:val="single" w:sz="4" w:space="0" w:color="000000"/>
              <w:right w:val="single" w:sz="4" w:space="0" w:color="000000"/>
            </w:tcBorders>
            <w:noWrap/>
            <w:vAlign w:val="bottom"/>
            <w:hideMark/>
          </w:tcPr>
          <w:p w:rsidR="00CA1397" w:rsidRPr="0003707A" w:rsidRDefault="00CA1397" w:rsidP="00B657DF">
            <w:pPr>
              <w:rPr>
                <w:rFonts w:ascii="Times New Roman" w:hAnsi="Times New Roman"/>
                <w:sz w:val="18"/>
                <w:szCs w:val="18"/>
              </w:rPr>
            </w:pPr>
            <w:r w:rsidRPr="0003707A">
              <w:rPr>
                <w:rFonts w:ascii="Times New Roman" w:hAnsi="Times New Roman"/>
                <w:sz w:val="18"/>
                <w:szCs w:val="18"/>
              </w:rPr>
              <w:t> </w:t>
            </w:r>
          </w:p>
        </w:tc>
        <w:tc>
          <w:tcPr>
            <w:tcW w:w="1559" w:type="dxa"/>
            <w:tcBorders>
              <w:top w:val="nil"/>
              <w:left w:val="nil"/>
              <w:bottom w:val="single" w:sz="4" w:space="0" w:color="000000"/>
              <w:right w:val="single" w:sz="4" w:space="0" w:color="000000"/>
            </w:tcBorders>
            <w:noWrap/>
            <w:vAlign w:val="bottom"/>
            <w:hideMark/>
          </w:tcPr>
          <w:p w:rsidR="00CA1397" w:rsidRPr="0003707A" w:rsidRDefault="00CA1397" w:rsidP="00B657DF">
            <w:pPr>
              <w:rPr>
                <w:rFonts w:ascii="Times New Roman" w:hAnsi="Times New Roman"/>
                <w:sz w:val="18"/>
                <w:szCs w:val="18"/>
              </w:rPr>
            </w:pPr>
            <w:r w:rsidRPr="0003707A">
              <w:rPr>
                <w:rFonts w:ascii="Times New Roman" w:hAnsi="Times New Roman"/>
                <w:sz w:val="18"/>
                <w:szCs w:val="18"/>
              </w:rPr>
              <w:t> </w:t>
            </w:r>
          </w:p>
        </w:tc>
        <w:tc>
          <w:tcPr>
            <w:tcW w:w="3684" w:type="dxa"/>
            <w:tcBorders>
              <w:top w:val="nil"/>
              <w:left w:val="nil"/>
              <w:bottom w:val="single" w:sz="4" w:space="0" w:color="000000"/>
              <w:right w:val="single" w:sz="4" w:space="0" w:color="000000"/>
            </w:tcBorders>
            <w:noWrap/>
            <w:vAlign w:val="bottom"/>
            <w:hideMark/>
          </w:tcPr>
          <w:p w:rsidR="00CA1397" w:rsidRDefault="00CA1397" w:rsidP="00B657DF">
            <w:pPr>
              <w:rPr>
                <w:rFonts w:ascii="Times New Roman" w:hAnsi="Times New Roman"/>
                <w:b/>
                <w:sz w:val="18"/>
                <w:szCs w:val="18"/>
              </w:rPr>
            </w:pPr>
            <w:r w:rsidRPr="002D6382">
              <w:rPr>
                <w:rFonts w:ascii="Times New Roman" w:hAnsi="Times New Roman"/>
                <w:b/>
                <w:sz w:val="18"/>
                <w:szCs w:val="18"/>
              </w:rPr>
              <w:t>  Лєонов А.С.</w:t>
            </w:r>
            <w:r>
              <w:rPr>
                <w:rFonts w:ascii="Times New Roman" w:hAnsi="Times New Roman"/>
                <w:b/>
                <w:sz w:val="18"/>
                <w:szCs w:val="18"/>
              </w:rPr>
              <w:t xml:space="preserve"> щодо здійснення виїзду на місце розташування земельної ділянки та відсутності заперечень </w:t>
            </w:r>
            <w:r w:rsidRPr="002D6382">
              <w:rPr>
                <w:rFonts w:ascii="Times New Roman" w:hAnsi="Times New Roman"/>
                <w:b/>
                <w:sz w:val="18"/>
                <w:szCs w:val="18"/>
              </w:rPr>
              <w:t>.</w:t>
            </w:r>
          </w:p>
          <w:p w:rsidR="00CA1397" w:rsidRDefault="00CA1397" w:rsidP="00B657DF">
            <w:pPr>
              <w:rPr>
                <w:rFonts w:ascii="Times New Roman" w:hAnsi="Times New Roman"/>
                <w:b/>
                <w:bCs/>
                <w:sz w:val="18"/>
                <w:szCs w:val="18"/>
              </w:rPr>
            </w:pPr>
            <w:r>
              <w:rPr>
                <w:rFonts w:ascii="Times New Roman" w:hAnsi="Times New Roman"/>
                <w:b/>
                <w:sz w:val="18"/>
                <w:szCs w:val="18"/>
              </w:rPr>
              <w:t xml:space="preserve">Затвердити технічну документацію </w:t>
            </w:r>
            <w:r w:rsidRPr="0003707A">
              <w:rPr>
                <w:rFonts w:ascii="Times New Roman" w:hAnsi="Times New Roman"/>
                <w:b/>
                <w:bCs/>
                <w:sz w:val="18"/>
                <w:szCs w:val="18"/>
              </w:rPr>
              <w:t xml:space="preserve"> із землеустрою</w:t>
            </w:r>
            <w:r>
              <w:rPr>
                <w:rFonts w:ascii="Times New Roman" w:hAnsi="Times New Roman"/>
                <w:b/>
                <w:bCs/>
                <w:sz w:val="18"/>
                <w:szCs w:val="18"/>
              </w:rPr>
              <w:t xml:space="preserve"> та передати у власність.</w:t>
            </w:r>
          </w:p>
          <w:p w:rsidR="00CA1397" w:rsidRPr="00966AB3" w:rsidRDefault="00CA1397" w:rsidP="00CA1397">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За –</w:t>
            </w:r>
            <w:r>
              <w:rPr>
                <w:rFonts w:ascii="Times New Roman" w:hAnsi="Times New Roman"/>
                <w:b/>
                <w:sz w:val="18"/>
                <w:szCs w:val="18"/>
                <w:lang w:eastAsia="zh-CN"/>
              </w:rPr>
              <w:t>8</w:t>
            </w:r>
            <w:r w:rsidRPr="00966AB3">
              <w:rPr>
                <w:rFonts w:ascii="Times New Roman" w:hAnsi="Times New Roman"/>
                <w:b/>
                <w:sz w:val="18"/>
                <w:szCs w:val="18"/>
                <w:lang w:eastAsia="zh-CN"/>
              </w:rPr>
              <w:t xml:space="preserve"> , проти –0,</w:t>
            </w:r>
          </w:p>
          <w:p w:rsidR="00CA1397" w:rsidRDefault="00CA1397" w:rsidP="00CA1397">
            <w:pPr>
              <w:spacing w:after="0" w:line="240" w:lineRule="auto"/>
              <w:rPr>
                <w:rFonts w:ascii="Times New Roman" w:hAnsi="Times New Roman"/>
                <w:b/>
                <w:sz w:val="18"/>
                <w:szCs w:val="18"/>
                <w:lang w:eastAsia="zh-CN"/>
              </w:rPr>
            </w:pPr>
            <w:r w:rsidRPr="00966AB3">
              <w:rPr>
                <w:rFonts w:ascii="Times New Roman" w:hAnsi="Times New Roman"/>
                <w:b/>
                <w:sz w:val="18"/>
                <w:szCs w:val="18"/>
                <w:lang w:eastAsia="zh-CN"/>
              </w:rPr>
              <w:t xml:space="preserve"> утримались – </w:t>
            </w:r>
            <w:r>
              <w:rPr>
                <w:rFonts w:ascii="Times New Roman" w:hAnsi="Times New Roman"/>
                <w:b/>
                <w:sz w:val="18"/>
                <w:szCs w:val="18"/>
                <w:lang w:eastAsia="zh-CN"/>
              </w:rPr>
              <w:t>0</w:t>
            </w:r>
          </w:p>
          <w:p w:rsidR="00CA1397" w:rsidRPr="002D6382" w:rsidRDefault="00CA1397" w:rsidP="00B657DF">
            <w:pPr>
              <w:rPr>
                <w:rFonts w:ascii="Times New Roman" w:hAnsi="Times New Roman"/>
                <w:b/>
                <w:sz w:val="18"/>
                <w:szCs w:val="18"/>
              </w:rPr>
            </w:pPr>
          </w:p>
        </w:tc>
      </w:tr>
      <w:tr w:rsidR="00CA1397" w:rsidRPr="002D6382" w:rsidTr="00B657DF">
        <w:trPr>
          <w:trHeight w:val="2295"/>
        </w:trPr>
        <w:tc>
          <w:tcPr>
            <w:tcW w:w="523" w:type="dxa"/>
            <w:tcBorders>
              <w:top w:val="nil"/>
              <w:left w:val="single" w:sz="4" w:space="0" w:color="000000"/>
              <w:bottom w:val="single" w:sz="4" w:space="0" w:color="000000"/>
              <w:right w:val="single" w:sz="4" w:space="0" w:color="000000"/>
            </w:tcBorders>
            <w:noWrap/>
            <w:vAlign w:val="bottom"/>
            <w:hideMark/>
          </w:tcPr>
          <w:p w:rsidR="00CA1397" w:rsidRPr="0003707A" w:rsidRDefault="00CA1397" w:rsidP="00B657DF">
            <w:pPr>
              <w:jc w:val="right"/>
              <w:rPr>
                <w:rFonts w:ascii="Times New Roman" w:hAnsi="Times New Roman"/>
                <w:sz w:val="18"/>
                <w:szCs w:val="18"/>
              </w:rPr>
            </w:pPr>
            <w:r w:rsidRPr="0003707A">
              <w:rPr>
                <w:rFonts w:ascii="Times New Roman" w:hAnsi="Times New Roman"/>
                <w:sz w:val="18"/>
                <w:szCs w:val="18"/>
              </w:rPr>
              <w:t>55</w:t>
            </w:r>
          </w:p>
        </w:tc>
        <w:tc>
          <w:tcPr>
            <w:tcW w:w="4121" w:type="dxa"/>
            <w:tcBorders>
              <w:top w:val="nil"/>
              <w:left w:val="nil"/>
              <w:bottom w:val="single" w:sz="4" w:space="0" w:color="000000"/>
              <w:right w:val="single" w:sz="4" w:space="0" w:color="000000"/>
            </w:tcBorders>
            <w:vAlign w:val="bottom"/>
            <w:hideMark/>
          </w:tcPr>
          <w:p w:rsidR="00CA1397" w:rsidRPr="0003707A" w:rsidRDefault="00CA1397" w:rsidP="00B657DF">
            <w:pPr>
              <w:rPr>
                <w:rFonts w:ascii="Times New Roman" w:hAnsi="Times New Roman"/>
                <w:sz w:val="18"/>
                <w:szCs w:val="18"/>
              </w:rPr>
            </w:pPr>
            <w:r w:rsidRPr="0003707A">
              <w:rPr>
                <w:rFonts w:ascii="Times New Roman" w:hAnsi="Times New Roman"/>
                <w:b/>
                <w:bCs/>
                <w:sz w:val="18"/>
                <w:szCs w:val="18"/>
              </w:rPr>
              <w:t>Про встановлення земельного сервітуту з фізичною особою-підприємцем Синєок Тетяною Андріївною</w:t>
            </w:r>
            <w:r w:rsidRPr="0003707A">
              <w:rPr>
                <w:rFonts w:ascii="Times New Roman" w:hAnsi="Times New Roman"/>
                <w:color w:val="000000"/>
                <w:sz w:val="18"/>
                <w:szCs w:val="18"/>
              </w:rPr>
              <w:t xml:space="preserve"> для експлуатації та обслуговування кіоску  за адресою: вулиця Дачна, в районі житлового будинку №37, площею 0,0019 га ( з них: під тимчасовою спорудою – 0,0018 га, під проїздами, проходами та площадками – 0,0001 га),  строком на 3 (три) роки, за рахунок земель населеного пункту м. Біла Церква.</w:t>
            </w:r>
          </w:p>
        </w:tc>
        <w:tc>
          <w:tcPr>
            <w:tcW w:w="2694" w:type="dxa"/>
            <w:tcBorders>
              <w:top w:val="nil"/>
              <w:left w:val="nil"/>
              <w:bottom w:val="single" w:sz="4" w:space="0" w:color="000000"/>
              <w:right w:val="single" w:sz="4" w:space="0" w:color="000000"/>
            </w:tcBorders>
            <w:vAlign w:val="bottom"/>
            <w:hideMark/>
          </w:tcPr>
          <w:p w:rsidR="00CA1397" w:rsidRPr="0003707A" w:rsidRDefault="00CA1397" w:rsidP="00B657DF">
            <w:pPr>
              <w:rPr>
                <w:rFonts w:ascii="Times New Roman" w:hAnsi="Times New Roman"/>
                <w:sz w:val="18"/>
                <w:szCs w:val="18"/>
              </w:rPr>
            </w:pPr>
            <w:r w:rsidRPr="0003707A">
              <w:rPr>
                <w:rFonts w:ascii="Times New Roman" w:hAnsi="Times New Roman"/>
                <w:b/>
                <w:bCs/>
                <w:sz w:val="18"/>
                <w:szCs w:val="18"/>
              </w:rPr>
              <w:t xml:space="preserve">договір до 26.05.2018 року, ПП до 31.12.2018 року, </w:t>
            </w:r>
            <w:r w:rsidRPr="0003707A">
              <w:rPr>
                <w:rFonts w:ascii="Times New Roman" w:hAnsi="Times New Roman"/>
                <w:color w:val="000000"/>
                <w:sz w:val="18"/>
                <w:szCs w:val="18"/>
              </w:rPr>
              <w:t>ДИВ. зауваження №52</w:t>
            </w:r>
          </w:p>
        </w:tc>
        <w:tc>
          <w:tcPr>
            <w:tcW w:w="2268" w:type="dxa"/>
            <w:tcBorders>
              <w:top w:val="nil"/>
              <w:left w:val="nil"/>
              <w:bottom w:val="single" w:sz="4" w:space="0" w:color="000000"/>
              <w:right w:val="single" w:sz="4" w:space="0" w:color="000000"/>
            </w:tcBorders>
            <w:noWrap/>
            <w:vAlign w:val="bottom"/>
            <w:hideMark/>
          </w:tcPr>
          <w:p w:rsidR="00CA1397" w:rsidRPr="0003707A" w:rsidRDefault="00CA1397" w:rsidP="00B657DF">
            <w:pPr>
              <w:rPr>
                <w:rFonts w:ascii="Times New Roman" w:hAnsi="Times New Roman"/>
                <w:sz w:val="18"/>
                <w:szCs w:val="18"/>
              </w:rPr>
            </w:pPr>
            <w:r w:rsidRPr="0003707A">
              <w:rPr>
                <w:rFonts w:ascii="Times New Roman" w:hAnsi="Times New Roman"/>
                <w:sz w:val="18"/>
                <w:szCs w:val="18"/>
              </w:rPr>
              <w:t> </w:t>
            </w:r>
          </w:p>
        </w:tc>
        <w:tc>
          <w:tcPr>
            <w:tcW w:w="1135" w:type="dxa"/>
            <w:tcBorders>
              <w:top w:val="nil"/>
              <w:left w:val="nil"/>
              <w:bottom w:val="single" w:sz="4" w:space="0" w:color="000000"/>
              <w:right w:val="single" w:sz="4" w:space="0" w:color="000000"/>
            </w:tcBorders>
            <w:noWrap/>
            <w:vAlign w:val="bottom"/>
            <w:hideMark/>
          </w:tcPr>
          <w:p w:rsidR="00CA1397" w:rsidRPr="0003707A" w:rsidRDefault="00CA1397" w:rsidP="00B657DF">
            <w:pPr>
              <w:rPr>
                <w:rFonts w:ascii="Times New Roman" w:hAnsi="Times New Roman"/>
                <w:sz w:val="18"/>
                <w:szCs w:val="18"/>
              </w:rPr>
            </w:pPr>
            <w:r w:rsidRPr="0003707A">
              <w:rPr>
                <w:rFonts w:ascii="Times New Roman" w:hAnsi="Times New Roman"/>
                <w:sz w:val="18"/>
                <w:szCs w:val="18"/>
              </w:rPr>
              <w:t> </w:t>
            </w:r>
          </w:p>
        </w:tc>
        <w:tc>
          <w:tcPr>
            <w:tcW w:w="1559" w:type="dxa"/>
            <w:tcBorders>
              <w:top w:val="nil"/>
              <w:left w:val="nil"/>
              <w:bottom w:val="single" w:sz="4" w:space="0" w:color="000000"/>
              <w:right w:val="single" w:sz="4" w:space="0" w:color="000000"/>
            </w:tcBorders>
            <w:noWrap/>
            <w:vAlign w:val="bottom"/>
            <w:hideMark/>
          </w:tcPr>
          <w:p w:rsidR="00CA1397" w:rsidRPr="0003707A" w:rsidRDefault="00CA1397" w:rsidP="00B657DF">
            <w:pPr>
              <w:rPr>
                <w:rFonts w:ascii="Times New Roman" w:hAnsi="Times New Roman"/>
                <w:sz w:val="18"/>
                <w:szCs w:val="18"/>
              </w:rPr>
            </w:pPr>
            <w:r w:rsidRPr="0003707A">
              <w:rPr>
                <w:rFonts w:ascii="Times New Roman" w:hAnsi="Times New Roman"/>
                <w:sz w:val="18"/>
                <w:szCs w:val="18"/>
              </w:rPr>
              <w:t> </w:t>
            </w:r>
          </w:p>
        </w:tc>
        <w:tc>
          <w:tcPr>
            <w:tcW w:w="3684" w:type="dxa"/>
            <w:tcBorders>
              <w:top w:val="nil"/>
              <w:left w:val="nil"/>
              <w:bottom w:val="single" w:sz="4" w:space="0" w:color="000000"/>
              <w:right w:val="single" w:sz="4" w:space="0" w:color="000000"/>
            </w:tcBorders>
            <w:noWrap/>
            <w:vAlign w:val="bottom"/>
            <w:hideMark/>
          </w:tcPr>
          <w:p w:rsidR="00CA1397" w:rsidRDefault="00CA1397" w:rsidP="00CA1397">
            <w:pPr>
              <w:rPr>
                <w:rFonts w:ascii="Times New Roman" w:hAnsi="Times New Roman"/>
                <w:b/>
                <w:sz w:val="18"/>
                <w:szCs w:val="18"/>
              </w:rPr>
            </w:pPr>
            <w:r w:rsidRPr="002D6382">
              <w:rPr>
                <w:rFonts w:ascii="Times New Roman" w:hAnsi="Times New Roman"/>
                <w:b/>
                <w:sz w:val="18"/>
                <w:szCs w:val="18"/>
              </w:rPr>
              <w:t>   Лєонов А.С.</w:t>
            </w:r>
            <w:r>
              <w:rPr>
                <w:rFonts w:ascii="Times New Roman" w:hAnsi="Times New Roman"/>
                <w:b/>
                <w:sz w:val="18"/>
                <w:szCs w:val="18"/>
              </w:rPr>
              <w:t xml:space="preserve"> щодо здійснення виїзду на місце розташування земельної ділянки та відсутності заперечень </w:t>
            </w:r>
            <w:r w:rsidRPr="002D6382">
              <w:rPr>
                <w:rFonts w:ascii="Times New Roman" w:hAnsi="Times New Roman"/>
                <w:b/>
                <w:sz w:val="18"/>
                <w:szCs w:val="18"/>
              </w:rPr>
              <w:t>.</w:t>
            </w:r>
          </w:p>
          <w:p w:rsidR="00190CAD" w:rsidRDefault="00190CAD" w:rsidP="00190CAD">
            <w:pPr>
              <w:rPr>
                <w:rFonts w:ascii="Times New Roman" w:hAnsi="Times New Roman"/>
                <w:b/>
                <w:sz w:val="18"/>
                <w:szCs w:val="18"/>
              </w:rPr>
            </w:pPr>
            <w:r>
              <w:rPr>
                <w:rFonts w:ascii="Times New Roman" w:hAnsi="Times New Roman"/>
                <w:b/>
                <w:sz w:val="18"/>
                <w:szCs w:val="18"/>
              </w:rPr>
              <w:t>Встановити земельний сервітут строком на 3 (три) роки.</w:t>
            </w:r>
          </w:p>
          <w:p w:rsidR="00190CAD" w:rsidRPr="00966AB3" w:rsidRDefault="00190CAD" w:rsidP="00190CAD">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За –</w:t>
            </w:r>
            <w:r>
              <w:rPr>
                <w:rFonts w:ascii="Times New Roman" w:hAnsi="Times New Roman"/>
                <w:b/>
                <w:sz w:val="18"/>
                <w:szCs w:val="18"/>
                <w:lang w:eastAsia="zh-CN"/>
              </w:rPr>
              <w:t>8</w:t>
            </w:r>
            <w:r w:rsidRPr="00966AB3">
              <w:rPr>
                <w:rFonts w:ascii="Times New Roman" w:hAnsi="Times New Roman"/>
                <w:b/>
                <w:sz w:val="18"/>
                <w:szCs w:val="18"/>
                <w:lang w:eastAsia="zh-CN"/>
              </w:rPr>
              <w:t xml:space="preserve"> , проти –0,</w:t>
            </w:r>
          </w:p>
          <w:p w:rsidR="00190CAD" w:rsidRDefault="00190CAD" w:rsidP="00190CAD">
            <w:pPr>
              <w:spacing w:after="0" w:line="240" w:lineRule="auto"/>
              <w:rPr>
                <w:rFonts w:ascii="Times New Roman" w:hAnsi="Times New Roman"/>
                <w:b/>
                <w:sz w:val="18"/>
                <w:szCs w:val="18"/>
                <w:lang w:eastAsia="zh-CN"/>
              </w:rPr>
            </w:pPr>
            <w:r w:rsidRPr="00966AB3">
              <w:rPr>
                <w:rFonts w:ascii="Times New Roman" w:hAnsi="Times New Roman"/>
                <w:b/>
                <w:sz w:val="18"/>
                <w:szCs w:val="18"/>
                <w:lang w:eastAsia="zh-CN"/>
              </w:rPr>
              <w:t xml:space="preserve"> утримались – </w:t>
            </w:r>
            <w:r>
              <w:rPr>
                <w:rFonts w:ascii="Times New Roman" w:hAnsi="Times New Roman"/>
                <w:b/>
                <w:sz w:val="18"/>
                <w:szCs w:val="18"/>
                <w:lang w:eastAsia="zh-CN"/>
              </w:rPr>
              <w:t>0</w:t>
            </w:r>
          </w:p>
          <w:p w:rsidR="00CA1397" w:rsidRPr="002D6382" w:rsidRDefault="00CA1397" w:rsidP="00CA1397">
            <w:pPr>
              <w:rPr>
                <w:rFonts w:ascii="Times New Roman" w:hAnsi="Times New Roman"/>
                <w:b/>
                <w:sz w:val="18"/>
                <w:szCs w:val="18"/>
              </w:rPr>
            </w:pPr>
          </w:p>
        </w:tc>
      </w:tr>
      <w:tr w:rsidR="00836052" w:rsidRPr="0003707A" w:rsidTr="00836052">
        <w:trPr>
          <w:trHeight w:val="1408"/>
        </w:trPr>
        <w:tc>
          <w:tcPr>
            <w:tcW w:w="523" w:type="dxa"/>
            <w:tcBorders>
              <w:top w:val="nil"/>
              <w:left w:val="single" w:sz="4" w:space="0" w:color="000000"/>
              <w:bottom w:val="single" w:sz="4" w:space="0" w:color="000000"/>
              <w:right w:val="single" w:sz="4" w:space="0" w:color="000000"/>
            </w:tcBorders>
            <w:noWrap/>
            <w:vAlign w:val="bottom"/>
            <w:hideMark/>
          </w:tcPr>
          <w:p w:rsidR="00836052" w:rsidRPr="0003707A" w:rsidRDefault="00836052" w:rsidP="00B657DF">
            <w:pPr>
              <w:jc w:val="right"/>
              <w:rPr>
                <w:rFonts w:ascii="Times New Roman" w:hAnsi="Times New Roman"/>
                <w:sz w:val="18"/>
                <w:szCs w:val="18"/>
              </w:rPr>
            </w:pPr>
            <w:r w:rsidRPr="0003707A">
              <w:rPr>
                <w:rFonts w:ascii="Times New Roman" w:hAnsi="Times New Roman"/>
                <w:sz w:val="18"/>
                <w:szCs w:val="18"/>
              </w:rPr>
              <w:t>33</w:t>
            </w:r>
          </w:p>
        </w:tc>
        <w:tc>
          <w:tcPr>
            <w:tcW w:w="4121" w:type="dxa"/>
            <w:tcBorders>
              <w:top w:val="nil"/>
              <w:left w:val="nil"/>
              <w:bottom w:val="single" w:sz="4" w:space="0" w:color="000000"/>
              <w:right w:val="single" w:sz="4" w:space="0" w:color="000000"/>
            </w:tcBorders>
            <w:vAlign w:val="bottom"/>
            <w:hideMark/>
          </w:tcPr>
          <w:p w:rsidR="00836052" w:rsidRPr="0003707A" w:rsidRDefault="00836052" w:rsidP="00B657DF">
            <w:pPr>
              <w:rPr>
                <w:rFonts w:ascii="Times New Roman" w:hAnsi="Times New Roman"/>
                <w:sz w:val="18"/>
                <w:szCs w:val="18"/>
              </w:rPr>
            </w:pPr>
            <w:r w:rsidRPr="0003707A">
              <w:rPr>
                <w:rFonts w:ascii="Times New Roman" w:hAnsi="Times New Roman"/>
                <w:b/>
                <w:bCs/>
                <w:sz w:val="18"/>
                <w:szCs w:val="18"/>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ПРИВАТНОМУ АКЦІОНЕРНОМУ ТОВАРИСТВУ«БІЛОЦЕРКІВСЬКА ТЕПЛОЕЛЕКТРОЦЕНТРАЛЬ»</w:t>
            </w:r>
            <w:r w:rsidRPr="0003707A">
              <w:rPr>
                <w:rFonts w:ascii="Times New Roman" w:hAnsi="Times New Roman"/>
                <w:color w:val="000000"/>
                <w:sz w:val="18"/>
                <w:szCs w:val="18"/>
              </w:rPr>
              <w:t xml:space="preserve"> </w:t>
            </w:r>
            <w:r w:rsidRPr="001B5DF1">
              <w:rPr>
                <w:rFonts w:ascii="Times New Roman" w:hAnsi="Times New Roman"/>
                <w:color w:val="000000"/>
                <w:sz w:val="16"/>
                <w:szCs w:val="16"/>
              </w:rPr>
              <w:t xml:space="preserve">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w:t>
            </w:r>
            <w:r w:rsidRPr="00300B44">
              <w:rPr>
                <w:rFonts w:ascii="Times New Roman" w:hAnsi="Times New Roman"/>
                <w:color w:val="000000"/>
                <w:sz w:val="18"/>
                <w:szCs w:val="18"/>
              </w:rPr>
              <w:t xml:space="preserve">використання – для розміщення, експлуатації та обслуговування незавершених будівництвом будівель та споруд теплоелектроцентралі)   за адресою: вулиця Івана </w:t>
            </w:r>
            <w:r w:rsidRPr="00300B44">
              <w:rPr>
                <w:rFonts w:ascii="Times New Roman" w:hAnsi="Times New Roman"/>
                <w:color w:val="000000"/>
                <w:sz w:val="18"/>
                <w:szCs w:val="18"/>
              </w:rPr>
              <w:lastRenderedPageBreak/>
              <w:t>Кожедуба, 361,площею 0,0999 га, за рахунок земель населеного пункту м. Біла Церква. Кадастровий номер: 3210300000:08:003:0042.</w:t>
            </w:r>
          </w:p>
        </w:tc>
        <w:tc>
          <w:tcPr>
            <w:tcW w:w="2694" w:type="dxa"/>
            <w:tcBorders>
              <w:top w:val="nil"/>
              <w:left w:val="nil"/>
              <w:bottom w:val="single" w:sz="4" w:space="0" w:color="000000"/>
              <w:right w:val="single" w:sz="4" w:space="0" w:color="000000"/>
            </w:tcBorders>
            <w:noWrap/>
            <w:vAlign w:val="bottom"/>
            <w:hideMark/>
          </w:tcPr>
          <w:p w:rsidR="00836052" w:rsidRPr="0003707A" w:rsidRDefault="00836052" w:rsidP="00B657DF">
            <w:pPr>
              <w:rPr>
                <w:rFonts w:ascii="Times New Roman" w:hAnsi="Times New Roman"/>
                <w:sz w:val="18"/>
                <w:szCs w:val="18"/>
              </w:rPr>
            </w:pPr>
            <w:r w:rsidRPr="0003707A">
              <w:rPr>
                <w:rFonts w:ascii="Times New Roman" w:hAnsi="Times New Roman"/>
                <w:sz w:val="18"/>
                <w:szCs w:val="18"/>
              </w:rPr>
              <w:lastRenderedPageBreak/>
              <w:t>донесуть документи на майно</w:t>
            </w:r>
          </w:p>
        </w:tc>
        <w:tc>
          <w:tcPr>
            <w:tcW w:w="2268" w:type="dxa"/>
            <w:tcBorders>
              <w:top w:val="nil"/>
              <w:left w:val="nil"/>
              <w:bottom w:val="single" w:sz="4" w:space="0" w:color="000000"/>
              <w:right w:val="single" w:sz="4" w:space="0" w:color="000000"/>
            </w:tcBorders>
            <w:vAlign w:val="center"/>
            <w:hideMark/>
          </w:tcPr>
          <w:p w:rsidR="00836052" w:rsidRPr="0003707A" w:rsidRDefault="00836052" w:rsidP="00B657DF">
            <w:pPr>
              <w:rPr>
                <w:rFonts w:ascii="Times New Roman" w:hAnsi="Times New Roman"/>
                <w:sz w:val="18"/>
                <w:szCs w:val="18"/>
              </w:rPr>
            </w:pPr>
            <w:r w:rsidRPr="0003707A">
              <w:rPr>
                <w:rFonts w:ascii="Times New Roman" w:hAnsi="Times New Roman"/>
                <w:sz w:val="18"/>
                <w:szCs w:val="18"/>
              </w:rPr>
              <w:t>ГП: територія існуючих промислових підприємств</w:t>
            </w:r>
          </w:p>
        </w:tc>
        <w:tc>
          <w:tcPr>
            <w:tcW w:w="1135" w:type="dxa"/>
            <w:tcBorders>
              <w:top w:val="nil"/>
              <w:left w:val="nil"/>
              <w:bottom w:val="single" w:sz="4" w:space="0" w:color="000000"/>
              <w:right w:val="single" w:sz="4" w:space="0" w:color="000000"/>
            </w:tcBorders>
            <w:noWrap/>
            <w:vAlign w:val="bottom"/>
            <w:hideMark/>
          </w:tcPr>
          <w:p w:rsidR="00836052" w:rsidRPr="0003707A" w:rsidRDefault="00836052" w:rsidP="00B657DF">
            <w:pPr>
              <w:rPr>
                <w:rFonts w:ascii="Times New Roman" w:hAnsi="Times New Roman"/>
                <w:sz w:val="18"/>
                <w:szCs w:val="18"/>
              </w:rPr>
            </w:pPr>
            <w:r w:rsidRPr="0003707A">
              <w:rPr>
                <w:rFonts w:ascii="Times New Roman" w:hAnsi="Times New Roman"/>
                <w:sz w:val="18"/>
                <w:szCs w:val="18"/>
              </w:rPr>
              <w:t> </w:t>
            </w:r>
          </w:p>
        </w:tc>
        <w:tc>
          <w:tcPr>
            <w:tcW w:w="1559" w:type="dxa"/>
            <w:tcBorders>
              <w:top w:val="nil"/>
              <w:left w:val="nil"/>
              <w:bottom w:val="single" w:sz="4" w:space="0" w:color="000000"/>
              <w:right w:val="single" w:sz="4" w:space="0" w:color="000000"/>
            </w:tcBorders>
            <w:noWrap/>
            <w:vAlign w:val="bottom"/>
            <w:hideMark/>
          </w:tcPr>
          <w:p w:rsidR="00836052" w:rsidRPr="0003707A" w:rsidRDefault="00836052" w:rsidP="00B657DF">
            <w:pPr>
              <w:rPr>
                <w:rFonts w:ascii="Times New Roman" w:hAnsi="Times New Roman"/>
                <w:sz w:val="18"/>
                <w:szCs w:val="18"/>
              </w:rPr>
            </w:pPr>
            <w:r w:rsidRPr="0003707A">
              <w:rPr>
                <w:rFonts w:ascii="Times New Roman" w:hAnsi="Times New Roman"/>
                <w:sz w:val="18"/>
                <w:szCs w:val="18"/>
              </w:rPr>
              <w:t> </w:t>
            </w:r>
          </w:p>
        </w:tc>
        <w:tc>
          <w:tcPr>
            <w:tcW w:w="3684" w:type="dxa"/>
            <w:tcBorders>
              <w:top w:val="nil"/>
              <w:left w:val="nil"/>
              <w:bottom w:val="single" w:sz="4" w:space="0" w:color="000000"/>
              <w:right w:val="single" w:sz="4" w:space="0" w:color="000000"/>
            </w:tcBorders>
            <w:noWrap/>
            <w:vAlign w:val="bottom"/>
            <w:hideMark/>
          </w:tcPr>
          <w:p w:rsidR="00836052" w:rsidRDefault="00836052" w:rsidP="00B657DF">
            <w:pPr>
              <w:rPr>
                <w:rFonts w:ascii="Times New Roman" w:hAnsi="Times New Roman"/>
                <w:b/>
                <w:sz w:val="18"/>
                <w:szCs w:val="18"/>
              </w:rPr>
            </w:pPr>
            <w:r w:rsidRPr="002D6382">
              <w:rPr>
                <w:rFonts w:ascii="Times New Roman" w:hAnsi="Times New Roman"/>
                <w:b/>
                <w:sz w:val="18"/>
                <w:szCs w:val="18"/>
              </w:rPr>
              <w:t>Грисюк С.І., Тищенко А.С.</w:t>
            </w:r>
            <w:r>
              <w:rPr>
                <w:rFonts w:ascii="Times New Roman" w:hAnsi="Times New Roman"/>
                <w:b/>
                <w:sz w:val="18"/>
                <w:szCs w:val="18"/>
              </w:rPr>
              <w:t xml:space="preserve"> щодо відсутності заперечень після вивчення даного питання.</w:t>
            </w:r>
          </w:p>
          <w:p w:rsidR="00836052" w:rsidRDefault="00836052" w:rsidP="00B657DF">
            <w:pPr>
              <w:rPr>
                <w:rFonts w:ascii="Times New Roman" w:hAnsi="Times New Roman"/>
                <w:b/>
                <w:sz w:val="18"/>
                <w:szCs w:val="18"/>
              </w:rPr>
            </w:pPr>
            <w:r>
              <w:rPr>
                <w:rFonts w:ascii="Times New Roman" w:hAnsi="Times New Roman"/>
                <w:b/>
                <w:sz w:val="18"/>
                <w:szCs w:val="18"/>
              </w:rPr>
              <w:t>Борзак О.В. доводить до відома, що заявником надано повний пакет документів.</w:t>
            </w:r>
          </w:p>
          <w:p w:rsidR="00836052" w:rsidRDefault="00836052" w:rsidP="00836052">
            <w:pPr>
              <w:rPr>
                <w:rFonts w:ascii="Times New Roman" w:hAnsi="Times New Roman"/>
                <w:b/>
                <w:bCs/>
                <w:sz w:val="18"/>
                <w:szCs w:val="18"/>
              </w:rPr>
            </w:pPr>
            <w:r>
              <w:rPr>
                <w:rFonts w:ascii="Times New Roman" w:hAnsi="Times New Roman"/>
                <w:b/>
                <w:sz w:val="18"/>
                <w:szCs w:val="18"/>
              </w:rPr>
              <w:t xml:space="preserve">Надати дозвіл на </w:t>
            </w:r>
            <w:r w:rsidRPr="0003707A">
              <w:rPr>
                <w:rFonts w:ascii="Times New Roman" w:hAnsi="Times New Roman"/>
                <w:b/>
                <w:bCs/>
                <w:sz w:val="18"/>
                <w:szCs w:val="18"/>
              </w:rPr>
              <w:t xml:space="preserve"> розроблення технічної документації із землеустрою</w:t>
            </w:r>
            <w:r w:rsidR="00B0617F">
              <w:rPr>
                <w:rFonts w:ascii="Times New Roman" w:hAnsi="Times New Roman"/>
                <w:b/>
                <w:bCs/>
                <w:sz w:val="18"/>
                <w:szCs w:val="18"/>
              </w:rPr>
              <w:t>.</w:t>
            </w:r>
          </w:p>
          <w:p w:rsidR="00B0617F" w:rsidRDefault="00B0617F" w:rsidP="00836052">
            <w:pPr>
              <w:rPr>
                <w:rFonts w:ascii="Times New Roman" w:hAnsi="Times New Roman"/>
                <w:b/>
                <w:bCs/>
                <w:sz w:val="18"/>
                <w:szCs w:val="18"/>
              </w:rPr>
            </w:pPr>
            <w:r>
              <w:rPr>
                <w:rFonts w:ascii="Times New Roman" w:hAnsi="Times New Roman"/>
                <w:b/>
                <w:bCs/>
                <w:sz w:val="18"/>
                <w:szCs w:val="18"/>
              </w:rPr>
              <w:t xml:space="preserve">Управлінню самоврядного контролю надати офіційну інформацію щодо стану сплати орендної плати до початку роботи </w:t>
            </w:r>
            <w:r>
              <w:rPr>
                <w:rFonts w:ascii="Times New Roman" w:hAnsi="Times New Roman"/>
                <w:b/>
                <w:bCs/>
                <w:sz w:val="18"/>
                <w:szCs w:val="18"/>
              </w:rPr>
              <w:lastRenderedPageBreak/>
              <w:t>сесії БМР.</w:t>
            </w:r>
          </w:p>
          <w:p w:rsidR="00836052" w:rsidRPr="00966AB3" w:rsidRDefault="00836052" w:rsidP="00836052">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За –</w:t>
            </w:r>
            <w:r>
              <w:rPr>
                <w:rFonts w:ascii="Times New Roman" w:hAnsi="Times New Roman"/>
                <w:b/>
                <w:sz w:val="18"/>
                <w:szCs w:val="18"/>
                <w:lang w:eastAsia="zh-CN"/>
              </w:rPr>
              <w:t>8</w:t>
            </w:r>
            <w:r w:rsidRPr="00966AB3">
              <w:rPr>
                <w:rFonts w:ascii="Times New Roman" w:hAnsi="Times New Roman"/>
                <w:b/>
                <w:sz w:val="18"/>
                <w:szCs w:val="18"/>
                <w:lang w:eastAsia="zh-CN"/>
              </w:rPr>
              <w:t xml:space="preserve"> , проти –0,</w:t>
            </w:r>
          </w:p>
          <w:p w:rsidR="00836052" w:rsidRDefault="00836052" w:rsidP="00836052">
            <w:pPr>
              <w:spacing w:after="0" w:line="240" w:lineRule="auto"/>
              <w:rPr>
                <w:rFonts w:ascii="Times New Roman" w:hAnsi="Times New Roman"/>
                <w:b/>
                <w:sz w:val="18"/>
                <w:szCs w:val="18"/>
                <w:lang w:eastAsia="zh-CN"/>
              </w:rPr>
            </w:pPr>
            <w:r w:rsidRPr="00966AB3">
              <w:rPr>
                <w:rFonts w:ascii="Times New Roman" w:hAnsi="Times New Roman"/>
                <w:b/>
                <w:sz w:val="18"/>
                <w:szCs w:val="18"/>
                <w:lang w:eastAsia="zh-CN"/>
              </w:rPr>
              <w:t xml:space="preserve"> утримались – </w:t>
            </w:r>
            <w:r>
              <w:rPr>
                <w:rFonts w:ascii="Times New Roman" w:hAnsi="Times New Roman"/>
                <w:b/>
                <w:sz w:val="18"/>
                <w:szCs w:val="18"/>
                <w:lang w:eastAsia="zh-CN"/>
              </w:rPr>
              <w:t>0</w:t>
            </w:r>
          </w:p>
          <w:p w:rsidR="00836052" w:rsidRPr="002D6382" w:rsidRDefault="00836052" w:rsidP="00836052">
            <w:pPr>
              <w:rPr>
                <w:rFonts w:ascii="Times New Roman" w:hAnsi="Times New Roman"/>
                <w:b/>
                <w:sz w:val="18"/>
                <w:szCs w:val="18"/>
              </w:rPr>
            </w:pPr>
          </w:p>
        </w:tc>
      </w:tr>
      <w:tr w:rsidR="00B718B9" w:rsidRPr="0003707A" w:rsidTr="00836052">
        <w:trPr>
          <w:trHeight w:val="4095"/>
        </w:trPr>
        <w:tc>
          <w:tcPr>
            <w:tcW w:w="523" w:type="dxa"/>
            <w:tcBorders>
              <w:top w:val="nil"/>
              <w:left w:val="single" w:sz="4" w:space="0" w:color="000000"/>
              <w:bottom w:val="single" w:sz="4" w:space="0" w:color="000000"/>
              <w:right w:val="single" w:sz="4" w:space="0" w:color="000000"/>
            </w:tcBorders>
            <w:noWrap/>
            <w:vAlign w:val="bottom"/>
            <w:hideMark/>
          </w:tcPr>
          <w:p w:rsidR="00B718B9" w:rsidRPr="0003707A" w:rsidRDefault="00B718B9" w:rsidP="00B718B9">
            <w:pPr>
              <w:jc w:val="right"/>
              <w:rPr>
                <w:rFonts w:ascii="Times New Roman" w:hAnsi="Times New Roman"/>
                <w:sz w:val="18"/>
                <w:szCs w:val="18"/>
              </w:rPr>
            </w:pPr>
            <w:r w:rsidRPr="0003707A">
              <w:rPr>
                <w:rFonts w:ascii="Times New Roman" w:hAnsi="Times New Roman"/>
                <w:sz w:val="18"/>
                <w:szCs w:val="18"/>
              </w:rPr>
              <w:lastRenderedPageBreak/>
              <w:t>34</w:t>
            </w:r>
          </w:p>
        </w:tc>
        <w:tc>
          <w:tcPr>
            <w:tcW w:w="4121" w:type="dxa"/>
            <w:tcBorders>
              <w:top w:val="nil"/>
              <w:left w:val="nil"/>
              <w:bottom w:val="single" w:sz="4" w:space="0" w:color="000000"/>
              <w:right w:val="single" w:sz="4" w:space="0" w:color="000000"/>
            </w:tcBorders>
            <w:vAlign w:val="bottom"/>
            <w:hideMark/>
          </w:tcPr>
          <w:p w:rsidR="00B718B9" w:rsidRPr="0003707A" w:rsidRDefault="00B718B9" w:rsidP="00B718B9">
            <w:pPr>
              <w:rPr>
                <w:rFonts w:ascii="Times New Roman" w:hAnsi="Times New Roman"/>
                <w:sz w:val="18"/>
                <w:szCs w:val="18"/>
              </w:rPr>
            </w:pPr>
            <w:r w:rsidRPr="0003707A">
              <w:rPr>
                <w:rFonts w:ascii="Times New Roman" w:hAnsi="Times New Roman"/>
                <w:b/>
                <w:bCs/>
                <w:sz w:val="18"/>
                <w:szCs w:val="18"/>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ПРИВАТНОМУ АКЦІОНЕРНОМУ ТОВАРИСТВУ«БІЛОЦЕРКІВСЬКА ТЕПЛОЕЛЕКТРОЦЕНТРАЛЬ»</w:t>
            </w:r>
            <w:r w:rsidRPr="0003707A">
              <w:rPr>
                <w:rFonts w:ascii="Times New Roman" w:hAnsi="Times New Roman"/>
                <w:color w:val="000000"/>
                <w:sz w:val="18"/>
                <w:szCs w:val="18"/>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розміщення, експлуатації та обслуговування незавершених будівництвом будівель та споруд теплоелектроцентралі)   за адресою: вулиця Івана Кожедуба, 361, площею 0,6069 га, за рахунок земель населеного пункту м. Біла Церква. Кадастровий номер: 3210300000:08:003:0041.</w:t>
            </w:r>
            <w:r w:rsidRPr="0003707A">
              <w:rPr>
                <w:rFonts w:ascii="Times New Roman" w:hAnsi="Times New Roman"/>
                <w:color w:val="000000"/>
                <w:sz w:val="18"/>
                <w:szCs w:val="18"/>
              </w:rPr>
              <w:br w:type="page"/>
            </w:r>
          </w:p>
        </w:tc>
        <w:tc>
          <w:tcPr>
            <w:tcW w:w="2694" w:type="dxa"/>
            <w:tcBorders>
              <w:top w:val="single" w:sz="4" w:space="0" w:color="000000"/>
              <w:left w:val="nil"/>
              <w:bottom w:val="single" w:sz="4" w:space="0" w:color="000000"/>
              <w:right w:val="nil"/>
            </w:tcBorders>
            <w:noWrap/>
            <w:vAlign w:val="bottom"/>
            <w:hideMark/>
          </w:tcPr>
          <w:p w:rsidR="00B718B9" w:rsidRPr="0003707A" w:rsidRDefault="00B718B9" w:rsidP="00B718B9">
            <w:pPr>
              <w:rPr>
                <w:rFonts w:ascii="Times New Roman" w:hAnsi="Times New Roman"/>
                <w:color w:val="000000"/>
                <w:sz w:val="18"/>
                <w:szCs w:val="18"/>
              </w:rPr>
            </w:pPr>
            <w:r w:rsidRPr="0003707A">
              <w:rPr>
                <w:rFonts w:ascii="Times New Roman" w:hAnsi="Times New Roman"/>
                <w:color w:val="000000"/>
                <w:sz w:val="18"/>
                <w:szCs w:val="18"/>
              </w:rPr>
              <w:t>донесуть документи на майно</w:t>
            </w:r>
          </w:p>
        </w:tc>
        <w:tc>
          <w:tcPr>
            <w:tcW w:w="2268" w:type="dxa"/>
            <w:tcBorders>
              <w:top w:val="nil"/>
              <w:left w:val="single" w:sz="4" w:space="0" w:color="000000"/>
              <w:bottom w:val="single" w:sz="4" w:space="0" w:color="000000"/>
              <w:right w:val="single" w:sz="4" w:space="0" w:color="000000"/>
            </w:tcBorders>
            <w:vAlign w:val="center"/>
            <w:hideMark/>
          </w:tcPr>
          <w:p w:rsidR="00B718B9" w:rsidRPr="0003707A" w:rsidRDefault="00B718B9" w:rsidP="00B718B9">
            <w:pPr>
              <w:rPr>
                <w:rFonts w:ascii="Times New Roman" w:hAnsi="Times New Roman"/>
                <w:sz w:val="18"/>
                <w:szCs w:val="18"/>
              </w:rPr>
            </w:pPr>
            <w:r w:rsidRPr="0003707A">
              <w:rPr>
                <w:rFonts w:ascii="Times New Roman" w:hAnsi="Times New Roman"/>
                <w:sz w:val="18"/>
                <w:szCs w:val="18"/>
              </w:rPr>
              <w:t>ГП: територія існуючих промислових підприємств</w:t>
            </w:r>
          </w:p>
        </w:tc>
        <w:tc>
          <w:tcPr>
            <w:tcW w:w="1135" w:type="dxa"/>
            <w:tcBorders>
              <w:top w:val="nil"/>
              <w:left w:val="nil"/>
              <w:bottom w:val="single" w:sz="4" w:space="0" w:color="000000"/>
              <w:right w:val="single" w:sz="4" w:space="0" w:color="000000"/>
            </w:tcBorders>
            <w:noWrap/>
            <w:vAlign w:val="bottom"/>
            <w:hideMark/>
          </w:tcPr>
          <w:p w:rsidR="00B718B9" w:rsidRPr="0003707A" w:rsidRDefault="00B718B9" w:rsidP="00B718B9">
            <w:pPr>
              <w:rPr>
                <w:rFonts w:ascii="Times New Roman" w:hAnsi="Times New Roman"/>
                <w:sz w:val="18"/>
                <w:szCs w:val="18"/>
              </w:rPr>
            </w:pPr>
            <w:r w:rsidRPr="0003707A">
              <w:rPr>
                <w:rFonts w:ascii="Times New Roman" w:hAnsi="Times New Roman"/>
                <w:sz w:val="18"/>
                <w:szCs w:val="18"/>
              </w:rPr>
              <w:t> </w:t>
            </w:r>
          </w:p>
        </w:tc>
        <w:tc>
          <w:tcPr>
            <w:tcW w:w="1559" w:type="dxa"/>
            <w:tcBorders>
              <w:top w:val="nil"/>
              <w:left w:val="nil"/>
              <w:bottom w:val="single" w:sz="4" w:space="0" w:color="000000"/>
              <w:right w:val="single" w:sz="4" w:space="0" w:color="000000"/>
            </w:tcBorders>
            <w:noWrap/>
            <w:vAlign w:val="bottom"/>
            <w:hideMark/>
          </w:tcPr>
          <w:p w:rsidR="00B718B9" w:rsidRPr="0003707A" w:rsidRDefault="00B718B9" w:rsidP="00B718B9">
            <w:pPr>
              <w:rPr>
                <w:rFonts w:ascii="Times New Roman" w:hAnsi="Times New Roman"/>
                <w:sz w:val="18"/>
                <w:szCs w:val="18"/>
              </w:rPr>
            </w:pPr>
            <w:r w:rsidRPr="0003707A">
              <w:rPr>
                <w:rFonts w:ascii="Times New Roman" w:hAnsi="Times New Roman"/>
                <w:sz w:val="18"/>
                <w:szCs w:val="18"/>
              </w:rPr>
              <w:t> </w:t>
            </w:r>
          </w:p>
        </w:tc>
        <w:tc>
          <w:tcPr>
            <w:tcW w:w="3684" w:type="dxa"/>
            <w:tcBorders>
              <w:top w:val="nil"/>
              <w:left w:val="nil"/>
              <w:bottom w:val="single" w:sz="4" w:space="0" w:color="000000"/>
              <w:right w:val="single" w:sz="4" w:space="0" w:color="000000"/>
            </w:tcBorders>
            <w:noWrap/>
            <w:vAlign w:val="bottom"/>
            <w:hideMark/>
          </w:tcPr>
          <w:p w:rsidR="00B718B9" w:rsidRDefault="00B718B9" w:rsidP="00B718B9">
            <w:pPr>
              <w:rPr>
                <w:rFonts w:ascii="Times New Roman" w:hAnsi="Times New Roman"/>
                <w:b/>
                <w:sz w:val="18"/>
                <w:szCs w:val="18"/>
              </w:rPr>
            </w:pPr>
            <w:r w:rsidRPr="002D6382">
              <w:rPr>
                <w:rFonts w:ascii="Times New Roman" w:hAnsi="Times New Roman"/>
                <w:b/>
                <w:sz w:val="18"/>
                <w:szCs w:val="18"/>
              </w:rPr>
              <w:t>Грисюк С.І., Тищенко А.С.</w:t>
            </w:r>
            <w:r>
              <w:rPr>
                <w:rFonts w:ascii="Times New Roman" w:hAnsi="Times New Roman"/>
                <w:b/>
                <w:sz w:val="18"/>
                <w:szCs w:val="18"/>
              </w:rPr>
              <w:t xml:space="preserve"> щодо відсутності заперечень після вивчення даного питання.</w:t>
            </w:r>
          </w:p>
          <w:p w:rsidR="00B718B9" w:rsidRDefault="00B718B9" w:rsidP="00B718B9">
            <w:pPr>
              <w:rPr>
                <w:rFonts w:ascii="Times New Roman" w:hAnsi="Times New Roman"/>
                <w:b/>
                <w:sz w:val="18"/>
                <w:szCs w:val="18"/>
              </w:rPr>
            </w:pPr>
            <w:r>
              <w:rPr>
                <w:rFonts w:ascii="Times New Roman" w:hAnsi="Times New Roman"/>
                <w:b/>
                <w:sz w:val="18"/>
                <w:szCs w:val="18"/>
              </w:rPr>
              <w:t>Борзак О.В. доводить до відома, що заявником надано повний пакет документів.</w:t>
            </w:r>
          </w:p>
          <w:p w:rsidR="00B718B9" w:rsidRDefault="00B718B9" w:rsidP="00B718B9">
            <w:pPr>
              <w:rPr>
                <w:rFonts w:ascii="Times New Roman" w:hAnsi="Times New Roman"/>
                <w:b/>
                <w:bCs/>
                <w:sz w:val="18"/>
                <w:szCs w:val="18"/>
              </w:rPr>
            </w:pPr>
            <w:r>
              <w:rPr>
                <w:rFonts w:ascii="Times New Roman" w:hAnsi="Times New Roman"/>
                <w:b/>
                <w:sz w:val="18"/>
                <w:szCs w:val="18"/>
              </w:rPr>
              <w:t xml:space="preserve">Надати дозвіл на </w:t>
            </w:r>
            <w:r w:rsidRPr="0003707A">
              <w:rPr>
                <w:rFonts w:ascii="Times New Roman" w:hAnsi="Times New Roman"/>
                <w:b/>
                <w:bCs/>
                <w:sz w:val="18"/>
                <w:szCs w:val="18"/>
              </w:rPr>
              <w:t xml:space="preserve"> розроблення технічної документації із землеустрою</w:t>
            </w:r>
          </w:p>
          <w:p w:rsidR="00B0617F" w:rsidRDefault="00B0617F" w:rsidP="00B0617F">
            <w:pPr>
              <w:rPr>
                <w:rFonts w:ascii="Times New Roman" w:hAnsi="Times New Roman"/>
                <w:b/>
                <w:bCs/>
                <w:sz w:val="18"/>
                <w:szCs w:val="18"/>
              </w:rPr>
            </w:pPr>
            <w:r>
              <w:rPr>
                <w:rFonts w:ascii="Times New Roman" w:hAnsi="Times New Roman"/>
                <w:b/>
                <w:bCs/>
                <w:sz w:val="18"/>
                <w:szCs w:val="18"/>
              </w:rPr>
              <w:t>Управлінню самоврядного контролю надати офіційну інформацію щодо стану сплати орендної плати до початку роботи сесії БМР.</w:t>
            </w:r>
          </w:p>
          <w:p w:rsidR="00B718B9" w:rsidRPr="00966AB3" w:rsidRDefault="00B718B9" w:rsidP="00B718B9">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За –</w:t>
            </w:r>
            <w:r>
              <w:rPr>
                <w:rFonts w:ascii="Times New Roman" w:hAnsi="Times New Roman"/>
                <w:b/>
                <w:sz w:val="18"/>
                <w:szCs w:val="18"/>
                <w:lang w:eastAsia="zh-CN"/>
              </w:rPr>
              <w:t>8</w:t>
            </w:r>
            <w:r w:rsidRPr="00966AB3">
              <w:rPr>
                <w:rFonts w:ascii="Times New Roman" w:hAnsi="Times New Roman"/>
                <w:b/>
                <w:sz w:val="18"/>
                <w:szCs w:val="18"/>
                <w:lang w:eastAsia="zh-CN"/>
              </w:rPr>
              <w:t xml:space="preserve"> , проти –0,</w:t>
            </w:r>
          </w:p>
          <w:p w:rsidR="00B718B9" w:rsidRDefault="00B718B9" w:rsidP="00B718B9">
            <w:pPr>
              <w:spacing w:after="0" w:line="240" w:lineRule="auto"/>
              <w:rPr>
                <w:rFonts w:ascii="Times New Roman" w:hAnsi="Times New Roman"/>
                <w:b/>
                <w:sz w:val="18"/>
                <w:szCs w:val="18"/>
                <w:lang w:eastAsia="zh-CN"/>
              </w:rPr>
            </w:pPr>
            <w:r w:rsidRPr="00966AB3">
              <w:rPr>
                <w:rFonts w:ascii="Times New Roman" w:hAnsi="Times New Roman"/>
                <w:b/>
                <w:sz w:val="18"/>
                <w:szCs w:val="18"/>
                <w:lang w:eastAsia="zh-CN"/>
              </w:rPr>
              <w:t xml:space="preserve"> утримались – </w:t>
            </w:r>
            <w:r>
              <w:rPr>
                <w:rFonts w:ascii="Times New Roman" w:hAnsi="Times New Roman"/>
                <w:b/>
                <w:sz w:val="18"/>
                <w:szCs w:val="18"/>
                <w:lang w:eastAsia="zh-CN"/>
              </w:rPr>
              <w:t>0</w:t>
            </w:r>
          </w:p>
          <w:p w:rsidR="00B718B9" w:rsidRPr="002D6382" w:rsidRDefault="00B718B9" w:rsidP="00B718B9">
            <w:pPr>
              <w:rPr>
                <w:rFonts w:ascii="Times New Roman" w:hAnsi="Times New Roman"/>
                <w:b/>
                <w:sz w:val="18"/>
                <w:szCs w:val="18"/>
              </w:rPr>
            </w:pPr>
          </w:p>
        </w:tc>
      </w:tr>
      <w:tr w:rsidR="00D6365D" w:rsidRPr="002D6382" w:rsidTr="00B657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95"/>
        </w:trPr>
        <w:tc>
          <w:tcPr>
            <w:tcW w:w="523" w:type="dxa"/>
            <w:noWrap/>
            <w:vAlign w:val="bottom"/>
            <w:hideMark/>
          </w:tcPr>
          <w:p w:rsidR="00D6365D" w:rsidRPr="0003707A" w:rsidRDefault="00D6365D" w:rsidP="00B657DF">
            <w:pPr>
              <w:jc w:val="right"/>
              <w:rPr>
                <w:rFonts w:ascii="Times New Roman" w:hAnsi="Times New Roman"/>
                <w:sz w:val="18"/>
                <w:szCs w:val="18"/>
              </w:rPr>
            </w:pPr>
            <w:r w:rsidRPr="0003707A">
              <w:rPr>
                <w:rFonts w:ascii="Times New Roman" w:hAnsi="Times New Roman"/>
                <w:sz w:val="18"/>
                <w:szCs w:val="18"/>
              </w:rPr>
              <w:lastRenderedPageBreak/>
              <w:t>35</w:t>
            </w:r>
          </w:p>
        </w:tc>
        <w:tc>
          <w:tcPr>
            <w:tcW w:w="4121" w:type="dxa"/>
            <w:vAlign w:val="bottom"/>
            <w:hideMark/>
          </w:tcPr>
          <w:p w:rsidR="00D6365D" w:rsidRPr="0003707A" w:rsidRDefault="00D6365D" w:rsidP="00B657DF">
            <w:pPr>
              <w:rPr>
                <w:rFonts w:ascii="Times New Roman" w:hAnsi="Times New Roman"/>
                <w:sz w:val="18"/>
                <w:szCs w:val="18"/>
              </w:rPr>
            </w:pPr>
            <w:r w:rsidRPr="0003707A">
              <w:rPr>
                <w:rFonts w:ascii="Times New Roman" w:hAnsi="Times New Roman"/>
                <w:b/>
                <w:bCs/>
                <w:sz w:val="18"/>
                <w:szCs w:val="18"/>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місцевості)ПРИВАТНОМУ АКЦІОНЕРНОМУ ТОВАРИСТВУ«БІЛОЦЕРКІВСЬКА ТЕПЛОЕЛЕКТРОЦЕНТРАЛЬ»</w:t>
            </w:r>
            <w:r w:rsidRPr="0003707A">
              <w:rPr>
                <w:rFonts w:ascii="Times New Roman" w:hAnsi="Times New Roman"/>
                <w:color w:val="000000"/>
                <w:sz w:val="18"/>
                <w:szCs w:val="18"/>
              </w:rPr>
              <w:t>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розміщення, експлуатації та обслуговування незавершених будівництвом будівель та споруд теплоелектроцентралі)   за адресою: вулиця Івана Кожедуба, 361, площею 0,9213 га, за рахунок земель населеного пункту м. Біла Церква. Кадастровий номер: 3210300000:08:003:0040.</w:t>
            </w:r>
          </w:p>
        </w:tc>
        <w:tc>
          <w:tcPr>
            <w:tcW w:w="2694" w:type="dxa"/>
            <w:noWrap/>
            <w:vAlign w:val="bottom"/>
            <w:hideMark/>
          </w:tcPr>
          <w:p w:rsidR="00D6365D" w:rsidRPr="0003707A" w:rsidRDefault="00D6365D" w:rsidP="00B657DF">
            <w:pPr>
              <w:rPr>
                <w:rFonts w:ascii="Times New Roman" w:hAnsi="Times New Roman"/>
                <w:sz w:val="18"/>
                <w:szCs w:val="18"/>
              </w:rPr>
            </w:pPr>
            <w:r w:rsidRPr="0003707A">
              <w:rPr>
                <w:rFonts w:ascii="Times New Roman" w:hAnsi="Times New Roman"/>
                <w:sz w:val="18"/>
                <w:szCs w:val="18"/>
              </w:rPr>
              <w:t>донесуть документи на майно</w:t>
            </w:r>
          </w:p>
        </w:tc>
        <w:tc>
          <w:tcPr>
            <w:tcW w:w="2268" w:type="dxa"/>
            <w:vAlign w:val="center"/>
            <w:hideMark/>
          </w:tcPr>
          <w:p w:rsidR="00D6365D" w:rsidRPr="0003707A" w:rsidRDefault="00D6365D" w:rsidP="00B657DF">
            <w:pPr>
              <w:rPr>
                <w:rFonts w:ascii="Times New Roman" w:hAnsi="Times New Roman"/>
                <w:sz w:val="18"/>
                <w:szCs w:val="18"/>
              </w:rPr>
            </w:pPr>
            <w:r w:rsidRPr="0003707A">
              <w:rPr>
                <w:rFonts w:ascii="Times New Roman" w:hAnsi="Times New Roman"/>
                <w:sz w:val="18"/>
                <w:szCs w:val="18"/>
              </w:rPr>
              <w:t>ГП: територія існуючих промислових підприємств</w:t>
            </w:r>
          </w:p>
        </w:tc>
        <w:tc>
          <w:tcPr>
            <w:tcW w:w="1135" w:type="dxa"/>
            <w:noWrap/>
            <w:vAlign w:val="bottom"/>
            <w:hideMark/>
          </w:tcPr>
          <w:p w:rsidR="00D6365D" w:rsidRPr="0003707A" w:rsidRDefault="00D6365D" w:rsidP="00B657DF">
            <w:pPr>
              <w:rPr>
                <w:rFonts w:ascii="Times New Roman" w:hAnsi="Times New Roman"/>
                <w:sz w:val="18"/>
                <w:szCs w:val="18"/>
              </w:rPr>
            </w:pPr>
            <w:r w:rsidRPr="0003707A">
              <w:rPr>
                <w:rFonts w:ascii="Times New Roman" w:hAnsi="Times New Roman"/>
                <w:sz w:val="18"/>
                <w:szCs w:val="18"/>
              </w:rPr>
              <w:t> </w:t>
            </w:r>
          </w:p>
        </w:tc>
        <w:tc>
          <w:tcPr>
            <w:tcW w:w="1559" w:type="dxa"/>
            <w:noWrap/>
            <w:vAlign w:val="bottom"/>
            <w:hideMark/>
          </w:tcPr>
          <w:p w:rsidR="00D6365D" w:rsidRPr="0003707A" w:rsidRDefault="00D6365D" w:rsidP="00B657DF">
            <w:pPr>
              <w:rPr>
                <w:rFonts w:ascii="Times New Roman" w:hAnsi="Times New Roman"/>
                <w:sz w:val="18"/>
                <w:szCs w:val="18"/>
              </w:rPr>
            </w:pPr>
            <w:r w:rsidRPr="0003707A">
              <w:rPr>
                <w:rFonts w:ascii="Times New Roman" w:hAnsi="Times New Roman"/>
                <w:sz w:val="18"/>
                <w:szCs w:val="18"/>
              </w:rPr>
              <w:t> </w:t>
            </w:r>
          </w:p>
        </w:tc>
        <w:tc>
          <w:tcPr>
            <w:tcW w:w="3684" w:type="dxa"/>
            <w:noWrap/>
            <w:vAlign w:val="bottom"/>
            <w:hideMark/>
          </w:tcPr>
          <w:p w:rsidR="00D6365D" w:rsidRDefault="00D6365D" w:rsidP="00B657DF">
            <w:pPr>
              <w:rPr>
                <w:rFonts w:ascii="Times New Roman" w:hAnsi="Times New Roman"/>
                <w:b/>
                <w:sz w:val="18"/>
                <w:szCs w:val="18"/>
              </w:rPr>
            </w:pPr>
            <w:r w:rsidRPr="002D6382">
              <w:rPr>
                <w:rFonts w:ascii="Times New Roman" w:hAnsi="Times New Roman"/>
                <w:b/>
                <w:sz w:val="18"/>
                <w:szCs w:val="18"/>
              </w:rPr>
              <w:t>Грисюк С.І., Тищенко А.С.</w:t>
            </w:r>
            <w:r>
              <w:rPr>
                <w:rFonts w:ascii="Times New Roman" w:hAnsi="Times New Roman"/>
                <w:b/>
                <w:sz w:val="18"/>
                <w:szCs w:val="18"/>
              </w:rPr>
              <w:t xml:space="preserve"> щодо відсутності заперечень після вивчення даного питання.</w:t>
            </w:r>
          </w:p>
          <w:p w:rsidR="00D6365D" w:rsidRDefault="00D6365D" w:rsidP="00B657DF">
            <w:pPr>
              <w:rPr>
                <w:rFonts w:ascii="Times New Roman" w:hAnsi="Times New Roman"/>
                <w:b/>
                <w:sz w:val="18"/>
                <w:szCs w:val="18"/>
              </w:rPr>
            </w:pPr>
            <w:r>
              <w:rPr>
                <w:rFonts w:ascii="Times New Roman" w:hAnsi="Times New Roman"/>
                <w:b/>
                <w:sz w:val="18"/>
                <w:szCs w:val="18"/>
              </w:rPr>
              <w:t>Борзак О.В. доводить до відома, що заявником надано повний пакет документів.</w:t>
            </w:r>
          </w:p>
          <w:p w:rsidR="00D6365D" w:rsidRDefault="00D6365D" w:rsidP="00B657DF">
            <w:pPr>
              <w:rPr>
                <w:rFonts w:ascii="Times New Roman" w:hAnsi="Times New Roman"/>
                <w:b/>
                <w:bCs/>
                <w:sz w:val="18"/>
                <w:szCs w:val="18"/>
              </w:rPr>
            </w:pPr>
            <w:r>
              <w:rPr>
                <w:rFonts w:ascii="Times New Roman" w:hAnsi="Times New Roman"/>
                <w:b/>
                <w:sz w:val="18"/>
                <w:szCs w:val="18"/>
              </w:rPr>
              <w:t xml:space="preserve">Надати дозвіл на </w:t>
            </w:r>
            <w:r w:rsidRPr="0003707A">
              <w:rPr>
                <w:rFonts w:ascii="Times New Roman" w:hAnsi="Times New Roman"/>
                <w:b/>
                <w:bCs/>
                <w:sz w:val="18"/>
                <w:szCs w:val="18"/>
              </w:rPr>
              <w:t xml:space="preserve"> розроблення технічної документації із землеустрою</w:t>
            </w:r>
          </w:p>
          <w:p w:rsidR="00D6365D" w:rsidRDefault="00D6365D" w:rsidP="00B657DF">
            <w:pPr>
              <w:rPr>
                <w:rFonts w:ascii="Times New Roman" w:hAnsi="Times New Roman"/>
                <w:b/>
                <w:bCs/>
                <w:sz w:val="18"/>
                <w:szCs w:val="18"/>
              </w:rPr>
            </w:pPr>
            <w:r>
              <w:rPr>
                <w:rFonts w:ascii="Times New Roman" w:hAnsi="Times New Roman"/>
                <w:b/>
                <w:bCs/>
                <w:sz w:val="18"/>
                <w:szCs w:val="18"/>
              </w:rPr>
              <w:t>Управлінню самоврядного контролю надати офіційну інформацію щодо стану сплати орендної плати до початку роботи сесії БМР.</w:t>
            </w:r>
          </w:p>
          <w:p w:rsidR="00D6365D" w:rsidRPr="00966AB3" w:rsidRDefault="00D6365D" w:rsidP="00B657DF">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За –</w:t>
            </w:r>
            <w:r>
              <w:rPr>
                <w:rFonts w:ascii="Times New Roman" w:hAnsi="Times New Roman"/>
                <w:b/>
                <w:sz w:val="18"/>
                <w:szCs w:val="18"/>
                <w:lang w:eastAsia="zh-CN"/>
              </w:rPr>
              <w:t>8</w:t>
            </w:r>
            <w:r w:rsidRPr="00966AB3">
              <w:rPr>
                <w:rFonts w:ascii="Times New Roman" w:hAnsi="Times New Roman"/>
                <w:b/>
                <w:sz w:val="18"/>
                <w:szCs w:val="18"/>
                <w:lang w:eastAsia="zh-CN"/>
              </w:rPr>
              <w:t xml:space="preserve"> , проти –0,</w:t>
            </w:r>
          </w:p>
          <w:p w:rsidR="00D6365D" w:rsidRDefault="00D6365D" w:rsidP="00B657DF">
            <w:pPr>
              <w:spacing w:after="0" w:line="240" w:lineRule="auto"/>
              <w:rPr>
                <w:rFonts w:ascii="Times New Roman" w:hAnsi="Times New Roman"/>
                <w:b/>
                <w:sz w:val="18"/>
                <w:szCs w:val="18"/>
                <w:lang w:eastAsia="zh-CN"/>
              </w:rPr>
            </w:pPr>
            <w:r w:rsidRPr="00966AB3">
              <w:rPr>
                <w:rFonts w:ascii="Times New Roman" w:hAnsi="Times New Roman"/>
                <w:b/>
                <w:sz w:val="18"/>
                <w:szCs w:val="18"/>
                <w:lang w:eastAsia="zh-CN"/>
              </w:rPr>
              <w:t xml:space="preserve"> утримались – </w:t>
            </w:r>
            <w:r>
              <w:rPr>
                <w:rFonts w:ascii="Times New Roman" w:hAnsi="Times New Roman"/>
                <w:b/>
                <w:sz w:val="18"/>
                <w:szCs w:val="18"/>
                <w:lang w:eastAsia="zh-CN"/>
              </w:rPr>
              <w:t>0</w:t>
            </w:r>
          </w:p>
          <w:p w:rsidR="00D6365D" w:rsidRPr="002D6382" w:rsidRDefault="00D6365D" w:rsidP="00B657DF">
            <w:pPr>
              <w:rPr>
                <w:rFonts w:ascii="Times New Roman" w:hAnsi="Times New Roman"/>
                <w:b/>
                <w:sz w:val="18"/>
                <w:szCs w:val="18"/>
              </w:rPr>
            </w:pPr>
          </w:p>
        </w:tc>
      </w:tr>
      <w:tr w:rsidR="00D6365D" w:rsidRPr="002D6382" w:rsidTr="00B657DF">
        <w:trPr>
          <w:trHeight w:val="2550"/>
        </w:trPr>
        <w:tc>
          <w:tcPr>
            <w:tcW w:w="523" w:type="dxa"/>
            <w:tcBorders>
              <w:top w:val="nil"/>
              <w:left w:val="single" w:sz="4" w:space="0" w:color="000000"/>
              <w:bottom w:val="single" w:sz="4" w:space="0" w:color="000000"/>
              <w:right w:val="single" w:sz="4" w:space="0" w:color="000000"/>
            </w:tcBorders>
            <w:noWrap/>
            <w:vAlign w:val="bottom"/>
            <w:hideMark/>
          </w:tcPr>
          <w:p w:rsidR="00D6365D" w:rsidRPr="0003707A" w:rsidRDefault="00D6365D" w:rsidP="00B657DF">
            <w:pPr>
              <w:jc w:val="right"/>
              <w:rPr>
                <w:rFonts w:ascii="Times New Roman" w:hAnsi="Times New Roman"/>
                <w:sz w:val="18"/>
                <w:szCs w:val="18"/>
              </w:rPr>
            </w:pPr>
            <w:r w:rsidRPr="0003707A">
              <w:rPr>
                <w:rFonts w:ascii="Times New Roman" w:hAnsi="Times New Roman"/>
                <w:sz w:val="18"/>
                <w:szCs w:val="18"/>
              </w:rPr>
              <w:t>54</w:t>
            </w:r>
          </w:p>
        </w:tc>
        <w:tc>
          <w:tcPr>
            <w:tcW w:w="4121" w:type="dxa"/>
            <w:tcBorders>
              <w:top w:val="nil"/>
              <w:left w:val="nil"/>
              <w:bottom w:val="single" w:sz="4" w:space="0" w:color="000000"/>
              <w:right w:val="single" w:sz="4" w:space="0" w:color="000000"/>
            </w:tcBorders>
            <w:vAlign w:val="bottom"/>
            <w:hideMark/>
          </w:tcPr>
          <w:p w:rsidR="00D6365D" w:rsidRPr="0003707A" w:rsidRDefault="00D6365D" w:rsidP="00B657DF">
            <w:pPr>
              <w:rPr>
                <w:rFonts w:ascii="Times New Roman" w:hAnsi="Times New Roman"/>
                <w:sz w:val="18"/>
                <w:szCs w:val="18"/>
              </w:rPr>
            </w:pPr>
            <w:r w:rsidRPr="0003707A">
              <w:rPr>
                <w:rFonts w:ascii="Times New Roman" w:hAnsi="Times New Roman"/>
                <w:b/>
                <w:bCs/>
                <w:sz w:val="18"/>
                <w:szCs w:val="18"/>
              </w:rPr>
              <w:t xml:space="preserve">Про встановлення земельного сервітуту з фізичною особою-підприємцем Свіржевською Світланою Олександрівною </w:t>
            </w:r>
            <w:r w:rsidRPr="0003707A">
              <w:rPr>
                <w:rFonts w:ascii="Times New Roman" w:hAnsi="Times New Roman"/>
                <w:color w:val="000000"/>
                <w:sz w:val="18"/>
                <w:szCs w:val="18"/>
              </w:rPr>
              <w:t>для експлуатації та обслуговування павільйону по продажу продовольчих товарів за адресою: вулиця Полковника Коновальця, в районі житлового будинку №5, площею 0,0051 га ( з них: під тимчасовою спорудою – 0,0022 га, під проїздами, проходами та площадками – 0,0029 га),  строком на 3 (три) роки, за рахунок земель населеного пункту м. Біла Церква.</w:t>
            </w:r>
          </w:p>
        </w:tc>
        <w:tc>
          <w:tcPr>
            <w:tcW w:w="2694" w:type="dxa"/>
            <w:tcBorders>
              <w:top w:val="nil"/>
              <w:left w:val="nil"/>
              <w:bottom w:val="single" w:sz="4" w:space="0" w:color="000000"/>
              <w:right w:val="single" w:sz="4" w:space="0" w:color="000000"/>
            </w:tcBorders>
            <w:vAlign w:val="bottom"/>
            <w:hideMark/>
          </w:tcPr>
          <w:p w:rsidR="00D6365D" w:rsidRPr="0003707A" w:rsidRDefault="00D6365D" w:rsidP="00B657DF">
            <w:pPr>
              <w:rPr>
                <w:rFonts w:ascii="Times New Roman" w:hAnsi="Times New Roman"/>
                <w:sz w:val="18"/>
                <w:szCs w:val="18"/>
              </w:rPr>
            </w:pPr>
            <w:r w:rsidRPr="0003707A">
              <w:rPr>
                <w:rFonts w:ascii="Times New Roman" w:hAnsi="Times New Roman"/>
                <w:b/>
                <w:bCs/>
                <w:sz w:val="18"/>
                <w:szCs w:val="18"/>
              </w:rPr>
              <w:t xml:space="preserve">   ДИВ. зауваження №52    договір сервітуту закінчився 22 грудня 2016 року ПП до 27.11.2016 року, </w:t>
            </w:r>
            <w:r w:rsidRPr="0003707A">
              <w:rPr>
                <w:rFonts w:ascii="Times New Roman" w:hAnsi="Times New Roman"/>
                <w:sz w:val="18"/>
                <w:szCs w:val="18"/>
              </w:rPr>
              <w:t>Рішенням сесії від 01 грудня 2016 року №382-20-VII відмовлено в укладенні договору про встановлення особистого строкового сервітуту  відповідно до ч. 3 ст. 24 Закону України «Про регулювання містобудівної діяльності»</w:t>
            </w:r>
          </w:p>
        </w:tc>
        <w:tc>
          <w:tcPr>
            <w:tcW w:w="2268" w:type="dxa"/>
            <w:tcBorders>
              <w:top w:val="nil"/>
              <w:left w:val="nil"/>
              <w:bottom w:val="single" w:sz="4" w:space="0" w:color="000000"/>
              <w:right w:val="single" w:sz="4" w:space="0" w:color="000000"/>
            </w:tcBorders>
            <w:vAlign w:val="center"/>
            <w:hideMark/>
          </w:tcPr>
          <w:p w:rsidR="00D6365D" w:rsidRPr="0003707A" w:rsidRDefault="00D6365D" w:rsidP="00B657DF">
            <w:pPr>
              <w:rPr>
                <w:rFonts w:ascii="Times New Roman" w:hAnsi="Times New Roman"/>
                <w:sz w:val="18"/>
                <w:szCs w:val="18"/>
              </w:rPr>
            </w:pPr>
            <w:r w:rsidRPr="0003707A">
              <w:rPr>
                <w:rFonts w:ascii="Times New Roman" w:hAnsi="Times New Roman"/>
                <w:sz w:val="18"/>
                <w:szCs w:val="18"/>
              </w:rPr>
              <w:t>Місце розміщення групи МАФ №249 згідно комплексної схеми. ПП по 27.11.16 року</w:t>
            </w:r>
          </w:p>
        </w:tc>
        <w:tc>
          <w:tcPr>
            <w:tcW w:w="1135" w:type="dxa"/>
            <w:tcBorders>
              <w:top w:val="nil"/>
              <w:left w:val="nil"/>
              <w:bottom w:val="single" w:sz="4" w:space="0" w:color="000000"/>
              <w:right w:val="single" w:sz="4" w:space="0" w:color="000000"/>
            </w:tcBorders>
            <w:noWrap/>
            <w:vAlign w:val="bottom"/>
            <w:hideMark/>
          </w:tcPr>
          <w:p w:rsidR="00D6365D" w:rsidRPr="0003707A" w:rsidRDefault="00D6365D" w:rsidP="00B657DF">
            <w:pPr>
              <w:rPr>
                <w:rFonts w:ascii="Times New Roman" w:hAnsi="Times New Roman"/>
                <w:sz w:val="18"/>
                <w:szCs w:val="18"/>
              </w:rPr>
            </w:pPr>
            <w:r w:rsidRPr="0003707A">
              <w:rPr>
                <w:rFonts w:ascii="Times New Roman" w:hAnsi="Times New Roman"/>
                <w:sz w:val="18"/>
                <w:szCs w:val="18"/>
              </w:rPr>
              <w:t> </w:t>
            </w:r>
          </w:p>
        </w:tc>
        <w:tc>
          <w:tcPr>
            <w:tcW w:w="1559" w:type="dxa"/>
            <w:tcBorders>
              <w:top w:val="nil"/>
              <w:left w:val="nil"/>
              <w:bottom w:val="single" w:sz="4" w:space="0" w:color="000000"/>
              <w:right w:val="single" w:sz="4" w:space="0" w:color="000000"/>
            </w:tcBorders>
            <w:noWrap/>
            <w:vAlign w:val="bottom"/>
            <w:hideMark/>
          </w:tcPr>
          <w:p w:rsidR="00D6365D" w:rsidRPr="0003707A" w:rsidRDefault="00D6365D" w:rsidP="00B657DF">
            <w:pPr>
              <w:rPr>
                <w:rFonts w:ascii="Times New Roman" w:hAnsi="Times New Roman"/>
                <w:sz w:val="18"/>
                <w:szCs w:val="18"/>
              </w:rPr>
            </w:pPr>
            <w:r w:rsidRPr="0003707A">
              <w:rPr>
                <w:rFonts w:ascii="Times New Roman" w:hAnsi="Times New Roman"/>
                <w:sz w:val="18"/>
                <w:szCs w:val="18"/>
              </w:rPr>
              <w:t> </w:t>
            </w:r>
          </w:p>
        </w:tc>
        <w:tc>
          <w:tcPr>
            <w:tcW w:w="3684" w:type="dxa"/>
            <w:tcBorders>
              <w:top w:val="nil"/>
              <w:left w:val="nil"/>
              <w:bottom w:val="single" w:sz="4" w:space="0" w:color="000000"/>
              <w:right w:val="single" w:sz="4" w:space="0" w:color="000000"/>
            </w:tcBorders>
            <w:noWrap/>
            <w:vAlign w:val="bottom"/>
            <w:hideMark/>
          </w:tcPr>
          <w:p w:rsidR="00D6365D" w:rsidRDefault="00D6365D" w:rsidP="00B657DF">
            <w:pPr>
              <w:rPr>
                <w:rFonts w:ascii="Times New Roman" w:hAnsi="Times New Roman"/>
                <w:b/>
                <w:sz w:val="18"/>
                <w:szCs w:val="18"/>
              </w:rPr>
            </w:pPr>
            <w:r w:rsidRPr="002D6382">
              <w:rPr>
                <w:rFonts w:ascii="Times New Roman" w:hAnsi="Times New Roman"/>
                <w:b/>
                <w:sz w:val="18"/>
                <w:szCs w:val="18"/>
              </w:rPr>
              <w:t> </w:t>
            </w:r>
            <w:r w:rsidRPr="006D1ACE">
              <w:rPr>
                <w:rFonts w:ascii="Times New Roman" w:hAnsi="Times New Roman"/>
                <w:b/>
                <w:sz w:val="18"/>
                <w:szCs w:val="18"/>
              </w:rPr>
              <w:t>Грисюк С.І. доводить до відома присутніх, що заявником зменшено розміри ТС та прибрано літній майданчик. У заявника відсутній паспорт прив’язки</w:t>
            </w:r>
            <w:r w:rsidR="00740BF2" w:rsidRPr="006D1ACE">
              <w:rPr>
                <w:rFonts w:ascii="Times New Roman" w:hAnsi="Times New Roman"/>
                <w:b/>
                <w:sz w:val="18"/>
                <w:szCs w:val="18"/>
              </w:rPr>
              <w:t>.</w:t>
            </w:r>
          </w:p>
          <w:p w:rsidR="00D6365D" w:rsidRDefault="00D6365D" w:rsidP="00B657DF">
            <w:pPr>
              <w:rPr>
                <w:rFonts w:ascii="Times New Roman" w:hAnsi="Times New Roman"/>
                <w:b/>
                <w:sz w:val="18"/>
                <w:szCs w:val="18"/>
              </w:rPr>
            </w:pPr>
            <w:r>
              <w:rPr>
                <w:rFonts w:ascii="Times New Roman" w:hAnsi="Times New Roman"/>
                <w:b/>
                <w:sz w:val="18"/>
                <w:szCs w:val="18"/>
              </w:rPr>
              <w:t>Доопрацювання управлінню самоврядного контролю.</w:t>
            </w:r>
          </w:p>
          <w:p w:rsidR="00D6365D" w:rsidRPr="00966AB3" w:rsidRDefault="00D6365D" w:rsidP="00B657DF">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За –</w:t>
            </w:r>
            <w:r>
              <w:rPr>
                <w:rFonts w:ascii="Times New Roman" w:hAnsi="Times New Roman"/>
                <w:b/>
                <w:sz w:val="18"/>
                <w:szCs w:val="18"/>
                <w:lang w:eastAsia="zh-CN"/>
              </w:rPr>
              <w:t>8</w:t>
            </w:r>
            <w:r w:rsidRPr="00966AB3">
              <w:rPr>
                <w:rFonts w:ascii="Times New Roman" w:hAnsi="Times New Roman"/>
                <w:b/>
                <w:sz w:val="18"/>
                <w:szCs w:val="18"/>
                <w:lang w:eastAsia="zh-CN"/>
              </w:rPr>
              <w:t xml:space="preserve"> , проти –0,</w:t>
            </w:r>
          </w:p>
          <w:p w:rsidR="00D6365D" w:rsidRDefault="00D6365D" w:rsidP="00B657DF">
            <w:pPr>
              <w:spacing w:after="0" w:line="240" w:lineRule="auto"/>
              <w:rPr>
                <w:rFonts w:ascii="Times New Roman" w:hAnsi="Times New Roman"/>
                <w:b/>
                <w:sz w:val="18"/>
                <w:szCs w:val="18"/>
                <w:lang w:eastAsia="zh-CN"/>
              </w:rPr>
            </w:pPr>
            <w:r w:rsidRPr="00966AB3">
              <w:rPr>
                <w:rFonts w:ascii="Times New Roman" w:hAnsi="Times New Roman"/>
                <w:b/>
                <w:sz w:val="18"/>
                <w:szCs w:val="18"/>
                <w:lang w:eastAsia="zh-CN"/>
              </w:rPr>
              <w:t xml:space="preserve"> утримались – </w:t>
            </w:r>
            <w:r>
              <w:rPr>
                <w:rFonts w:ascii="Times New Roman" w:hAnsi="Times New Roman"/>
                <w:b/>
                <w:sz w:val="18"/>
                <w:szCs w:val="18"/>
                <w:lang w:eastAsia="zh-CN"/>
              </w:rPr>
              <w:t>0</w:t>
            </w:r>
          </w:p>
          <w:p w:rsidR="00D6365D" w:rsidRDefault="00D6365D" w:rsidP="00B657DF">
            <w:pPr>
              <w:rPr>
                <w:rFonts w:ascii="Times New Roman" w:hAnsi="Times New Roman"/>
                <w:b/>
                <w:sz w:val="18"/>
                <w:szCs w:val="18"/>
              </w:rPr>
            </w:pPr>
          </w:p>
          <w:p w:rsidR="00D6365D" w:rsidRPr="002D6382" w:rsidRDefault="00D6365D" w:rsidP="00B657DF">
            <w:pPr>
              <w:rPr>
                <w:rFonts w:ascii="Times New Roman" w:hAnsi="Times New Roman"/>
                <w:b/>
                <w:sz w:val="18"/>
                <w:szCs w:val="18"/>
              </w:rPr>
            </w:pPr>
          </w:p>
        </w:tc>
      </w:tr>
    </w:tbl>
    <w:p w:rsidR="00D45E3F" w:rsidRDefault="00D45E3F" w:rsidP="00F9006F">
      <w:pPr>
        <w:spacing w:after="0" w:line="240" w:lineRule="auto"/>
        <w:contextualSpacing/>
        <w:jc w:val="both"/>
        <w:rPr>
          <w:rFonts w:ascii="Times New Roman" w:hAnsi="Times New Roman"/>
          <w:sz w:val="24"/>
          <w:szCs w:val="24"/>
          <w:lang w:eastAsia="zh-CN"/>
        </w:rPr>
      </w:pPr>
    </w:p>
    <w:p w:rsidR="00D6365D" w:rsidRDefault="00D6365D" w:rsidP="00F9006F">
      <w:pPr>
        <w:spacing w:after="0" w:line="240" w:lineRule="auto"/>
        <w:contextualSpacing/>
        <w:jc w:val="both"/>
        <w:rPr>
          <w:rFonts w:ascii="Times New Roman" w:hAnsi="Times New Roman"/>
          <w:sz w:val="24"/>
          <w:szCs w:val="24"/>
          <w:lang w:eastAsia="zh-CN"/>
        </w:rPr>
      </w:pPr>
    </w:p>
    <w:p w:rsidR="00CA1397" w:rsidRDefault="00CA1397" w:rsidP="00F9006F">
      <w:pPr>
        <w:spacing w:after="0" w:line="240" w:lineRule="auto"/>
        <w:contextualSpacing/>
        <w:jc w:val="both"/>
        <w:rPr>
          <w:rFonts w:ascii="Times New Roman" w:hAnsi="Times New Roman"/>
          <w:sz w:val="24"/>
          <w:szCs w:val="24"/>
          <w:lang w:eastAsia="zh-CN"/>
        </w:rPr>
      </w:pPr>
    </w:p>
    <w:p w:rsidR="00B80F56" w:rsidRDefault="00B80F56" w:rsidP="00F9006F">
      <w:pPr>
        <w:spacing w:after="0" w:line="240" w:lineRule="auto"/>
        <w:contextualSpacing/>
        <w:jc w:val="both"/>
        <w:rPr>
          <w:rFonts w:ascii="Times New Roman" w:hAnsi="Times New Roman"/>
          <w:sz w:val="24"/>
          <w:szCs w:val="24"/>
          <w:lang w:eastAsia="zh-CN"/>
        </w:rPr>
      </w:pPr>
    </w:p>
    <w:p w:rsidR="00B80F56" w:rsidRDefault="00B80F56" w:rsidP="00F9006F">
      <w:pPr>
        <w:spacing w:after="0" w:line="240" w:lineRule="auto"/>
        <w:contextualSpacing/>
        <w:jc w:val="both"/>
        <w:rPr>
          <w:rFonts w:ascii="Times New Roman" w:hAnsi="Times New Roman"/>
          <w:sz w:val="24"/>
          <w:szCs w:val="24"/>
          <w:lang w:eastAsia="zh-CN"/>
        </w:rPr>
      </w:pPr>
    </w:p>
    <w:tbl>
      <w:tblPr>
        <w:tblpPr w:leftFromText="180" w:rightFromText="180" w:vertAnchor="page" w:horzAnchor="margin" w:tblpXSpec="center" w:tblpY="524"/>
        <w:tblW w:w="15984" w:type="dxa"/>
        <w:tblLayout w:type="fixed"/>
        <w:tblLook w:val="04A0" w:firstRow="1" w:lastRow="0" w:firstColumn="1" w:lastColumn="0" w:noHBand="0" w:noVBand="1"/>
      </w:tblPr>
      <w:tblGrid>
        <w:gridCol w:w="523"/>
        <w:gridCol w:w="4121"/>
        <w:gridCol w:w="2694"/>
        <w:gridCol w:w="2268"/>
        <w:gridCol w:w="1135"/>
        <w:gridCol w:w="1559"/>
        <w:gridCol w:w="3684"/>
      </w:tblGrid>
      <w:tr w:rsidR="00D6365D" w:rsidRPr="002D6382" w:rsidTr="00B657DF">
        <w:trPr>
          <w:trHeight w:val="3959"/>
        </w:trPr>
        <w:tc>
          <w:tcPr>
            <w:tcW w:w="523" w:type="dxa"/>
            <w:tcBorders>
              <w:top w:val="nil"/>
              <w:left w:val="single" w:sz="4" w:space="0" w:color="000000"/>
              <w:bottom w:val="single" w:sz="4" w:space="0" w:color="000000"/>
              <w:right w:val="single" w:sz="4" w:space="0" w:color="000000"/>
            </w:tcBorders>
            <w:noWrap/>
            <w:vAlign w:val="bottom"/>
            <w:hideMark/>
          </w:tcPr>
          <w:p w:rsidR="00D6365D" w:rsidRPr="0003707A" w:rsidRDefault="00D6365D" w:rsidP="00B657DF">
            <w:pPr>
              <w:jc w:val="right"/>
              <w:rPr>
                <w:rFonts w:ascii="Times New Roman" w:hAnsi="Times New Roman"/>
                <w:sz w:val="18"/>
                <w:szCs w:val="18"/>
              </w:rPr>
            </w:pPr>
            <w:r w:rsidRPr="0003707A">
              <w:rPr>
                <w:rFonts w:ascii="Times New Roman" w:hAnsi="Times New Roman"/>
                <w:sz w:val="18"/>
                <w:szCs w:val="18"/>
              </w:rPr>
              <w:t>56</w:t>
            </w:r>
          </w:p>
        </w:tc>
        <w:tc>
          <w:tcPr>
            <w:tcW w:w="4121" w:type="dxa"/>
            <w:tcBorders>
              <w:top w:val="single" w:sz="4" w:space="0" w:color="000000"/>
              <w:left w:val="nil"/>
              <w:bottom w:val="single" w:sz="4" w:space="0" w:color="000000"/>
              <w:right w:val="single" w:sz="4" w:space="0" w:color="000000"/>
            </w:tcBorders>
            <w:vAlign w:val="bottom"/>
            <w:hideMark/>
          </w:tcPr>
          <w:p w:rsidR="00D6365D" w:rsidRPr="0003707A" w:rsidRDefault="00D6365D" w:rsidP="00B657DF">
            <w:pPr>
              <w:rPr>
                <w:rFonts w:ascii="Times New Roman" w:hAnsi="Times New Roman"/>
                <w:sz w:val="18"/>
                <w:szCs w:val="18"/>
              </w:rPr>
            </w:pPr>
            <w:r w:rsidRPr="0003707A">
              <w:rPr>
                <w:rFonts w:ascii="Times New Roman" w:hAnsi="Times New Roman"/>
                <w:b/>
                <w:bCs/>
                <w:sz w:val="18"/>
                <w:szCs w:val="18"/>
              </w:rPr>
              <w:t>Про встановлення земельного сервітуту з фізичною особою-підприємцем Шевченко Оксаною Олексіївною</w:t>
            </w:r>
            <w:r w:rsidRPr="0003707A">
              <w:rPr>
                <w:rFonts w:ascii="Times New Roman" w:hAnsi="Times New Roman"/>
                <w:color w:val="000000"/>
                <w:sz w:val="18"/>
                <w:szCs w:val="18"/>
              </w:rPr>
              <w:t xml:space="preserve">  з цільовим призначенням 03.07 Для будівництва та обслуговування будівель торгівлі (вид використання - для експлуатації та обслуговування павільйону №1) за адресою: вулиця Молодіжна в районі житлового будинку №6, площею 0,0084 га (з них:  під тимчасовою спорудою – 0,0030 га, під проїздами, проходами та площадками – 0,0054 га), строком на 1 (один) рік, за рахунок земель населеного пункту м. Біла Церква. Кадастровий номер: 3210300000:07:003:0009. </w:t>
            </w:r>
            <w:r w:rsidRPr="0003707A">
              <w:rPr>
                <w:rFonts w:ascii="Times New Roman" w:hAnsi="Times New Roman"/>
                <w:color w:val="000000"/>
                <w:sz w:val="18"/>
                <w:szCs w:val="18"/>
              </w:rPr>
              <w:br w:type="page"/>
            </w:r>
          </w:p>
        </w:tc>
        <w:tc>
          <w:tcPr>
            <w:tcW w:w="2694" w:type="dxa"/>
            <w:tcBorders>
              <w:top w:val="single" w:sz="4" w:space="0" w:color="000000"/>
              <w:left w:val="nil"/>
              <w:bottom w:val="single" w:sz="4" w:space="0" w:color="000000"/>
              <w:right w:val="single" w:sz="4" w:space="0" w:color="000000"/>
            </w:tcBorders>
            <w:vAlign w:val="bottom"/>
            <w:hideMark/>
          </w:tcPr>
          <w:p w:rsidR="00D6365D" w:rsidRPr="0003707A" w:rsidRDefault="00D6365D" w:rsidP="00B657DF">
            <w:pPr>
              <w:rPr>
                <w:rFonts w:ascii="Times New Roman" w:hAnsi="Times New Roman"/>
                <w:sz w:val="18"/>
                <w:szCs w:val="18"/>
              </w:rPr>
            </w:pPr>
            <w:r w:rsidRPr="0003707A">
              <w:rPr>
                <w:rFonts w:ascii="Times New Roman" w:hAnsi="Times New Roman"/>
                <w:sz w:val="18"/>
                <w:szCs w:val="18"/>
              </w:rPr>
              <w:t xml:space="preserve">ПП до 09.04.2018 року, договір до січня 2018 року, подано заяву на продовження ПП </w:t>
            </w:r>
          </w:p>
        </w:tc>
        <w:tc>
          <w:tcPr>
            <w:tcW w:w="2268" w:type="dxa"/>
            <w:tcBorders>
              <w:top w:val="single" w:sz="4" w:space="0" w:color="000000"/>
              <w:left w:val="nil"/>
              <w:bottom w:val="single" w:sz="4" w:space="0" w:color="000000"/>
              <w:right w:val="single" w:sz="4" w:space="0" w:color="000000"/>
            </w:tcBorders>
            <w:vAlign w:val="center"/>
            <w:hideMark/>
          </w:tcPr>
          <w:p w:rsidR="00D6365D" w:rsidRPr="0003707A" w:rsidRDefault="00D6365D" w:rsidP="00B657DF">
            <w:pPr>
              <w:rPr>
                <w:rFonts w:ascii="Times New Roman" w:hAnsi="Times New Roman"/>
                <w:sz w:val="18"/>
                <w:szCs w:val="18"/>
              </w:rPr>
            </w:pPr>
            <w:r w:rsidRPr="0003707A">
              <w:rPr>
                <w:rFonts w:ascii="Times New Roman" w:hAnsi="Times New Roman"/>
                <w:sz w:val="18"/>
                <w:szCs w:val="18"/>
              </w:rPr>
              <w:br w:type="page"/>
            </w:r>
            <w:r w:rsidRPr="0003707A">
              <w:rPr>
                <w:rFonts w:ascii="Times New Roman" w:hAnsi="Times New Roman"/>
                <w:sz w:val="18"/>
                <w:szCs w:val="18"/>
              </w:rPr>
              <w:br w:type="page"/>
              <w:t>Місце розміщення групи МАФ №199 згідно</w:t>
            </w:r>
            <w:r w:rsidRPr="0003707A">
              <w:rPr>
                <w:rFonts w:ascii="Times New Roman" w:hAnsi="Times New Roman"/>
                <w:sz w:val="18"/>
                <w:szCs w:val="18"/>
              </w:rPr>
              <w:br w:type="page"/>
              <w:t>комплексної схеми. ПП по 09.04.18 року</w:t>
            </w:r>
            <w:r w:rsidRPr="0003707A">
              <w:rPr>
                <w:rFonts w:ascii="Times New Roman" w:hAnsi="Times New Roman"/>
                <w:sz w:val="18"/>
                <w:szCs w:val="18"/>
              </w:rPr>
              <w:br w:type="page"/>
            </w:r>
            <w:r w:rsidRPr="0003707A">
              <w:rPr>
                <w:rFonts w:ascii="Times New Roman" w:hAnsi="Times New Roman"/>
                <w:sz w:val="18"/>
                <w:szCs w:val="18"/>
              </w:rPr>
              <w:br w:type="page"/>
            </w:r>
          </w:p>
        </w:tc>
        <w:tc>
          <w:tcPr>
            <w:tcW w:w="1135" w:type="dxa"/>
            <w:tcBorders>
              <w:top w:val="single" w:sz="4" w:space="0" w:color="000000"/>
              <w:left w:val="nil"/>
              <w:bottom w:val="single" w:sz="4" w:space="0" w:color="000000"/>
              <w:right w:val="single" w:sz="4" w:space="0" w:color="000000"/>
            </w:tcBorders>
            <w:noWrap/>
            <w:vAlign w:val="bottom"/>
            <w:hideMark/>
          </w:tcPr>
          <w:p w:rsidR="00D6365D" w:rsidRPr="0003707A" w:rsidRDefault="00D6365D" w:rsidP="00B657DF">
            <w:pPr>
              <w:rPr>
                <w:rFonts w:ascii="Times New Roman" w:hAnsi="Times New Roman"/>
                <w:sz w:val="18"/>
                <w:szCs w:val="18"/>
              </w:rPr>
            </w:pPr>
            <w:r w:rsidRPr="0003707A">
              <w:rPr>
                <w:rFonts w:ascii="Times New Roman" w:hAnsi="Times New Roman"/>
                <w:sz w:val="18"/>
                <w:szCs w:val="18"/>
              </w:rPr>
              <w:t xml:space="preserve">                                                                                                                                                                                                                                                                                                                                                                                                                                                                                                                                                                                                                                                                                                                                                                                                                                                                                                                                                                                                                                                                                                                                                                                                                                                                                                                                               </w:t>
            </w:r>
          </w:p>
        </w:tc>
        <w:tc>
          <w:tcPr>
            <w:tcW w:w="1559" w:type="dxa"/>
            <w:tcBorders>
              <w:top w:val="single" w:sz="4" w:space="0" w:color="000000"/>
              <w:left w:val="nil"/>
              <w:bottom w:val="single" w:sz="4" w:space="0" w:color="000000"/>
              <w:right w:val="single" w:sz="4" w:space="0" w:color="000000"/>
            </w:tcBorders>
            <w:noWrap/>
            <w:vAlign w:val="bottom"/>
            <w:hideMark/>
          </w:tcPr>
          <w:p w:rsidR="00D6365D" w:rsidRPr="0003707A" w:rsidRDefault="00D6365D" w:rsidP="00B657DF">
            <w:pPr>
              <w:rPr>
                <w:rFonts w:ascii="Times New Roman" w:hAnsi="Times New Roman"/>
                <w:sz w:val="18"/>
                <w:szCs w:val="18"/>
              </w:rPr>
            </w:pPr>
            <w:r w:rsidRPr="0003707A">
              <w:rPr>
                <w:rFonts w:ascii="Times New Roman" w:hAnsi="Times New Roman"/>
                <w:sz w:val="18"/>
                <w:szCs w:val="18"/>
              </w:rPr>
              <w:t> </w:t>
            </w:r>
          </w:p>
        </w:tc>
        <w:tc>
          <w:tcPr>
            <w:tcW w:w="3684" w:type="dxa"/>
            <w:tcBorders>
              <w:top w:val="single" w:sz="4" w:space="0" w:color="000000"/>
              <w:left w:val="nil"/>
              <w:bottom w:val="single" w:sz="4" w:space="0" w:color="000000"/>
              <w:right w:val="single" w:sz="4" w:space="0" w:color="000000"/>
            </w:tcBorders>
            <w:noWrap/>
            <w:vAlign w:val="bottom"/>
            <w:hideMark/>
          </w:tcPr>
          <w:p w:rsidR="00D6365D" w:rsidRDefault="00D6365D" w:rsidP="00D6365D">
            <w:pPr>
              <w:rPr>
                <w:rFonts w:ascii="Times New Roman" w:hAnsi="Times New Roman"/>
                <w:b/>
                <w:sz w:val="18"/>
                <w:szCs w:val="18"/>
              </w:rPr>
            </w:pPr>
            <w:r w:rsidRPr="002D6382">
              <w:rPr>
                <w:rFonts w:ascii="Times New Roman" w:hAnsi="Times New Roman"/>
                <w:b/>
                <w:sz w:val="18"/>
                <w:szCs w:val="18"/>
              </w:rPr>
              <w:t> </w:t>
            </w:r>
            <w:r w:rsidRPr="00DA2C75">
              <w:rPr>
                <w:rFonts w:ascii="Times New Roman" w:hAnsi="Times New Roman"/>
                <w:b/>
                <w:sz w:val="18"/>
                <w:szCs w:val="18"/>
              </w:rPr>
              <w:t>Грисюк С.І. доводить до відома присутніх, що фактично встановлено павільйон 60 кв.м.. Заявником надано не повний пакет документів (один паспорт прив’язки).</w:t>
            </w:r>
          </w:p>
          <w:p w:rsidR="00396044" w:rsidRDefault="00D6365D" w:rsidP="00D6365D">
            <w:pPr>
              <w:suppressAutoHyphens/>
              <w:spacing w:after="0" w:line="240" w:lineRule="auto"/>
              <w:jc w:val="both"/>
              <w:rPr>
                <w:rFonts w:ascii="Times New Roman" w:hAnsi="Times New Roman"/>
                <w:b/>
                <w:sz w:val="18"/>
                <w:szCs w:val="18"/>
                <w:lang w:eastAsia="ru-RU"/>
              </w:rPr>
            </w:pPr>
            <w:r w:rsidRPr="00396044">
              <w:rPr>
                <w:rFonts w:ascii="Times New Roman" w:hAnsi="Times New Roman"/>
                <w:b/>
                <w:sz w:val="18"/>
                <w:szCs w:val="18"/>
              </w:rPr>
              <w:t xml:space="preserve">Відмовити у встановленні </w:t>
            </w:r>
            <w:r w:rsidRPr="00396044">
              <w:rPr>
                <w:rFonts w:ascii="Times New Roman" w:hAnsi="Times New Roman"/>
                <w:b/>
                <w:bCs/>
                <w:sz w:val="18"/>
                <w:szCs w:val="18"/>
              </w:rPr>
              <w:t xml:space="preserve"> земельного сервітуту</w:t>
            </w:r>
            <w:r w:rsidR="00180CCF" w:rsidRPr="00396044">
              <w:rPr>
                <w:rFonts w:ascii="Times New Roman" w:hAnsi="Times New Roman"/>
                <w:b/>
                <w:bCs/>
                <w:sz w:val="18"/>
                <w:szCs w:val="18"/>
              </w:rPr>
              <w:t xml:space="preserve"> </w:t>
            </w:r>
            <w:r w:rsidR="00396044" w:rsidRPr="00396044">
              <w:rPr>
                <w:rFonts w:ascii="Times New Roman" w:hAnsi="Times New Roman"/>
                <w:b/>
                <w:bCs/>
                <w:sz w:val="18"/>
                <w:szCs w:val="18"/>
              </w:rPr>
              <w:t xml:space="preserve"> відповідно до вимог підпункту 2.20-2.21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р. №244 </w:t>
            </w:r>
            <w:r w:rsidR="00396044" w:rsidRPr="00396044">
              <w:rPr>
                <w:rFonts w:ascii="Times New Roman" w:hAnsi="Times New Roman"/>
                <w:b/>
                <w:color w:val="000000"/>
                <w:sz w:val="18"/>
                <w:szCs w:val="18"/>
              </w:rPr>
              <w:t>та розділу 4 Порядку розміщення тимчасових споруд для провадження підприємницької діяльності в м. Біла Церква, затвердженого рішенням міської ради від 20 серпня 2015 року №1552-78-</w:t>
            </w:r>
            <w:r w:rsidR="00396044" w:rsidRPr="00396044">
              <w:rPr>
                <w:rFonts w:ascii="Times New Roman" w:hAnsi="Times New Roman"/>
                <w:b/>
                <w:color w:val="000000"/>
                <w:sz w:val="18"/>
                <w:szCs w:val="18"/>
                <w:lang w:val="en-US"/>
              </w:rPr>
              <w:t>VI</w:t>
            </w:r>
            <w:r w:rsidR="00396044" w:rsidRPr="00396044">
              <w:rPr>
                <w:rFonts w:ascii="Times New Roman" w:hAnsi="Times New Roman"/>
                <w:b/>
                <w:bCs/>
                <w:sz w:val="18"/>
                <w:szCs w:val="18"/>
              </w:rPr>
              <w:t xml:space="preserve">, а саме: </w:t>
            </w:r>
            <w:r w:rsidR="00396044" w:rsidRPr="00396044">
              <w:rPr>
                <w:rFonts w:ascii="Times New Roman" w:hAnsi="Times New Roman"/>
                <w:b/>
                <w:sz w:val="18"/>
                <w:szCs w:val="18"/>
                <w:lang w:eastAsia="ru-RU"/>
              </w:rPr>
              <w:t>встановлення  ТС  здійснюється  відповідно  до паспорта прив'язки, відхилення від паспорта прив'язки ТС не допускається.</w:t>
            </w:r>
          </w:p>
          <w:p w:rsidR="00D6365D" w:rsidRPr="00966AB3" w:rsidRDefault="00396044" w:rsidP="00D6365D">
            <w:pPr>
              <w:suppressAutoHyphens/>
              <w:spacing w:after="0" w:line="240" w:lineRule="auto"/>
              <w:jc w:val="both"/>
              <w:rPr>
                <w:rFonts w:ascii="Times New Roman" w:hAnsi="Times New Roman"/>
                <w:b/>
                <w:sz w:val="18"/>
                <w:szCs w:val="18"/>
                <w:lang w:eastAsia="zh-CN"/>
              </w:rPr>
            </w:pPr>
            <w:r w:rsidRPr="00396044">
              <w:rPr>
                <w:rFonts w:ascii="Times New Roman" w:hAnsi="Times New Roman"/>
                <w:b/>
                <w:sz w:val="18"/>
                <w:szCs w:val="18"/>
                <w:lang w:eastAsia="ru-RU"/>
              </w:rPr>
              <w:t xml:space="preserve"> </w:t>
            </w:r>
            <w:r w:rsidR="00D6365D" w:rsidRPr="00966AB3">
              <w:rPr>
                <w:rFonts w:ascii="Times New Roman" w:hAnsi="Times New Roman"/>
                <w:b/>
                <w:sz w:val="18"/>
                <w:szCs w:val="18"/>
                <w:lang w:eastAsia="zh-CN"/>
              </w:rPr>
              <w:t>За –</w:t>
            </w:r>
            <w:r w:rsidR="00D6365D">
              <w:rPr>
                <w:rFonts w:ascii="Times New Roman" w:hAnsi="Times New Roman"/>
                <w:b/>
                <w:sz w:val="18"/>
                <w:szCs w:val="18"/>
                <w:lang w:eastAsia="zh-CN"/>
              </w:rPr>
              <w:t>7</w:t>
            </w:r>
            <w:r w:rsidR="00D6365D" w:rsidRPr="00966AB3">
              <w:rPr>
                <w:rFonts w:ascii="Times New Roman" w:hAnsi="Times New Roman"/>
                <w:b/>
                <w:sz w:val="18"/>
                <w:szCs w:val="18"/>
                <w:lang w:eastAsia="zh-CN"/>
              </w:rPr>
              <w:t xml:space="preserve"> , проти –0,</w:t>
            </w:r>
          </w:p>
          <w:p w:rsidR="00D6365D" w:rsidRDefault="00D6365D" w:rsidP="00D6365D">
            <w:pPr>
              <w:spacing w:after="0" w:line="240" w:lineRule="auto"/>
              <w:rPr>
                <w:rFonts w:ascii="Times New Roman" w:hAnsi="Times New Roman"/>
                <w:b/>
                <w:sz w:val="18"/>
                <w:szCs w:val="18"/>
                <w:lang w:eastAsia="zh-CN"/>
              </w:rPr>
            </w:pPr>
            <w:r w:rsidRPr="00966AB3">
              <w:rPr>
                <w:rFonts w:ascii="Times New Roman" w:hAnsi="Times New Roman"/>
                <w:b/>
                <w:sz w:val="18"/>
                <w:szCs w:val="18"/>
                <w:lang w:eastAsia="zh-CN"/>
              </w:rPr>
              <w:t xml:space="preserve"> утримались – </w:t>
            </w:r>
            <w:r>
              <w:rPr>
                <w:rFonts w:ascii="Times New Roman" w:hAnsi="Times New Roman"/>
                <w:b/>
                <w:sz w:val="18"/>
                <w:szCs w:val="18"/>
                <w:lang w:eastAsia="zh-CN"/>
              </w:rPr>
              <w:t>1</w:t>
            </w:r>
          </w:p>
          <w:p w:rsidR="00D6365D" w:rsidRDefault="00D6365D" w:rsidP="00D6365D">
            <w:pPr>
              <w:rPr>
                <w:rFonts w:ascii="Times New Roman" w:hAnsi="Times New Roman"/>
                <w:b/>
                <w:bCs/>
                <w:sz w:val="18"/>
                <w:szCs w:val="18"/>
              </w:rPr>
            </w:pPr>
          </w:p>
          <w:p w:rsidR="00D6365D" w:rsidRPr="002D6382" w:rsidRDefault="00D6365D" w:rsidP="00D6365D">
            <w:pPr>
              <w:rPr>
                <w:rFonts w:ascii="Times New Roman" w:hAnsi="Times New Roman"/>
                <w:b/>
                <w:sz w:val="18"/>
                <w:szCs w:val="18"/>
              </w:rPr>
            </w:pPr>
          </w:p>
        </w:tc>
      </w:tr>
    </w:tbl>
    <w:p w:rsidR="003C7DA5" w:rsidRPr="003C7DA5" w:rsidRDefault="00FA54C1" w:rsidP="003C7DA5">
      <w:pPr>
        <w:spacing w:after="0" w:line="240" w:lineRule="auto"/>
        <w:contextualSpacing/>
        <w:jc w:val="both"/>
        <w:rPr>
          <w:rFonts w:ascii="Times New Roman" w:hAnsi="Times New Roman"/>
          <w:b/>
          <w:color w:val="000000" w:themeColor="text1"/>
          <w:sz w:val="24"/>
          <w:szCs w:val="24"/>
          <w:lang w:eastAsia="zh-CN"/>
        </w:rPr>
      </w:pPr>
      <w:r w:rsidRPr="003C7DA5">
        <w:rPr>
          <w:rFonts w:ascii="Times New Roman" w:hAnsi="Times New Roman"/>
          <w:b/>
          <w:sz w:val="24"/>
          <w:szCs w:val="24"/>
          <w:lang w:eastAsia="zh-CN"/>
        </w:rPr>
        <w:t xml:space="preserve">Денисенко І.О. </w:t>
      </w:r>
      <w:r w:rsidR="00963BC4">
        <w:rPr>
          <w:rFonts w:ascii="Times New Roman" w:hAnsi="Times New Roman"/>
          <w:b/>
          <w:sz w:val="24"/>
          <w:szCs w:val="24"/>
          <w:lang w:eastAsia="zh-CN"/>
        </w:rPr>
        <w:t xml:space="preserve"> після здійснення виїзду на місце розташування земельної ділянки </w:t>
      </w:r>
      <w:r w:rsidRPr="003C7DA5">
        <w:rPr>
          <w:rFonts w:ascii="Times New Roman" w:hAnsi="Times New Roman"/>
          <w:b/>
          <w:sz w:val="24"/>
          <w:szCs w:val="24"/>
          <w:lang w:eastAsia="zh-CN"/>
        </w:rPr>
        <w:t>з питання</w:t>
      </w:r>
      <w:r w:rsidR="003C7DA5" w:rsidRPr="003C7DA5">
        <w:rPr>
          <w:rFonts w:ascii="Times New Roman" w:hAnsi="Times New Roman"/>
          <w:b/>
          <w:color w:val="000000" w:themeColor="text1"/>
          <w:sz w:val="24"/>
          <w:szCs w:val="24"/>
          <w:lang w:eastAsia="zh-CN"/>
        </w:rPr>
        <w:t xml:space="preserve"> розгляду </w:t>
      </w:r>
      <w:r w:rsidRPr="003C7DA5">
        <w:rPr>
          <w:rFonts w:ascii="Times New Roman" w:hAnsi="Times New Roman"/>
          <w:b/>
          <w:sz w:val="24"/>
          <w:szCs w:val="24"/>
        </w:rPr>
        <w:t xml:space="preserve"> заяв</w:t>
      </w:r>
      <w:r w:rsidR="003C7DA5" w:rsidRPr="003C7DA5">
        <w:rPr>
          <w:rFonts w:ascii="Times New Roman" w:hAnsi="Times New Roman"/>
          <w:b/>
          <w:sz w:val="24"/>
          <w:szCs w:val="24"/>
        </w:rPr>
        <w:t xml:space="preserve">и </w:t>
      </w:r>
      <w:r w:rsidRPr="003C7DA5">
        <w:rPr>
          <w:rFonts w:ascii="Times New Roman" w:hAnsi="Times New Roman"/>
          <w:b/>
          <w:sz w:val="24"/>
          <w:szCs w:val="24"/>
        </w:rPr>
        <w:t xml:space="preserve"> </w:t>
      </w:r>
      <w:r w:rsidR="003C7DA5" w:rsidRPr="003C7DA5">
        <w:rPr>
          <w:rFonts w:ascii="Times New Roman" w:hAnsi="Times New Roman"/>
          <w:b/>
          <w:color w:val="000000" w:themeColor="text1"/>
          <w:sz w:val="24"/>
          <w:szCs w:val="24"/>
          <w:lang w:eastAsia="zh-CN"/>
        </w:rPr>
        <w:t>Гр. Олійник</w:t>
      </w:r>
      <w:r w:rsidR="003C7DA5" w:rsidRPr="003C7DA5">
        <w:rPr>
          <w:rFonts w:ascii="Times New Roman" w:hAnsi="Times New Roman"/>
          <w:b/>
          <w:sz w:val="24"/>
          <w:szCs w:val="24"/>
        </w:rPr>
        <w:t xml:space="preserve"> А.А. </w:t>
      </w:r>
      <w:r w:rsidRPr="003C7DA5">
        <w:rPr>
          <w:rFonts w:ascii="Times New Roman" w:hAnsi="Times New Roman"/>
          <w:b/>
          <w:sz w:val="24"/>
          <w:szCs w:val="24"/>
        </w:rPr>
        <w:t>від 24.05.2018 року, з приводу погодження меж земельної ділянки по вул. М.Вербицького, 23,</w:t>
      </w:r>
      <w:r w:rsidR="003C7DA5" w:rsidRPr="003C7DA5">
        <w:rPr>
          <w:rFonts w:ascii="Times New Roman" w:hAnsi="Times New Roman"/>
          <w:b/>
          <w:color w:val="000000" w:themeColor="text1"/>
          <w:sz w:val="24"/>
          <w:szCs w:val="24"/>
          <w:lang w:eastAsia="zh-CN"/>
        </w:rPr>
        <w:t xml:space="preserve"> не погоджують сусіди № 21</w:t>
      </w:r>
      <w:r w:rsidR="003C7DA5">
        <w:rPr>
          <w:rFonts w:ascii="Times New Roman" w:hAnsi="Times New Roman"/>
          <w:b/>
          <w:color w:val="000000" w:themeColor="text1"/>
          <w:sz w:val="24"/>
          <w:szCs w:val="24"/>
          <w:lang w:eastAsia="zh-CN"/>
        </w:rPr>
        <w:t>.</w:t>
      </w:r>
    </w:p>
    <w:p w:rsidR="00FA54C1" w:rsidRPr="00740BF2" w:rsidRDefault="003C7DA5" w:rsidP="00FA54C1">
      <w:pPr>
        <w:spacing w:after="0" w:line="240" w:lineRule="auto"/>
        <w:contextualSpacing/>
        <w:jc w:val="both"/>
        <w:rPr>
          <w:rFonts w:ascii="Times New Roman" w:hAnsi="Times New Roman"/>
          <w:color w:val="000000" w:themeColor="text1"/>
          <w:sz w:val="24"/>
          <w:szCs w:val="24"/>
          <w:lang w:eastAsia="zh-CN"/>
        </w:rPr>
      </w:pPr>
      <w:r w:rsidRPr="00740BF2">
        <w:rPr>
          <w:rFonts w:ascii="Times New Roman" w:hAnsi="Times New Roman"/>
          <w:color w:val="000000" w:themeColor="text1"/>
          <w:sz w:val="24"/>
          <w:szCs w:val="24"/>
          <w:lang w:eastAsia="zh-CN"/>
        </w:rPr>
        <w:t xml:space="preserve">Управлінню регулювання земельних відносин підготувати та направити офіційну відповідь заявнику з рекомендацією </w:t>
      </w:r>
      <w:r w:rsidRPr="00740BF2">
        <w:rPr>
          <w:rFonts w:ascii="Times New Roman" w:hAnsi="Times New Roman"/>
          <w:sz w:val="24"/>
          <w:szCs w:val="24"/>
          <w:lang w:eastAsia="ar-SA"/>
        </w:rPr>
        <w:t xml:space="preserve">Акт прийомки-передачі межових знаків на зберігання погодити відповідно до Інструкції про встановлення (відновлення) меж земельних ділянок в натурі (на місцевості) та їх закріплення межовими знаками (із змінами та доповненнями), затвердженої наказом Держкомзему України від 18.05.2010 року №376 і зареєстрованої Міністерством юстиції України від 16.06.2010 року №391/17686 </w:t>
      </w:r>
      <w:r w:rsidRPr="00740BF2">
        <w:rPr>
          <w:rFonts w:ascii="Times New Roman" w:hAnsi="Times New Roman"/>
          <w:sz w:val="24"/>
          <w:szCs w:val="24"/>
        </w:rPr>
        <w:t>або</w:t>
      </w:r>
      <w:r w:rsidRPr="00740BF2">
        <w:rPr>
          <w:rFonts w:ascii="Times New Roman" w:hAnsi="Times New Roman"/>
          <w:sz w:val="24"/>
          <w:szCs w:val="24"/>
          <w:lang w:eastAsia="ar-SA"/>
        </w:rPr>
        <w:t xml:space="preserve"> керуючись статтею 158 Земельного кодексу України - в судовому порядку.</w:t>
      </w:r>
    </w:p>
    <w:p w:rsidR="003C7DA5" w:rsidRPr="000D1C8D" w:rsidRDefault="003C7DA5" w:rsidP="003C7DA5">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Інших пропозицій не надходило.</w:t>
      </w:r>
    </w:p>
    <w:p w:rsidR="003C7DA5" w:rsidRPr="000D1C8D" w:rsidRDefault="003C7DA5" w:rsidP="003C7DA5">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Голосували:</w:t>
      </w:r>
    </w:p>
    <w:p w:rsidR="003C7DA5" w:rsidRPr="00B1185D" w:rsidRDefault="003C7DA5" w:rsidP="003C7DA5">
      <w:pPr>
        <w:spacing w:after="0" w:line="240" w:lineRule="auto"/>
        <w:contextualSpacing/>
        <w:jc w:val="both"/>
        <w:rPr>
          <w:rFonts w:ascii="Times New Roman" w:hAnsi="Times New Roman"/>
          <w:sz w:val="24"/>
          <w:szCs w:val="24"/>
          <w:lang w:val="ru-RU" w:eastAsia="zh-CN"/>
        </w:rPr>
      </w:pPr>
      <w:r w:rsidRPr="000D1C8D">
        <w:rPr>
          <w:rFonts w:ascii="Times New Roman" w:hAnsi="Times New Roman"/>
          <w:sz w:val="24"/>
          <w:szCs w:val="24"/>
          <w:lang w:eastAsia="zh-CN"/>
        </w:rPr>
        <w:t xml:space="preserve">                         за  –  </w:t>
      </w:r>
      <w:r>
        <w:rPr>
          <w:rFonts w:ascii="Times New Roman" w:hAnsi="Times New Roman"/>
          <w:sz w:val="24"/>
          <w:szCs w:val="24"/>
          <w:lang w:eastAsia="zh-CN"/>
        </w:rPr>
        <w:t xml:space="preserve"> </w:t>
      </w:r>
      <w:r w:rsidRPr="000D1C8D">
        <w:rPr>
          <w:rFonts w:ascii="Times New Roman" w:hAnsi="Times New Roman"/>
          <w:sz w:val="24"/>
          <w:szCs w:val="24"/>
          <w:lang w:eastAsia="zh-CN"/>
        </w:rPr>
        <w:t xml:space="preserve"> </w:t>
      </w:r>
      <w:r>
        <w:rPr>
          <w:rFonts w:ascii="Times New Roman" w:hAnsi="Times New Roman"/>
          <w:sz w:val="24"/>
          <w:szCs w:val="24"/>
          <w:lang w:val="ru-RU" w:eastAsia="zh-CN"/>
        </w:rPr>
        <w:t>8</w:t>
      </w:r>
    </w:p>
    <w:p w:rsidR="003C7DA5" w:rsidRPr="000D1C8D" w:rsidRDefault="003C7DA5" w:rsidP="003C7DA5">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 xml:space="preserve">                 проти    –   0</w:t>
      </w:r>
    </w:p>
    <w:p w:rsidR="0072173D" w:rsidRPr="003C7DA5" w:rsidRDefault="003C7DA5" w:rsidP="0072173D">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 xml:space="preserve">        утримались    –   0</w:t>
      </w:r>
      <w:r w:rsidR="0072173D">
        <w:rPr>
          <w:rFonts w:ascii="Times New Roman" w:hAnsi="Times New Roman"/>
          <w:sz w:val="24"/>
          <w:szCs w:val="24"/>
          <w:lang w:eastAsia="zh-CN"/>
        </w:rPr>
        <w:t xml:space="preserve">              </w:t>
      </w:r>
      <w:r w:rsidR="0072173D" w:rsidRPr="000D1C8D">
        <w:rPr>
          <w:rFonts w:ascii="Times New Roman" w:hAnsi="Times New Roman"/>
          <w:sz w:val="24"/>
          <w:szCs w:val="24"/>
          <w:lang w:eastAsia="zh-CN"/>
        </w:rPr>
        <w:t>За результатами голосування</w:t>
      </w:r>
      <w:r w:rsidR="0072173D">
        <w:rPr>
          <w:rFonts w:ascii="Times New Roman" w:hAnsi="Times New Roman"/>
          <w:sz w:val="24"/>
          <w:szCs w:val="24"/>
          <w:lang w:eastAsia="zh-CN"/>
        </w:rPr>
        <w:t xml:space="preserve"> рішення прийнято.</w:t>
      </w:r>
    </w:p>
    <w:tbl>
      <w:tblPr>
        <w:tblpPr w:leftFromText="180" w:rightFromText="180" w:vertAnchor="page" w:horzAnchor="margin" w:tblpXSpec="center" w:tblpY="524"/>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
        <w:gridCol w:w="4121"/>
        <w:gridCol w:w="3828"/>
        <w:gridCol w:w="1134"/>
        <w:gridCol w:w="1135"/>
        <w:gridCol w:w="1559"/>
        <w:gridCol w:w="3684"/>
      </w:tblGrid>
      <w:tr w:rsidR="00A4796A" w:rsidRPr="0003707A" w:rsidTr="00180CCF">
        <w:trPr>
          <w:trHeight w:val="5880"/>
        </w:trPr>
        <w:tc>
          <w:tcPr>
            <w:tcW w:w="523" w:type="dxa"/>
            <w:noWrap/>
            <w:vAlign w:val="bottom"/>
            <w:hideMark/>
          </w:tcPr>
          <w:p w:rsidR="00A4796A" w:rsidRPr="0003707A" w:rsidRDefault="00A4796A" w:rsidP="00B657DF">
            <w:pPr>
              <w:jc w:val="right"/>
              <w:rPr>
                <w:rFonts w:ascii="Times New Roman" w:hAnsi="Times New Roman"/>
                <w:sz w:val="18"/>
                <w:szCs w:val="18"/>
              </w:rPr>
            </w:pPr>
            <w:r w:rsidRPr="0003707A">
              <w:rPr>
                <w:rFonts w:ascii="Times New Roman" w:hAnsi="Times New Roman"/>
                <w:sz w:val="18"/>
                <w:szCs w:val="18"/>
              </w:rPr>
              <w:lastRenderedPageBreak/>
              <w:t>52</w:t>
            </w:r>
          </w:p>
        </w:tc>
        <w:tc>
          <w:tcPr>
            <w:tcW w:w="4121" w:type="dxa"/>
            <w:vAlign w:val="bottom"/>
            <w:hideMark/>
          </w:tcPr>
          <w:p w:rsidR="00A4796A" w:rsidRDefault="00A4796A" w:rsidP="00B657DF">
            <w:pPr>
              <w:rPr>
                <w:rFonts w:ascii="Times New Roman" w:hAnsi="Times New Roman"/>
                <w:sz w:val="18"/>
                <w:szCs w:val="18"/>
              </w:rPr>
            </w:pPr>
          </w:p>
          <w:p w:rsidR="00A4796A" w:rsidRPr="00A4796A" w:rsidRDefault="00A4796A" w:rsidP="00B657DF">
            <w:pPr>
              <w:rPr>
                <w:rFonts w:ascii="Times New Roman" w:hAnsi="Times New Roman"/>
                <w:b/>
                <w:sz w:val="24"/>
                <w:szCs w:val="24"/>
              </w:rPr>
            </w:pPr>
            <w:r w:rsidRPr="00A4796A">
              <w:rPr>
                <w:rFonts w:ascii="Times New Roman" w:hAnsi="Times New Roman"/>
                <w:b/>
                <w:sz w:val="24"/>
                <w:szCs w:val="24"/>
              </w:rPr>
              <w:t>ПЕРЕЛІК 23</w:t>
            </w:r>
          </w:p>
          <w:p w:rsidR="00A4796A" w:rsidRPr="0003707A" w:rsidRDefault="00A4796A" w:rsidP="00B657DF">
            <w:pPr>
              <w:rPr>
                <w:rFonts w:ascii="Times New Roman" w:hAnsi="Times New Roman"/>
                <w:sz w:val="18"/>
                <w:szCs w:val="18"/>
              </w:rPr>
            </w:pPr>
            <w:r w:rsidRPr="0003707A">
              <w:rPr>
                <w:rFonts w:ascii="Times New Roman" w:hAnsi="Times New Roman"/>
                <w:sz w:val="18"/>
                <w:szCs w:val="18"/>
              </w:rPr>
              <w:t xml:space="preserve">Про встановлення земельного сервітуту з фізичною особою-підприємцем </w:t>
            </w:r>
            <w:r w:rsidRPr="00C152B6">
              <w:rPr>
                <w:rFonts w:ascii="Times New Roman" w:hAnsi="Times New Roman"/>
                <w:sz w:val="18"/>
                <w:szCs w:val="18"/>
              </w:rPr>
              <w:t>Білошкурським</w:t>
            </w:r>
            <w:r w:rsidRPr="0003707A">
              <w:rPr>
                <w:rFonts w:ascii="Times New Roman" w:hAnsi="Times New Roman"/>
                <w:sz w:val="18"/>
                <w:szCs w:val="18"/>
              </w:rPr>
              <w:t xml:space="preserve"> Павлом Олександровичем для розміщення, експлуатації та обслуговування літнього майданчика  до власного існуючого магазину) за адресою: вулиця Польова, 94, площею 0,0050 га,  строком на 3 (три) роки, за рахунок земель населеного пункту м. Біла Церква.</w:t>
            </w:r>
            <w:r w:rsidRPr="0003707A">
              <w:rPr>
                <w:rFonts w:ascii="Times New Roman" w:hAnsi="Times New Roman"/>
                <w:sz w:val="18"/>
                <w:szCs w:val="18"/>
              </w:rPr>
              <w:br w:type="page"/>
            </w:r>
          </w:p>
        </w:tc>
        <w:tc>
          <w:tcPr>
            <w:tcW w:w="3828" w:type="dxa"/>
            <w:vAlign w:val="bottom"/>
            <w:hideMark/>
          </w:tcPr>
          <w:p w:rsidR="00A4796A" w:rsidRPr="0003707A" w:rsidRDefault="00A4796A" w:rsidP="00B657DF">
            <w:pPr>
              <w:rPr>
                <w:rFonts w:ascii="Times New Roman" w:hAnsi="Times New Roman"/>
                <w:sz w:val="18"/>
                <w:szCs w:val="18"/>
              </w:rPr>
            </w:pPr>
            <w:r w:rsidRPr="0003707A">
              <w:rPr>
                <w:rFonts w:ascii="Times New Roman" w:hAnsi="Times New Roman"/>
                <w:b/>
                <w:bCs/>
                <w:sz w:val="18"/>
                <w:szCs w:val="18"/>
              </w:rPr>
              <w:t xml:space="preserve"> ЗАУВАЖЕННЯ </w:t>
            </w:r>
            <w:r w:rsidRPr="0003707A">
              <w:rPr>
                <w:rFonts w:ascii="Times New Roman" w:hAnsi="Times New Roman"/>
                <w:sz w:val="18"/>
                <w:szCs w:val="18"/>
              </w:rPr>
              <w:t xml:space="preserve">Відповідно до ч.2 ст.100 Земельного кодексу України, земельний сервітут може бути встановлений договором між особою, яка вимагає його встановлення, та власником (володільцем) земельної ділянки. Земельний сервітут підлягає державній реєстрації в порядку, встановленому для державної реєстрації прав на нерухоме майно.Згідно із Законом України «Про Державний земельний кадастр» однією із складових, що вносяться до Державного земельного кадастру є відомості про обмеження у використанні земель.Відповідно до частини 13 пункту 24 Порядку ведення Державного земельного кадастру  до Державного земельного кадастру також вносяться відомості про частину земельної ділянки, на яку поширюється дія сервітуту, договору суборенди:- координати поворотних точок меж;- міри ліній по периметру;- площа;- вид земельного сервітуту згідно із статтею 99 Земельного кодексу України та його зміст;інформація про документи, на підставі яких встановлено сервітут чи право суборенди (назва, дата та номер рішення про затвердження технічної документації із землеустрою згідно із статтею 55-1 Закону України "Про землеустрій", найменування органу (особи), що його прийняв), електронні копії таких документів;- відомості про зареєстровані права сервітуту та суборенди відповідно до даних Державного реєстру речових прав на нерухоме майно;Пунктом 125 цього ж Порядку передбачено, що відомості про межі частини земельної ділянки, на яку поширюються права суборенди, сервітуту, вносяться до Державного земельного кадастру до здійснення державної реєстрації цих прав. </w:t>
            </w:r>
            <w:r w:rsidRPr="0003707A">
              <w:rPr>
                <w:rFonts w:ascii="Times New Roman" w:hAnsi="Times New Roman"/>
                <w:sz w:val="18"/>
                <w:szCs w:val="18"/>
              </w:rPr>
              <w:lastRenderedPageBreak/>
              <w:t>Внесення до Державного земельного кадастру відомостей про сервітут, який поширюються на частину земельної ділянки, здійснюється за заявою правонабувача, сторін (сторони) правочину, якими набувається право сервітуту, або уповноважених ними осіб.Згідно ст. 55-1 Закону України «Про землеустрій», для  встановлення земельного сервітуту на частину земельної ділянки необхідно розробити технічну документацію із землеустрою щодо встановлення меж частини земельної ділянки, на яку поширюється право сервітуту, яка відповідно до ч.11 ст. 186 Земельного кодексу України погоджується землевласником та землекористувачем і затверджується особою, яка набуває право сервітуту.Отже, виходячи з вищевикладеного, для укладення договору про встановлення земельного сервітуту, земельна ділянка на яку встановлюється земельний сервітут повинна бути сформована  та інформація про неї внесена до Державного земельного кадастру.У заяві та документах, доданих до заяви, відсутні відомості про формування земельної ділянки та про виготовлення документації із землеустрою щодо встановлення меж частини земельної ділянки, на яку поширюється право сервітуту.</w:t>
            </w:r>
            <w:r w:rsidRPr="0003707A">
              <w:rPr>
                <w:rFonts w:ascii="Times New Roman" w:hAnsi="Times New Roman"/>
                <w:sz w:val="18"/>
                <w:szCs w:val="18"/>
              </w:rPr>
              <w:br w:type="page"/>
            </w:r>
            <w:r w:rsidRPr="0003707A">
              <w:rPr>
                <w:rFonts w:ascii="Times New Roman" w:hAnsi="Times New Roman"/>
                <w:color w:val="000000"/>
                <w:sz w:val="18"/>
                <w:szCs w:val="18"/>
              </w:rPr>
              <w:br w:type="page"/>
            </w:r>
          </w:p>
        </w:tc>
        <w:tc>
          <w:tcPr>
            <w:tcW w:w="1134" w:type="dxa"/>
            <w:vAlign w:val="center"/>
            <w:hideMark/>
          </w:tcPr>
          <w:p w:rsidR="00A4796A" w:rsidRPr="0003707A" w:rsidRDefault="00A4796A" w:rsidP="00B657DF">
            <w:pPr>
              <w:rPr>
                <w:rFonts w:ascii="Times New Roman" w:hAnsi="Times New Roman"/>
                <w:sz w:val="18"/>
                <w:szCs w:val="18"/>
              </w:rPr>
            </w:pPr>
            <w:r w:rsidRPr="0003707A">
              <w:rPr>
                <w:rFonts w:ascii="Times New Roman" w:hAnsi="Times New Roman"/>
                <w:sz w:val="18"/>
                <w:szCs w:val="18"/>
              </w:rPr>
              <w:lastRenderedPageBreak/>
              <w:t>Відсутній план зонування та детальний план території. ГП: територія існуючої садибної житлової забудови</w:t>
            </w:r>
          </w:p>
        </w:tc>
        <w:tc>
          <w:tcPr>
            <w:tcW w:w="1135" w:type="dxa"/>
            <w:noWrap/>
            <w:vAlign w:val="bottom"/>
            <w:hideMark/>
          </w:tcPr>
          <w:p w:rsidR="00A4796A" w:rsidRPr="0003707A" w:rsidRDefault="00A4796A" w:rsidP="00B657DF">
            <w:pPr>
              <w:rPr>
                <w:rFonts w:ascii="Times New Roman" w:hAnsi="Times New Roman"/>
                <w:sz w:val="18"/>
                <w:szCs w:val="18"/>
              </w:rPr>
            </w:pPr>
            <w:r w:rsidRPr="0003707A">
              <w:rPr>
                <w:rFonts w:ascii="Times New Roman" w:hAnsi="Times New Roman"/>
                <w:sz w:val="18"/>
                <w:szCs w:val="18"/>
              </w:rPr>
              <w:t> </w:t>
            </w:r>
          </w:p>
        </w:tc>
        <w:tc>
          <w:tcPr>
            <w:tcW w:w="1559" w:type="dxa"/>
            <w:noWrap/>
            <w:vAlign w:val="bottom"/>
            <w:hideMark/>
          </w:tcPr>
          <w:p w:rsidR="00A4796A" w:rsidRPr="0003707A" w:rsidRDefault="00A4796A" w:rsidP="00B657DF">
            <w:pPr>
              <w:rPr>
                <w:rFonts w:ascii="Times New Roman" w:hAnsi="Times New Roman"/>
                <w:sz w:val="18"/>
                <w:szCs w:val="18"/>
              </w:rPr>
            </w:pPr>
            <w:r w:rsidRPr="0003707A">
              <w:rPr>
                <w:rFonts w:ascii="Times New Roman" w:hAnsi="Times New Roman"/>
                <w:sz w:val="18"/>
                <w:szCs w:val="18"/>
              </w:rPr>
              <w:t> </w:t>
            </w:r>
          </w:p>
        </w:tc>
        <w:tc>
          <w:tcPr>
            <w:tcW w:w="3684" w:type="dxa"/>
            <w:noWrap/>
            <w:vAlign w:val="bottom"/>
            <w:hideMark/>
          </w:tcPr>
          <w:p w:rsidR="00A4796A" w:rsidRDefault="00A4796A" w:rsidP="00A4796A">
            <w:pPr>
              <w:rPr>
                <w:rFonts w:ascii="Times New Roman" w:hAnsi="Times New Roman"/>
                <w:b/>
                <w:sz w:val="18"/>
                <w:szCs w:val="18"/>
              </w:rPr>
            </w:pPr>
            <w:r w:rsidRPr="002D6382">
              <w:rPr>
                <w:rFonts w:ascii="Times New Roman" w:hAnsi="Times New Roman"/>
                <w:b/>
                <w:sz w:val="18"/>
                <w:szCs w:val="18"/>
              </w:rPr>
              <w:t> Денисенко І.О.</w:t>
            </w:r>
            <w:r>
              <w:rPr>
                <w:rFonts w:ascii="Times New Roman" w:hAnsi="Times New Roman"/>
                <w:b/>
                <w:sz w:val="18"/>
                <w:szCs w:val="18"/>
              </w:rPr>
              <w:t xml:space="preserve"> щодо відсутності заперечень після вивчення даного питання.</w:t>
            </w:r>
          </w:p>
          <w:p w:rsidR="00A4796A" w:rsidRPr="002D6382" w:rsidRDefault="00A4796A" w:rsidP="00A4796A">
            <w:pPr>
              <w:rPr>
                <w:rFonts w:ascii="Times New Roman" w:hAnsi="Times New Roman"/>
                <w:b/>
                <w:sz w:val="18"/>
                <w:szCs w:val="18"/>
              </w:rPr>
            </w:pPr>
            <w:r>
              <w:rPr>
                <w:rFonts w:ascii="Times New Roman" w:hAnsi="Times New Roman"/>
                <w:b/>
                <w:sz w:val="18"/>
                <w:szCs w:val="18"/>
              </w:rPr>
              <w:t>Запросити заявника на засідання комісії.</w:t>
            </w:r>
          </w:p>
        </w:tc>
      </w:tr>
    </w:tbl>
    <w:p w:rsidR="00D6365D" w:rsidRDefault="00D6365D" w:rsidP="00F9006F">
      <w:pPr>
        <w:spacing w:after="0" w:line="240" w:lineRule="auto"/>
        <w:contextualSpacing/>
        <w:jc w:val="both"/>
        <w:rPr>
          <w:rFonts w:ascii="Times New Roman" w:hAnsi="Times New Roman"/>
          <w:sz w:val="24"/>
          <w:szCs w:val="24"/>
          <w:lang w:eastAsia="zh-CN"/>
        </w:rPr>
      </w:pPr>
    </w:p>
    <w:p w:rsidR="00A4796A" w:rsidRDefault="00A4796A" w:rsidP="00F9006F">
      <w:pPr>
        <w:spacing w:after="0" w:line="240" w:lineRule="auto"/>
        <w:contextualSpacing/>
        <w:jc w:val="both"/>
        <w:rPr>
          <w:rFonts w:ascii="Times New Roman" w:hAnsi="Times New Roman"/>
          <w:sz w:val="24"/>
          <w:szCs w:val="24"/>
          <w:lang w:eastAsia="zh-CN"/>
        </w:rPr>
      </w:pPr>
    </w:p>
    <w:p w:rsidR="00A4796A" w:rsidRDefault="00A4796A" w:rsidP="00F9006F">
      <w:pPr>
        <w:spacing w:after="0" w:line="240" w:lineRule="auto"/>
        <w:contextualSpacing/>
        <w:jc w:val="both"/>
        <w:rPr>
          <w:rFonts w:ascii="Times New Roman" w:hAnsi="Times New Roman"/>
          <w:sz w:val="24"/>
          <w:szCs w:val="24"/>
          <w:lang w:eastAsia="zh-CN"/>
        </w:rPr>
      </w:pPr>
    </w:p>
    <w:p w:rsidR="00A4796A" w:rsidRDefault="00A4796A" w:rsidP="00F9006F">
      <w:pPr>
        <w:spacing w:after="0" w:line="240" w:lineRule="auto"/>
        <w:contextualSpacing/>
        <w:jc w:val="both"/>
        <w:rPr>
          <w:rFonts w:ascii="Times New Roman" w:hAnsi="Times New Roman"/>
          <w:sz w:val="24"/>
          <w:szCs w:val="24"/>
          <w:lang w:eastAsia="zh-CN"/>
        </w:rPr>
      </w:pPr>
    </w:p>
    <w:p w:rsidR="00A4796A" w:rsidRDefault="00A4796A" w:rsidP="00F9006F">
      <w:pPr>
        <w:spacing w:after="0" w:line="240" w:lineRule="auto"/>
        <w:contextualSpacing/>
        <w:jc w:val="both"/>
        <w:rPr>
          <w:rFonts w:ascii="Times New Roman" w:hAnsi="Times New Roman"/>
          <w:sz w:val="24"/>
          <w:szCs w:val="24"/>
          <w:lang w:eastAsia="zh-CN"/>
        </w:rPr>
      </w:pPr>
    </w:p>
    <w:p w:rsidR="00A4796A" w:rsidRDefault="00A4796A" w:rsidP="00F9006F">
      <w:pPr>
        <w:spacing w:after="0" w:line="240" w:lineRule="auto"/>
        <w:contextualSpacing/>
        <w:jc w:val="both"/>
        <w:rPr>
          <w:rFonts w:ascii="Times New Roman" w:hAnsi="Times New Roman"/>
          <w:sz w:val="24"/>
          <w:szCs w:val="24"/>
          <w:lang w:eastAsia="zh-CN"/>
        </w:rPr>
      </w:pPr>
    </w:p>
    <w:p w:rsidR="00A4796A" w:rsidRDefault="00A4796A" w:rsidP="00F9006F">
      <w:pPr>
        <w:spacing w:after="0" w:line="240" w:lineRule="auto"/>
        <w:contextualSpacing/>
        <w:jc w:val="both"/>
        <w:rPr>
          <w:rFonts w:ascii="Times New Roman" w:hAnsi="Times New Roman"/>
          <w:sz w:val="24"/>
          <w:szCs w:val="24"/>
          <w:lang w:eastAsia="zh-CN"/>
        </w:rPr>
      </w:pPr>
    </w:p>
    <w:tbl>
      <w:tblPr>
        <w:tblW w:w="16018" w:type="dxa"/>
        <w:tblInd w:w="-718" w:type="dxa"/>
        <w:tblLayout w:type="fixed"/>
        <w:tblLook w:val="04A0" w:firstRow="1" w:lastRow="0" w:firstColumn="1" w:lastColumn="0" w:noHBand="0" w:noVBand="1"/>
      </w:tblPr>
      <w:tblGrid>
        <w:gridCol w:w="523"/>
        <w:gridCol w:w="3872"/>
        <w:gridCol w:w="2693"/>
        <w:gridCol w:w="1843"/>
        <w:gridCol w:w="2410"/>
        <w:gridCol w:w="1417"/>
        <w:gridCol w:w="3260"/>
      </w:tblGrid>
      <w:tr w:rsidR="00A4796A" w:rsidRPr="00A4796A" w:rsidTr="00A4796A">
        <w:trPr>
          <w:trHeight w:val="3570"/>
        </w:trPr>
        <w:tc>
          <w:tcPr>
            <w:tcW w:w="523" w:type="dxa"/>
            <w:tcBorders>
              <w:top w:val="single" w:sz="4" w:space="0" w:color="000000"/>
              <w:left w:val="single" w:sz="4" w:space="0" w:color="000000"/>
              <w:bottom w:val="single" w:sz="4" w:space="0" w:color="000000"/>
              <w:right w:val="single" w:sz="4" w:space="0" w:color="000000"/>
            </w:tcBorders>
            <w:vAlign w:val="bottom"/>
            <w:hideMark/>
          </w:tcPr>
          <w:p w:rsidR="00A4796A" w:rsidRPr="00A4796A" w:rsidRDefault="00A4796A" w:rsidP="00B657DF">
            <w:pPr>
              <w:jc w:val="right"/>
              <w:rPr>
                <w:rFonts w:ascii="Times New Roman" w:hAnsi="Times New Roman"/>
                <w:sz w:val="18"/>
                <w:szCs w:val="18"/>
              </w:rPr>
            </w:pPr>
            <w:r w:rsidRPr="00A4796A">
              <w:rPr>
                <w:rFonts w:ascii="Times New Roman" w:hAnsi="Times New Roman"/>
                <w:sz w:val="18"/>
                <w:szCs w:val="18"/>
              </w:rPr>
              <w:lastRenderedPageBreak/>
              <w:t>23</w:t>
            </w:r>
          </w:p>
        </w:tc>
        <w:tc>
          <w:tcPr>
            <w:tcW w:w="3872" w:type="dxa"/>
            <w:tcBorders>
              <w:top w:val="single" w:sz="4" w:space="0" w:color="000000"/>
              <w:left w:val="nil"/>
              <w:bottom w:val="single" w:sz="4" w:space="0" w:color="000000"/>
              <w:right w:val="single" w:sz="4" w:space="0" w:color="000000"/>
            </w:tcBorders>
            <w:vAlign w:val="bottom"/>
            <w:hideMark/>
          </w:tcPr>
          <w:p w:rsidR="00A4796A" w:rsidRPr="00A4796A" w:rsidRDefault="00A4796A" w:rsidP="00B657DF">
            <w:pPr>
              <w:rPr>
                <w:rFonts w:ascii="Times New Roman" w:hAnsi="Times New Roman"/>
                <w:b/>
                <w:bCs/>
                <w:sz w:val="18"/>
                <w:szCs w:val="18"/>
              </w:rPr>
            </w:pPr>
          </w:p>
          <w:p w:rsidR="00A4796A" w:rsidRPr="00A4796A" w:rsidRDefault="00A4796A" w:rsidP="00B657DF">
            <w:pPr>
              <w:rPr>
                <w:rFonts w:ascii="Times New Roman" w:hAnsi="Times New Roman"/>
                <w:b/>
                <w:bCs/>
                <w:sz w:val="24"/>
                <w:szCs w:val="24"/>
              </w:rPr>
            </w:pPr>
            <w:r w:rsidRPr="00A4796A">
              <w:rPr>
                <w:rFonts w:ascii="Times New Roman" w:hAnsi="Times New Roman"/>
                <w:b/>
                <w:bCs/>
                <w:sz w:val="24"/>
                <w:szCs w:val="24"/>
              </w:rPr>
              <w:t>ПЕРЕЛІК 24</w:t>
            </w:r>
          </w:p>
          <w:p w:rsidR="00A4796A" w:rsidRPr="00A4796A" w:rsidRDefault="00A4796A" w:rsidP="00B657DF">
            <w:pPr>
              <w:rPr>
                <w:rFonts w:ascii="Times New Roman" w:hAnsi="Times New Roman"/>
                <w:sz w:val="18"/>
                <w:szCs w:val="18"/>
              </w:rPr>
            </w:pPr>
            <w:r w:rsidRPr="00A4796A">
              <w:rPr>
                <w:rFonts w:ascii="Times New Roman" w:hAnsi="Times New Roman"/>
                <w:b/>
                <w:bCs/>
                <w:sz w:val="18"/>
                <w:szCs w:val="18"/>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особі-підприємцю Білошкурському Павлу Олександровичу</w:t>
            </w:r>
            <w:r w:rsidRPr="00A4796A">
              <w:rPr>
                <w:rFonts w:ascii="Times New Roman" w:hAnsi="Times New Roman"/>
                <w:color w:val="000000"/>
                <w:sz w:val="18"/>
                <w:szCs w:val="18"/>
              </w:rPr>
              <w:t xml:space="preserve"> з цільовим призначенням 03.07. Для будівництва та обслуговування будівель торгівлі (вид використання – для експлуатації та обслуговування магазину по продажу продовольчих товарів) за адресою: вулиця Польова, 94, площею 0,0508 га, за рахунок земель населеного пункту м. Біла Церква. Кадастровий номер: 3210300000:06:033:0026.</w:t>
            </w:r>
          </w:p>
        </w:tc>
        <w:tc>
          <w:tcPr>
            <w:tcW w:w="2693" w:type="dxa"/>
            <w:tcBorders>
              <w:top w:val="single" w:sz="4" w:space="0" w:color="000000"/>
              <w:left w:val="nil"/>
              <w:bottom w:val="single" w:sz="4" w:space="0" w:color="000000"/>
              <w:right w:val="single" w:sz="4" w:space="0" w:color="000000"/>
            </w:tcBorders>
            <w:vAlign w:val="bottom"/>
            <w:hideMark/>
          </w:tcPr>
          <w:p w:rsidR="00A4796A" w:rsidRPr="00A4796A" w:rsidRDefault="00A4796A" w:rsidP="00B657DF">
            <w:pPr>
              <w:rPr>
                <w:rFonts w:ascii="Times New Roman" w:hAnsi="Times New Roman"/>
                <w:sz w:val="18"/>
                <w:szCs w:val="18"/>
              </w:rPr>
            </w:pPr>
            <w:r w:rsidRPr="00A4796A">
              <w:rPr>
                <w:rFonts w:ascii="Times New Roman" w:hAnsi="Times New Roman"/>
                <w:sz w:val="18"/>
                <w:szCs w:val="18"/>
              </w:rPr>
              <w:t> </w:t>
            </w:r>
          </w:p>
        </w:tc>
        <w:tc>
          <w:tcPr>
            <w:tcW w:w="1843" w:type="dxa"/>
            <w:tcBorders>
              <w:top w:val="single" w:sz="4" w:space="0" w:color="000000"/>
              <w:left w:val="nil"/>
              <w:bottom w:val="single" w:sz="4" w:space="0" w:color="000000"/>
              <w:right w:val="single" w:sz="4" w:space="0" w:color="000000"/>
            </w:tcBorders>
            <w:vAlign w:val="center"/>
            <w:hideMark/>
          </w:tcPr>
          <w:p w:rsidR="00A4796A" w:rsidRPr="00A4796A" w:rsidRDefault="00A4796A" w:rsidP="00B657DF">
            <w:pPr>
              <w:rPr>
                <w:rFonts w:ascii="Times New Roman" w:hAnsi="Times New Roman"/>
                <w:sz w:val="18"/>
                <w:szCs w:val="18"/>
              </w:rPr>
            </w:pPr>
            <w:r w:rsidRPr="00A4796A">
              <w:rPr>
                <w:rFonts w:ascii="Times New Roman" w:hAnsi="Times New Roman"/>
                <w:sz w:val="18"/>
                <w:szCs w:val="18"/>
              </w:rPr>
              <w:t>ГП: територія існуючої садибної житлової забудови</w:t>
            </w:r>
          </w:p>
        </w:tc>
        <w:tc>
          <w:tcPr>
            <w:tcW w:w="2410" w:type="dxa"/>
            <w:tcBorders>
              <w:top w:val="single" w:sz="4" w:space="0" w:color="000000"/>
              <w:left w:val="nil"/>
              <w:bottom w:val="single" w:sz="4" w:space="0" w:color="000000"/>
              <w:right w:val="single" w:sz="4" w:space="0" w:color="000000"/>
            </w:tcBorders>
            <w:vAlign w:val="bottom"/>
            <w:hideMark/>
          </w:tcPr>
          <w:p w:rsidR="00A4796A" w:rsidRPr="00A4796A" w:rsidRDefault="00A4796A" w:rsidP="00B657DF">
            <w:pPr>
              <w:rPr>
                <w:rFonts w:ascii="Times New Roman" w:hAnsi="Times New Roman"/>
                <w:sz w:val="18"/>
                <w:szCs w:val="18"/>
              </w:rPr>
            </w:pPr>
            <w:r w:rsidRPr="00A4796A">
              <w:rPr>
                <w:rFonts w:ascii="Times New Roman" w:hAnsi="Times New Roman"/>
                <w:sz w:val="18"/>
                <w:szCs w:val="18"/>
              </w:rPr>
              <w:t> </w:t>
            </w:r>
          </w:p>
        </w:tc>
        <w:tc>
          <w:tcPr>
            <w:tcW w:w="1417" w:type="dxa"/>
            <w:tcBorders>
              <w:top w:val="single" w:sz="4" w:space="0" w:color="000000"/>
              <w:left w:val="nil"/>
              <w:bottom w:val="single" w:sz="4" w:space="0" w:color="000000"/>
              <w:right w:val="single" w:sz="4" w:space="0" w:color="000000"/>
            </w:tcBorders>
            <w:vAlign w:val="bottom"/>
            <w:hideMark/>
          </w:tcPr>
          <w:p w:rsidR="00A4796A" w:rsidRPr="00A4796A" w:rsidRDefault="00A4796A" w:rsidP="00B657DF">
            <w:pPr>
              <w:rPr>
                <w:rFonts w:ascii="Times New Roman" w:hAnsi="Times New Roman"/>
                <w:sz w:val="18"/>
                <w:szCs w:val="18"/>
              </w:rPr>
            </w:pPr>
            <w:r w:rsidRPr="00A4796A">
              <w:rPr>
                <w:rFonts w:ascii="Times New Roman" w:hAnsi="Times New Roman"/>
                <w:sz w:val="18"/>
                <w:szCs w:val="18"/>
              </w:rPr>
              <w:t> </w:t>
            </w:r>
          </w:p>
        </w:tc>
        <w:tc>
          <w:tcPr>
            <w:tcW w:w="3260" w:type="dxa"/>
            <w:tcBorders>
              <w:top w:val="single" w:sz="4" w:space="0" w:color="000000"/>
              <w:left w:val="nil"/>
              <w:bottom w:val="single" w:sz="4" w:space="0" w:color="000000"/>
              <w:right w:val="single" w:sz="4" w:space="0" w:color="000000"/>
            </w:tcBorders>
            <w:vAlign w:val="bottom"/>
            <w:hideMark/>
          </w:tcPr>
          <w:p w:rsidR="00A4796A" w:rsidRPr="00A4796A" w:rsidRDefault="00A4796A" w:rsidP="00B657DF">
            <w:pPr>
              <w:rPr>
                <w:rFonts w:ascii="Times New Roman" w:hAnsi="Times New Roman"/>
                <w:sz w:val="18"/>
                <w:szCs w:val="18"/>
              </w:rPr>
            </w:pPr>
            <w:r w:rsidRPr="00A4796A">
              <w:rPr>
                <w:rFonts w:ascii="Times New Roman" w:hAnsi="Times New Roman"/>
                <w:sz w:val="18"/>
                <w:szCs w:val="18"/>
              </w:rPr>
              <w:t> </w:t>
            </w:r>
            <w:r>
              <w:rPr>
                <w:rFonts w:ascii="Times New Roman" w:hAnsi="Times New Roman"/>
                <w:b/>
                <w:sz w:val="18"/>
                <w:szCs w:val="18"/>
              </w:rPr>
              <w:t>Запросити заявника на засідання комісії.</w:t>
            </w:r>
          </w:p>
        </w:tc>
      </w:tr>
    </w:tbl>
    <w:p w:rsidR="00A4796A" w:rsidRDefault="00A4796A" w:rsidP="00F9006F">
      <w:pPr>
        <w:spacing w:after="0" w:line="240" w:lineRule="auto"/>
        <w:contextualSpacing/>
        <w:jc w:val="both"/>
        <w:rPr>
          <w:rFonts w:ascii="Times New Roman" w:hAnsi="Times New Roman"/>
          <w:sz w:val="24"/>
          <w:szCs w:val="24"/>
          <w:lang w:eastAsia="zh-CN"/>
        </w:rPr>
      </w:pPr>
    </w:p>
    <w:p w:rsidR="00A4796A" w:rsidRDefault="00A4796A" w:rsidP="00F9006F">
      <w:pPr>
        <w:spacing w:after="0" w:line="240" w:lineRule="auto"/>
        <w:contextualSpacing/>
        <w:jc w:val="both"/>
        <w:rPr>
          <w:rFonts w:ascii="Times New Roman" w:hAnsi="Times New Roman"/>
          <w:sz w:val="24"/>
          <w:szCs w:val="24"/>
          <w:lang w:eastAsia="zh-CN"/>
        </w:rPr>
      </w:pPr>
    </w:p>
    <w:p w:rsidR="00A4796A" w:rsidRDefault="00A4796A" w:rsidP="00F9006F">
      <w:pPr>
        <w:spacing w:after="0" w:line="240" w:lineRule="auto"/>
        <w:contextualSpacing/>
        <w:jc w:val="both"/>
        <w:rPr>
          <w:rFonts w:ascii="Times New Roman" w:hAnsi="Times New Roman"/>
          <w:sz w:val="24"/>
          <w:szCs w:val="24"/>
          <w:lang w:eastAsia="zh-CN"/>
        </w:rPr>
      </w:pPr>
    </w:p>
    <w:tbl>
      <w:tblPr>
        <w:tblpPr w:leftFromText="180" w:rightFromText="180" w:vertAnchor="text" w:horzAnchor="margin" w:tblpXSpec="center" w:tblpY="88"/>
        <w:tblW w:w="15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4747"/>
        <w:gridCol w:w="1016"/>
        <w:gridCol w:w="1604"/>
        <w:gridCol w:w="992"/>
        <w:gridCol w:w="2268"/>
        <w:gridCol w:w="4883"/>
      </w:tblGrid>
      <w:tr w:rsidR="0031673E" w:rsidRPr="001F3ECD" w:rsidTr="0031673E">
        <w:trPr>
          <w:trHeight w:val="2680"/>
        </w:trPr>
        <w:tc>
          <w:tcPr>
            <w:tcW w:w="396" w:type="dxa"/>
            <w:hideMark/>
          </w:tcPr>
          <w:p w:rsidR="0031673E" w:rsidRPr="00EB160C" w:rsidRDefault="0031673E" w:rsidP="0031673E">
            <w:pPr>
              <w:spacing w:after="0" w:line="240" w:lineRule="auto"/>
              <w:jc w:val="right"/>
              <w:rPr>
                <w:rFonts w:ascii="Times New Roman" w:hAnsi="Times New Roman"/>
                <w:sz w:val="18"/>
                <w:szCs w:val="18"/>
                <w:lang w:eastAsia="uk-UA"/>
              </w:rPr>
            </w:pPr>
            <w:r w:rsidRPr="00EB160C">
              <w:rPr>
                <w:rFonts w:ascii="Times New Roman" w:hAnsi="Times New Roman"/>
                <w:sz w:val="18"/>
                <w:szCs w:val="18"/>
                <w:lang w:eastAsia="uk-UA"/>
              </w:rPr>
              <w:t>23</w:t>
            </w:r>
          </w:p>
        </w:tc>
        <w:tc>
          <w:tcPr>
            <w:tcW w:w="4747" w:type="dxa"/>
            <w:hideMark/>
          </w:tcPr>
          <w:p w:rsidR="0031673E" w:rsidRDefault="0031673E" w:rsidP="0031673E">
            <w:pPr>
              <w:spacing w:after="0" w:line="240" w:lineRule="auto"/>
              <w:rPr>
                <w:rFonts w:ascii="Times New Roman" w:hAnsi="Times New Roman"/>
                <w:b/>
                <w:bCs/>
                <w:sz w:val="18"/>
                <w:szCs w:val="18"/>
                <w:lang w:eastAsia="uk-UA"/>
              </w:rPr>
            </w:pPr>
          </w:p>
          <w:p w:rsidR="0031673E" w:rsidRPr="00D92177" w:rsidRDefault="0031673E" w:rsidP="0031673E">
            <w:pPr>
              <w:rPr>
                <w:rFonts w:ascii="Times New Roman" w:hAnsi="Times New Roman"/>
                <w:b/>
                <w:sz w:val="24"/>
                <w:szCs w:val="24"/>
              </w:rPr>
            </w:pPr>
            <w:r w:rsidRPr="00D92177">
              <w:rPr>
                <w:rFonts w:ascii="Times New Roman" w:hAnsi="Times New Roman"/>
                <w:b/>
                <w:sz w:val="24"/>
                <w:szCs w:val="24"/>
              </w:rPr>
              <w:t>ПЕРЕЛІК 20</w:t>
            </w:r>
          </w:p>
          <w:p w:rsidR="0031673E" w:rsidRPr="0031673E" w:rsidRDefault="0031673E" w:rsidP="0031673E">
            <w:pPr>
              <w:spacing w:after="0" w:line="240" w:lineRule="auto"/>
              <w:rPr>
                <w:rFonts w:ascii="Times New Roman" w:hAnsi="Times New Roman"/>
                <w:bCs/>
                <w:sz w:val="18"/>
                <w:szCs w:val="18"/>
                <w:lang w:eastAsia="uk-UA"/>
              </w:rPr>
            </w:pPr>
          </w:p>
          <w:p w:rsidR="0031673E" w:rsidRPr="00EB160C" w:rsidRDefault="0031673E" w:rsidP="0031673E">
            <w:pPr>
              <w:spacing w:after="0" w:line="240" w:lineRule="auto"/>
              <w:rPr>
                <w:rFonts w:ascii="Times New Roman" w:hAnsi="Times New Roman"/>
                <w:sz w:val="18"/>
                <w:szCs w:val="18"/>
                <w:lang w:eastAsia="uk-UA"/>
              </w:rPr>
            </w:pPr>
            <w:r w:rsidRPr="0031673E">
              <w:rPr>
                <w:rFonts w:ascii="Times New Roman" w:hAnsi="Times New Roman"/>
                <w:bCs/>
                <w:sz w:val="18"/>
                <w:szCs w:val="18"/>
                <w:lang w:eastAsia="uk-UA"/>
              </w:rPr>
              <w:t>Про затвердження проекту</w:t>
            </w:r>
            <w:r w:rsidRPr="00EB160C">
              <w:rPr>
                <w:rFonts w:ascii="Times New Roman" w:hAnsi="Times New Roman"/>
                <w:b/>
                <w:bCs/>
                <w:sz w:val="18"/>
                <w:szCs w:val="18"/>
                <w:lang w:eastAsia="uk-UA"/>
              </w:rPr>
              <w:t xml:space="preserve"> землеустрою щодо відведення земельної ділянки  та передачу земельної ділянки комунальної власності у власність громадянину  Однорогу Дмитру Івановичу</w:t>
            </w:r>
            <w:r w:rsidRPr="00EB160C">
              <w:rPr>
                <w:rFonts w:ascii="Times New Roman" w:hAnsi="Times New Roman"/>
                <w:color w:val="000000"/>
                <w:sz w:val="18"/>
                <w:szCs w:val="18"/>
                <w:lang w:eastAsia="uk-UA"/>
              </w:rPr>
              <w:t xml:space="preserve"> з цільовим призначенням 02.01.Для будівництва і обслуговування житлового будинку, господарських будівель і споруд (присадибна ділянка)  за адресою: вулиця Івана Кожедуба, 205 а,  площею 0,0489 га, за рахунок земель населеного пункту м. Біла Церква. Кадастровий номер: 3210300000:07:012:0005.</w:t>
            </w:r>
            <w:r w:rsidRPr="00EB160C">
              <w:rPr>
                <w:rFonts w:ascii="Times New Roman" w:hAnsi="Times New Roman"/>
                <w:color w:val="000000"/>
                <w:sz w:val="18"/>
                <w:szCs w:val="18"/>
                <w:lang w:eastAsia="uk-UA"/>
              </w:rPr>
              <w:br w:type="page"/>
            </w:r>
          </w:p>
        </w:tc>
        <w:tc>
          <w:tcPr>
            <w:tcW w:w="1016" w:type="dxa"/>
            <w:hideMark/>
          </w:tcPr>
          <w:p w:rsidR="0031673E" w:rsidRPr="00EB160C" w:rsidRDefault="0031673E" w:rsidP="0031673E">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1604" w:type="dxa"/>
            <w:hideMark/>
          </w:tcPr>
          <w:p w:rsidR="0031673E" w:rsidRPr="00EB160C" w:rsidRDefault="0031673E" w:rsidP="0031673E">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xml:space="preserve">власність? </w:t>
            </w:r>
          </w:p>
        </w:tc>
        <w:tc>
          <w:tcPr>
            <w:tcW w:w="992" w:type="dxa"/>
            <w:hideMark/>
          </w:tcPr>
          <w:p w:rsidR="0031673E" w:rsidRPr="00EB160C" w:rsidRDefault="0031673E" w:rsidP="0031673E">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2268" w:type="dxa"/>
            <w:hideMark/>
          </w:tcPr>
          <w:p w:rsidR="0031673E" w:rsidRDefault="0031673E" w:rsidP="0031673E">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Прийняття рішення можливе при викоанні ч. 3  ст.24 ЗК "Про регулювання мітобудівної діяльності"</w:t>
            </w:r>
          </w:p>
          <w:p w:rsidR="00F12CB8" w:rsidRDefault="00F12CB8" w:rsidP="0031673E">
            <w:pPr>
              <w:spacing w:after="0" w:line="240" w:lineRule="auto"/>
              <w:rPr>
                <w:rFonts w:ascii="Times New Roman" w:hAnsi="Times New Roman"/>
                <w:sz w:val="18"/>
                <w:szCs w:val="18"/>
                <w:lang w:eastAsia="uk-UA"/>
              </w:rPr>
            </w:pPr>
          </w:p>
          <w:p w:rsidR="00F12CB8" w:rsidRDefault="00F12CB8" w:rsidP="0031673E">
            <w:pPr>
              <w:spacing w:after="0" w:line="240" w:lineRule="auto"/>
              <w:rPr>
                <w:rFonts w:ascii="Times New Roman" w:hAnsi="Times New Roman"/>
                <w:sz w:val="18"/>
                <w:szCs w:val="18"/>
                <w:lang w:eastAsia="uk-UA"/>
              </w:rPr>
            </w:pPr>
          </w:p>
          <w:p w:rsidR="00F12CB8" w:rsidRDefault="00F12CB8" w:rsidP="0031673E">
            <w:pPr>
              <w:spacing w:after="0" w:line="240" w:lineRule="auto"/>
              <w:rPr>
                <w:rFonts w:ascii="Times New Roman" w:hAnsi="Times New Roman"/>
                <w:sz w:val="18"/>
                <w:szCs w:val="18"/>
                <w:lang w:eastAsia="uk-UA"/>
              </w:rPr>
            </w:pPr>
          </w:p>
          <w:p w:rsidR="00F12CB8" w:rsidRDefault="00F12CB8" w:rsidP="0031673E">
            <w:pPr>
              <w:spacing w:after="0" w:line="240" w:lineRule="auto"/>
              <w:rPr>
                <w:rFonts w:ascii="Times New Roman" w:hAnsi="Times New Roman"/>
                <w:sz w:val="18"/>
                <w:szCs w:val="18"/>
                <w:lang w:eastAsia="uk-UA"/>
              </w:rPr>
            </w:pPr>
          </w:p>
          <w:p w:rsidR="00F12CB8" w:rsidRDefault="00F12CB8" w:rsidP="0031673E">
            <w:pPr>
              <w:spacing w:after="0" w:line="240" w:lineRule="auto"/>
              <w:rPr>
                <w:rFonts w:ascii="Times New Roman" w:hAnsi="Times New Roman"/>
                <w:sz w:val="18"/>
                <w:szCs w:val="18"/>
                <w:lang w:eastAsia="uk-UA"/>
              </w:rPr>
            </w:pPr>
          </w:p>
          <w:p w:rsidR="00F12CB8" w:rsidRDefault="00F12CB8" w:rsidP="0031673E">
            <w:pPr>
              <w:spacing w:after="0" w:line="240" w:lineRule="auto"/>
              <w:rPr>
                <w:rFonts w:ascii="Times New Roman" w:hAnsi="Times New Roman"/>
                <w:sz w:val="18"/>
                <w:szCs w:val="18"/>
                <w:lang w:eastAsia="uk-UA"/>
              </w:rPr>
            </w:pPr>
          </w:p>
          <w:p w:rsidR="00F12CB8" w:rsidRDefault="00F12CB8" w:rsidP="0031673E">
            <w:pPr>
              <w:spacing w:after="0" w:line="240" w:lineRule="auto"/>
              <w:rPr>
                <w:rFonts w:ascii="Times New Roman" w:hAnsi="Times New Roman"/>
                <w:sz w:val="18"/>
                <w:szCs w:val="18"/>
                <w:lang w:eastAsia="uk-UA"/>
              </w:rPr>
            </w:pPr>
          </w:p>
          <w:p w:rsidR="00F12CB8" w:rsidRPr="00EB160C" w:rsidRDefault="00F12CB8" w:rsidP="0031673E">
            <w:pPr>
              <w:spacing w:after="0" w:line="240" w:lineRule="auto"/>
              <w:rPr>
                <w:rFonts w:ascii="Times New Roman" w:hAnsi="Times New Roman"/>
                <w:sz w:val="18"/>
                <w:szCs w:val="18"/>
                <w:lang w:eastAsia="uk-UA"/>
              </w:rPr>
            </w:pPr>
          </w:p>
        </w:tc>
        <w:tc>
          <w:tcPr>
            <w:tcW w:w="4883" w:type="dxa"/>
          </w:tcPr>
          <w:p w:rsidR="0031673E" w:rsidRPr="00DA2C75" w:rsidRDefault="0031673E" w:rsidP="0031673E">
            <w:pPr>
              <w:spacing w:after="0" w:line="240" w:lineRule="auto"/>
              <w:rPr>
                <w:rFonts w:ascii="Times New Roman" w:hAnsi="Times New Roman"/>
                <w:b/>
                <w:sz w:val="18"/>
                <w:szCs w:val="18"/>
              </w:rPr>
            </w:pPr>
            <w:r w:rsidRPr="00DA2C75">
              <w:rPr>
                <w:rFonts w:ascii="Times New Roman" w:hAnsi="Times New Roman"/>
                <w:b/>
                <w:sz w:val="18"/>
                <w:szCs w:val="18"/>
              </w:rPr>
              <w:t>Борзак О.В. щодо  заяви Семенюти Д.А. з  приводу  спору користування земельною ділянкою площею 0,0489 га по вул.І. Кожедуба з Однорогом Д.І.</w:t>
            </w:r>
          </w:p>
          <w:p w:rsidR="0031673E" w:rsidRPr="00DA2C75" w:rsidRDefault="0031673E" w:rsidP="0031673E">
            <w:pPr>
              <w:spacing w:after="0" w:line="240" w:lineRule="auto"/>
              <w:rPr>
                <w:rFonts w:ascii="Times New Roman" w:hAnsi="Times New Roman"/>
                <w:b/>
                <w:sz w:val="18"/>
                <w:szCs w:val="18"/>
              </w:rPr>
            </w:pPr>
            <w:r w:rsidRPr="00DA2C75">
              <w:rPr>
                <w:rFonts w:ascii="Times New Roman" w:hAnsi="Times New Roman"/>
                <w:b/>
                <w:sz w:val="18"/>
                <w:szCs w:val="18"/>
              </w:rPr>
              <w:t>Коваль Р.П., що рішенням Білоцерківського міськрайонного суду від 06.12.2013 року, що вступило в силу 06.09.2017 р. скасовано рішення Білоцерківської міської ради від 05.08.2005 р. №306 в частині передачі Семенюті Д.А. та Державний акт на право власності на земельну ділянку  площею 0,0489 га.</w:t>
            </w:r>
          </w:p>
          <w:p w:rsidR="0031673E" w:rsidRDefault="0031673E" w:rsidP="0031673E">
            <w:pPr>
              <w:spacing w:after="0" w:line="240" w:lineRule="auto"/>
              <w:rPr>
                <w:rFonts w:ascii="Times New Roman" w:hAnsi="Times New Roman"/>
                <w:b/>
                <w:sz w:val="18"/>
                <w:szCs w:val="18"/>
              </w:rPr>
            </w:pPr>
            <w:r w:rsidRPr="00DA2C75">
              <w:rPr>
                <w:rFonts w:ascii="Times New Roman" w:hAnsi="Times New Roman"/>
                <w:b/>
                <w:sz w:val="18"/>
                <w:szCs w:val="18"/>
              </w:rPr>
              <w:t>Інформацію взяли до відома.</w:t>
            </w:r>
          </w:p>
          <w:p w:rsidR="0031673E" w:rsidRPr="001F3ECD" w:rsidRDefault="0031673E" w:rsidP="0031673E">
            <w:pPr>
              <w:spacing w:after="0" w:line="240" w:lineRule="auto"/>
              <w:rPr>
                <w:rFonts w:ascii="Times New Roman" w:hAnsi="Times New Roman"/>
                <w:b/>
                <w:sz w:val="18"/>
                <w:szCs w:val="18"/>
              </w:rPr>
            </w:pPr>
          </w:p>
          <w:p w:rsidR="00891A3D" w:rsidRPr="00891A3D" w:rsidRDefault="0031673E" w:rsidP="00891A3D">
            <w:pPr>
              <w:spacing w:after="0" w:line="240" w:lineRule="auto"/>
              <w:ind w:firstLine="360"/>
              <w:contextualSpacing/>
              <w:jc w:val="both"/>
              <w:rPr>
                <w:rFonts w:ascii="Times New Roman" w:hAnsi="Times New Roman"/>
                <w:b/>
                <w:sz w:val="18"/>
                <w:szCs w:val="18"/>
              </w:rPr>
            </w:pPr>
            <w:r>
              <w:rPr>
                <w:rFonts w:ascii="Times New Roman" w:hAnsi="Times New Roman"/>
                <w:b/>
                <w:sz w:val="18"/>
                <w:szCs w:val="18"/>
              </w:rPr>
              <w:t xml:space="preserve">Відмовити в затвердженні </w:t>
            </w:r>
            <w:r w:rsidR="009064DB" w:rsidRPr="0031673E">
              <w:rPr>
                <w:rFonts w:ascii="Times New Roman" w:hAnsi="Times New Roman"/>
                <w:bCs/>
                <w:sz w:val="18"/>
                <w:szCs w:val="18"/>
                <w:lang w:eastAsia="uk-UA"/>
              </w:rPr>
              <w:t xml:space="preserve"> </w:t>
            </w:r>
            <w:r w:rsidR="009064DB" w:rsidRPr="00F735FD">
              <w:rPr>
                <w:rFonts w:ascii="Times New Roman" w:hAnsi="Times New Roman"/>
                <w:b/>
                <w:bCs/>
                <w:sz w:val="18"/>
                <w:szCs w:val="18"/>
                <w:lang w:eastAsia="uk-UA"/>
              </w:rPr>
              <w:t>проекту</w:t>
            </w:r>
            <w:r w:rsidR="009064DB" w:rsidRPr="00EB160C">
              <w:rPr>
                <w:rFonts w:ascii="Times New Roman" w:hAnsi="Times New Roman"/>
                <w:b/>
                <w:bCs/>
                <w:sz w:val="18"/>
                <w:szCs w:val="18"/>
                <w:lang w:eastAsia="uk-UA"/>
              </w:rPr>
              <w:t xml:space="preserve"> землеустрою щодо відведення земельної ділянки  та </w:t>
            </w:r>
            <w:r w:rsidR="00F735FD">
              <w:rPr>
                <w:rFonts w:ascii="Times New Roman" w:hAnsi="Times New Roman"/>
                <w:b/>
                <w:bCs/>
                <w:sz w:val="18"/>
                <w:szCs w:val="18"/>
                <w:lang w:eastAsia="uk-UA"/>
              </w:rPr>
              <w:t xml:space="preserve">в </w:t>
            </w:r>
            <w:r w:rsidR="009064DB" w:rsidRPr="00EB160C">
              <w:rPr>
                <w:rFonts w:ascii="Times New Roman" w:hAnsi="Times New Roman"/>
                <w:b/>
                <w:bCs/>
                <w:sz w:val="18"/>
                <w:szCs w:val="18"/>
                <w:lang w:eastAsia="uk-UA"/>
              </w:rPr>
              <w:t>передач</w:t>
            </w:r>
            <w:r w:rsidR="00F735FD">
              <w:rPr>
                <w:rFonts w:ascii="Times New Roman" w:hAnsi="Times New Roman"/>
                <w:b/>
                <w:bCs/>
                <w:sz w:val="18"/>
                <w:szCs w:val="18"/>
                <w:lang w:eastAsia="uk-UA"/>
              </w:rPr>
              <w:t>і</w:t>
            </w:r>
            <w:r w:rsidR="009064DB" w:rsidRPr="00EB160C">
              <w:rPr>
                <w:rFonts w:ascii="Times New Roman" w:hAnsi="Times New Roman"/>
                <w:b/>
                <w:bCs/>
                <w:sz w:val="18"/>
                <w:szCs w:val="18"/>
                <w:lang w:eastAsia="uk-UA"/>
              </w:rPr>
              <w:t xml:space="preserve"> земельної ділянки у </w:t>
            </w:r>
            <w:r w:rsidR="009064DB" w:rsidRPr="00F12CB8">
              <w:rPr>
                <w:rFonts w:ascii="Times New Roman" w:hAnsi="Times New Roman"/>
                <w:b/>
                <w:bCs/>
                <w:color w:val="000000" w:themeColor="text1"/>
                <w:sz w:val="18"/>
                <w:szCs w:val="18"/>
                <w:lang w:eastAsia="uk-UA"/>
              </w:rPr>
              <w:t>власність</w:t>
            </w:r>
            <w:r w:rsidR="006E2D9A" w:rsidRPr="00F12CB8">
              <w:rPr>
                <w:rFonts w:ascii="Times New Roman" w:hAnsi="Times New Roman"/>
                <w:b/>
                <w:color w:val="000000" w:themeColor="text1"/>
                <w:sz w:val="18"/>
                <w:szCs w:val="18"/>
              </w:rPr>
              <w:t xml:space="preserve"> </w:t>
            </w:r>
            <w:r w:rsidR="00891A3D" w:rsidRPr="00891A3D">
              <w:rPr>
                <w:rFonts w:ascii="Times New Roman" w:hAnsi="Times New Roman"/>
                <w:b/>
                <w:sz w:val="18"/>
                <w:szCs w:val="18"/>
              </w:rPr>
              <w:t>у зв’язку з тим, що рішенням Білоцерківської міської ради від 30 червня 2016 року №210-12-</w:t>
            </w:r>
            <w:r w:rsidR="00891A3D" w:rsidRPr="00891A3D">
              <w:rPr>
                <w:rFonts w:ascii="Times New Roman" w:hAnsi="Times New Roman"/>
                <w:b/>
                <w:sz w:val="18"/>
                <w:szCs w:val="18"/>
                <w:lang w:val="en-US"/>
              </w:rPr>
              <w:t>V</w:t>
            </w:r>
            <w:r w:rsidR="00891A3D" w:rsidRPr="00891A3D">
              <w:rPr>
                <w:rFonts w:ascii="Times New Roman" w:hAnsi="Times New Roman"/>
                <w:b/>
                <w:sz w:val="18"/>
                <w:szCs w:val="18"/>
              </w:rPr>
              <w:t xml:space="preserve">ІІ «Про оформлення правовстановлюючих документів на земельні ділянки громадянам» гр.Однорогу Дмитру Івановичу надано </w:t>
            </w:r>
            <w:r w:rsidR="00891A3D" w:rsidRPr="00891A3D">
              <w:rPr>
                <w:rFonts w:ascii="Times New Roman" w:hAnsi="Times New Roman"/>
                <w:b/>
                <w:sz w:val="18"/>
                <w:szCs w:val="18"/>
              </w:rPr>
              <w:lastRenderedPageBreak/>
              <w:t>дозвіл на розроблення проекту землеустрою щодо відведення земельної ділянки у власність площею 0,0320 га, на підставі рішення виконавчого комітету Білоцерківської міської ради від 29 серпня 2000 року №278</w:t>
            </w:r>
            <w:r w:rsidR="00891A3D" w:rsidRPr="00891A3D">
              <w:rPr>
                <w:rFonts w:ascii="Times New Roman" w:hAnsi="Times New Roman"/>
                <w:b/>
                <w:sz w:val="18"/>
                <w:szCs w:val="18"/>
                <w:lang w:eastAsia="ar-SA"/>
              </w:rPr>
              <w:t xml:space="preserve"> </w:t>
            </w:r>
            <w:r w:rsidR="00891A3D" w:rsidRPr="00891A3D">
              <w:rPr>
                <w:rFonts w:ascii="Times New Roman" w:hAnsi="Times New Roman"/>
                <w:b/>
                <w:sz w:val="18"/>
                <w:szCs w:val="18"/>
              </w:rPr>
              <w:t>«Про впорядкування земельних відносин громадян», а рішення від 18 грудня 2014 року №1356-67-</w:t>
            </w:r>
            <w:r w:rsidR="00891A3D" w:rsidRPr="00891A3D">
              <w:rPr>
                <w:rFonts w:ascii="Times New Roman" w:hAnsi="Times New Roman"/>
                <w:b/>
                <w:sz w:val="18"/>
                <w:szCs w:val="18"/>
                <w:lang w:val="en-US"/>
              </w:rPr>
              <w:t>V</w:t>
            </w:r>
            <w:r w:rsidR="00891A3D" w:rsidRPr="00891A3D">
              <w:rPr>
                <w:rFonts w:ascii="Times New Roman" w:hAnsi="Times New Roman"/>
                <w:b/>
                <w:sz w:val="18"/>
                <w:szCs w:val="18"/>
              </w:rPr>
              <w:t>І «Про оформлення правовстановлюючих документів на земельні ділянки громадянам» в частині надання дозволу на розроблення проекту землеустрою щодо відведення земельної ділянки площею 0,0489 га гр.Однорогу Дмитру Івановичу втратило чинність згідно п.16 цього ж рішення.</w:t>
            </w:r>
          </w:p>
          <w:p w:rsidR="0031673E" w:rsidRPr="001F3ECD" w:rsidRDefault="0031673E" w:rsidP="0031673E">
            <w:pPr>
              <w:spacing w:after="0" w:line="240" w:lineRule="auto"/>
              <w:rPr>
                <w:rFonts w:ascii="Times New Roman" w:hAnsi="Times New Roman"/>
                <w:b/>
                <w:sz w:val="18"/>
                <w:szCs w:val="18"/>
              </w:rPr>
            </w:pPr>
          </w:p>
          <w:p w:rsidR="0031673E" w:rsidRPr="001F3ECD" w:rsidRDefault="0031673E" w:rsidP="0031673E">
            <w:pPr>
              <w:suppressAutoHyphens/>
              <w:spacing w:after="0" w:line="240" w:lineRule="auto"/>
              <w:jc w:val="both"/>
              <w:rPr>
                <w:rFonts w:ascii="Times New Roman" w:hAnsi="Times New Roman"/>
                <w:b/>
                <w:sz w:val="18"/>
                <w:szCs w:val="18"/>
                <w:lang w:eastAsia="zh-CN"/>
              </w:rPr>
            </w:pPr>
            <w:r w:rsidRPr="001F3ECD">
              <w:rPr>
                <w:rFonts w:ascii="Times New Roman" w:hAnsi="Times New Roman"/>
                <w:b/>
                <w:sz w:val="18"/>
                <w:szCs w:val="18"/>
                <w:lang w:eastAsia="zh-CN"/>
              </w:rPr>
              <w:t>За –</w:t>
            </w:r>
            <w:r w:rsidR="00F735FD">
              <w:rPr>
                <w:rFonts w:ascii="Times New Roman" w:hAnsi="Times New Roman"/>
                <w:b/>
                <w:sz w:val="18"/>
                <w:szCs w:val="18"/>
                <w:lang w:eastAsia="zh-CN"/>
              </w:rPr>
              <w:t>8</w:t>
            </w:r>
            <w:r w:rsidRPr="001F3ECD">
              <w:rPr>
                <w:rFonts w:ascii="Times New Roman" w:hAnsi="Times New Roman"/>
                <w:b/>
                <w:sz w:val="18"/>
                <w:szCs w:val="18"/>
                <w:lang w:eastAsia="zh-CN"/>
              </w:rPr>
              <w:t xml:space="preserve"> , проти –0,</w:t>
            </w:r>
          </w:p>
          <w:p w:rsidR="0031673E" w:rsidRPr="001F3ECD" w:rsidRDefault="0031673E" w:rsidP="0031673E">
            <w:pPr>
              <w:spacing w:after="0" w:line="240" w:lineRule="auto"/>
              <w:rPr>
                <w:rFonts w:ascii="Times New Roman" w:hAnsi="Times New Roman"/>
                <w:b/>
                <w:sz w:val="18"/>
                <w:szCs w:val="18"/>
              </w:rPr>
            </w:pPr>
            <w:r w:rsidRPr="001F3ECD">
              <w:rPr>
                <w:rFonts w:ascii="Times New Roman" w:hAnsi="Times New Roman"/>
                <w:b/>
                <w:sz w:val="18"/>
                <w:szCs w:val="18"/>
                <w:lang w:eastAsia="zh-CN"/>
              </w:rPr>
              <w:t xml:space="preserve"> утримались – 0</w:t>
            </w:r>
          </w:p>
          <w:p w:rsidR="0031673E" w:rsidRPr="001F3ECD" w:rsidRDefault="0031673E" w:rsidP="0031673E">
            <w:pPr>
              <w:spacing w:after="0" w:line="240" w:lineRule="auto"/>
              <w:rPr>
                <w:rFonts w:ascii="Times New Roman" w:hAnsi="Times New Roman"/>
                <w:b/>
                <w:sz w:val="18"/>
                <w:szCs w:val="18"/>
              </w:rPr>
            </w:pPr>
          </w:p>
          <w:p w:rsidR="0031673E" w:rsidRPr="001F3ECD" w:rsidRDefault="0031673E" w:rsidP="0031673E">
            <w:pPr>
              <w:spacing w:after="0" w:line="240" w:lineRule="auto"/>
              <w:rPr>
                <w:rFonts w:ascii="Times New Roman" w:hAnsi="Times New Roman"/>
                <w:b/>
                <w:sz w:val="18"/>
                <w:szCs w:val="18"/>
                <w:lang w:eastAsia="uk-UA"/>
              </w:rPr>
            </w:pPr>
          </w:p>
        </w:tc>
      </w:tr>
    </w:tbl>
    <w:p w:rsidR="00D6365D" w:rsidRDefault="00D6365D" w:rsidP="00F9006F">
      <w:pPr>
        <w:spacing w:after="0" w:line="240" w:lineRule="auto"/>
        <w:contextualSpacing/>
        <w:jc w:val="both"/>
        <w:rPr>
          <w:rFonts w:ascii="Times New Roman" w:hAnsi="Times New Roman"/>
          <w:b/>
          <w:sz w:val="24"/>
          <w:szCs w:val="24"/>
          <w:lang w:eastAsia="zh-CN"/>
        </w:rPr>
      </w:pPr>
    </w:p>
    <w:p w:rsidR="0072173D" w:rsidRDefault="0072173D" w:rsidP="00F9006F">
      <w:pPr>
        <w:spacing w:after="0" w:line="240" w:lineRule="auto"/>
        <w:contextualSpacing/>
        <w:jc w:val="both"/>
        <w:rPr>
          <w:rFonts w:ascii="Times New Roman" w:hAnsi="Times New Roman"/>
          <w:b/>
          <w:sz w:val="24"/>
          <w:szCs w:val="24"/>
          <w:lang w:eastAsia="zh-CN"/>
        </w:rPr>
      </w:pPr>
    </w:p>
    <w:p w:rsidR="0072173D" w:rsidRDefault="0072173D" w:rsidP="00F9006F">
      <w:pPr>
        <w:spacing w:after="0" w:line="240" w:lineRule="auto"/>
        <w:contextualSpacing/>
        <w:jc w:val="both"/>
        <w:rPr>
          <w:rFonts w:ascii="Times New Roman" w:hAnsi="Times New Roman"/>
          <w:b/>
          <w:sz w:val="24"/>
          <w:szCs w:val="24"/>
          <w:lang w:eastAsia="zh-CN"/>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
        <w:gridCol w:w="4155"/>
        <w:gridCol w:w="2694"/>
        <w:gridCol w:w="1984"/>
        <w:gridCol w:w="2237"/>
        <w:gridCol w:w="1165"/>
        <w:gridCol w:w="3119"/>
      </w:tblGrid>
      <w:tr w:rsidR="005735B0" w:rsidRPr="00D4397C" w:rsidTr="0072173D">
        <w:trPr>
          <w:trHeight w:val="977"/>
        </w:trPr>
        <w:tc>
          <w:tcPr>
            <w:tcW w:w="523" w:type="dxa"/>
            <w:noWrap/>
            <w:vAlign w:val="bottom"/>
            <w:hideMark/>
          </w:tcPr>
          <w:p w:rsidR="005735B0" w:rsidRPr="005735B0" w:rsidRDefault="005735B0" w:rsidP="00B657DF">
            <w:pPr>
              <w:jc w:val="right"/>
              <w:rPr>
                <w:rFonts w:ascii="Times New Roman" w:hAnsi="Times New Roman"/>
                <w:sz w:val="18"/>
                <w:szCs w:val="18"/>
              </w:rPr>
            </w:pPr>
            <w:r w:rsidRPr="005735B0">
              <w:rPr>
                <w:rFonts w:ascii="Times New Roman" w:hAnsi="Times New Roman"/>
                <w:sz w:val="18"/>
                <w:szCs w:val="18"/>
              </w:rPr>
              <w:t>4</w:t>
            </w:r>
          </w:p>
        </w:tc>
        <w:tc>
          <w:tcPr>
            <w:tcW w:w="4155" w:type="dxa"/>
            <w:vAlign w:val="bottom"/>
            <w:hideMark/>
          </w:tcPr>
          <w:p w:rsidR="005735B0" w:rsidRPr="005735B0" w:rsidRDefault="005735B0" w:rsidP="00B657DF">
            <w:pPr>
              <w:rPr>
                <w:rFonts w:ascii="Times New Roman" w:hAnsi="Times New Roman"/>
                <w:b/>
                <w:bCs/>
                <w:sz w:val="24"/>
                <w:szCs w:val="24"/>
              </w:rPr>
            </w:pPr>
            <w:r w:rsidRPr="005735B0">
              <w:rPr>
                <w:rFonts w:ascii="Times New Roman" w:hAnsi="Times New Roman"/>
                <w:b/>
                <w:bCs/>
                <w:sz w:val="24"/>
                <w:szCs w:val="24"/>
              </w:rPr>
              <w:t>ПЕРЕЛІК 23</w:t>
            </w:r>
          </w:p>
          <w:p w:rsidR="005735B0" w:rsidRPr="007733B6" w:rsidRDefault="005735B0" w:rsidP="005735B0">
            <w:pPr>
              <w:rPr>
                <w:rFonts w:ascii="Times New Roman" w:hAnsi="Times New Roman"/>
                <w:color w:val="000000"/>
                <w:sz w:val="20"/>
                <w:szCs w:val="20"/>
              </w:rPr>
            </w:pPr>
            <w:r w:rsidRPr="005735B0">
              <w:rPr>
                <w:rFonts w:ascii="Times New Roman" w:hAnsi="Times New Roman"/>
                <w:b/>
                <w:bCs/>
                <w:sz w:val="18"/>
                <w:szCs w:val="18"/>
              </w:rPr>
              <w:t>Про внесення змін в пункт 1  рішення міської ради  від 27 квітня  2017 року № 724-30-VII «Про поновлення договору оренди землі приватному підприємству «ФАНГ»»</w:t>
            </w:r>
            <w:r w:rsidRPr="005735B0">
              <w:rPr>
                <w:rFonts w:ascii="Times New Roman" w:hAnsi="Times New Roman"/>
                <w:color w:val="000000"/>
                <w:sz w:val="18"/>
                <w:szCs w:val="18"/>
              </w:rPr>
              <w:t xml:space="preserve">, а саме, слова: «під розміщення існуючих виробничих приміщень» змінити на слова та цифри: «з цільовим призначенням 11.02. </w:t>
            </w:r>
            <w:r w:rsidRPr="0072173D">
              <w:rPr>
                <w:rFonts w:ascii="Times New Roman" w:hAnsi="Times New Roman"/>
                <w:color w:val="000000"/>
                <w:sz w:val="20"/>
                <w:szCs w:val="20"/>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існуючих виробничих приміщень - нежитлова будівля літера «Ю» та нежитлове приміщення №2 в нежитловій будівлі літера «Щ» </w:t>
            </w:r>
            <w:r w:rsidRPr="007733B6">
              <w:rPr>
                <w:rFonts w:ascii="Times New Roman" w:hAnsi="Times New Roman"/>
                <w:color w:val="000000"/>
                <w:sz w:val="20"/>
                <w:szCs w:val="20"/>
              </w:rPr>
              <w:t xml:space="preserve">та слова: «капітальна одноповерхова» замінити на слова: «під капітальними одно та двох </w:t>
            </w:r>
            <w:r w:rsidRPr="007733B6">
              <w:rPr>
                <w:rFonts w:ascii="Times New Roman" w:hAnsi="Times New Roman"/>
                <w:color w:val="000000"/>
                <w:sz w:val="20"/>
                <w:szCs w:val="20"/>
              </w:rPr>
              <w:lastRenderedPageBreak/>
              <w:t>поверховими забудовами» у зв’язку з заявою юридичної особи.</w:t>
            </w:r>
          </w:p>
          <w:p w:rsidR="005735B0" w:rsidRPr="005735B0" w:rsidRDefault="005735B0" w:rsidP="005735B0">
            <w:pPr>
              <w:rPr>
                <w:rFonts w:ascii="Times New Roman" w:hAnsi="Times New Roman"/>
                <w:sz w:val="18"/>
                <w:szCs w:val="18"/>
              </w:rPr>
            </w:pPr>
          </w:p>
        </w:tc>
        <w:tc>
          <w:tcPr>
            <w:tcW w:w="2694" w:type="dxa"/>
            <w:vAlign w:val="bottom"/>
            <w:hideMark/>
          </w:tcPr>
          <w:p w:rsidR="005735B0" w:rsidRPr="005735B0" w:rsidRDefault="005735B0" w:rsidP="00B657DF">
            <w:pPr>
              <w:rPr>
                <w:rFonts w:ascii="Times New Roman" w:hAnsi="Times New Roman"/>
                <w:sz w:val="18"/>
                <w:szCs w:val="18"/>
              </w:rPr>
            </w:pPr>
            <w:r w:rsidRPr="005735B0">
              <w:rPr>
                <w:rFonts w:ascii="Times New Roman" w:hAnsi="Times New Roman"/>
                <w:sz w:val="18"/>
                <w:szCs w:val="18"/>
              </w:rPr>
              <w:lastRenderedPageBreak/>
              <w:t>відсутнє право власності на майно</w:t>
            </w:r>
          </w:p>
        </w:tc>
        <w:tc>
          <w:tcPr>
            <w:tcW w:w="1984" w:type="dxa"/>
            <w:noWrap/>
            <w:vAlign w:val="bottom"/>
            <w:hideMark/>
          </w:tcPr>
          <w:p w:rsidR="005735B0" w:rsidRPr="005735B0" w:rsidRDefault="005735B0" w:rsidP="00B657DF">
            <w:pPr>
              <w:rPr>
                <w:rFonts w:ascii="Times New Roman" w:hAnsi="Times New Roman"/>
              </w:rPr>
            </w:pPr>
            <w:r w:rsidRPr="005735B0">
              <w:rPr>
                <w:rFonts w:ascii="Times New Roman" w:hAnsi="Times New Roman"/>
              </w:rPr>
              <w:t> </w:t>
            </w:r>
          </w:p>
        </w:tc>
        <w:tc>
          <w:tcPr>
            <w:tcW w:w="2237" w:type="dxa"/>
            <w:noWrap/>
            <w:vAlign w:val="bottom"/>
            <w:hideMark/>
          </w:tcPr>
          <w:p w:rsidR="005735B0" w:rsidRPr="005735B0" w:rsidRDefault="005735B0" w:rsidP="00B657DF">
            <w:pPr>
              <w:rPr>
                <w:rFonts w:ascii="Times New Roman" w:hAnsi="Times New Roman"/>
              </w:rPr>
            </w:pPr>
            <w:r w:rsidRPr="005735B0">
              <w:rPr>
                <w:rFonts w:ascii="Times New Roman" w:hAnsi="Times New Roman"/>
              </w:rPr>
              <w:t> </w:t>
            </w:r>
          </w:p>
        </w:tc>
        <w:tc>
          <w:tcPr>
            <w:tcW w:w="1165" w:type="dxa"/>
            <w:noWrap/>
            <w:vAlign w:val="bottom"/>
            <w:hideMark/>
          </w:tcPr>
          <w:p w:rsidR="005735B0" w:rsidRPr="005735B0" w:rsidRDefault="005735B0" w:rsidP="00B657DF">
            <w:pPr>
              <w:rPr>
                <w:rFonts w:ascii="Times New Roman" w:hAnsi="Times New Roman"/>
              </w:rPr>
            </w:pPr>
            <w:r w:rsidRPr="005735B0">
              <w:rPr>
                <w:rFonts w:ascii="Times New Roman" w:hAnsi="Times New Roman"/>
              </w:rPr>
              <w:t> </w:t>
            </w:r>
          </w:p>
        </w:tc>
        <w:tc>
          <w:tcPr>
            <w:tcW w:w="3119" w:type="dxa"/>
            <w:noWrap/>
            <w:vAlign w:val="bottom"/>
            <w:hideMark/>
          </w:tcPr>
          <w:p w:rsidR="005735B0" w:rsidRDefault="005735B0" w:rsidP="005735B0">
            <w:pPr>
              <w:rPr>
                <w:rFonts w:ascii="Times New Roman" w:hAnsi="Times New Roman"/>
                <w:b/>
                <w:sz w:val="18"/>
                <w:szCs w:val="18"/>
              </w:rPr>
            </w:pPr>
            <w:r w:rsidRPr="005735B0">
              <w:rPr>
                <w:rFonts w:ascii="Times New Roman" w:hAnsi="Times New Roman"/>
                <w:b/>
                <w:sz w:val="18"/>
                <w:szCs w:val="18"/>
              </w:rPr>
              <w:t> </w:t>
            </w:r>
            <w:r>
              <w:rPr>
                <w:rFonts w:ascii="Times New Roman" w:hAnsi="Times New Roman"/>
                <w:b/>
                <w:sz w:val="18"/>
                <w:szCs w:val="18"/>
              </w:rPr>
              <w:t>Внести зміни в рішення міської ради.</w:t>
            </w:r>
          </w:p>
          <w:p w:rsidR="005735B0" w:rsidRPr="001F3ECD" w:rsidRDefault="005735B0" w:rsidP="005735B0">
            <w:pPr>
              <w:suppressAutoHyphens/>
              <w:spacing w:after="0" w:line="240" w:lineRule="auto"/>
              <w:jc w:val="both"/>
              <w:rPr>
                <w:rFonts w:ascii="Times New Roman" w:hAnsi="Times New Roman"/>
                <w:b/>
                <w:sz w:val="18"/>
                <w:szCs w:val="18"/>
                <w:lang w:eastAsia="zh-CN"/>
              </w:rPr>
            </w:pPr>
            <w:r w:rsidRPr="001F3ECD">
              <w:rPr>
                <w:rFonts w:ascii="Times New Roman" w:hAnsi="Times New Roman"/>
                <w:b/>
                <w:sz w:val="18"/>
                <w:szCs w:val="18"/>
                <w:lang w:eastAsia="zh-CN"/>
              </w:rPr>
              <w:t>За –</w:t>
            </w:r>
            <w:r>
              <w:rPr>
                <w:rFonts w:ascii="Times New Roman" w:hAnsi="Times New Roman"/>
                <w:b/>
                <w:sz w:val="18"/>
                <w:szCs w:val="18"/>
                <w:lang w:eastAsia="zh-CN"/>
              </w:rPr>
              <w:t>8</w:t>
            </w:r>
            <w:r w:rsidRPr="001F3ECD">
              <w:rPr>
                <w:rFonts w:ascii="Times New Roman" w:hAnsi="Times New Roman"/>
                <w:b/>
                <w:sz w:val="18"/>
                <w:szCs w:val="18"/>
                <w:lang w:eastAsia="zh-CN"/>
              </w:rPr>
              <w:t xml:space="preserve"> , проти –0,</w:t>
            </w:r>
          </w:p>
          <w:p w:rsidR="005735B0" w:rsidRPr="001F3ECD" w:rsidRDefault="005735B0" w:rsidP="005735B0">
            <w:pPr>
              <w:spacing w:after="0" w:line="240" w:lineRule="auto"/>
              <w:rPr>
                <w:rFonts w:ascii="Times New Roman" w:hAnsi="Times New Roman"/>
                <w:b/>
                <w:sz w:val="18"/>
                <w:szCs w:val="18"/>
              </w:rPr>
            </w:pPr>
            <w:r w:rsidRPr="001F3ECD">
              <w:rPr>
                <w:rFonts w:ascii="Times New Roman" w:hAnsi="Times New Roman"/>
                <w:b/>
                <w:sz w:val="18"/>
                <w:szCs w:val="18"/>
                <w:lang w:eastAsia="zh-CN"/>
              </w:rPr>
              <w:t xml:space="preserve"> утримались – 0</w:t>
            </w:r>
          </w:p>
          <w:p w:rsidR="005735B0" w:rsidRDefault="005735B0" w:rsidP="005735B0">
            <w:pPr>
              <w:rPr>
                <w:rFonts w:ascii="Times New Roman" w:hAnsi="Times New Roman"/>
                <w:b/>
                <w:sz w:val="18"/>
                <w:szCs w:val="18"/>
              </w:rPr>
            </w:pPr>
          </w:p>
          <w:p w:rsidR="005735B0" w:rsidRPr="005735B0" w:rsidRDefault="005735B0" w:rsidP="005735B0">
            <w:pPr>
              <w:rPr>
                <w:rFonts w:ascii="Times New Roman" w:hAnsi="Times New Roman"/>
                <w:b/>
                <w:sz w:val="18"/>
                <w:szCs w:val="18"/>
              </w:rPr>
            </w:pPr>
          </w:p>
        </w:tc>
      </w:tr>
    </w:tbl>
    <w:p w:rsidR="00B657DF" w:rsidRDefault="00B657DF" w:rsidP="00F9006F">
      <w:pPr>
        <w:spacing w:after="0" w:line="240" w:lineRule="auto"/>
        <w:contextualSpacing/>
        <w:jc w:val="both"/>
        <w:rPr>
          <w:rFonts w:ascii="Times New Roman" w:hAnsi="Times New Roman"/>
          <w:sz w:val="24"/>
          <w:szCs w:val="24"/>
          <w:lang w:eastAsia="zh-CN"/>
        </w:rPr>
      </w:pPr>
    </w:p>
    <w:tbl>
      <w:tblPr>
        <w:tblpPr w:leftFromText="180" w:rightFromText="180" w:vertAnchor="text" w:horzAnchor="margin" w:tblpXSpec="center" w:tblpY="191"/>
        <w:tblW w:w="158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8"/>
        <w:gridCol w:w="4139"/>
        <w:gridCol w:w="2740"/>
        <w:gridCol w:w="1796"/>
        <w:gridCol w:w="1843"/>
        <w:gridCol w:w="1559"/>
        <w:gridCol w:w="3402"/>
      </w:tblGrid>
      <w:tr w:rsidR="00B657DF" w:rsidRPr="00B3036E" w:rsidTr="0072173D">
        <w:trPr>
          <w:trHeight w:val="329"/>
        </w:trPr>
        <w:tc>
          <w:tcPr>
            <w:tcW w:w="398" w:type="dxa"/>
            <w:tcMar>
              <w:top w:w="31" w:type="dxa"/>
              <w:left w:w="47" w:type="dxa"/>
              <w:bottom w:w="31" w:type="dxa"/>
              <w:right w:w="47" w:type="dxa"/>
            </w:tcMar>
            <w:vAlign w:val="bottom"/>
            <w:hideMark/>
          </w:tcPr>
          <w:p w:rsidR="00B657DF" w:rsidRPr="00D903EC" w:rsidRDefault="00B657DF" w:rsidP="00B657DF">
            <w:pPr>
              <w:jc w:val="right"/>
              <w:rPr>
                <w:rFonts w:ascii="Times New Roman" w:hAnsi="Times New Roman"/>
                <w:sz w:val="18"/>
                <w:szCs w:val="18"/>
              </w:rPr>
            </w:pPr>
            <w:r w:rsidRPr="00D903EC">
              <w:rPr>
                <w:rFonts w:ascii="Times New Roman" w:hAnsi="Times New Roman"/>
                <w:sz w:val="18"/>
                <w:szCs w:val="18"/>
              </w:rPr>
              <w:t>27</w:t>
            </w:r>
          </w:p>
        </w:tc>
        <w:tc>
          <w:tcPr>
            <w:tcW w:w="4139" w:type="dxa"/>
            <w:tcMar>
              <w:top w:w="31" w:type="dxa"/>
              <w:left w:w="47" w:type="dxa"/>
              <w:bottom w:w="31" w:type="dxa"/>
              <w:right w:w="47" w:type="dxa"/>
            </w:tcMar>
            <w:vAlign w:val="bottom"/>
            <w:hideMark/>
          </w:tcPr>
          <w:p w:rsidR="00B657DF" w:rsidRPr="00B657DF" w:rsidRDefault="00B657DF" w:rsidP="00B657DF">
            <w:pPr>
              <w:rPr>
                <w:rFonts w:ascii="Times New Roman" w:hAnsi="Times New Roman"/>
                <w:b/>
                <w:bCs/>
                <w:sz w:val="18"/>
                <w:szCs w:val="18"/>
              </w:rPr>
            </w:pPr>
          </w:p>
          <w:p w:rsidR="00B657DF" w:rsidRPr="00B657DF" w:rsidRDefault="00B657DF" w:rsidP="00B657DF">
            <w:pPr>
              <w:rPr>
                <w:rFonts w:ascii="Times New Roman" w:hAnsi="Times New Roman"/>
                <w:b/>
                <w:bCs/>
                <w:sz w:val="24"/>
                <w:szCs w:val="24"/>
              </w:rPr>
            </w:pPr>
            <w:r w:rsidRPr="00B657DF">
              <w:rPr>
                <w:rFonts w:ascii="Times New Roman" w:hAnsi="Times New Roman"/>
                <w:b/>
                <w:bCs/>
                <w:sz w:val="24"/>
                <w:szCs w:val="24"/>
              </w:rPr>
              <w:t>ПЕРЕЛІК 19</w:t>
            </w:r>
          </w:p>
          <w:p w:rsidR="00B657DF" w:rsidRPr="00B657DF" w:rsidRDefault="00B657DF" w:rsidP="00B657DF">
            <w:pPr>
              <w:rPr>
                <w:rFonts w:ascii="Times New Roman" w:hAnsi="Times New Roman"/>
                <w:sz w:val="18"/>
                <w:szCs w:val="18"/>
              </w:rPr>
            </w:pPr>
            <w:r w:rsidRPr="00B657DF">
              <w:rPr>
                <w:rFonts w:ascii="Times New Roman" w:hAnsi="Times New Roman"/>
                <w:b/>
                <w:bCs/>
                <w:sz w:val="18"/>
                <w:szCs w:val="18"/>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особі-підприємцю Шараварі Віктору Петровичу</w:t>
            </w:r>
            <w:r w:rsidRPr="00B657DF">
              <w:rPr>
                <w:rFonts w:ascii="Times New Roman" w:hAnsi="Times New Roman"/>
                <w:sz w:val="18"/>
                <w:szCs w:val="18"/>
              </w:rPr>
              <w:t xml:space="preserve"> з цільовим призначенням 03.07. Для будівництва та обслуговування будівель торгівлі (вид використання – для експлуатації та обслуговування нежитлового приміщення) за адресою: вулиця Таращанська, 191-А, корпус 1, приміщення 6, площею 0,0909 га, за рахунок земель населеного пункту м. Біла Церква. Кадастровий номер: 3220489500:02:021:0817</w:t>
            </w:r>
          </w:p>
        </w:tc>
        <w:tc>
          <w:tcPr>
            <w:tcW w:w="2740" w:type="dxa"/>
            <w:tcMar>
              <w:top w:w="31" w:type="dxa"/>
              <w:left w:w="47" w:type="dxa"/>
              <w:bottom w:w="31" w:type="dxa"/>
              <w:right w:w="47" w:type="dxa"/>
            </w:tcMar>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Відповідно до частини 1 статті 122 Земельного кодексу України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З</w:t>
            </w:r>
            <w:r w:rsidRPr="00B657DF">
              <w:rPr>
                <w:rFonts w:ascii="Times New Roman" w:hAnsi="Times New Roman"/>
                <w:b/>
                <w:bCs/>
                <w:sz w:val="18"/>
                <w:szCs w:val="18"/>
              </w:rPr>
              <w:t xml:space="preserve">емельна ділянка за адресою: вулиця Таращанська, 191-А, корпус 1, приміщення 6, розташована за межами м. Біла Церква. </w:t>
            </w:r>
            <w:r w:rsidRPr="00B657DF">
              <w:rPr>
                <w:rFonts w:ascii="Times New Roman" w:hAnsi="Times New Roman"/>
                <w:sz w:val="18"/>
                <w:szCs w:val="18"/>
              </w:rPr>
              <w:br/>
              <w:t>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w:t>
            </w:r>
          </w:p>
        </w:tc>
        <w:tc>
          <w:tcPr>
            <w:tcW w:w="1796" w:type="dxa"/>
            <w:tcMar>
              <w:top w:w="31" w:type="dxa"/>
              <w:left w:w="47" w:type="dxa"/>
              <w:bottom w:w="31" w:type="dxa"/>
              <w:right w:w="47" w:type="dxa"/>
            </w:tcMar>
            <w:vAlign w:val="center"/>
            <w:hideMark/>
          </w:tcPr>
          <w:p w:rsidR="00B657DF" w:rsidRPr="00D903EC" w:rsidRDefault="00B657DF" w:rsidP="00B657DF">
            <w:pPr>
              <w:rPr>
                <w:rFonts w:ascii="Times New Roman" w:hAnsi="Times New Roman"/>
                <w:sz w:val="18"/>
                <w:szCs w:val="18"/>
              </w:rPr>
            </w:pPr>
            <w:r w:rsidRPr="00D903EC">
              <w:rPr>
                <w:rFonts w:ascii="Times New Roman" w:hAnsi="Times New Roman"/>
                <w:sz w:val="18"/>
                <w:szCs w:val="18"/>
              </w:rPr>
              <w:t>Відсутній план зонування та детальний план території. ГП: територія існуючих громадських центрів обслуговування</w:t>
            </w:r>
          </w:p>
        </w:tc>
        <w:tc>
          <w:tcPr>
            <w:tcW w:w="1843" w:type="dxa"/>
            <w:tcMar>
              <w:top w:w="31" w:type="dxa"/>
              <w:left w:w="47" w:type="dxa"/>
              <w:bottom w:w="31" w:type="dxa"/>
              <w:right w:w="47" w:type="dxa"/>
            </w:tcMar>
            <w:vAlign w:val="bottom"/>
            <w:hideMark/>
          </w:tcPr>
          <w:p w:rsidR="00B657DF" w:rsidRPr="00D903EC" w:rsidRDefault="00B657DF" w:rsidP="00B657DF">
            <w:pPr>
              <w:rPr>
                <w:rFonts w:ascii="Times New Roman" w:hAnsi="Times New Roman"/>
                <w:sz w:val="18"/>
                <w:szCs w:val="18"/>
              </w:rPr>
            </w:pPr>
          </w:p>
        </w:tc>
        <w:tc>
          <w:tcPr>
            <w:tcW w:w="1559" w:type="dxa"/>
            <w:tcMar>
              <w:top w:w="31" w:type="dxa"/>
              <w:left w:w="47" w:type="dxa"/>
              <w:bottom w:w="31" w:type="dxa"/>
              <w:right w:w="47" w:type="dxa"/>
            </w:tcMar>
            <w:hideMark/>
          </w:tcPr>
          <w:p w:rsidR="00B657DF" w:rsidRPr="00D903EC" w:rsidRDefault="00B657DF" w:rsidP="00B657DF">
            <w:pPr>
              <w:rPr>
                <w:rFonts w:ascii="Times New Roman" w:hAnsi="Times New Roman"/>
                <w:sz w:val="18"/>
                <w:szCs w:val="18"/>
              </w:rPr>
            </w:pPr>
            <w:r w:rsidRPr="00D903EC">
              <w:rPr>
                <w:rFonts w:ascii="Times New Roman" w:hAnsi="Times New Roman"/>
                <w:sz w:val="18"/>
                <w:szCs w:val="18"/>
              </w:rPr>
              <w:t>З урахуванням зауважень управління регулювання земельних відносин</w:t>
            </w:r>
          </w:p>
        </w:tc>
        <w:tc>
          <w:tcPr>
            <w:tcW w:w="3402" w:type="dxa"/>
            <w:tcMar>
              <w:top w:w="31" w:type="dxa"/>
              <w:left w:w="47" w:type="dxa"/>
              <w:bottom w:w="31" w:type="dxa"/>
              <w:right w:w="47" w:type="dxa"/>
            </w:tcMar>
            <w:vAlign w:val="bottom"/>
            <w:hideMark/>
          </w:tcPr>
          <w:p w:rsidR="00B657DF" w:rsidRDefault="00B657DF" w:rsidP="00B657DF">
            <w:pPr>
              <w:rPr>
                <w:rFonts w:ascii="Times New Roman" w:hAnsi="Times New Roman"/>
                <w:b/>
                <w:bCs/>
                <w:sz w:val="18"/>
                <w:szCs w:val="18"/>
              </w:rPr>
            </w:pPr>
            <w:r>
              <w:rPr>
                <w:rFonts w:ascii="Times New Roman" w:hAnsi="Times New Roman"/>
                <w:b/>
                <w:sz w:val="18"/>
                <w:szCs w:val="18"/>
              </w:rPr>
              <w:t xml:space="preserve">Відмовити в наданні дозволу </w:t>
            </w:r>
            <w:r w:rsidRPr="00B657DF">
              <w:rPr>
                <w:rFonts w:ascii="Times New Roman" w:hAnsi="Times New Roman"/>
                <w:b/>
                <w:bCs/>
                <w:sz w:val="18"/>
                <w:szCs w:val="18"/>
              </w:rPr>
              <w:t xml:space="preserve"> на розроблення технічної документації із землеустрою</w:t>
            </w:r>
            <w:r>
              <w:rPr>
                <w:rFonts w:ascii="Times New Roman" w:hAnsi="Times New Roman"/>
                <w:b/>
                <w:bCs/>
                <w:sz w:val="18"/>
                <w:szCs w:val="18"/>
              </w:rPr>
              <w:t xml:space="preserve">  </w:t>
            </w:r>
          </w:p>
          <w:p w:rsidR="00B657DF" w:rsidRPr="001F3ECD" w:rsidRDefault="00B657DF" w:rsidP="00B657DF">
            <w:pPr>
              <w:suppressAutoHyphens/>
              <w:spacing w:after="0" w:line="240" w:lineRule="auto"/>
              <w:jc w:val="both"/>
              <w:rPr>
                <w:rFonts w:ascii="Times New Roman" w:hAnsi="Times New Roman"/>
                <w:b/>
                <w:sz w:val="18"/>
                <w:szCs w:val="18"/>
                <w:lang w:eastAsia="zh-CN"/>
              </w:rPr>
            </w:pPr>
            <w:r w:rsidRPr="001F3ECD">
              <w:rPr>
                <w:rFonts w:ascii="Times New Roman" w:hAnsi="Times New Roman"/>
                <w:b/>
                <w:sz w:val="18"/>
                <w:szCs w:val="18"/>
                <w:lang w:eastAsia="zh-CN"/>
              </w:rPr>
              <w:t>За –</w:t>
            </w:r>
            <w:r>
              <w:rPr>
                <w:rFonts w:ascii="Times New Roman" w:hAnsi="Times New Roman"/>
                <w:b/>
                <w:sz w:val="18"/>
                <w:szCs w:val="18"/>
                <w:lang w:eastAsia="zh-CN"/>
              </w:rPr>
              <w:t>7</w:t>
            </w:r>
            <w:r w:rsidRPr="001F3ECD">
              <w:rPr>
                <w:rFonts w:ascii="Times New Roman" w:hAnsi="Times New Roman"/>
                <w:b/>
                <w:sz w:val="18"/>
                <w:szCs w:val="18"/>
                <w:lang w:eastAsia="zh-CN"/>
              </w:rPr>
              <w:t xml:space="preserve"> , проти –0,</w:t>
            </w:r>
          </w:p>
          <w:p w:rsidR="00B657DF" w:rsidRPr="001F3ECD" w:rsidRDefault="00B657DF" w:rsidP="00B657DF">
            <w:pPr>
              <w:spacing w:after="0" w:line="240" w:lineRule="auto"/>
              <w:rPr>
                <w:rFonts w:ascii="Times New Roman" w:hAnsi="Times New Roman"/>
                <w:b/>
                <w:sz w:val="18"/>
                <w:szCs w:val="18"/>
              </w:rPr>
            </w:pPr>
            <w:r w:rsidRPr="001F3ECD">
              <w:rPr>
                <w:rFonts w:ascii="Times New Roman" w:hAnsi="Times New Roman"/>
                <w:b/>
                <w:sz w:val="18"/>
                <w:szCs w:val="18"/>
                <w:lang w:eastAsia="zh-CN"/>
              </w:rPr>
              <w:t xml:space="preserve"> утримались –</w:t>
            </w:r>
            <w:r>
              <w:rPr>
                <w:rFonts w:ascii="Times New Roman" w:hAnsi="Times New Roman"/>
                <w:b/>
                <w:sz w:val="18"/>
                <w:szCs w:val="18"/>
                <w:lang w:eastAsia="zh-CN"/>
              </w:rPr>
              <w:t>1</w:t>
            </w:r>
          </w:p>
          <w:p w:rsidR="00B657DF" w:rsidRPr="00B3036E" w:rsidRDefault="00B657DF" w:rsidP="00B657DF">
            <w:pPr>
              <w:rPr>
                <w:rFonts w:ascii="Times New Roman" w:hAnsi="Times New Roman"/>
                <w:b/>
                <w:sz w:val="18"/>
                <w:szCs w:val="18"/>
              </w:rPr>
            </w:pPr>
          </w:p>
        </w:tc>
      </w:tr>
    </w:tbl>
    <w:p w:rsidR="00D6365D" w:rsidRDefault="00D6365D" w:rsidP="00F9006F">
      <w:pPr>
        <w:spacing w:after="0" w:line="240" w:lineRule="auto"/>
        <w:contextualSpacing/>
        <w:jc w:val="both"/>
        <w:rPr>
          <w:rFonts w:ascii="Times New Roman" w:hAnsi="Times New Roman"/>
          <w:sz w:val="24"/>
          <w:szCs w:val="24"/>
          <w:lang w:eastAsia="zh-CN"/>
        </w:rPr>
      </w:pPr>
    </w:p>
    <w:p w:rsidR="00D6365D" w:rsidRDefault="00D6365D" w:rsidP="00F9006F">
      <w:pPr>
        <w:spacing w:after="0" w:line="240" w:lineRule="auto"/>
        <w:contextualSpacing/>
        <w:jc w:val="both"/>
        <w:rPr>
          <w:rFonts w:ascii="Times New Roman" w:hAnsi="Times New Roman"/>
          <w:sz w:val="24"/>
          <w:szCs w:val="24"/>
          <w:lang w:eastAsia="zh-CN"/>
        </w:rPr>
      </w:pPr>
    </w:p>
    <w:p w:rsidR="00D6365D" w:rsidRDefault="00D6365D" w:rsidP="00F9006F">
      <w:pPr>
        <w:spacing w:after="0" w:line="240" w:lineRule="auto"/>
        <w:contextualSpacing/>
        <w:jc w:val="both"/>
        <w:rPr>
          <w:rFonts w:ascii="Times New Roman" w:hAnsi="Times New Roman"/>
          <w:sz w:val="24"/>
          <w:szCs w:val="24"/>
          <w:lang w:eastAsia="zh-CN"/>
        </w:rPr>
      </w:pPr>
    </w:p>
    <w:p w:rsidR="00D6365D" w:rsidRDefault="00D6365D" w:rsidP="00F9006F">
      <w:pPr>
        <w:spacing w:after="0" w:line="240" w:lineRule="auto"/>
        <w:contextualSpacing/>
        <w:jc w:val="both"/>
        <w:rPr>
          <w:rFonts w:ascii="Times New Roman" w:hAnsi="Times New Roman"/>
          <w:sz w:val="24"/>
          <w:szCs w:val="24"/>
          <w:lang w:eastAsia="zh-CN"/>
        </w:rPr>
      </w:pPr>
    </w:p>
    <w:tbl>
      <w:tblPr>
        <w:tblpPr w:leftFromText="180" w:rightFromText="180" w:vertAnchor="text" w:horzAnchor="margin" w:tblpXSpec="center" w:tblpY="-801"/>
        <w:tblW w:w="16268" w:type="dxa"/>
        <w:tblLayout w:type="fixed"/>
        <w:tblLook w:val="04A0" w:firstRow="1" w:lastRow="0" w:firstColumn="1" w:lastColumn="0" w:noHBand="0" w:noVBand="1"/>
      </w:tblPr>
      <w:tblGrid>
        <w:gridCol w:w="523"/>
        <w:gridCol w:w="3872"/>
        <w:gridCol w:w="2376"/>
        <w:gridCol w:w="2410"/>
        <w:gridCol w:w="1842"/>
        <w:gridCol w:w="1276"/>
        <w:gridCol w:w="3969"/>
      </w:tblGrid>
      <w:tr w:rsidR="00B657DF" w:rsidRPr="0028347E" w:rsidTr="00B05E96">
        <w:trPr>
          <w:trHeight w:val="568"/>
        </w:trPr>
        <w:tc>
          <w:tcPr>
            <w:tcW w:w="16268" w:type="dxa"/>
            <w:gridSpan w:val="7"/>
            <w:tcBorders>
              <w:top w:val="nil"/>
              <w:left w:val="nil"/>
              <w:bottom w:val="single" w:sz="4" w:space="0" w:color="000000"/>
              <w:right w:val="nil"/>
            </w:tcBorders>
            <w:shd w:val="clear" w:color="auto" w:fill="FFFFFF" w:themeFill="background1"/>
            <w:vAlign w:val="bottom"/>
            <w:hideMark/>
          </w:tcPr>
          <w:p w:rsidR="00B657DF" w:rsidRPr="00B657DF" w:rsidRDefault="00B657DF" w:rsidP="00B657DF">
            <w:pPr>
              <w:spacing w:after="0"/>
              <w:rPr>
                <w:rFonts w:ascii="Times New Roman" w:hAnsi="Times New Roman"/>
                <w:b/>
                <w:iCs/>
                <w:color w:val="000000"/>
                <w:sz w:val="24"/>
                <w:szCs w:val="24"/>
              </w:rPr>
            </w:pPr>
            <w:r w:rsidRPr="00B657DF">
              <w:rPr>
                <w:rFonts w:ascii="Times New Roman" w:hAnsi="Times New Roman"/>
                <w:b/>
                <w:iCs/>
                <w:color w:val="000000"/>
                <w:sz w:val="24"/>
                <w:szCs w:val="24"/>
              </w:rPr>
              <w:lastRenderedPageBreak/>
              <w:t>ПЕРЕЛІК 24</w:t>
            </w:r>
            <w:r w:rsidRPr="00B657DF">
              <w:rPr>
                <w:rFonts w:ascii="Times New Roman" w:hAnsi="Times New Roman"/>
                <w:b/>
                <w:iCs/>
                <w:color w:val="000000"/>
                <w:sz w:val="24"/>
                <w:szCs w:val="24"/>
              </w:rPr>
              <w:br/>
            </w:r>
          </w:p>
        </w:tc>
      </w:tr>
      <w:tr w:rsidR="00B657DF" w:rsidRPr="00B657DF" w:rsidTr="00C752F5">
        <w:trPr>
          <w:trHeight w:val="1515"/>
        </w:trPr>
        <w:tc>
          <w:tcPr>
            <w:tcW w:w="5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B657DF" w:rsidRPr="00B657DF" w:rsidRDefault="00B657DF" w:rsidP="00B657DF">
            <w:pPr>
              <w:jc w:val="center"/>
              <w:rPr>
                <w:rFonts w:ascii="Times New Roman" w:hAnsi="Times New Roman"/>
                <w:iCs/>
                <w:color w:val="000000"/>
                <w:sz w:val="18"/>
                <w:szCs w:val="18"/>
              </w:rPr>
            </w:pPr>
            <w:r w:rsidRPr="00B657DF">
              <w:rPr>
                <w:rFonts w:ascii="Times New Roman" w:hAnsi="Times New Roman"/>
                <w:iCs/>
                <w:color w:val="000000"/>
                <w:sz w:val="18"/>
                <w:szCs w:val="18"/>
              </w:rPr>
              <w:t xml:space="preserve">№ п/п </w:t>
            </w:r>
          </w:p>
        </w:tc>
        <w:tc>
          <w:tcPr>
            <w:tcW w:w="3872" w:type="dxa"/>
            <w:tcBorders>
              <w:top w:val="single" w:sz="4" w:space="0" w:color="000000"/>
              <w:left w:val="nil"/>
              <w:bottom w:val="single" w:sz="4" w:space="0" w:color="000000"/>
              <w:right w:val="single" w:sz="4" w:space="0" w:color="000000"/>
            </w:tcBorders>
            <w:shd w:val="clear" w:color="auto" w:fill="FFFFFF" w:themeFill="background1"/>
            <w:vAlign w:val="bottom"/>
            <w:hideMark/>
          </w:tcPr>
          <w:p w:rsidR="00B657DF" w:rsidRPr="00B657DF" w:rsidRDefault="00B657DF" w:rsidP="00B657DF">
            <w:pPr>
              <w:jc w:val="center"/>
              <w:rPr>
                <w:rFonts w:ascii="Times New Roman" w:hAnsi="Times New Roman"/>
                <w:iCs/>
                <w:color w:val="000000"/>
                <w:sz w:val="18"/>
                <w:szCs w:val="18"/>
              </w:rPr>
            </w:pPr>
            <w:r w:rsidRPr="00B657DF">
              <w:rPr>
                <w:rFonts w:ascii="Times New Roman" w:hAnsi="Times New Roman"/>
                <w:iCs/>
                <w:color w:val="000000"/>
                <w:sz w:val="18"/>
                <w:szCs w:val="18"/>
              </w:rPr>
              <w:t xml:space="preserve">Перелік питань </w:t>
            </w:r>
          </w:p>
        </w:tc>
        <w:tc>
          <w:tcPr>
            <w:tcW w:w="2376"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657DF" w:rsidRPr="00B657DF" w:rsidRDefault="00B657DF" w:rsidP="00B657DF">
            <w:pPr>
              <w:jc w:val="center"/>
              <w:rPr>
                <w:rFonts w:ascii="Times New Roman" w:hAnsi="Times New Roman"/>
                <w:iCs/>
                <w:color w:val="000000"/>
                <w:sz w:val="18"/>
                <w:szCs w:val="18"/>
              </w:rPr>
            </w:pPr>
            <w:r w:rsidRPr="00B657DF">
              <w:rPr>
                <w:rFonts w:ascii="Times New Roman" w:hAnsi="Times New Roman"/>
                <w:iCs/>
                <w:color w:val="000000"/>
                <w:sz w:val="18"/>
                <w:szCs w:val="18"/>
              </w:rPr>
              <w:t>Рекомендації/зауваження управління регулювання земельних відносин</w:t>
            </w:r>
          </w:p>
        </w:tc>
        <w:tc>
          <w:tcPr>
            <w:tcW w:w="241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657DF" w:rsidRPr="00B657DF" w:rsidRDefault="00B657DF" w:rsidP="00B657DF">
            <w:pPr>
              <w:jc w:val="center"/>
              <w:rPr>
                <w:rFonts w:ascii="Times New Roman" w:hAnsi="Times New Roman"/>
                <w:iCs/>
                <w:color w:val="000000"/>
                <w:sz w:val="18"/>
                <w:szCs w:val="18"/>
              </w:rPr>
            </w:pPr>
            <w:r w:rsidRPr="00B657DF">
              <w:rPr>
                <w:rFonts w:ascii="Times New Roman" w:hAnsi="Times New Roman"/>
                <w:iCs/>
                <w:color w:val="000000"/>
                <w:sz w:val="18"/>
                <w:szCs w:val="18"/>
              </w:rPr>
              <w:t>Рекомендації/зауваження управління містобудування та архітектури</w:t>
            </w:r>
          </w:p>
        </w:tc>
        <w:tc>
          <w:tcPr>
            <w:tcW w:w="1842" w:type="dxa"/>
            <w:tcBorders>
              <w:top w:val="single" w:sz="4" w:space="0" w:color="000000"/>
              <w:left w:val="nil"/>
              <w:bottom w:val="single" w:sz="4" w:space="0" w:color="000000"/>
              <w:right w:val="nil"/>
            </w:tcBorders>
            <w:shd w:val="clear" w:color="auto" w:fill="FFFFFF" w:themeFill="background1"/>
            <w:vAlign w:val="bottom"/>
            <w:hideMark/>
          </w:tcPr>
          <w:p w:rsidR="00B657DF" w:rsidRPr="00B657DF" w:rsidRDefault="00B657DF" w:rsidP="00B657DF">
            <w:pPr>
              <w:rPr>
                <w:rFonts w:ascii="Times New Roman" w:hAnsi="Times New Roman"/>
                <w:iCs/>
                <w:color w:val="000000"/>
                <w:sz w:val="18"/>
                <w:szCs w:val="18"/>
              </w:rPr>
            </w:pPr>
            <w:r w:rsidRPr="00B657DF">
              <w:rPr>
                <w:rFonts w:ascii="Times New Roman" w:hAnsi="Times New Roman"/>
                <w:iCs/>
                <w:color w:val="000000"/>
                <w:sz w:val="18"/>
                <w:szCs w:val="18"/>
              </w:rPr>
              <w:t>Рекомендації/зауваження  управління самоврядного контролю</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B657DF" w:rsidRPr="00B657DF" w:rsidRDefault="00B657DF" w:rsidP="00B657DF">
            <w:pPr>
              <w:jc w:val="center"/>
              <w:rPr>
                <w:rFonts w:ascii="Times New Roman" w:hAnsi="Times New Roman"/>
                <w:iCs/>
                <w:color w:val="000000"/>
                <w:sz w:val="18"/>
                <w:szCs w:val="18"/>
              </w:rPr>
            </w:pPr>
            <w:r w:rsidRPr="00B657DF">
              <w:rPr>
                <w:rFonts w:ascii="Times New Roman" w:hAnsi="Times New Roman"/>
                <w:iCs/>
                <w:color w:val="000000"/>
                <w:sz w:val="18"/>
                <w:szCs w:val="18"/>
              </w:rPr>
              <w:t>Рекомендації/зауваження юридичного управління</w:t>
            </w:r>
          </w:p>
        </w:tc>
        <w:tc>
          <w:tcPr>
            <w:tcW w:w="3969" w:type="dxa"/>
            <w:tcBorders>
              <w:top w:val="single" w:sz="4" w:space="0" w:color="000000"/>
              <w:left w:val="nil"/>
              <w:bottom w:val="single" w:sz="4" w:space="0" w:color="000000"/>
              <w:right w:val="single" w:sz="4" w:space="0" w:color="000000"/>
            </w:tcBorders>
            <w:shd w:val="clear" w:color="auto" w:fill="FFFFFF" w:themeFill="background1"/>
            <w:vAlign w:val="bottom"/>
            <w:hideMark/>
          </w:tcPr>
          <w:p w:rsidR="00B657DF" w:rsidRPr="00B657DF" w:rsidRDefault="00B657DF" w:rsidP="00B657DF">
            <w:pPr>
              <w:jc w:val="center"/>
              <w:rPr>
                <w:rFonts w:ascii="Times New Roman" w:hAnsi="Times New Roman"/>
                <w:iCs/>
                <w:color w:val="000000"/>
                <w:sz w:val="18"/>
                <w:szCs w:val="18"/>
              </w:rPr>
            </w:pPr>
            <w:r w:rsidRPr="00B657DF">
              <w:rPr>
                <w:rFonts w:ascii="Times New Roman" w:hAnsi="Times New Roman"/>
                <w:iCs/>
                <w:color w:val="000000"/>
                <w:sz w:val="18"/>
                <w:szCs w:val="18"/>
              </w:rPr>
              <w:t>Рекомендації/Висновки Комісії</w:t>
            </w:r>
          </w:p>
        </w:tc>
      </w:tr>
      <w:tr w:rsidR="00B657DF" w:rsidRPr="00B657DF" w:rsidTr="00C752F5">
        <w:trPr>
          <w:trHeight w:val="1785"/>
        </w:trPr>
        <w:tc>
          <w:tcPr>
            <w:tcW w:w="523" w:type="dxa"/>
            <w:tcBorders>
              <w:top w:val="single" w:sz="4" w:space="0" w:color="000000"/>
              <w:left w:val="single" w:sz="4" w:space="0" w:color="000000"/>
              <w:bottom w:val="single" w:sz="4" w:space="0" w:color="000000"/>
              <w:right w:val="single" w:sz="4" w:space="0" w:color="000000"/>
            </w:tcBorders>
            <w:vAlign w:val="bottom"/>
            <w:hideMark/>
          </w:tcPr>
          <w:p w:rsidR="00B657DF" w:rsidRPr="00B657DF" w:rsidRDefault="00B657DF" w:rsidP="00B657DF">
            <w:pPr>
              <w:jc w:val="right"/>
              <w:rPr>
                <w:rFonts w:ascii="Times New Roman" w:hAnsi="Times New Roman"/>
                <w:sz w:val="18"/>
                <w:szCs w:val="18"/>
              </w:rPr>
            </w:pPr>
            <w:r w:rsidRPr="00B657DF">
              <w:rPr>
                <w:rFonts w:ascii="Times New Roman" w:hAnsi="Times New Roman"/>
                <w:sz w:val="18"/>
                <w:szCs w:val="18"/>
              </w:rPr>
              <w:t>1</w:t>
            </w:r>
          </w:p>
        </w:tc>
        <w:tc>
          <w:tcPr>
            <w:tcW w:w="3872" w:type="dxa"/>
            <w:tcBorders>
              <w:top w:val="single" w:sz="4" w:space="0" w:color="000000"/>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b/>
                <w:bCs/>
                <w:sz w:val="18"/>
                <w:szCs w:val="18"/>
              </w:rPr>
              <w:t>Про внесення змін в підпункт 1.17  пункту  1  рішення міської ради  20 серпня 2015 року №1534-78-VI «Про передачу земельних ділянок в оренду»</w:t>
            </w:r>
            <w:r w:rsidRPr="00B657DF">
              <w:rPr>
                <w:rFonts w:ascii="Times New Roman" w:hAnsi="Times New Roman"/>
                <w:color w:val="000000"/>
                <w:sz w:val="18"/>
                <w:szCs w:val="18"/>
              </w:rPr>
              <w:t>, а саме слова: «фізичній особі-підприємцю» змінити на слова: «громадянці»  у зв’язку з припиненням підприємницької діяльності.</w:t>
            </w:r>
          </w:p>
        </w:tc>
        <w:tc>
          <w:tcPr>
            <w:tcW w:w="2376" w:type="dxa"/>
            <w:tcBorders>
              <w:top w:val="single" w:sz="4" w:space="0" w:color="000000"/>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 </w:t>
            </w:r>
          </w:p>
        </w:tc>
        <w:tc>
          <w:tcPr>
            <w:tcW w:w="2410" w:type="dxa"/>
            <w:tcBorders>
              <w:top w:val="single" w:sz="4" w:space="0" w:color="000000"/>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 </w:t>
            </w:r>
          </w:p>
        </w:tc>
        <w:tc>
          <w:tcPr>
            <w:tcW w:w="1842" w:type="dxa"/>
            <w:tcBorders>
              <w:top w:val="single" w:sz="4" w:space="0" w:color="000000"/>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 </w:t>
            </w:r>
          </w:p>
        </w:tc>
        <w:tc>
          <w:tcPr>
            <w:tcW w:w="1276" w:type="dxa"/>
            <w:tcBorders>
              <w:top w:val="single" w:sz="4" w:space="0" w:color="000000"/>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 </w:t>
            </w:r>
          </w:p>
        </w:tc>
        <w:tc>
          <w:tcPr>
            <w:tcW w:w="3969" w:type="dxa"/>
            <w:tcBorders>
              <w:top w:val="single" w:sz="4" w:space="0" w:color="000000"/>
              <w:left w:val="nil"/>
              <w:bottom w:val="single" w:sz="4" w:space="0" w:color="000000"/>
              <w:right w:val="single" w:sz="4" w:space="0" w:color="000000"/>
            </w:tcBorders>
            <w:vAlign w:val="bottom"/>
            <w:hideMark/>
          </w:tcPr>
          <w:p w:rsidR="006E2D9A" w:rsidRDefault="00B657DF" w:rsidP="006E2D9A">
            <w:pPr>
              <w:spacing w:after="0" w:line="240" w:lineRule="auto"/>
              <w:ind w:firstLine="851"/>
              <w:contextualSpacing/>
              <w:jc w:val="both"/>
              <w:rPr>
                <w:rFonts w:ascii="Times New Roman" w:hAnsi="Times New Roman"/>
                <w:b/>
                <w:sz w:val="18"/>
                <w:szCs w:val="18"/>
              </w:rPr>
            </w:pPr>
            <w:r w:rsidRPr="00B657DF">
              <w:rPr>
                <w:rFonts w:ascii="Times New Roman" w:hAnsi="Times New Roman"/>
                <w:b/>
                <w:sz w:val="18"/>
                <w:szCs w:val="18"/>
              </w:rPr>
              <w:t> </w:t>
            </w:r>
            <w:r w:rsidR="006E2D9A">
              <w:rPr>
                <w:rFonts w:ascii="Times New Roman" w:hAnsi="Times New Roman"/>
                <w:sz w:val="24"/>
                <w:szCs w:val="24"/>
              </w:rPr>
              <w:t xml:space="preserve"> </w:t>
            </w:r>
            <w:r w:rsidR="006E2D9A" w:rsidRPr="006E2D9A">
              <w:rPr>
                <w:rFonts w:ascii="Times New Roman" w:hAnsi="Times New Roman"/>
                <w:b/>
                <w:sz w:val="18"/>
                <w:szCs w:val="18"/>
              </w:rPr>
              <w:t xml:space="preserve">Відмовити у внесенні змін в підпункт 1.17  </w:t>
            </w:r>
            <w:r w:rsidR="006E2D9A" w:rsidRPr="006E2D9A">
              <w:rPr>
                <w:rFonts w:ascii="Times New Roman" w:hAnsi="Times New Roman"/>
                <w:b/>
                <w:sz w:val="18"/>
                <w:szCs w:val="18"/>
                <w:lang w:eastAsia="ru-RU"/>
              </w:rPr>
              <w:t xml:space="preserve">пункту  1  </w:t>
            </w:r>
            <w:r w:rsidR="006E2D9A" w:rsidRPr="006E2D9A">
              <w:rPr>
                <w:rFonts w:ascii="Times New Roman" w:hAnsi="Times New Roman"/>
                <w:b/>
                <w:sz w:val="18"/>
                <w:szCs w:val="18"/>
              </w:rPr>
              <w:t xml:space="preserve">рішення міської ради  </w:t>
            </w:r>
            <w:r w:rsidR="006E2D9A" w:rsidRPr="006E2D9A">
              <w:rPr>
                <w:rFonts w:ascii="Times New Roman" w:hAnsi="Times New Roman"/>
                <w:b/>
                <w:sz w:val="18"/>
                <w:szCs w:val="18"/>
                <w:lang w:eastAsia="ru-RU"/>
              </w:rPr>
              <w:t>20 серпня 2015 року №1534-78-</w:t>
            </w:r>
            <w:r w:rsidR="006E2D9A" w:rsidRPr="006E2D9A">
              <w:rPr>
                <w:rFonts w:ascii="Times New Roman" w:hAnsi="Times New Roman"/>
                <w:b/>
                <w:sz w:val="18"/>
                <w:szCs w:val="18"/>
                <w:lang w:val="en-US" w:eastAsia="ru-RU"/>
              </w:rPr>
              <w:t>VI</w:t>
            </w:r>
            <w:r w:rsidR="006E2D9A" w:rsidRPr="006E2D9A">
              <w:rPr>
                <w:rFonts w:ascii="Times New Roman" w:hAnsi="Times New Roman"/>
                <w:b/>
                <w:sz w:val="18"/>
                <w:szCs w:val="18"/>
                <w:lang w:eastAsia="ru-RU"/>
              </w:rPr>
              <w:t xml:space="preserve"> </w:t>
            </w:r>
            <w:r w:rsidR="006E2D9A" w:rsidRPr="006E2D9A">
              <w:rPr>
                <w:rFonts w:ascii="Times New Roman" w:hAnsi="Times New Roman"/>
                <w:b/>
                <w:sz w:val="18"/>
                <w:szCs w:val="18"/>
              </w:rPr>
              <w:t>«Про передачу земельних ділянок в оренду», а саме</w:t>
            </w:r>
            <w:r w:rsidR="006E2D9A" w:rsidRPr="006E2D9A">
              <w:rPr>
                <w:rFonts w:ascii="Times New Roman" w:hAnsi="Times New Roman"/>
                <w:b/>
                <w:bCs/>
                <w:sz w:val="18"/>
                <w:szCs w:val="18"/>
              </w:rPr>
              <w:t xml:space="preserve"> </w:t>
            </w:r>
            <w:r w:rsidR="006E2D9A" w:rsidRPr="006E2D9A">
              <w:rPr>
                <w:rFonts w:ascii="Times New Roman" w:hAnsi="Times New Roman"/>
                <w:b/>
                <w:sz w:val="18"/>
                <w:szCs w:val="18"/>
              </w:rPr>
              <w:t>слова</w:t>
            </w:r>
            <w:r w:rsidR="006E2D9A" w:rsidRPr="006E2D9A">
              <w:rPr>
                <w:rFonts w:ascii="Times New Roman" w:hAnsi="Times New Roman"/>
                <w:b/>
                <w:bCs/>
                <w:sz w:val="18"/>
                <w:szCs w:val="18"/>
              </w:rPr>
              <w:t xml:space="preserve">: </w:t>
            </w:r>
            <w:r w:rsidR="006E2D9A" w:rsidRPr="006E2D9A">
              <w:rPr>
                <w:rFonts w:ascii="Times New Roman" w:hAnsi="Times New Roman"/>
                <w:b/>
                <w:sz w:val="18"/>
                <w:szCs w:val="18"/>
              </w:rPr>
              <w:t>«фізичній особі-підприємцю» змінити на слова</w:t>
            </w:r>
            <w:r w:rsidR="006E2D9A" w:rsidRPr="006E2D9A">
              <w:rPr>
                <w:rFonts w:ascii="Times New Roman" w:hAnsi="Times New Roman"/>
                <w:b/>
                <w:bCs/>
                <w:sz w:val="18"/>
                <w:szCs w:val="18"/>
              </w:rPr>
              <w:t>: «</w:t>
            </w:r>
            <w:r w:rsidR="006E2D9A" w:rsidRPr="006E2D9A">
              <w:rPr>
                <w:rStyle w:val="a7"/>
                <w:rFonts w:ascii="Times New Roman" w:hAnsi="Times New Roman"/>
                <w:b w:val="0"/>
                <w:sz w:val="18"/>
                <w:szCs w:val="18"/>
              </w:rPr>
              <w:t>громадянці</w:t>
            </w:r>
            <w:r w:rsidR="006E2D9A" w:rsidRPr="006E2D9A">
              <w:rPr>
                <w:rFonts w:ascii="Times New Roman" w:hAnsi="Times New Roman"/>
                <w:b/>
                <w:bCs/>
                <w:sz w:val="18"/>
                <w:szCs w:val="18"/>
              </w:rPr>
              <w:t xml:space="preserve">» </w:t>
            </w:r>
            <w:r w:rsidR="006E2D9A" w:rsidRPr="006E2D9A">
              <w:rPr>
                <w:rFonts w:ascii="Times New Roman" w:hAnsi="Times New Roman"/>
                <w:b/>
                <w:color w:val="333333"/>
                <w:sz w:val="18"/>
                <w:szCs w:val="18"/>
                <w:lang w:eastAsia="uk-UA"/>
              </w:rPr>
              <w:t xml:space="preserve">згідно позиції та висновків </w:t>
            </w:r>
            <w:r w:rsidR="006E2D9A" w:rsidRPr="006E2D9A">
              <w:rPr>
                <w:rFonts w:ascii="Times New Roman" w:hAnsi="Times New Roman"/>
                <w:b/>
                <w:color w:val="000000"/>
                <w:sz w:val="18"/>
                <w:szCs w:val="18"/>
                <w:lang w:eastAsia="uk-UA"/>
              </w:rPr>
              <w:t xml:space="preserve">Конституційного Суду України (по </w:t>
            </w:r>
            <w:r w:rsidR="006E2D9A" w:rsidRPr="006E2D9A">
              <w:rPr>
                <w:rFonts w:ascii="Times New Roman" w:hAnsi="Times New Roman"/>
                <w:b/>
                <w:bCs/>
                <w:color w:val="000000"/>
                <w:sz w:val="18"/>
                <w:szCs w:val="18"/>
                <w:shd w:val="clear" w:color="auto" w:fill="FFFFFF"/>
                <w:lang w:eastAsia="uk-UA"/>
              </w:rPr>
              <w:t>справі № 1-9/2009)</w:t>
            </w:r>
            <w:r w:rsidR="006E2D9A" w:rsidRPr="006E2D9A">
              <w:rPr>
                <w:rFonts w:ascii="Times New Roman" w:hAnsi="Times New Roman"/>
                <w:b/>
                <w:color w:val="000000"/>
                <w:sz w:val="18"/>
                <w:szCs w:val="18"/>
                <w:lang w:eastAsia="uk-UA"/>
              </w:rPr>
              <w:t xml:space="preserve">, який зазначає, що </w:t>
            </w:r>
            <w:r w:rsidR="006E2D9A" w:rsidRPr="006E2D9A">
              <w:rPr>
                <w:rFonts w:ascii="Times New Roman" w:hAnsi="Times New Roman"/>
                <w:b/>
                <w:i/>
                <w:color w:val="000000"/>
                <w:sz w:val="18"/>
                <w:szCs w:val="18"/>
                <w:lang w:eastAsia="uk-UA"/>
              </w:rPr>
              <w:t xml:space="preserve">« </w:t>
            </w:r>
            <w:r w:rsidR="006E2D9A" w:rsidRPr="006E2D9A">
              <w:rPr>
                <w:rFonts w:ascii="Times New Roman" w:hAnsi="Times New Roman"/>
                <w:b/>
                <w:bCs/>
                <w:sz w:val="18"/>
                <w:szCs w:val="18"/>
              </w:rPr>
              <w:t>…</w:t>
            </w:r>
            <w:r w:rsidR="006E2D9A" w:rsidRPr="006E2D9A">
              <w:rPr>
                <w:rFonts w:ascii="Times New Roman" w:hAnsi="Times New Roman"/>
                <w:b/>
                <w:i/>
                <w:color w:val="000000"/>
                <w:sz w:val="18"/>
                <w:szCs w:val="18"/>
                <w:shd w:val="clear" w:color="auto" w:fill="FFFFFF"/>
                <w:lang w:eastAsia="uk-UA"/>
              </w:rPr>
              <w:t>Ненормативні правові акти органу місцевого самоврядування є актами одноразового застосування, вичерпують свою дію фактом їхнього виконання, тому вони не можуть бути скасовані чи змінені органом місцевого самоврядування після їх виконання. …»</w:t>
            </w:r>
            <w:r w:rsidR="006E2D9A" w:rsidRPr="006E2D9A">
              <w:rPr>
                <w:rFonts w:ascii="Times New Roman" w:hAnsi="Times New Roman"/>
                <w:b/>
                <w:i/>
                <w:color w:val="000000"/>
                <w:sz w:val="18"/>
                <w:szCs w:val="18"/>
                <w:lang w:eastAsia="uk-UA"/>
              </w:rPr>
              <w:t xml:space="preserve">  </w:t>
            </w:r>
            <w:r w:rsidR="006E2D9A" w:rsidRPr="006E2D9A">
              <w:rPr>
                <w:rFonts w:ascii="Times New Roman" w:hAnsi="Times New Roman"/>
                <w:b/>
                <w:color w:val="000000"/>
                <w:sz w:val="18"/>
                <w:szCs w:val="18"/>
                <w:lang w:eastAsia="uk-UA"/>
              </w:rPr>
              <w:t>та відповідно до ст.</w:t>
            </w:r>
            <w:r w:rsidR="006E2D9A" w:rsidRPr="006E2D9A">
              <w:rPr>
                <w:rFonts w:ascii="Times New Roman" w:hAnsi="Times New Roman"/>
                <w:b/>
                <w:sz w:val="18"/>
                <w:szCs w:val="18"/>
              </w:rPr>
              <w:t xml:space="preserve"> 19 Конституції України і ст. 24 Закону України «Про місцеве самоврядування в Україні» органи державної виконавчої влади та органи місцеве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rsidR="006E2D9A" w:rsidRPr="006E2D9A" w:rsidRDefault="006E2D9A" w:rsidP="006E2D9A">
            <w:pPr>
              <w:spacing w:after="0" w:line="240" w:lineRule="auto"/>
              <w:ind w:firstLine="851"/>
              <w:contextualSpacing/>
              <w:jc w:val="both"/>
              <w:rPr>
                <w:rFonts w:ascii="Times New Roman" w:hAnsi="Times New Roman"/>
                <w:b/>
                <w:bCs/>
                <w:sz w:val="18"/>
                <w:szCs w:val="18"/>
              </w:rPr>
            </w:pPr>
          </w:p>
          <w:p w:rsidR="00B657DF" w:rsidRPr="00B657DF" w:rsidRDefault="00B657DF" w:rsidP="00B657DF">
            <w:pPr>
              <w:suppressAutoHyphens/>
              <w:spacing w:after="0" w:line="240" w:lineRule="auto"/>
              <w:jc w:val="both"/>
              <w:rPr>
                <w:rFonts w:ascii="Times New Roman" w:hAnsi="Times New Roman"/>
                <w:b/>
                <w:sz w:val="18"/>
                <w:szCs w:val="18"/>
                <w:lang w:eastAsia="zh-CN"/>
              </w:rPr>
            </w:pPr>
            <w:r w:rsidRPr="00B657DF">
              <w:rPr>
                <w:rFonts w:ascii="Times New Roman" w:hAnsi="Times New Roman"/>
                <w:b/>
                <w:sz w:val="18"/>
                <w:szCs w:val="18"/>
                <w:lang w:eastAsia="zh-CN"/>
              </w:rPr>
              <w:t>За –6 , проти –0,</w:t>
            </w:r>
          </w:p>
          <w:p w:rsidR="00B657DF" w:rsidRPr="00B657DF" w:rsidRDefault="00B657DF" w:rsidP="00B657DF">
            <w:pPr>
              <w:spacing w:after="0" w:line="240" w:lineRule="auto"/>
              <w:rPr>
                <w:rFonts w:ascii="Times New Roman" w:hAnsi="Times New Roman"/>
                <w:b/>
                <w:sz w:val="18"/>
                <w:szCs w:val="18"/>
                <w:lang w:eastAsia="zh-CN"/>
              </w:rPr>
            </w:pPr>
            <w:r w:rsidRPr="00B657DF">
              <w:rPr>
                <w:rFonts w:ascii="Times New Roman" w:hAnsi="Times New Roman"/>
                <w:b/>
                <w:sz w:val="18"/>
                <w:szCs w:val="18"/>
                <w:lang w:eastAsia="zh-CN"/>
              </w:rPr>
              <w:t xml:space="preserve"> утримались –0</w:t>
            </w:r>
          </w:p>
          <w:p w:rsidR="00B657DF" w:rsidRPr="00B657DF" w:rsidRDefault="00B657DF" w:rsidP="00B657DF">
            <w:pPr>
              <w:spacing w:after="0" w:line="240" w:lineRule="auto"/>
              <w:rPr>
                <w:rFonts w:ascii="Times New Roman" w:hAnsi="Times New Roman"/>
                <w:b/>
                <w:sz w:val="18"/>
                <w:szCs w:val="18"/>
              </w:rPr>
            </w:pPr>
            <w:r w:rsidRPr="00B657DF">
              <w:rPr>
                <w:rFonts w:ascii="Times New Roman" w:hAnsi="Times New Roman"/>
                <w:b/>
                <w:sz w:val="18"/>
                <w:szCs w:val="18"/>
                <w:lang w:eastAsia="zh-CN"/>
              </w:rPr>
              <w:t>не голосували - 2</w:t>
            </w:r>
          </w:p>
          <w:p w:rsidR="00B657DF" w:rsidRPr="00B657DF" w:rsidRDefault="00B657DF" w:rsidP="00B657DF">
            <w:pPr>
              <w:rPr>
                <w:rFonts w:ascii="Times New Roman" w:hAnsi="Times New Roman"/>
                <w:b/>
                <w:sz w:val="18"/>
                <w:szCs w:val="18"/>
              </w:rPr>
            </w:pPr>
          </w:p>
          <w:p w:rsidR="00B657DF" w:rsidRPr="00B657DF" w:rsidRDefault="00B657DF" w:rsidP="00B657DF">
            <w:pPr>
              <w:rPr>
                <w:rFonts w:ascii="Times New Roman" w:hAnsi="Times New Roman"/>
                <w:b/>
                <w:sz w:val="18"/>
                <w:szCs w:val="18"/>
              </w:rPr>
            </w:pPr>
          </w:p>
        </w:tc>
      </w:tr>
      <w:tr w:rsidR="00B657DF" w:rsidRPr="00B657DF" w:rsidTr="00C752F5">
        <w:trPr>
          <w:trHeight w:val="4335"/>
        </w:trPr>
        <w:tc>
          <w:tcPr>
            <w:tcW w:w="523" w:type="dxa"/>
            <w:tcBorders>
              <w:top w:val="nil"/>
              <w:left w:val="single" w:sz="4" w:space="0" w:color="000000"/>
              <w:bottom w:val="single" w:sz="4" w:space="0" w:color="000000"/>
              <w:right w:val="single" w:sz="4" w:space="0" w:color="000000"/>
            </w:tcBorders>
            <w:vAlign w:val="bottom"/>
            <w:hideMark/>
          </w:tcPr>
          <w:p w:rsidR="00B657DF" w:rsidRPr="00B657DF" w:rsidRDefault="00B657DF" w:rsidP="00B657DF">
            <w:pPr>
              <w:jc w:val="right"/>
              <w:rPr>
                <w:rFonts w:ascii="Times New Roman" w:hAnsi="Times New Roman"/>
                <w:sz w:val="18"/>
                <w:szCs w:val="18"/>
              </w:rPr>
            </w:pPr>
            <w:r w:rsidRPr="00B657DF">
              <w:rPr>
                <w:rFonts w:ascii="Times New Roman" w:hAnsi="Times New Roman"/>
                <w:sz w:val="18"/>
                <w:szCs w:val="18"/>
              </w:rPr>
              <w:lastRenderedPageBreak/>
              <w:t>2</w:t>
            </w:r>
          </w:p>
        </w:tc>
        <w:tc>
          <w:tcPr>
            <w:tcW w:w="3872" w:type="dxa"/>
            <w:tcBorders>
              <w:top w:val="nil"/>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b/>
                <w:bCs/>
                <w:sz w:val="18"/>
                <w:szCs w:val="18"/>
              </w:rPr>
              <w:t>Про припинення терміну дії договору про встановлення особистого строкового сервітуту з фізичною особою – підприємцем Щасливим Сергієм Володимировичем</w:t>
            </w:r>
            <w:r w:rsidRPr="00B657DF">
              <w:rPr>
                <w:rFonts w:ascii="Times New Roman" w:hAnsi="Times New Roman"/>
                <w:color w:val="000000"/>
                <w:sz w:val="18"/>
                <w:szCs w:val="18"/>
              </w:rPr>
              <w:t xml:space="preserve"> під розміщення кіоску за адресою: вулиця Луки Долинського (бувша вулиця Фадєєва), в районі житлового будинку №107-а, площею 0,0035 га, який укладений 12 березня 2015 року №28 на підставі підпункту 8.8  пункту 8 рішення міської ради від 22 січня 2015  року за №1379-70-VI «Про оформлення правовстановлюючих документів на земельні ділянки юридичним особам та фізичним особам-підприємцям», відповідно до п. б) ч.1 ст. 102 Земельного кодексу України, а саме: відмови особи, в інтересах якої встановлено земельний сервітут.</w:t>
            </w:r>
          </w:p>
        </w:tc>
        <w:tc>
          <w:tcPr>
            <w:tcW w:w="2376" w:type="dxa"/>
            <w:tcBorders>
              <w:top w:val="nil"/>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 </w:t>
            </w:r>
          </w:p>
        </w:tc>
        <w:tc>
          <w:tcPr>
            <w:tcW w:w="2410" w:type="dxa"/>
            <w:tcBorders>
              <w:top w:val="nil"/>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 </w:t>
            </w:r>
          </w:p>
        </w:tc>
        <w:tc>
          <w:tcPr>
            <w:tcW w:w="1842" w:type="dxa"/>
            <w:tcBorders>
              <w:top w:val="nil"/>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 </w:t>
            </w:r>
          </w:p>
        </w:tc>
        <w:tc>
          <w:tcPr>
            <w:tcW w:w="1276" w:type="dxa"/>
            <w:tcBorders>
              <w:top w:val="nil"/>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 </w:t>
            </w:r>
          </w:p>
        </w:tc>
        <w:tc>
          <w:tcPr>
            <w:tcW w:w="3969" w:type="dxa"/>
            <w:tcBorders>
              <w:top w:val="nil"/>
              <w:left w:val="nil"/>
              <w:bottom w:val="single" w:sz="4" w:space="0" w:color="000000"/>
              <w:right w:val="single" w:sz="4" w:space="0" w:color="000000"/>
            </w:tcBorders>
            <w:vAlign w:val="bottom"/>
            <w:hideMark/>
          </w:tcPr>
          <w:p w:rsidR="00B657DF" w:rsidRDefault="00B657DF" w:rsidP="00B657DF">
            <w:pPr>
              <w:rPr>
                <w:rFonts w:ascii="Times New Roman" w:hAnsi="Times New Roman"/>
                <w:b/>
                <w:sz w:val="18"/>
                <w:szCs w:val="18"/>
              </w:rPr>
            </w:pPr>
            <w:r w:rsidRPr="00B657DF">
              <w:rPr>
                <w:rFonts w:ascii="Times New Roman" w:hAnsi="Times New Roman"/>
                <w:b/>
                <w:sz w:val="18"/>
                <w:szCs w:val="18"/>
              </w:rPr>
              <w:t> </w:t>
            </w:r>
            <w:r>
              <w:rPr>
                <w:rFonts w:ascii="Times New Roman" w:hAnsi="Times New Roman"/>
                <w:b/>
                <w:sz w:val="18"/>
                <w:szCs w:val="18"/>
              </w:rPr>
              <w:t>Доопрацювання Управління самоврядного контролю.</w:t>
            </w:r>
          </w:p>
          <w:p w:rsidR="00B657DF" w:rsidRPr="00B657DF" w:rsidRDefault="00B657DF" w:rsidP="00B657DF">
            <w:pPr>
              <w:suppressAutoHyphens/>
              <w:spacing w:after="0" w:line="240" w:lineRule="auto"/>
              <w:jc w:val="both"/>
              <w:rPr>
                <w:rFonts w:ascii="Times New Roman" w:hAnsi="Times New Roman"/>
                <w:b/>
                <w:sz w:val="18"/>
                <w:szCs w:val="18"/>
                <w:lang w:eastAsia="zh-CN"/>
              </w:rPr>
            </w:pPr>
            <w:r w:rsidRPr="00B657DF">
              <w:rPr>
                <w:rFonts w:ascii="Times New Roman" w:hAnsi="Times New Roman"/>
                <w:b/>
                <w:sz w:val="18"/>
                <w:szCs w:val="18"/>
                <w:lang w:eastAsia="zh-CN"/>
              </w:rPr>
              <w:t>За –</w:t>
            </w:r>
            <w:r>
              <w:rPr>
                <w:rFonts w:ascii="Times New Roman" w:hAnsi="Times New Roman"/>
                <w:b/>
                <w:sz w:val="18"/>
                <w:szCs w:val="18"/>
                <w:lang w:eastAsia="zh-CN"/>
              </w:rPr>
              <w:t>7</w:t>
            </w:r>
            <w:r w:rsidRPr="00B657DF">
              <w:rPr>
                <w:rFonts w:ascii="Times New Roman" w:hAnsi="Times New Roman"/>
                <w:b/>
                <w:sz w:val="18"/>
                <w:szCs w:val="18"/>
                <w:lang w:eastAsia="zh-CN"/>
              </w:rPr>
              <w:t xml:space="preserve"> , проти –0,</w:t>
            </w:r>
          </w:p>
          <w:p w:rsidR="00B657DF" w:rsidRPr="00B657DF" w:rsidRDefault="00B657DF" w:rsidP="00B657DF">
            <w:pPr>
              <w:spacing w:after="0" w:line="240" w:lineRule="auto"/>
              <w:rPr>
                <w:rFonts w:ascii="Times New Roman" w:hAnsi="Times New Roman"/>
                <w:b/>
                <w:sz w:val="18"/>
                <w:szCs w:val="18"/>
                <w:lang w:eastAsia="zh-CN"/>
              </w:rPr>
            </w:pPr>
            <w:r w:rsidRPr="00B657DF">
              <w:rPr>
                <w:rFonts w:ascii="Times New Roman" w:hAnsi="Times New Roman"/>
                <w:b/>
                <w:sz w:val="18"/>
                <w:szCs w:val="18"/>
                <w:lang w:eastAsia="zh-CN"/>
              </w:rPr>
              <w:t xml:space="preserve"> утримались –0</w:t>
            </w:r>
          </w:p>
          <w:p w:rsidR="00B657DF" w:rsidRPr="00B657DF" w:rsidRDefault="00B657DF" w:rsidP="00B657DF">
            <w:pPr>
              <w:spacing w:after="0" w:line="240" w:lineRule="auto"/>
              <w:rPr>
                <w:rFonts w:ascii="Times New Roman" w:hAnsi="Times New Roman"/>
                <w:b/>
                <w:sz w:val="18"/>
                <w:szCs w:val="18"/>
              </w:rPr>
            </w:pPr>
            <w:r w:rsidRPr="00B657DF">
              <w:rPr>
                <w:rFonts w:ascii="Times New Roman" w:hAnsi="Times New Roman"/>
                <w:b/>
                <w:sz w:val="18"/>
                <w:szCs w:val="18"/>
                <w:lang w:eastAsia="zh-CN"/>
              </w:rPr>
              <w:t xml:space="preserve">не голосували - </w:t>
            </w:r>
            <w:r>
              <w:rPr>
                <w:rFonts w:ascii="Times New Roman" w:hAnsi="Times New Roman"/>
                <w:b/>
                <w:sz w:val="18"/>
                <w:szCs w:val="18"/>
                <w:lang w:eastAsia="zh-CN"/>
              </w:rPr>
              <w:t>1</w:t>
            </w:r>
          </w:p>
          <w:p w:rsidR="00B657DF" w:rsidRPr="00B657DF" w:rsidRDefault="00B657DF" w:rsidP="00B657DF">
            <w:pPr>
              <w:rPr>
                <w:rFonts w:ascii="Times New Roman" w:hAnsi="Times New Roman"/>
                <w:b/>
                <w:sz w:val="18"/>
                <w:szCs w:val="18"/>
              </w:rPr>
            </w:pPr>
          </w:p>
        </w:tc>
      </w:tr>
      <w:tr w:rsidR="00B657DF" w:rsidRPr="00B657DF" w:rsidTr="00C752F5">
        <w:trPr>
          <w:trHeight w:val="3315"/>
        </w:trPr>
        <w:tc>
          <w:tcPr>
            <w:tcW w:w="523" w:type="dxa"/>
            <w:tcBorders>
              <w:top w:val="single" w:sz="4" w:space="0" w:color="000000"/>
              <w:left w:val="single" w:sz="4" w:space="0" w:color="000000"/>
              <w:bottom w:val="single" w:sz="4" w:space="0" w:color="000000"/>
              <w:right w:val="single" w:sz="4" w:space="0" w:color="000000"/>
            </w:tcBorders>
            <w:vAlign w:val="bottom"/>
            <w:hideMark/>
          </w:tcPr>
          <w:p w:rsidR="00B657DF" w:rsidRPr="00B657DF" w:rsidRDefault="00B657DF" w:rsidP="00B657DF">
            <w:pPr>
              <w:jc w:val="right"/>
              <w:rPr>
                <w:rFonts w:ascii="Times New Roman" w:hAnsi="Times New Roman"/>
                <w:sz w:val="18"/>
                <w:szCs w:val="18"/>
              </w:rPr>
            </w:pPr>
            <w:r w:rsidRPr="00B657DF">
              <w:rPr>
                <w:rFonts w:ascii="Times New Roman" w:hAnsi="Times New Roman"/>
                <w:sz w:val="18"/>
                <w:szCs w:val="18"/>
              </w:rPr>
              <w:t>3</w:t>
            </w:r>
          </w:p>
        </w:tc>
        <w:tc>
          <w:tcPr>
            <w:tcW w:w="3872" w:type="dxa"/>
            <w:tcBorders>
              <w:top w:val="single" w:sz="4" w:space="0" w:color="000000"/>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b/>
                <w:bCs/>
                <w:sz w:val="18"/>
                <w:szCs w:val="18"/>
              </w:rPr>
              <w:t>Про встановлення земельного сервітуту з фізичною особою-підприємцем Шуляк Маргаритою Сергіївною</w:t>
            </w:r>
            <w:r w:rsidRPr="00B657DF">
              <w:rPr>
                <w:rFonts w:ascii="Times New Roman" w:hAnsi="Times New Roman"/>
                <w:color w:val="000000"/>
                <w:sz w:val="18"/>
                <w:szCs w:val="18"/>
              </w:rPr>
              <w:t xml:space="preserve"> з цільовим призначенням 03.07. Для будівництва та обслуговування будівель торгівлі (вид використання - для експлуатації та обслуговування  павільйону) за адресою: вулиця Луки Долинського, в районі житлового будинку №107-а, площею 0,0035 га (з них: під тимчасовою спорудою – 0,0030 га, під проїздами, проходами та площадками – 0,0005 га),  строком на 3 (три) роки, за рахунок земель населеного пункту м. Біла Церква. Кадастровий номер: 3210300000:07:020:0089.</w:t>
            </w:r>
          </w:p>
        </w:tc>
        <w:tc>
          <w:tcPr>
            <w:tcW w:w="2376" w:type="dxa"/>
            <w:tcBorders>
              <w:top w:val="single" w:sz="4" w:space="0" w:color="000000"/>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ПП до 31.12.2017 року</w:t>
            </w:r>
          </w:p>
        </w:tc>
        <w:tc>
          <w:tcPr>
            <w:tcW w:w="2410" w:type="dxa"/>
            <w:tcBorders>
              <w:top w:val="single" w:sz="4" w:space="0" w:color="000000"/>
              <w:left w:val="nil"/>
              <w:bottom w:val="single" w:sz="4" w:space="0" w:color="000000"/>
              <w:right w:val="single" w:sz="4" w:space="0" w:color="000000"/>
            </w:tcBorders>
            <w:vAlign w:val="center"/>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br/>
            </w:r>
            <w:r w:rsidRPr="00B657DF">
              <w:rPr>
                <w:rFonts w:ascii="Times New Roman" w:hAnsi="Times New Roman"/>
                <w:sz w:val="18"/>
                <w:szCs w:val="18"/>
              </w:rPr>
              <w:br/>
              <w:t>Місце розміщення групи МАФ №233 згідно комплексної схеми. ПП ТС по 31.12.17</w:t>
            </w:r>
            <w:r w:rsidRPr="00B657DF">
              <w:rPr>
                <w:rFonts w:ascii="Times New Roman" w:hAnsi="Times New Roman"/>
                <w:sz w:val="18"/>
                <w:szCs w:val="18"/>
              </w:rPr>
              <w:br/>
            </w:r>
            <w:r w:rsidRPr="00B657DF">
              <w:rPr>
                <w:rFonts w:ascii="Times New Roman" w:hAnsi="Times New Roman"/>
                <w:sz w:val="18"/>
                <w:szCs w:val="18"/>
              </w:rPr>
              <w:br/>
              <w:t xml:space="preserve">. </w:t>
            </w:r>
          </w:p>
        </w:tc>
        <w:tc>
          <w:tcPr>
            <w:tcW w:w="1842" w:type="dxa"/>
            <w:tcBorders>
              <w:top w:val="single" w:sz="4" w:space="0" w:color="000000"/>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 </w:t>
            </w:r>
          </w:p>
        </w:tc>
        <w:tc>
          <w:tcPr>
            <w:tcW w:w="1276" w:type="dxa"/>
            <w:tcBorders>
              <w:top w:val="single" w:sz="4" w:space="0" w:color="000000"/>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 </w:t>
            </w:r>
          </w:p>
        </w:tc>
        <w:tc>
          <w:tcPr>
            <w:tcW w:w="3969" w:type="dxa"/>
            <w:tcBorders>
              <w:top w:val="single" w:sz="4" w:space="0" w:color="000000"/>
              <w:left w:val="nil"/>
              <w:bottom w:val="single" w:sz="4" w:space="0" w:color="000000"/>
              <w:right w:val="single" w:sz="4" w:space="0" w:color="000000"/>
            </w:tcBorders>
            <w:vAlign w:val="bottom"/>
            <w:hideMark/>
          </w:tcPr>
          <w:p w:rsidR="00B657DF" w:rsidRDefault="00B657DF" w:rsidP="00B657DF">
            <w:pPr>
              <w:rPr>
                <w:rFonts w:ascii="Times New Roman" w:hAnsi="Times New Roman"/>
                <w:b/>
                <w:sz w:val="18"/>
                <w:szCs w:val="18"/>
              </w:rPr>
            </w:pPr>
            <w:r w:rsidRPr="00B657DF">
              <w:rPr>
                <w:rFonts w:ascii="Times New Roman" w:hAnsi="Times New Roman"/>
                <w:sz w:val="18"/>
                <w:szCs w:val="18"/>
              </w:rPr>
              <w:t> </w:t>
            </w:r>
            <w:r>
              <w:rPr>
                <w:rFonts w:ascii="Times New Roman" w:hAnsi="Times New Roman"/>
                <w:b/>
                <w:sz w:val="18"/>
                <w:szCs w:val="18"/>
              </w:rPr>
              <w:t xml:space="preserve"> Доопрацювання Управління самоврядного контролю.</w:t>
            </w:r>
          </w:p>
          <w:p w:rsidR="00B657DF" w:rsidRPr="00B657DF" w:rsidRDefault="00B657DF" w:rsidP="00B657DF">
            <w:pPr>
              <w:suppressAutoHyphens/>
              <w:spacing w:after="0" w:line="240" w:lineRule="auto"/>
              <w:jc w:val="both"/>
              <w:rPr>
                <w:rFonts w:ascii="Times New Roman" w:hAnsi="Times New Roman"/>
                <w:b/>
                <w:sz w:val="18"/>
                <w:szCs w:val="18"/>
                <w:lang w:eastAsia="zh-CN"/>
              </w:rPr>
            </w:pPr>
            <w:r w:rsidRPr="00B657DF">
              <w:rPr>
                <w:rFonts w:ascii="Times New Roman" w:hAnsi="Times New Roman"/>
                <w:b/>
                <w:sz w:val="18"/>
                <w:szCs w:val="18"/>
                <w:lang w:eastAsia="zh-CN"/>
              </w:rPr>
              <w:t>За –</w:t>
            </w:r>
            <w:r>
              <w:rPr>
                <w:rFonts w:ascii="Times New Roman" w:hAnsi="Times New Roman"/>
                <w:b/>
                <w:sz w:val="18"/>
                <w:szCs w:val="18"/>
                <w:lang w:eastAsia="zh-CN"/>
              </w:rPr>
              <w:t>7</w:t>
            </w:r>
            <w:r w:rsidRPr="00B657DF">
              <w:rPr>
                <w:rFonts w:ascii="Times New Roman" w:hAnsi="Times New Roman"/>
                <w:b/>
                <w:sz w:val="18"/>
                <w:szCs w:val="18"/>
                <w:lang w:eastAsia="zh-CN"/>
              </w:rPr>
              <w:t xml:space="preserve"> , проти –0,</w:t>
            </w:r>
          </w:p>
          <w:p w:rsidR="00B657DF" w:rsidRPr="00B657DF" w:rsidRDefault="00B657DF" w:rsidP="00B657DF">
            <w:pPr>
              <w:spacing w:after="0" w:line="240" w:lineRule="auto"/>
              <w:rPr>
                <w:rFonts w:ascii="Times New Roman" w:hAnsi="Times New Roman"/>
                <w:b/>
                <w:sz w:val="18"/>
                <w:szCs w:val="18"/>
                <w:lang w:eastAsia="zh-CN"/>
              </w:rPr>
            </w:pPr>
            <w:r w:rsidRPr="00B657DF">
              <w:rPr>
                <w:rFonts w:ascii="Times New Roman" w:hAnsi="Times New Roman"/>
                <w:b/>
                <w:sz w:val="18"/>
                <w:szCs w:val="18"/>
                <w:lang w:eastAsia="zh-CN"/>
              </w:rPr>
              <w:t xml:space="preserve"> утримались –0</w:t>
            </w:r>
          </w:p>
          <w:p w:rsidR="00B657DF" w:rsidRPr="00B657DF" w:rsidRDefault="00B657DF" w:rsidP="00B657DF">
            <w:pPr>
              <w:spacing w:after="0" w:line="240" w:lineRule="auto"/>
              <w:rPr>
                <w:rFonts w:ascii="Times New Roman" w:hAnsi="Times New Roman"/>
                <w:b/>
                <w:sz w:val="18"/>
                <w:szCs w:val="18"/>
              </w:rPr>
            </w:pPr>
            <w:r w:rsidRPr="00B657DF">
              <w:rPr>
                <w:rFonts w:ascii="Times New Roman" w:hAnsi="Times New Roman"/>
                <w:b/>
                <w:sz w:val="18"/>
                <w:szCs w:val="18"/>
                <w:lang w:eastAsia="zh-CN"/>
              </w:rPr>
              <w:t xml:space="preserve">не голосували - </w:t>
            </w:r>
            <w:r>
              <w:rPr>
                <w:rFonts w:ascii="Times New Roman" w:hAnsi="Times New Roman"/>
                <w:b/>
                <w:sz w:val="18"/>
                <w:szCs w:val="18"/>
                <w:lang w:eastAsia="zh-CN"/>
              </w:rPr>
              <w:t>1</w:t>
            </w:r>
          </w:p>
          <w:p w:rsidR="00B657DF" w:rsidRPr="00B657DF" w:rsidRDefault="00B657DF" w:rsidP="00B657DF">
            <w:pPr>
              <w:rPr>
                <w:rFonts w:ascii="Times New Roman" w:hAnsi="Times New Roman"/>
                <w:sz w:val="18"/>
                <w:szCs w:val="18"/>
              </w:rPr>
            </w:pPr>
          </w:p>
        </w:tc>
      </w:tr>
      <w:tr w:rsidR="00B657DF" w:rsidRPr="00B657DF" w:rsidTr="00C752F5">
        <w:trPr>
          <w:trHeight w:val="3315"/>
        </w:trPr>
        <w:tc>
          <w:tcPr>
            <w:tcW w:w="523" w:type="dxa"/>
            <w:tcBorders>
              <w:top w:val="nil"/>
              <w:left w:val="single" w:sz="4" w:space="0" w:color="000000"/>
              <w:bottom w:val="single" w:sz="4" w:space="0" w:color="000000"/>
              <w:right w:val="single" w:sz="4" w:space="0" w:color="000000"/>
            </w:tcBorders>
            <w:vAlign w:val="bottom"/>
            <w:hideMark/>
          </w:tcPr>
          <w:p w:rsidR="00B657DF" w:rsidRPr="00B657DF" w:rsidRDefault="00B657DF" w:rsidP="00B657DF">
            <w:pPr>
              <w:jc w:val="right"/>
              <w:rPr>
                <w:rFonts w:ascii="Times New Roman" w:hAnsi="Times New Roman"/>
                <w:sz w:val="18"/>
                <w:szCs w:val="18"/>
              </w:rPr>
            </w:pPr>
            <w:r w:rsidRPr="00B657DF">
              <w:rPr>
                <w:rFonts w:ascii="Times New Roman" w:hAnsi="Times New Roman"/>
                <w:sz w:val="18"/>
                <w:szCs w:val="18"/>
              </w:rPr>
              <w:lastRenderedPageBreak/>
              <w:t>4</w:t>
            </w:r>
          </w:p>
        </w:tc>
        <w:tc>
          <w:tcPr>
            <w:tcW w:w="3872" w:type="dxa"/>
            <w:tcBorders>
              <w:top w:val="nil"/>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b/>
                <w:bCs/>
                <w:sz w:val="18"/>
                <w:szCs w:val="18"/>
              </w:rPr>
              <w:t>Про припинення терміну дії договору про встановлення особистого строкового сервітуту з громадянином Джараном Петром Івановичем</w:t>
            </w:r>
            <w:r w:rsidRPr="00B657DF">
              <w:rPr>
                <w:rFonts w:ascii="Times New Roman" w:hAnsi="Times New Roman"/>
                <w:color w:val="000000"/>
                <w:sz w:val="18"/>
                <w:szCs w:val="18"/>
              </w:rPr>
              <w:t xml:space="preserve"> під розміщення металевого гаража №7 за адресою: вулиця Рибна, в районі ЗОШ №10 та СТО ФОП Клінкіна, площею 0,0030 га, який укладений 03 травня  2017 року №36 на підставі підпункту 9.2 пункту 9 рішення міської ради від 08 вересня  2016  року за №258-15-VII «Про оформлення правовстановлюючих документів на земельні ділянки громадянам», у зв’язку із смертю землекористувача.</w:t>
            </w:r>
          </w:p>
        </w:tc>
        <w:tc>
          <w:tcPr>
            <w:tcW w:w="2376" w:type="dxa"/>
            <w:tcBorders>
              <w:top w:val="nil"/>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 </w:t>
            </w:r>
          </w:p>
        </w:tc>
        <w:tc>
          <w:tcPr>
            <w:tcW w:w="2410" w:type="dxa"/>
            <w:tcBorders>
              <w:top w:val="nil"/>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 </w:t>
            </w:r>
          </w:p>
        </w:tc>
        <w:tc>
          <w:tcPr>
            <w:tcW w:w="1842" w:type="dxa"/>
            <w:tcBorders>
              <w:top w:val="nil"/>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 </w:t>
            </w:r>
          </w:p>
        </w:tc>
        <w:tc>
          <w:tcPr>
            <w:tcW w:w="1276" w:type="dxa"/>
            <w:tcBorders>
              <w:top w:val="nil"/>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 </w:t>
            </w:r>
          </w:p>
        </w:tc>
        <w:tc>
          <w:tcPr>
            <w:tcW w:w="3969" w:type="dxa"/>
            <w:tcBorders>
              <w:top w:val="nil"/>
              <w:left w:val="nil"/>
              <w:bottom w:val="single" w:sz="4" w:space="0" w:color="000000"/>
              <w:right w:val="single" w:sz="4" w:space="0" w:color="000000"/>
            </w:tcBorders>
            <w:vAlign w:val="bottom"/>
            <w:hideMark/>
          </w:tcPr>
          <w:p w:rsidR="00B657DF" w:rsidRPr="00B05E96" w:rsidRDefault="00B657DF" w:rsidP="00B657DF">
            <w:pPr>
              <w:rPr>
                <w:rFonts w:ascii="Times New Roman" w:hAnsi="Times New Roman"/>
                <w:b/>
                <w:sz w:val="18"/>
                <w:szCs w:val="18"/>
              </w:rPr>
            </w:pPr>
            <w:r w:rsidRPr="00B657DF">
              <w:rPr>
                <w:rFonts w:ascii="Times New Roman" w:hAnsi="Times New Roman"/>
                <w:sz w:val="18"/>
                <w:szCs w:val="18"/>
              </w:rPr>
              <w:t> </w:t>
            </w:r>
            <w:r w:rsidRPr="00B05E96">
              <w:rPr>
                <w:rFonts w:ascii="Times New Roman" w:hAnsi="Times New Roman"/>
                <w:b/>
                <w:sz w:val="18"/>
                <w:szCs w:val="18"/>
              </w:rPr>
              <w:t xml:space="preserve">Припинити термін дії договору </w:t>
            </w:r>
          </w:p>
          <w:p w:rsidR="00B657DF" w:rsidRPr="00B657DF" w:rsidRDefault="00B657DF" w:rsidP="00B657DF">
            <w:pPr>
              <w:suppressAutoHyphens/>
              <w:spacing w:after="0" w:line="240" w:lineRule="auto"/>
              <w:jc w:val="both"/>
              <w:rPr>
                <w:rFonts w:ascii="Times New Roman" w:hAnsi="Times New Roman"/>
                <w:b/>
                <w:sz w:val="18"/>
                <w:szCs w:val="18"/>
                <w:lang w:eastAsia="zh-CN"/>
              </w:rPr>
            </w:pPr>
            <w:r w:rsidRPr="00B657DF">
              <w:rPr>
                <w:rFonts w:ascii="Times New Roman" w:hAnsi="Times New Roman"/>
                <w:b/>
                <w:sz w:val="18"/>
                <w:szCs w:val="18"/>
                <w:lang w:eastAsia="zh-CN"/>
              </w:rPr>
              <w:t>За –</w:t>
            </w:r>
            <w:r>
              <w:rPr>
                <w:rFonts w:ascii="Times New Roman" w:hAnsi="Times New Roman"/>
                <w:b/>
                <w:sz w:val="18"/>
                <w:szCs w:val="18"/>
                <w:lang w:eastAsia="zh-CN"/>
              </w:rPr>
              <w:t>7</w:t>
            </w:r>
            <w:r w:rsidRPr="00B657DF">
              <w:rPr>
                <w:rFonts w:ascii="Times New Roman" w:hAnsi="Times New Roman"/>
                <w:b/>
                <w:sz w:val="18"/>
                <w:szCs w:val="18"/>
                <w:lang w:eastAsia="zh-CN"/>
              </w:rPr>
              <w:t xml:space="preserve"> , проти –0,</w:t>
            </w:r>
          </w:p>
          <w:p w:rsidR="00B657DF" w:rsidRPr="00B657DF" w:rsidRDefault="00B657DF" w:rsidP="00B657DF">
            <w:pPr>
              <w:spacing w:after="0" w:line="240" w:lineRule="auto"/>
              <w:rPr>
                <w:rFonts w:ascii="Times New Roman" w:hAnsi="Times New Roman"/>
                <w:b/>
                <w:sz w:val="18"/>
                <w:szCs w:val="18"/>
                <w:lang w:eastAsia="zh-CN"/>
              </w:rPr>
            </w:pPr>
            <w:r w:rsidRPr="00B657DF">
              <w:rPr>
                <w:rFonts w:ascii="Times New Roman" w:hAnsi="Times New Roman"/>
                <w:b/>
                <w:sz w:val="18"/>
                <w:szCs w:val="18"/>
                <w:lang w:eastAsia="zh-CN"/>
              </w:rPr>
              <w:t xml:space="preserve"> утримались –0</w:t>
            </w:r>
          </w:p>
          <w:p w:rsidR="00B657DF" w:rsidRDefault="00B657DF" w:rsidP="00B657DF">
            <w:pPr>
              <w:rPr>
                <w:rFonts w:ascii="Times New Roman" w:hAnsi="Times New Roman"/>
                <w:sz w:val="18"/>
                <w:szCs w:val="18"/>
              </w:rPr>
            </w:pPr>
            <w:r w:rsidRPr="00B657DF">
              <w:rPr>
                <w:rFonts w:ascii="Times New Roman" w:hAnsi="Times New Roman"/>
                <w:b/>
                <w:sz w:val="18"/>
                <w:szCs w:val="18"/>
                <w:lang w:eastAsia="zh-CN"/>
              </w:rPr>
              <w:t>не голосували -</w:t>
            </w:r>
            <w:r w:rsidR="00B05E96">
              <w:rPr>
                <w:rFonts w:ascii="Times New Roman" w:hAnsi="Times New Roman"/>
                <w:b/>
                <w:sz w:val="18"/>
                <w:szCs w:val="18"/>
                <w:lang w:eastAsia="zh-CN"/>
              </w:rPr>
              <w:t>1</w:t>
            </w:r>
          </w:p>
          <w:p w:rsidR="00B657DF" w:rsidRPr="00B657DF" w:rsidRDefault="00B657DF" w:rsidP="00B657DF">
            <w:pPr>
              <w:rPr>
                <w:rFonts w:ascii="Times New Roman" w:hAnsi="Times New Roman"/>
                <w:sz w:val="18"/>
                <w:szCs w:val="18"/>
              </w:rPr>
            </w:pPr>
          </w:p>
        </w:tc>
      </w:tr>
      <w:tr w:rsidR="00B657DF" w:rsidRPr="00B657DF" w:rsidTr="00C752F5">
        <w:trPr>
          <w:trHeight w:val="2805"/>
        </w:trPr>
        <w:tc>
          <w:tcPr>
            <w:tcW w:w="523" w:type="dxa"/>
            <w:tcBorders>
              <w:top w:val="nil"/>
              <w:left w:val="single" w:sz="4" w:space="0" w:color="000000"/>
              <w:bottom w:val="single" w:sz="4" w:space="0" w:color="000000"/>
              <w:right w:val="single" w:sz="4" w:space="0" w:color="000000"/>
            </w:tcBorders>
            <w:vAlign w:val="bottom"/>
            <w:hideMark/>
          </w:tcPr>
          <w:p w:rsidR="00B657DF" w:rsidRPr="00B657DF" w:rsidRDefault="00B657DF" w:rsidP="00B657DF">
            <w:pPr>
              <w:jc w:val="right"/>
              <w:rPr>
                <w:rFonts w:ascii="Times New Roman" w:hAnsi="Times New Roman"/>
                <w:sz w:val="18"/>
                <w:szCs w:val="18"/>
              </w:rPr>
            </w:pPr>
            <w:r w:rsidRPr="00B657DF">
              <w:rPr>
                <w:rFonts w:ascii="Times New Roman" w:hAnsi="Times New Roman"/>
                <w:sz w:val="18"/>
                <w:szCs w:val="18"/>
              </w:rPr>
              <w:t>5</w:t>
            </w:r>
          </w:p>
        </w:tc>
        <w:tc>
          <w:tcPr>
            <w:tcW w:w="3872" w:type="dxa"/>
            <w:tcBorders>
              <w:top w:val="nil"/>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b/>
                <w:bCs/>
                <w:sz w:val="18"/>
                <w:szCs w:val="18"/>
              </w:rPr>
              <w:t>Про встановлення земельного сервітуту з громадянкою Джаран Оксаною Петрівною</w:t>
            </w:r>
            <w:r w:rsidRPr="00B657DF">
              <w:rPr>
                <w:rFonts w:ascii="Times New Roman" w:hAnsi="Times New Roman"/>
                <w:color w:val="000000"/>
                <w:sz w:val="18"/>
                <w:szCs w:val="18"/>
              </w:rPr>
              <w:t xml:space="preserve"> з цільовим призначенням 02.05 Для будівництва індивідуальних гаражів (вид використання  під розміщення металевого гаража №7 )за адресою: вулиця Рибна, в районі ЗОШ №10 та СТО ФОП Клінкіна, площею 0,0030 га,  строком на 3 (три) роки, за рахунок земель населеного пункту м. Біла Церква. Кадастровий номер: 3210300000:07:015:0096</w:t>
            </w:r>
          </w:p>
        </w:tc>
        <w:tc>
          <w:tcPr>
            <w:tcW w:w="2376" w:type="dxa"/>
            <w:tcBorders>
              <w:top w:val="nil"/>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 </w:t>
            </w:r>
          </w:p>
        </w:tc>
        <w:tc>
          <w:tcPr>
            <w:tcW w:w="2410" w:type="dxa"/>
            <w:tcBorders>
              <w:top w:val="nil"/>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 </w:t>
            </w:r>
          </w:p>
        </w:tc>
        <w:tc>
          <w:tcPr>
            <w:tcW w:w="1842" w:type="dxa"/>
            <w:tcBorders>
              <w:top w:val="nil"/>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 </w:t>
            </w:r>
          </w:p>
        </w:tc>
        <w:tc>
          <w:tcPr>
            <w:tcW w:w="1276" w:type="dxa"/>
            <w:tcBorders>
              <w:top w:val="nil"/>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 </w:t>
            </w:r>
          </w:p>
        </w:tc>
        <w:tc>
          <w:tcPr>
            <w:tcW w:w="3969" w:type="dxa"/>
            <w:tcBorders>
              <w:top w:val="nil"/>
              <w:left w:val="nil"/>
              <w:bottom w:val="single" w:sz="4" w:space="0" w:color="000000"/>
              <w:right w:val="single" w:sz="4" w:space="0" w:color="000000"/>
            </w:tcBorders>
            <w:vAlign w:val="bottom"/>
            <w:hideMark/>
          </w:tcPr>
          <w:p w:rsidR="00B657DF" w:rsidRPr="00662916" w:rsidRDefault="00B657DF" w:rsidP="00B657DF">
            <w:pPr>
              <w:rPr>
                <w:rFonts w:ascii="Times New Roman" w:hAnsi="Times New Roman"/>
                <w:b/>
                <w:sz w:val="18"/>
                <w:szCs w:val="18"/>
              </w:rPr>
            </w:pPr>
            <w:r w:rsidRPr="00B657DF">
              <w:rPr>
                <w:rFonts w:ascii="Times New Roman" w:hAnsi="Times New Roman"/>
                <w:sz w:val="18"/>
                <w:szCs w:val="18"/>
              </w:rPr>
              <w:t> </w:t>
            </w:r>
            <w:r w:rsidRPr="00662916">
              <w:rPr>
                <w:rFonts w:ascii="Times New Roman" w:hAnsi="Times New Roman"/>
                <w:b/>
                <w:sz w:val="18"/>
                <w:szCs w:val="18"/>
              </w:rPr>
              <w:t>Встановити земельний сервітут строком на 3 (три) роки.</w:t>
            </w:r>
          </w:p>
          <w:p w:rsidR="00B657DF" w:rsidRPr="00B657DF" w:rsidRDefault="00B657DF" w:rsidP="00B657DF">
            <w:pPr>
              <w:suppressAutoHyphens/>
              <w:spacing w:after="0" w:line="240" w:lineRule="auto"/>
              <w:jc w:val="both"/>
              <w:rPr>
                <w:rFonts w:ascii="Times New Roman" w:hAnsi="Times New Roman"/>
                <w:b/>
                <w:sz w:val="18"/>
                <w:szCs w:val="18"/>
                <w:lang w:eastAsia="zh-CN"/>
              </w:rPr>
            </w:pPr>
            <w:r w:rsidRPr="00B657DF">
              <w:rPr>
                <w:rFonts w:ascii="Times New Roman" w:hAnsi="Times New Roman"/>
                <w:b/>
                <w:sz w:val="18"/>
                <w:szCs w:val="18"/>
                <w:lang w:eastAsia="zh-CN"/>
              </w:rPr>
              <w:t>За –</w:t>
            </w:r>
            <w:r>
              <w:rPr>
                <w:rFonts w:ascii="Times New Roman" w:hAnsi="Times New Roman"/>
                <w:b/>
                <w:sz w:val="18"/>
                <w:szCs w:val="18"/>
                <w:lang w:eastAsia="zh-CN"/>
              </w:rPr>
              <w:t>7</w:t>
            </w:r>
            <w:r w:rsidRPr="00B657DF">
              <w:rPr>
                <w:rFonts w:ascii="Times New Roman" w:hAnsi="Times New Roman"/>
                <w:b/>
                <w:sz w:val="18"/>
                <w:szCs w:val="18"/>
                <w:lang w:eastAsia="zh-CN"/>
              </w:rPr>
              <w:t xml:space="preserve"> , проти –0,</w:t>
            </w:r>
          </w:p>
          <w:p w:rsidR="00B657DF" w:rsidRPr="00B657DF" w:rsidRDefault="00B657DF" w:rsidP="00B657DF">
            <w:pPr>
              <w:spacing w:after="0" w:line="240" w:lineRule="auto"/>
              <w:rPr>
                <w:rFonts w:ascii="Times New Roman" w:hAnsi="Times New Roman"/>
                <w:b/>
                <w:sz w:val="18"/>
                <w:szCs w:val="18"/>
                <w:lang w:eastAsia="zh-CN"/>
              </w:rPr>
            </w:pPr>
            <w:r w:rsidRPr="00B657DF">
              <w:rPr>
                <w:rFonts w:ascii="Times New Roman" w:hAnsi="Times New Roman"/>
                <w:b/>
                <w:sz w:val="18"/>
                <w:szCs w:val="18"/>
                <w:lang w:eastAsia="zh-CN"/>
              </w:rPr>
              <w:t xml:space="preserve"> утримались –0</w:t>
            </w:r>
          </w:p>
          <w:p w:rsidR="00B657DF" w:rsidRPr="00B657DF" w:rsidRDefault="00B657DF" w:rsidP="00B657DF">
            <w:pPr>
              <w:rPr>
                <w:rFonts w:ascii="Times New Roman" w:hAnsi="Times New Roman"/>
                <w:sz w:val="18"/>
                <w:szCs w:val="18"/>
              </w:rPr>
            </w:pPr>
            <w:r w:rsidRPr="00B657DF">
              <w:rPr>
                <w:rFonts w:ascii="Times New Roman" w:hAnsi="Times New Roman"/>
                <w:b/>
                <w:sz w:val="18"/>
                <w:szCs w:val="18"/>
                <w:lang w:eastAsia="zh-CN"/>
              </w:rPr>
              <w:t>не голосували -</w:t>
            </w:r>
            <w:r w:rsidR="00B05E96">
              <w:rPr>
                <w:rFonts w:ascii="Times New Roman" w:hAnsi="Times New Roman"/>
                <w:b/>
                <w:sz w:val="18"/>
                <w:szCs w:val="18"/>
                <w:lang w:eastAsia="zh-CN"/>
              </w:rPr>
              <w:t>1</w:t>
            </w:r>
          </w:p>
        </w:tc>
      </w:tr>
      <w:tr w:rsidR="00B657DF" w:rsidRPr="00B657DF" w:rsidTr="00C752F5">
        <w:trPr>
          <w:trHeight w:val="4845"/>
        </w:trPr>
        <w:tc>
          <w:tcPr>
            <w:tcW w:w="523" w:type="dxa"/>
            <w:tcBorders>
              <w:top w:val="single" w:sz="4" w:space="0" w:color="000000"/>
              <w:left w:val="single" w:sz="4" w:space="0" w:color="000000"/>
              <w:bottom w:val="single" w:sz="4" w:space="0" w:color="000000"/>
              <w:right w:val="single" w:sz="4" w:space="0" w:color="000000"/>
            </w:tcBorders>
            <w:vAlign w:val="bottom"/>
            <w:hideMark/>
          </w:tcPr>
          <w:p w:rsidR="00B657DF" w:rsidRPr="00B657DF" w:rsidRDefault="00B657DF" w:rsidP="00B657DF">
            <w:pPr>
              <w:jc w:val="right"/>
              <w:rPr>
                <w:rFonts w:ascii="Times New Roman" w:hAnsi="Times New Roman"/>
                <w:sz w:val="18"/>
                <w:szCs w:val="18"/>
              </w:rPr>
            </w:pPr>
            <w:r w:rsidRPr="00B657DF">
              <w:rPr>
                <w:rFonts w:ascii="Times New Roman" w:hAnsi="Times New Roman"/>
                <w:sz w:val="18"/>
                <w:szCs w:val="18"/>
              </w:rPr>
              <w:lastRenderedPageBreak/>
              <w:t>6</w:t>
            </w:r>
          </w:p>
        </w:tc>
        <w:tc>
          <w:tcPr>
            <w:tcW w:w="3872" w:type="dxa"/>
            <w:tcBorders>
              <w:top w:val="single" w:sz="4" w:space="0" w:color="000000"/>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b/>
                <w:bCs/>
                <w:sz w:val="18"/>
                <w:szCs w:val="18"/>
              </w:rPr>
              <w:t>Про передачу земельної ділянки комунальної власності в оренду фізичній особі – підприємцю Залізняку Юрію Олександровичу</w:t>
            </w:r>
            <w:r w:rsidRPr="00B657DF">
              <w:rPr>
                <w:rFonts w:ascii="Times New Roman" w:hAnsi="Times New Roman"/>
                <w:color w:val="000000"/>
                <w:sz w:val="18"/>
                <w:szCs w:val="18"/>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існуючої виробничої бази та адміністративних споруд ), на підставі розробленої технічної документації із землеустрою щодо поділу земельної ділянки,  площею 0,0020 га (з них: під капітальною одноповерховою забудовою - 0,0014 га, під проїздами, проходами та площадками – 0,0006 га)  за адресою: вулиця Павліченко, 29, приміщення №4, строком на 5 (п’ять) років. Кадастровий номер: 3210300000:04:042:0098.</w:t>
            </w:r>
          </w:p>
        </w:tc>
        <w:tc>
          <w:tcPr>
            <w:tcW w:w="2376" w:type="dxa"/>
            <w:tcBorders>
              <w:top w:val="single" w:sz="4" w:space="0" w:color="000000"/>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b/>
                <w:bCs/>
                <w:sz w:val="18"/>
                <w:szCs w:val="18"/>
              </w:rPr>
              <w:t>ЗАУВАЖЕННЯ</w:t>
            </w:r>
            <w:r w:rsidRPr="00B657DF">
              <w:rPr>
                <w:rFonts w:ascii="Times New Roman" w:hAnsi="Times New Roman"/>
                <w:color w:val="000000"/>
                <w:sz w:val="18"/>
                <w:szCs w:val="18"/>
              </w:rPr>
              <w:t xml:space="preserve"> 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r w:rsidRPr="00B657DF">
              <w:rPr>
                <w:rFonts w:ascii="Times New Roman" w:hAnsi="Times New Roman"/>
                <w:color w:val="000000"/>
                <w:sz w:val="18"/>
                <w:szCs w:val="18"/>
              </w:rPr>
              <w:br/>
              <w:t xml:space="preserve">Відповідно до документів доданих до заяви фізична особа-підприємець Залізняк Юрій Олександрович являється власником приміщення №4 за адресою: вулиця Павліченко, 29, приміщення №4, а не будинку, будівлі або споруди. </w:t>
            </w:r>
            <w:r w:rsidRPr="00B657DF">
              <w:rPr>
                <w:rFonts w:ascii="Times New Roman" w:hAnsi="Times New Roman"/>
                <w:color w:val="000000"/>
                <w:sz w:val="18"/>
                <w:szCs w:val="18"/>
              </w:rPr>
              <w:br/>
              <w:t>Прийняття рішення в такій редакції призведе до порушення ч.2 ст. 120 ЗКУ.</w:t>
            </w:r>
          </w:p>
        </w:tc>
        <w:tc>
          <w:tcPr>
            <w:tcW w:w="2410" w:type="dxa"/>
            <w:tcBorders>
              <w:top w:val="single" w:sz="4" w:space="0" w:color="000000"/>
              <w:left w:val="nil"/>
              <w:bottom w:val="single" w:sz="4" w:space="0" w:color="000000"/>
              <w:right w:val="single" w:sz="4" w:space="0" w:color="000000"/>
            </w:tcBorders>
            <w:vAlign w:val="center"/>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ГП: виробнича територія. Відсутній план зонування та детальний план території, прийняття рішення призведе до порушення ч. 3 ст. 24 ЗУ "Про регулювання містобудівної діяльності"</w:t>
            </w:r>
          </w:p>
        </w:tc>
        <w:tc>
          <w:tcPr>
            <w:tcW w:w="1842" w:type="dxa"/>
            <w:tcBorders>
              <w:top w:val="single" w:sz="4" w:space="0" w:color="000000"/>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 </w:t>
            </w:r>
          </w:p>
        </w:tc>
        <w:tc>
          <w:tcPr>
            <w:tcW w:w="1276" w:type="dxa"/>
            <w:tcBorders>
              <w:top w:val="single" w:sz="4" w:space="0" w:color="000000"/>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 </w:t>
            </w:r>
          </w:p>
        </w:tc>
        <w:tc>
          <w:tcPr>
            <w:tcW w:w="3969" w:type="dxa"/>
            <w:tcBorders>
              <w:top w:val="single" w:sz="4" w:space="0" w:color="000000"/>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b/>
                <w:sz w:val="18"/>
                <w:szCs w:val="18"/>
              </w:rPr>
            </w:pPr>
            <w:r w:rsidRPr="00B657DF">
              <w:rPr>
                <w:rFonts w:ascii="Times New Roman" w:hAnsi="Times New Roman"/>
                <w:sz w:val="18"/>
                <w:szCs w:val="18"/>
              </w:rPr>
              <w:t> </w:t>
            </w:r>
            <w:r w:rsidRPr="00B657DF">
              <w:rPr>
                <w:rFonts w:ascii="Times New Roman" w:hAnsi="Times New Roman"/>
                <w:b/>
                <w:sz w:val="18"/>
                <w:szCs w:val="18"/>
              </w:rPr>
              <w:t>Доопрацювання Грисюк С.І., Мазуревич Д.В.</w:t>
            </w:r>
          </w:p>
        </w:tc>
      </w:tr>
      <w:tr w:rsidR="00B657DF" w:rsidRPr="00B657DF" w:rsidTr="00C752F5">
        <w:trPr>
          <w:trHeight w:val="5610"/>
        </w:trPr>
        <w:tc>
          <w:tcPr>
            <w:tcW w:w="523" w:type="dxa"/>
            <w:tcBorders>
              <w:top w:val="nil"/>
              <w:left w:val="single" w:sz="4" w:space="0" w:color="000000"/>
              <w:bottom w:val="single" w:sz="4" w:space="0" w:color="000000"/>
              <w:right w:val="single" w:sz="4" w:space="0" w:color="000000"/>
            </w:tcBorders>
            <w:vAlign w:val="bottom"/>
            <w:hideMark/>
          </w:tcPr>
          <w:p w:rsidR="00B657DF" w:rsidRPr="00B657DF" w:rsidRDefault="00B657DF" w:rsidP="00B657DF">
            <w:pPr>
              <w:jc w:val="right"/>
              <w:rPr>
                <w:rFonts w:ascii="Times New Roman" w:hAnsi="Times New Roman"/>
                <w:sz w:val="18"/>
                <w:szCs w:val="18"/>
              </w:rPr>
            </w:pPr>
            <w:r w:rsidRPr="00B657DF">
              <w:rPr>
                <w:rFonts w:ascii="Times New Roman" w:hAnsi="Times New Roman"/>
                <w:sz w:val="18"/>
                <w:szCs w:val="18"/>
              </w:rPr>
              <w:lastRenderedPageBreak/>
              <w:t>7</w:t>
            </w:r>
          </w:p>
        </w:tc>
        <w:tc>
          <w:tcPr>
            <w:tcW w:w="3872" w:type="dxa"/>
            <w:tcBorders>
              <w:top w:val="nil"/>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b/>
                <w:bCs/>
                <w:sz w:val="18"/>
                <w:szCs w:val="18"/>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ПРИВАТНОМУ АКЦІОНЕРНОМУ ТОВАРИСТВУ «СПЕЦІАЛІЗОВАНА ПЕРЕСУВНА МЕХАНІЗОВАНА КОЛОНА №507»</w:t>
            </w:r>
            <w:r w:rsidRPr="00B657DF">
              <w:rPr>
                <w:rFonts w:ascii="Times New Roman" w:hAnsi="Times New Roman"/>
                <w:color w:val="000000"/>
                <w:sz w:val="18"/>
                <w:szCs w:val="18"/>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існуючої виробничої бази та адміністративних споруд) за адресою: вулиця Павліченко, 29-а, приміщення №3, площею 0,3913 га, за рахунок земель населеного пункту м. Біла Церква. Кадастровий номер: 3210300000:04:042:0100.</w:t>
            </w:r>
          </w:p>
        </w:tc>
        <w:tc>
          <w:tcPr>
            <w:tcW w:w="2376" w:type="dxa"/>
            <w:tcBorders>
              <w:top w:val="nil"/>
              <w:left w:val="nil"/>
              <w:bottom w:val="single" w:sz="4" w:space="0" w:color="000000"/>
              <w:right w:val="single" w:sz="4" w:space="0" w:color="000000"/>
            </w:tcBorders>
            <w:vAlign w:val="bottom"/>
            <w:hideMark/>
          </w:tcPr>
          <w:p w:rsidR="00B657DF" w:rsidRPr="00B657DF" w:rsidRDefault="00B657DF" w:rsidP="00B657DF">
            <w:pPr>
              <w:spacing w:after="240"/>
              <w:rPr>
                <w:rFonts w:ascii="Times New Roman" w:hAnsi="Times New Roman"/>
                <w:sz w:val="18"/>
                <w:szCs w:val="18"/>
              </w:rPr>
            </w:pPr>
            <w:r w:rsidRPr="00B657DF">
              <w:rPr>
                <w:rFonts w:ascii="Times New Roman" w:hAnsi="Times New Roman"/>
                <w:b/>
                <w:bCs/>
                <w:sz w:val="18"/>
                <w:szCs w:val="18"/>
              </w:rPr>
              <w:t>ЗАУВАЖЕННЯ</w:t>
            </w:r>
            <w:r w:rsidRPr="00B657DF">
              <w:rPr>
                <w:rFonts w:ascii="Times New Roman" w:hAnsi="Times New Roman"/>
                <w:color w:val="000000"/>
                <w:sz w:val="18"/>
                <w:szCs w:val="18"/>
              </w:rPr>
              <w:t xml:space="preserve">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r w:rsidRPr="00B657DF">
              <w:rPr>
                <w:rFonts w:ascii="Times New Roman" w:hAnsi="Times New Roman"/>
                <w:color w:val="000000"/>
                <w:sz w:val="18"/>
                <w:szCs w:val="18"/>
              </w:rPr>
              <w:br/>
              <w:t xml:space="preserve">Відповідно до документів доданих до заяви ПРИВАТНЕ АКЦІОНЕРНЕ ТОВАРИСТВО «СПЕЦІАЛІЗОВАНА  ПЕРЕСУВНА МЕХАНІЗОВАНА КОЛОНА №507» являється власником приміщення №3 в нежитловій будівлі літера «А» за адресою: вулиця Павліченко, 29-а, приміщення №3, а не будинку, будівлі або споруди. </w:t>
            </w:r>
            <w:r w:rsidRPr="00B657DF">
              <w:rPr>
                <w:rFonts w:ascii="Times New Roman" w:hAnsi="Times New Roman"/>
                <w:color w:val="000000"/>
                <w:sz w:val="18"/>
                <w:szCs w:val="18"/>
              </w:rPr>
              <w:br/>
              <w:t>Прийняття рішення в такій редакції призведе до порушення ч.2 ст. 120 ЗКУ.</w:t>
            </w:r>
          </w:p>
        </w:tc>
        <w:tc>
          <w:tcPr>
            <w:tcW w:w="2410" w:type="dxa"/>
            <w:tcBorders>
              <w:top w:val="nil"/>
              <w:left w:val="nil"/>
              <w:bottom w:val="single" w:sz="4" w:space="0" w:color="000000"/>
              <w:right w:val="single" w:sz="4" w:space="0" w:color="000000"/>
            </w:tcBorders>
            <w:vAlign w:val="center"/>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 xml:space="preserve">ГП: виробнича територія. Відсутній план зонування та детальний план </w:t>
            </w:r>
            <w:r w:rsidRPr="00B657DF">
              <w:rPr>
                <w:rFonts w:ascii="Times New Roman" w:hAnsi="Times New Roman"/>
                <w:sz w:val="18"/>
                <w:szCs w:val="18"/>
              </w:rPr>
              <w:br/>
              <w:t xml:space="preserve">території, прийняття рішення призведе до порушення ч. 3 ст. 24 ЗУ "Про </w:t>
            </w:r>
            <w:r w:rsidRPr="00B657DF">
              <w:rPr>
                <w:rFonts w:ascii="Times New Roman" w:hAnsi="Times New Roman"/>
                <w:sz w:val="18"/>
                <w:szCs w:val="18"/>
              </w:rPr>
              <w:br/>
              <w:t>регулювання містобудівної діяльності"</w:t>
            </w:r>
          </w:p>
        </w:tc>
        <w:tc>
          <w:tcPr>
            <w:tcW w:w="1842" w:type="dxa"/>
            <w:tcBorders>
              <w:top w:val="nil"/>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 </w:t>
            </w:r>
          </w:p>
        </w:tc>
        <w:tc>
          <w:tcPr>
            <w:tcW w:w="1276" w:type="dxa"/>
            <w:tcBorders>
              <w:top w:val="nil"/>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 </w:t>
            </w:r>
          </w:p>
        </w:tc>
        <w:tc>
          <w:tcPr>
            <w:tcW w:w="3969" w:type="dxa"/>
            <w:tcBorders>
              <w:top w:val="nil"/>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 </w:t>
            </w:r>
            <w:r w:rsidR="00B05E96" w:rsidRPr="00B657DF">
              <w:rPr>
                <w:rFonts w:ascii="Times New Roman" w:hAnsi="Times New Roman"/>
                <w:b/>
                <w:sz w:val="18"/>
                <w:szCs w:val="18"/>
              </w:rPr>
              <w:t xml:space="preserve"> Доопрацювання Грисюк С.І., Мазуревич Д.В.</w:t>
            </w:r>
          </w:p>
        </w:tc>
      </w:tr>
      <w:tr w:rsidR="00B657DF" w:rsidRPr="00B657DF" w:rsidTr="00C752F5">
        <w:trPr>
          <w:trHeight w:val="4845"/>
        </w:trPr>
        <w:tc>
          <w:tcPr>
            <w:tcW w:w="523" w:type="dxa"/>
            <w:tcBorders>
              <w:top w:val="nil"/>
              <w:left w:val="single" w:sz="4" w:space="0" w:color="000000"/>
              <w:bottom w:val="single" w:sz="4" w:space="0" w:color="000000"/>
              <w:right w:val="single" w:sz="4" w:space="0" w:color="000000"/>
            </w:tcBorders>
            <w:vAlign w:val="bottom"/>
            <w:hideMark/>
          </w:tcPr>
          <w:p w:rsidR="00B657DF" w:rsidRPr="00B657DF" w:rsidRDefault="00B657DF" w:rsidP="00B657DF">
            <w:pPr>
              <w:jc w:val="right"/>
              <w:rPr>
                <w:rFonts w:ascii="Times New Roman" w:hAnsi="Times New Roman"/>
                <w:sz w:val="18"/>
                <w:szCs w:val="18"/>
              </w:rPr>
            </w:pPr>
            <w:r w:rsidRPr="00B657DF">
              <w:rPr>
                <w:rFonts w:ascii="Times New Roman" w:hAnsi="Times New Roman"/>
                <w:sz w:val="18"/>
                <w:szCs w:val="18"/>
              </w:rPr>
              <w:lastRenderedPageBreak/>
              <w:t>9</w:t>
            </w:r>
          </w:p>
        </w:tc>
        <w:tc>
          <w:tcPr>
            <w:tcW w:w="3872" w:type="dxa"/>
            <w:tcBorders>
              <w:top w:val="nil"/>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b/>
                <w:bCs/>
                <w:sz w:val="18"/>
                <w:szCs w:val="18"/>
              </w:rPr>
              <w:t>Про припинення терміну дії договору оренди землі фізичній особі-підприємцю Білополу Роману Леонідовичу</w:t>
            </w:r>
            <w:r w:rsidRPr="00B657DF">
              <w:rPr>
                <w:rFonts w:ascii="Times New Roman" w:hAnsi="Times New Roman"/>
                <w:color w:val="000000"/>
                <w:sz w:val="18"/>
                <w:szCs w:val="18"/>
              </w:rPr>
              <w:t xml:space="preserve"> для розміщення нежитлового приміщення фітнес центру та адміністративних приміщень (нежитлова будівля літера «К») за адресою: вулиця Запорізька, 1,  площею 0,2378 га з кадастровим номером:  3210300000:03:022:0184,  який укладений 16 квітня 2014 року № 61 на підставі рішення міської ради від 20 березня 2014 року № 1173-57-VI «Про оформлення правовстановлюючих документів на земельні ділянки юридичним особам та фізичним особам підприємцям» та зареєстрований в Державному реєстрі речових прав на нерухоме майно  як інше речове право від 11.06.2014 року №5978156,   відповідно до  абзацу 3 частини 1 статті  31 Закону України «Про оренду землі», а саме: поєднання в одній особі власника земельної ділянки та орендаря.</w:t>
            </w:r>
          </w:p>
        </w:tc>
        <w:tc>
          <w:tcPr>
            <w:tcW w:w="2376" w:type="dxa"/>
            <w:tcBorders>
              <w:top w:val="nil"/>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 </w:t>
            </w:r>
          </w:p>
        </w:tc>
        <w:tc>
          <w:tcPr>
            <w:tcW w:w="2410" w:type="dxa"/>
            <w:tcBorders>
              <w:top w:val="nil"/>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 </w:t>
            </w:r>
          </w:p>
        </w:tc>
        <w:tc>
          <w:tcPr>
            <w:tcW w:w="1842" w:type="dxa"/>
            <w:tcBorders>
              <w:top w:val="nil"/>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 </w:t>
            </w:r>
          </w:p>
        </w:tc>
        <w:tc>
          <w:tcPr>
            <w:tcW w:w="1276" w:type="dxa"/>
            <w:tcBorders>
              <w:top w:val="nil"/>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 </w:t>
            </w:r>
          </w:p>
        </w:tc>
        <w:tc>
          <w:tcPr>
            <w:tcW w:w="3969" w:type="dxa"/>
            <w:tcBorders>
              <w:top w:val="nil"/>
              <w:left w:val="nil"/>
              <w:bottom w:val="single" w:sz="4" w:space="0" w:color="000000"/>
              <w:right w:val="single" w:sz="4" w:space="0" w:color="000000"/>
            </w:tcBorders>
            <w:vAlign w:val="bottom"/>
            <w:hideMark/>
          </w:tcPr>
          <w:p w:rsidR="00B05E96" w:rsidRPr="00B05E96" w:rsidRDefault="00B657DF" w:rsidP="00B05E96">
            <w:pPr>
              <w:rPr>
                <w:rFonts w:ascii="Times New Roman" w:hAnsi="Times New Roman"/>
                <w:b/>
                <w:sz w:val="18"/>
                <w:szCs w:val="18"/>
              </w:rPr>
            </w:pPr>
            <w:r w:rsidRPr="00B657DF">
              <w:rPr>
                <w:rFonts w:ascii="Times New Roman" w:hAnsi="Times New Roman"/>
                <w:sz w:val="18"/>
                <w:szCs w:val="18"/>
              </w:rPr>
              <w:t> </w:t>
            </w:r>
            <w:r w:rsidR="00B05E96" w:rsidRPr="00B05E96">
              <w:rPr>
                <w:rFonts w:ascii="Times New Roman" w:hAnsi="Times New Roman"/>
                <w:b/>
                <w:sz w:val="18"/>
                <w:szCs w:val="18"/>
              </w:rPr>
              <w:t xml:space="preserve"> Припинити термін дії договору </w:t>
            </w:r>
          </w:p>
          <w:p w:rsidR="00B05E96" w:rsidRPr="00B657DF" w:rsidRDefault="00B05E96" w:rsidP="00B05E96">
            <w:pPr>
              <w:suppressAutoHyphens/>
              <w:spacing w:after="0" w:line="240" w:lineRule="auto"/>
              <w:jc w:val="both"/>
              <w:rPr>
                <w:rFonts w:ascii="Times New Roman" w:hAnsi="Times New Roman"/>
                <w:b/>
                <w:sz w:val="18"/>
                <w:szCs w:val="18"/>
                <w:lang w:eastAsia="zh-CN"/>
              </w:rPr>
            </w:pPr>
            <w:r w:rsidRPr="00B657DF">
              <w:rPr>
                <w:rFonts w:ascii="Times New Roman" w:hAnsi="Times New Roman"/>
                <w:b/>
                <w:sz w:val="18"/>
                <w:szCs w:val="18"/>
                <w:lang w:eastAsia="zh-CN"/>
              </w:rPr>
              <w:t>За –</w:t>
            </w:r>
            <w:r>
              <w:rPr>
                <w:rFonts w:ascii="Times New Roman" w:hAnsi="Times New Roman"/>
                <w:b/>
                <w:sz w:val="18"/>
                <w:szCs w:val="18"/>
                <w:lang w:eastAsia="zh-CN"/>
              </w:rPr>
              <w:t>7</w:t>
            </w:r>
            <w:r w:rsidRPr="00B657DF">
              <w:rPr>
                <w:rFonts w:ascii="Times New Roman" w:hAnsi="Times New Roman"/>
                <w:b/>
                <w:sz w:val="18"/>
                <w:szCs w:val="18"/>
                <w:lang w:eastAsia="zh-CN"/>
              </w:rPr>
              <w:t xml:space="preserve"> , проти –0,</w:t>
            </w:r>
          </w:p>
          <w:p w:rsidR="00B05E96" w:rsidRPr="00B657DF" w:rsidRDefault="00B05E96" w:rsidP="00B05E96">
            <w:pPr>
              <w:spacing w:after="0" w:line="240" w:lineRule="auto"/>
              <w:rPr>
                <w:rFonts w:ascii="Times New Roman" w:hAnsi="Times New Roman"/>
                <w:b/>
                <w:sz w:val="18"/>
                <w:szCs w:val="18"/>
                <w:lang w:eastAsia="zh-CN"/>
              </w:rPr>
            </w:pPr>
            <w:r w:rsidRPr="00B657DF">
              <w:rPr>
                <w:rFonts w:ascii="Times New Roman" w:hAnsi="Times New Roman"/>
                <w:b/>
                <w:sz w:val="18"/>
                <w:szCs w:val="18"/>
                <w:lang w:eastAsia="zh-CN"/>
              </w:rPr>
              <w:t xml:space="preserve"> утримались –0</w:t>
            </w:r>
          </w:p>
          <w:p w:rsidR="00B05E96" w:rsidRDefault="00B05E96" w:rsidP="00B05E96">
            <w:pPr>
              <w:rPr>
                <w:rFonts w:ascii="Times New Roman" w:hAnsi="Times New Roman"/>
                <w:sz w:val="18"/>
                <w:szCs w:val="18"/>
              </w:rPr>
            </w:pPr>
            <w:r w:rsidRPr="00B657DF">
              <w:rPr>
                <w:rFonts w:ascii="Times New Roman" w:hAnsi="Times New Roman"/>
                <w:b/>
                <w:sz w:val="18"/>
                <w:szCs w:val="18"/>
                <w:lang w:eastAsia="zh-CN"/>
              </w:rPr>
              <w:t>не голосували -</w:t>
            </w:r>
            <w:r>
              <w:rPr>
                <w:rFonts w:ascii="Times New Roman" w:hAnsi="Times New Roman"/>
                <w:b/>
                <w:sz w:val="18"/>
                <w:szCs w:val="18"/>
                <w:lang w:eastAsia="zh-CN"/>
              </w:rPr>
              <w:t>1</w:t>
            </w:r>
          </w:p>
          <w:p w:rsidR="00B657DF" w:rsidRPr="00B657DF" w:rsidRDefault="00B657DF" w:rsidP="00B657DF">
            <w:pPr>
              <w:rPr>
                <w:rFonts w:ascii="Times New Roman" w:hAnsi="Times New Roman"/>
                <w:sz w:val="18"/>
                <w:szCs w:val="18"/>
              </w:rPr>
            </w:pPr>
          </w:p>
        </w:tc>
      </w:tr>
      <w:tr w:rsidR="00B657DF" w:rsidRPr="00B657DF" w:rsidTr="00C752F5">
        <w:trPr>
          <w:trHeight w:val="4590"/>
        </w:trPr>
        <w:tc>
          <w:tcPr>
            <w:tcW w:w="523" w:type="dxa"/>
            <w:tcBorders>
              <w:top w:val="single" w:sz="4" w:space="0" w:color="000000"/>
              <w:left w:val="single" w:sz="4" w:space="0" w:color="000000"/>
              <w:bottom w:val="single" w:sz="4" w:space="0" w:color="000000"/>
              <w:right w:val="single" w:sz="4" w:space="0" w:color="000000"/>
            </w:tcBorders>
            <w:vAlign w:val="bottom"/>
            <w:hideMark/>
          </w:tcPr>
          <w:p w:rsidR="00B657DF" w:rsidRPr="00B657DF" w:rsidRDefault="00B657DF" w:rsidP="00B657DF">
            <w:pPr>
              <w:jc w:val="right"/>
              <w:rPr>
                <w:rFonts w:ascii="Times New Roman" w:hAnsi="Times New Roman"/>
                <w:sz w:val="18"/>
                <w:szCs w:val="18"/>
              </w:rPr>
            </w:pPr>
            <w:r w:rsidRPr="00B657DF">
              <w:rPr>
                <w:rFonts w:ascii="Times New Roman" w:hAnsi="Times New Roman"/>
                <w:sz w:val="18"/>
                <w:szCs w:val="18"/>
              </w:rPr>
              <w:lastRenderedPageBreak/>
              <w:t>10</w:t>
            </w:r>
          </w:p>
        </w:tc>
        <w:tc>
          <w:tcPr>
            <w:tcW w:w="3872" w:type="dxa"/>
            <w:tcBorders>
              <w:top w:val="single" w:sz="4" w:space="0" w:color="000000"/>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b/>
                <w:bCs/>
                <w:sz w:val="18"/>
                <w:szCs w:val="18"/>
              </w:rPr>
              <w:t>Про припинення терміну дії договору оренди землі громадянці Буренко Зінаїді Федорівні</w:t>
            </w:r>
            <w:r w:rsidRPr="00B657DF">
              <w:rPr>
                <w:rFonts w:ascii="Times New Roman" w:hAnsi="Times New Roman"/>
                <w:color w:val="000000"/>
                <w:sz w:val="18"/>
                <w:szCs w:val="18"/>
              </w:rPr>
              <w:t xml:space="preserve"> для будівництва і обслуговування жилого будинку, господарських будівель і споруд за адресою: вулиця Лугова, 16 кв.1, площею 0,0340 га з кадастровим номером: 3210300000:04:030:0160, який укладений 04 серпня 2014 року №25 на підставі пункту 3 додатку 4  рішення міської ради від 19 червня 2014 року  № 1219-60-VI «Про оформлення правовстановлюючих документів на земельні ділянки громадянам» та зареєстрований в Державному реєстрі речових прав на нерухоме майно  як інше речове право від 21.10.2014 року №7469207,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w:t>
            </w:r>
          </w:p>
        </w:tc>
        <w:tc>
          <w:tcPr>
            <w:tcW w:w="2376" w:type="dxa"/>
            <w:tcBorders>
              <w:top w:val="single" w:sz="4" w:space="0" w:color="000000"/>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 </w:t>
            </w:r>
          </w:p>
        </w:tc>
        <w:tc>
          <w:tcPr>
            <w:tcW w:w="2410" w:type="dxa"/>
            <w:tcBorders>
              <w:top w:val="single" w:sz="4" w:space="0" w:color="000000"/>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 </w:t>
            </w:r>
          </w:p>
        </w:tc>
        <w:tc>
          <w:tcPr>
            <w:tcW w:w="1842" w:type="dxa"/>
            <w:tcBorders>
              <w:top w:val="single" w:sz="4" w:space="0" w:color="000000"/>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 </w:t>
            </w:r>
          </w:p>
        </w:tc>
        <w:tc>
          <w:tcPr>
            <w:tcW w:w="1276" w:type="dxa"/>
            <w:tcBorders>
              <w:top w:val="single" w:sz="4" w:space="0" w:color="000000"/>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 </w:t>
            </w:r>
          </w:p>
        </w:tc>
        <w:tc>
          <w:tcPr>
            <w:tcW w:w="3969" w:type="dxa"/>
            <w:tcBorders>
              <w:top w:val="single" w:sz="4" w:space="0" w:color="000000"/>
              <w:left w:val="nil"/>
              <w:bottom w:val="single" w:sz="4" w:space="0" w:color="000000"/>
              <w:right w:val="single" w:sz="4" w:space="0" w:color="000000"/>
            </w:tcBorders>
            <w:vAlign w:val="bottom"/>
            <w:hideMark/>
          </w:tcPr>
          <w:p w:rsidR="00B05E96" w:rsidRPr="00B05E96" w:rsidRDefault="00B657DF" w:rsidP="00B05E96">
            <w:pPr>
              <w:rPr>
                <w:rFonts w:ascii="Times New Roman" w:hAnsi="Times New Roman"/>
                <w:b/>
                <w:sz w:val="18"/>
                <w:szCs w:val="18"/>
              </w:rPr>
            </w:pPr>
            <w:r w:rsidRPr="00B657DF">
              <w:rPr>
                <w:rFonts w:ascii="Times New Roman" w:hAnsi="Times New Roman"/>
                <w:sz w:val="18"/>
                <w:szCs w:val="18"/>
              </w:rPr>
              <w:t> </w:t>
            </w:r>
            <w:r w:rsidR="00B05E96" w:rsidRPr="00B05E96">
              <w:rPr>
                <w:rFonts w:ascii="Times New Roman" w:hAnsi="Times New Roman"/>
                <w:b/>
                <w:sz w:val="18"/>
                <w:szCs w:val="18"/>
              </w:rPr>
              <w:t xml:space="preserve"> Припинити термін дії договору </w:t>
            </w:r>
          </w:p>
          <w:p w:rsidR="00B05E96" w:rsidRPr="00B657DF" w:rsidRDefault="00B05E96" w:rsidP="00B05E96">
            <w:pPr>
              <w:suppressAutoHyphens/>
              <w:spacing w:after="0" w:line="240" w:lineRule="auto"/>
              <w:jc w:val="both"/>
              <w:rPr>
                <w:rFonts w:ascii="Times New Roman" w:hAnsi="Times New Roman"/>
                <w:b/>
                <w:sz w:val="18"/>
                <w:szCs w:val="18"/>
                <w:lang w:eastAsia="zh-CN"/>
              </w:rPr>
            </w:pPr>
            <w:r w:rsidRPr="00B657DF">
              <w:rPr>
                <w:rFonts w:ascii="Times New Roman" w:hAnsi="Times New Roman"/>
                <w:b/>
                <w:sz w:val="18"/>
                <w:szCs w:val="18"/>
                <w:lang w:eastAsia="zh-CN"/>
              </w:rPr>
              <w:t>За –</w:t>
            </w:r>
            <w:r>
              <w:rPr>
                <w:rFonts w:ascii="Times New Roman" w:hAnsi="Times New Roman"/>
                <w:b/>
                <w:sz w:val="18"/>
                <w:szCs w:val="18"/>
                <w:lang w:eastAsia="zh-CN"/>
              </w:rPr>
              <w:t>7</w:t>
            </w:r>
            <w:r w:rsidRPr="00B657DF">
              <w:rPr>
                <w:rFonts w:ascii="Times New Roman" w:hAnsi="Times New Roman"/>
                <w:b/>
                <w:sz w:val="18"/>
                <w:szCs w:val="18"/>
                <w:lang w:eastAsia="zh-CN"/>
              </w:rPr>
              <w:t xml:space="preserve"> , проти –0,</w:t>
            </w:r>
          </w:p>
          <w:p w:rsidR="00B05E96" w:rsidRPr="00B657DF" w:rsidRDefault="00B05E96" w:rsidP="00B05E96">
            <w:pPr>
              <w:spacing w:after="0" w:line="240" w:lineRule="auto"/>
              <w:rPr>
                <w:rFonts w:ascii="Times New Roman" w:hAnsi="Times New Roman"/>
                <w:b/>
                <w:sz w:val="18"/>
                <w:szCs w:val="18"/>
                <w:lang w:eastAsia="zh-CN"/>
              </w:rPr>
            </w:pPr>
            <w:r w:rsidRPr="00B657DF">
              <w:rPr>
                <w:rFonts w:ascii="Times New Roman" w:hAnsi="Times New Roman"/>
                <w:b/>
                <w:sz w:val="18"/>
                <w:szCs w:val="18"/>
                <w:lang w:eastAsia="zh-CN"/>
              </w:rPr>
              <w:t xml:space="preserve"> утримались –0</w:t>
            </w:r>
          </w:p>
          <w:p w:rsidR="00B05E96" w:rsidRDefault="00B05E96" w:rsidP="00B05E96">
            <w:pPr>
              <w:rPr>
                <w:rFonts w:ascii="Times New Roman" w:hAnsi="Times New Roman"/>
                <w:sz w:val="18"/>
                <w:szCs w:val="18"/>
              </w:rPr>
            </w:pPr>
            <w:r w:rsidRPr="00B657DF">
              <w:rPr>
                <w:rFonts w:ascii="Times New Roman" w:hAnsi="Times New Roman"/>
                <w:b/>
                <w:sz w:val="18"/>
                <w:szCs w:val="18"/>
                <w:lang w:eastAsia="zh-CN"/>
              </w:rPr>
              <w:t>не голосували -</w:t>
            </w:r>
            <w:r>
              <w:rPr>
                <w:rFonts w:ascii="Times New Roman" w:hAnsi="Times New Roman"/>
                <w:b/>
                <w:sz w:val="18"/>
                <w:szCs w:val="18"/>
                <w:lang w:eastAsia="zh-CN"/>
              </w:rPr>
              <w:t>1</w:t>
            </w:r>
          </w:p>
          <w:p w:rsidR="00B657DF" w:rsidRPr="00B657DF" w:rsidRDefault="00B657DF" w:rsidP="00B657DF">
            <w:pPr>
              <w:rPr>
                <w:rFonts w:ascii="Times New Roman" w:hAnsi="Times New Roman"/>
                <w:sz w:val="18"/>
                <w:szCs w:val="18"/>
              </w:rPr>
            </w:pPr>
          </w:p>
        </w:tc>
      </w:tr>
      <w:tr w:rsidR="00B657DF" w:rsidRPr="00B657DF" w:rsidTr="00C752F5">
        <w:trPr>
          <w:trHeight w:val="5355"/>
        </w:trPr>
        <w:tc>
          <w:tcPr>
            <w:tcW w:w="523" w:type="dxa"/>
            <w:tcBorders>
              <w:top w:val="nil"/>
              <w:left w:val="single" w:sz="4" w:space="0" w:color="000000"/>
              <w:bottom w:val="single" w:sz="4" w:space="0" w:color="000000"/>
              <w:right w:val="single" w:sz="4" w:space="0" w:color="000000"/>
            </w:tcBorders>
            <w:vAlign w:val="bottom"/>
            <w:hideMark/>
          </w:tcPr>
          <w:p w:rsidR="00B657DF" w:rsidRPr="00B657DF" w:rsidRDefault="00B657DF" w:rsidP="00B657DF">
            <w:pPr>
              <w:jc w:val="right"/>
              <w:rPr>
                <w:rFonts w:ascii="Times New Roman" w:hAnsi="Times New Roman"/>
                <w:sz w:val="18"/>
                <w:szCs w:val="18"/>
              </w:rPr>
            </w:pPr>
            <w:r w:rsidRPr="00B657DF">
              <w:rPr>
                <w:rFonts w:ascii="Times New Roman" w:hAnsi="Times New Roman"/>
                <w:sz w:val="18"/>
                <w:szCs w:val="18"/>
              </w:rPr>
              <w:lastRenderedPageBreak/>
              <w:t>11</w:t>
            </w:r>
          </w:p>
        </w:tc>
        <w:tc>
          <w:tcPr>
            <w:tcW w:w="3872" w:type="dxa"/>
            <w:tcBorders>
              <w:top w:val="nil"/>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b/>
                <w:bCs/>
                <w:sz w:val="18"/>
                <w:szCs w:val="18"/>
              </w:rPr>
              <w:t>Про поновлення договору оренди землі  від 04 квітня 2013 року №25</w:t>
            </w:r>
            <w:r w:rsidRPr="00B657DF">
              <w:rPr>
                <w:rFonts w:ascii="Times New Roman" w:hAnsi="Times New Roman"/>
                <w:color w:val="000000"/>
                <w:sz w:val="18"/>
                <w:szCs w:val="18"/>
              </w:rPr>
              <w:t xml:space="preserve">, який зареєстрований в Державному реєстрі речових прав на нерухоме майно, як інше речове право від 19 липня 2013 року  №1810935 </w:t>
            </w:r>
            <w:r w:rsidRPr="00B657DF">
              <w:rPr>
                <w:rFonts w:ascii="Times New Roman" w:hAnsi="Times New Roman"/>
                <w:b/>
                <w:bCs/>
                <w:sz w:val="18"/>
                <w:szCs w:val="18"/>
              </w:rPr>
              <w:t>фізичній особі-підприємцю  Мілоновій Тетяні Олександрівні</w:t>
            </w:r>
            <w:r w:rsidRPr="00B657DF">
              <w:rPr>
                <w:rFonts w:ascii="Times New Roman" w:hAnsi="Times New Roman"/>
                <w:color w:val="000000"/>
                <w:sz w:val="18"/>
                <w:szCs w:val="18"/>
              </w:rPr>
              <w:t xml:space="preserve"> з цільовим призначенням  03.07 Для будівництва та обслуговування будівель торгівлі (вид використання – для експлуатації та обслуговування складу-магазину) за адресою: вулиця Привокзальна, 8-а, приміщення 2, площею 0,0477 га (з них:  під тимчасовою  забудовою – 0,0050 га, під спорудами -  0,0125 га, під проїздами, проходами та площадками – 0,0302 га), строком на 5 (п’ять) років, за рахунок земель населеного пункту м. Біла Церква. Кадастровий номер: 3210300000:04:034:0086.</w:t>
            </w:r>
          </w:p>
        </w:tc>
        <w:tc>
          <w:tcPr>
            <w:tcW w:w="2376" w:type="dxa"/>
            <w:tcBorders>
              <w:top w:val="nil"/>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b/>
                <w:bCs/>
                <w:sz w:val="18"/>
                <w:szCs w:val="18"/>
              </w:rPr>
              <w:t>ЗАУВАЖЕННЯ</w:t>
            </w:r>
            <w:r w:rsidRPr="00B657DF">
              <w:rPr>
                <w:rFonts w:ascii="Times New Roman" w:hAnsi="Times New Roman"/>
                <w:color w:val="000000"/>
                <w:sz w:val="18"/>
                <w:szCs w:val="18"/>
              </w:rPr>
              <w:t xml:space="preserve"> 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r w:rsidRPr="00B657DF">
              <w:rPr>
                <w:rFonts w:ascii="Times New Roman" w:hAnsi="Times New Roman"/>
                <w:color w:val="000000"/>
                <w:sz w:val="18"/>
                <w:szCs w:val="18"/>
              </w:rPr>
              <w:br/>
              <w:t xml:space="preserve">Відповідно до документів доданих до заяви фізична особа-підприємець Мілонова Тетяна Олександрівна являється власником нежитлового приміщення в нежитловій будівлі літера «Б» за адресою: вулиця Привокзальна, 8-а, приміщення 2, а не будинку, будівлі або споруди. </w:t>
            </w:r>
            <w:r w:rsidRPr="00B657DF">
              <w:rPr>
                <w:rFonts w:ascii="Times New Roman" w:hAnsi="Times New Roman"/>
                <w:color w:val="000000"/>
                <w:sz w:val="18"/>
                <w:szCs w:val="18"/>
              </w:rPr>
              <w:br/>
              <w:t>Прийняття рішення в такій редакції призведе до порушення ч.2 ст. 120 ЗКУ.</w:t>
            </w:r>
            <w:r w:rsidRPr="00B657DF">
              <w:rPr>
                <w:rFonts w:ascii="Times New Roman" w:hAnsi="Times New Roman"/>
                <w:color w:val="000000"/>
                <w:sz w:val="18"/>
                <w:szCs w:val="18"/>
              </w:rPr>
              <w:br/>
            </w:r>
            <w:r w:rsidRPr="00B657DF">
              <w:rPr>
                <w:rFonts w:ascii="Times New Roman" w:hAnsi="Times New Roman"/>
                <w:b/>
                <w:bCs/>
                <w:sz w:val="18"/>
                <w:szCs w:val="18"/>
              </w:rPr>
              <w:t xml:space="preserve"> ДО до 19.07.2018 року, надали дозвіл на викуп 29.03.2018 року</w:t>
            </w:r>
          </w:p>
        </w:tc>
        <w:tc>
          <w:tcPr>
            <w:tcW w:w="2410" w:type="dxa"/>
            <w:tcBorders>
              <w:top w:val="nil"/>
              <w:left w:val="nil"/>
              <w:bottom w:val="single" w:sz="4" w:space="0" w:color="000000"/>
              <w:right w:val="single" w:sz="4" w:space="0" w:color="000000"/>
            </w:tcBorders>
            <w:vAlign w:val="center"/>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ГП: територія існуючих громадських центрів обслуговування. Відсутній план зонування та детальний план території. Прийняття рішення в такій редакції призведе до порушення ч.3 ст. 24 ЗУ "Про регулювання містобудівної діяльності"</w:t>
            </w:r>
          </w:p>
        </w:tc>
        <w:tc>
          <w:tcPr>
            <w:tcW w:w="1842" w:type="dxa"/>
            <w:tcBorders>
              <w:top w:val="nil"/>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 </w:t>
            </w:r>
          </w:p>
        </w:tc>
        <w:tc>
          <w:tcPr>
            <w:tcW w:w="1276" w:type="dxa"/>
            <w:tcBorders>
              <w:top w:val="nil"/>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 </w:t>
            </w:r>
          </w:p>
        </w:tc>
        <w:tc>
          <w:tcPr>
            <w:tcW w:w="3969" w:type="dxa"/>
            <w:tcBorders>
              <w:top w:val="nil"/>
              <w:left w:val="nil"/>
              <w:bottom w:val="single" w:sz="4" w:space="0" w:color="000000"/>
              <w:right w:val="single" w:sz="4" w:space="0" w:color="000000"/>
            </w:tcBorders>
            <w:vAlign w:val="bottom"/>
            <w:hideMark/>
          </w:tcPr>
          <w:p w:rsidR="00B657DF" w:rsidRPr="00662916" w:rsidRDefault="00B657DF" w:rsidP="00B657DF">
            <w:pPr>
              <w:rPr>
                <w:rFonts w:ascii="Times New Roman" w:hAnsi="Times New Roman"/>
                <w:b/>
                <w:sz w:val="18"/>
                <w:szCs w:val="18"/>
              </w:rPr>
            </w:pPr>
            <w:r w:rsidRPr="00B657DF">
              <w:rPr>
                <w:rFonts w:ascii="Times New Roman" w:hAnsi="Times New Roman"/>
                <w:sz w:val="18"/>
                <w:szCs w:val="18"/>
              </w:rPr>
              <w:t> </w:t>
            </w:r>
            <w:r w:rsidR="00B05E96" w:rsidRPr="00662916">
              <w:rPr>
                <w:rFonts w:ascii="Times New Roman" w:hAnsi="Times New Roman"/>
                <w:b/>
                <w:sz w:val="18"/>
                <w:szCs w:val="18"/>
              </w:rPr>
              <w:t>Поновити договір оренди землі строком на 5 (п’ять) років</w:t>
            </w:r>
          </w:p>
          <w:p w:rsidR="00B05E96" w:rsidRPr="00B657DF" w:rsidRDefault="00B05E96" w:rsidP="00B05E96">
            <w:pPr>
              <w:suppressAutoHyphens/>
              <w:spacing w:after="0" w:line="240" w:lineRule="auto"/>
              <w:jc w:val="both"/>
              <w:rPr>
                <w:rFonts w:ascii="Times New Roman" w:hAnsi="Times New Roman"/>
                <w:b/>
                <w:sz w:val="18"/>
                <w:szCs w:val="18"/>
                <w:lang w:eastAsia="zh-CN"/>
              </w:rPr>
            </w:pPr>
            <w:r w:rsidRPr="00B657DF">
              <w:rPr>
                <w:rFonts w:ascii="Times New Roman" w:hAnsi="Times New Roman"/>
                <w:b/>
                <w:sz w:val="18"/>
                <w:szCs w:val="18"/>
                <w:lang w:eastAsia="zh-CN"/>
              </w:rPr>
              <w:t>За –</w:t>
            </w:r>
            <w:r>
              <w:rPr>
                <w:rFonts w:ascii="Times New Roman" w:hAnsi="Times New Roman"/>
                <w:b/>
                <w:sz w:val="18"/>
                <w:szCs w:val="18"/>
                <w:lang w:eastAsia="zh-CN"/>
              </w:rPr>
              <w:t>7</w:t>
            </w:r>
            <w:r w:rsidRPr="00B657DF">
              <w:rPr>
                <w:rFonts w:ascii="Times New Roman" w:hAnsi="Times New Roman"/>
                <w:b/>
                <w:sz w:val="18"/>
                <w:szCs w:val="18"/>
                <w:lang w:eastAsia="zh-CN"/>
              </w:rPr>
              <w:t xml:space="preserve"> , проти –0,</w:t>
            </w:r>
          </w:p>
          <w:p w:rsidR="00B05E96" w:rsidRPr="00B657DF" w:rsidRDefault="00B05E96" w:rsidP="00B05E96">
            <w:pPr>
              <w:spacing w:after="0" w:line="240" w:lineRule="auto"/>
              <w:rPr>
                <w:rFonts w:ascii="Times New Roman" w:hAnsi="Times New Roman"/>
                <w:b/>
                <w:sz w:val="18"/>
                <w:szCs w:val="18"/>
                <w:lang w:eastAsia="zh-CN"/>
              </w:rPr>
            </w:pPr>
            <w:r w:rsidRPr="00B657DF">
              <w:rPr>
                <w:rFonts w:ascii="Times New Roman" w:hAnsi="Times New Roman"/>
                <w:b/>
                <w:sz w:val="18"/>
                <w:szCs w:val="18"/>
                <w:lang w:eastAsia="zh-CN"/>
              </w:rPr>
              <w:t xml:space="preserve"> утримались –0</w:t>
            </w:r>
          </w:p>
          <w:p w:rsidR="00B05E96" w:rsidRPr="00B657DF" w:rsidRDefault="00B05E96" w:rsidP="00B05E96">
            <w:pPr>
              <w:rPr>
                <w:rFonts w:ascii="Times New Roman" w:hAnsi="Times New Roman"/>
                <w:sz w:val="18"/>
                <w:szCs w:val="18"/>
              </w:rPr>
            </w:pPr>
            <w:r w:rsidRPr="00B657DF">
              <w:rPr>
                <w:rFonts w:ascii="Times New Roman" w:hAnsi="Times New Roman"/>
                <w:b/>
                <w:sz w:val="18"/>
                <w:szCs w:val="18"/>
                <w:lang w:eastAsia="zh-CN"/>
              </w:rPr>
              <w:t>не голосували -</w:t>
            </w:r>
            <w:r>
              <w:rPr>
                <w:rFonts w:ascii="Times New Roman" w:hAnsi="Times New Roman"/>
                <w:b/>
                <w:sz w:val="18"/>
                <w:szCs w:val="18"/>
                <w:lang w:eastAsia="zh-CN"/>
              </w:rPr>
              <w:t>1</w:t>
            </w:r>
          </w:p>
        </w:tc>
      </w:tr>
      <w:tr w:rsidR="00B657DF" w:rsidRPr="00B657DF" w:rsidTr="00C752F5">
        <w:trPr>
          <w:trHeight w:val="4590"/>
        </w:trPr>
        <w:tc>
          <w:tcPr>
            <w:tcW w:w="523" w:type="dxa"/>
            <w:tcBorders>
              <w:top w:val="nil"/>
              <w:left w:val="single" w:sz="4" w:space="0" w:color="000000"/>
              <w:bottom w:val="single" w:sz="4" w:space="0" w:color="000000"/>
              <w:right w:val="single" w:sz="4" w:space="0" w:color="000000"/>
            </w:tcBorders>
            <w:vAlign w:val="bottom"/>
            <w:hideMark/>
          </w:tcPr>
          <w:p w:rsidR="00B657DF" w:rsidRPr="00B657DF" w:rsidRDefault="00B657DF" w:rsidP="00B657DF">
            <w:pPr>
              <w:jc w:val="right"/>
              <w:rPr>
                <w:rFonts w:ascii="Times New Roman" w:hAnsi="Times New Roman"/>
                <w:sz w:val="18"/>
                <w:szCs w:val="18"/>
              </w:rPr>
            </w:pPr>
            <w:r w:rsidRPr="00B657DF">
              <w:rPr>
                <w:rFonts w:ascii="Times New Roman" w:hAnsi="Times New Roman"/>
                <w:sz w:val="18"/>
                <w:szCs w:val="18"/>
              </w:rPr>
              <w:lastRenderedPageBreak/>
              <w:t>12</w:t>
            </w:r>
          </w:p>
        </w:tc>
        <w:tc>
          <w:tcPr>
            <w:tcW w:w="3872" w:type="dxa"/>
            <w:tcBorders>
              <w:top w:val="single" w:sz="4" w:space="0" w:color="000000"/>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b/>
                <w:bCs/>
                <w:sz w:val="18"/>
                <w:szCs w:val="18"/>
              </w:rPr>
              <w:t>Про поновлення договору оренди землі  від 01 липня 2013 року №52</w:t>
            </w:r>
            <w:r w:rsidRPr="00B657DF">
              <w:rPr>
                <w:rFonts w:ascii="Times New Roman" w:hAnsi="Times New Roman"/>
                <w:color w:val="000000"/>
                <w:sz w:val="18"/>
                <w:szCs w:val="18"/>
              </w:rPr>
              <w:t xml:space="preserve">, який зареєстрований в Державному реєстрі речових прав на нерухоме майно, як інше речове право від 03 липня 2013 року  №1526921 </w:t>
            </w:r>
            <w:r w:rsidRPr="00B657DF">
              <w:rPr>
                <w:rFonts w:ascii="Times New Roman" w:hAnsi="Times New Roman"/>
                <w:b/>
                <w:bCs/>
                <w:sz w:val="18"/>
                <w:szCs w:val="18"/>
              </w:rPr>
              <w:t>Товариству з обмеженою відповідальністю  «ЕТАЛОН-2009»</w:t>
            </w:r>
            <w:r w:rsidRPr="00B657DF">
              <w:rPr>
                <w:rFonts w:ascii="Times New Roman" w:hAnsi="Times New Roman"/>
                <w:color w:val="000000"/>
                <w:sz w:val="18"/>
                <w:szCs w:val="18"/>
              </w:rPr>
              <w:t xml:space="preserve"> з цільовим призначенням  03.07 Для будівництва та обслуговування будівель торгівлі (вид використання – для будівництва та обслуговування магазину продовольчих та непродовольчих товарів з відкритою автостоянкою) за адресою: вулиця Таращанська, 191 А, нежитлова будівля літера «Е», площею 0,4679 га (з них: під спорудами – 0,2011 га, під проїздами, проходами та площадками – 0,2668 га), строком на 5 (п’ять) років, за рахунок земель населеного пункту м. Біла Церква. Кадастровий номер: 3210300000:02:021:0736.</w:t>
            </w:r>
          </w:p>
        </w:tc>
        <w:tc>
          <w:tcPr>
            <w:tcW w:w="2376" w:type="dxa"/>
            <w:tcBorders>
              <w:top w:val="single" w:sz="4" w:space="0" w:color="000000"/>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 </w:t>
            </w:r>
          </w:p>
        </w:tc>
        <w:tc>
          <w:tcPr>
            <w:tcW w:w="2410" w:type="dxa"/>
            <w:tcBorders>
              <w:top w:val="single" w:sz="4" w:space="0" w:color="000000"/>
              <w:left w:val="nil"/>
              <w:bottom w:val="single" w:sz="4" w:space="0" w:color="000000"/>
              <w:right w:val="single" w:sz="4" w:space="0" w:color="000000"/>
            </w:tcBorders>
            <w:vAlign w:val="center"/>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В публічній кадастровій карті України відсутні відомості про земельну ділянку</w:t>
            </w:r>
          </w:p>
        </w:tc>
        <w:tc>
          <w:tcPr>
            <w:tcW w:w="1842" w:type="dxa"/>
            <w:tcBorders>
              <w:top w:val="single" w:sz="4" w:space="0" w:color="000000"/>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 </w:t>
            </w:r>
          </w:p>
        </w:tc>
        <w:tc>
          <w:tcPr>
            <w:tcW w:w="1276" w:type="dxa"/>
            <w:tcBorders>
              <w:top w:val="single" w:sz="4" w:space="0" w:color="000000"/>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 </w:t>
            </w:r>
          </w:p>
        </w:tc>
        <w:tc>
          <w:tcPr>
            <w:tcW w:w="3969" w:type="dxa"/>
            <w:tcBorders>
              <w:top w:val="single" w:sz="4" w:space="0" w:color="000000"/>
              <w:left w:val="nil"/>
              <w:bottom w:val="single" w:sz="4" w:space="0" w:color="000000"/>
              <w:right w:val="single" w:sz="4" w:space="0" w:color="000000"/>
            </w:tcBorders>
            <w:vAlign w:val="bottom"/>
            <w:hideMark/>
          </w:tcPr>
          <w:p w:rsidR="00B05E96" w:rsidRPr="00662916" w:rsidRDefault="00B657DF" w:rsidP="00B05E96">
            <w:pPr>
              <w:rPr>
                <w:rFonts w:ascii="Times New Roman" w:hAnsi="Times New Roman"/>
                <w:b/>
                <w:sz w:val="18"/>
                <w:szCs w:val="18"/>
              </w:rPr>
            </w:pPr>
            <w:r w:rsidRPr="00B657DF">
              <w:rPr>
                <w:rFonts w:ascii="Times New Roman" w:hAnsi="Times New Roman"/>
                <w:sz w:val="18"/>
                <w:szCs w:val="18"/>
              </w:rPr>
              <w:t> </w:t>
            </w:r>
            <w:r w:rsidR="00B05E96">
              <w:rPr>
                <w:rFonts w:ascii="Times New Roman" w:hAnsi="Times New Roman"/>
                <w:sz w:val="18"/>
                <w:szCs w:val="18"/>
              </w:rPr>
              <w:t xml:space="preserve"> </w:t>
            </w:r>
            <w:r w:rsidR="00B05E96" w:rsidRPr="00662916">
              <w:rPr>
                <w:rFonts w:ascii="Times New Roman" w:hAnsi="Times New Roman"/>
                <w:b/>
                <w:sz w:val="18"/>
                <w:szCs w:val="18"/>
              </w:rPr>
              <w:t>Доопрацювання управління самоврядного контролю.</w:t>
            </w:r>
          </w:p>
          <w:p w:rsidR="00B05E96" w:rsidRPr="00B657DF" w:rsidRDefault="00B05E96" w:rsidP="00B05E96">
            <w:pPr>
              <w:suppressAutoHyphens/>
              <w:spacing w:after="0" w:line="240" w:lineRule="auto"/>
              <w:jc w:val="both"/>
              <w:rPr>
                <w:rFonts w:ascii="Times New Roman" w:hAnsi="Times New Roman"/>
                <w:b/>
                <w:sz w:val="18"/>
                <w:szCs w:val="18"/>
                <w:lang w:eastAsia="zh-CN"/>
              </w:rPr>
            </w:pPr>
            <w:r w:rsidRPr="00B657DF">
              <w:rPr>
                <w:rFonts w:ascii="Times New Roman" w:hAnsi="Times New Roman"/>
                <w:b/>
                <w:sz w:val="18"/>
                <w:szCs w:val="18"/>
                <w:lang w:eastAsia="zh-CN"/>
              </w:rPr>
              <w:t>За –</w:t>
            </w:r>
            <w:r>
              <w:rPr>
                <w:rFonts w:ascii="Times New Roman" w:hAnsi="Times New Roman"/>
                <w:b/>
                <w:sz w:val="18"/>
                <w:szCs w:val="18"/>
                <w:lang w:eastAsia="zh-CN"/>
              </w:rPr>
              <w:t>8</w:t>
            </w:r>
            <w:r w:rsidRPr="00B657DF">
              <w:rPr>
                <w:rFonts w:ascii="Times New Roman" w:hAnsi="Times New Roman"/>
                <w:b/>
                <w:sz w:val="18"/>
                <w:szCs w:val="18"/>
                <w:lang w:eastAsia="zh-CN"/>
              </w:rPr>
              <w:t xml:space="preserve"> , проти –0,</w:t>
            </w:r>
          </w:p>
          <w:p w:rsidR="00B05E96" w:rsidRPr="00B657DF" w:rsidRDefault="00B05E96" w:rsidP="00B05E96">
            <w:pPr>
              <w:spacing w:after="0" w:line="240" w:lineRule="auto"/>
              <w:rPr>
                <w:rFonts w:ascii="Times New Roman" w:hAnsi="Times New Roman"/>
                <w:b/>
                <w:sz w:val="18"/>
                <w:szCs w:val="18"/>
                <w:lang w:eastAsia="zh-CN"/>
              </w:rPr>
            </w:pPr>
            <w:r w:rsidRPr="00B657DF">
              <w:rPr>
                <w:rFonts w:ascii="Times New Roman" w:hAnsi="Times New Roman"/>
                <w:b/>
                <w:sz w:val="18"/>
                <w:szCs w:val="18"/>
                <w:lang w:eastAsia="zh-CN"/>
              </w:rPr>
              <w:t xml:space="preserve"> утримались –0</w:t>
            </w:r>
          </w:p>
          <w:p w:rsidR="00B657DF" w:rsidRPr="00B657DF" w:rsidRDefault="00B657DF" w:rsidP="00B657DF">
            <w:pPr>
              <w:rPr>
                <w:rFonts w:ascii="Times New Roman" w:hAnsi="Times New Roman"/>
                <w:sz w:val="18"/>
                <w:szCs w:val="18"/>
              </w:rPr>
            </w:pPr>
          </w:p>
        </w:tc>
      </w:tr>
      <w:tr w:rsidR="00B657DF" w:rsidRPr="00B657DF" w:rsidTr="00C752F5">
        <w:trPr>
          <w:trHeight w:val="3060"/>
        </w:trPr>
        <w:tc>
          <w:tcPr>
            <w:tcW w:w="523" w:type="dxa"/>
            <w:tcBorders>
              <w:top w:val="nil"/>
              <w:left w:val="single" w:sz="4" w:space="0" w:color="000000"/>
              <w:bottom w:val="single" w:sz="4" w:space="0" w:color="000000"/>
              <w:right w:val="single" w:sz="4" w:space="0" w:color="000000"/>
            </w:tcBorders>
            <w:vAlign w:val="bottom"/>
            <w:hideMark/>
          </w:tcPr>
          <w:p w:rsidR="00B657DF" w:rsidRPr="00B657DF" w:rsidRDefault="00B657DF" w:rsidP="00B657DF">
            <w:pPr>
              <w:jc w:val="right"/>
              <w:rPr>
                <w:rFonts w:ascii="Times New Roman" w:hAnsi="Times New Roman"/>
                <w:sz w:val="18"/>
                <w:szCs w:val="18"/>
              </w:rPr>
            </w:pPr>
            <w:r w:rsidRPr="00B657DF">
              <w:rPr>
                <w:rFonts w:ascii="Times New Roman" w:hAnsi="Times New Roman"/>
                <w:sz w:val="18"/>
                <w:szCs w:val="18"/>
              </w:rPr>
              <w:t>13</w:t>
            </w:r>
          </w:p>
        </w:tc>
        <w:tc>
          <w:tcPr>
            <w:tcW w:w="3872" w:type="dxa"/>
            <w:tcBorders>
              <w:top w:val="nil"/>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b/>
                <w:bCs/>
                <w:sz w:val="18"/>
                <w:szCs w:val="18"/>
              </w:rPr>
              <w:t>Про надання дозволу  на розроблення проекту землеустрою щодо відведення земельної ділянки комунальної власності в оренду ТОВАРИСТВУ З ОБМЕЖЕНОЮ ВІДПОВІДАЛЬНІСТЮ «БЦ-УКРІНВЕСТБУД»</w:t>
            </w:r>
            <w:r w:rsidRPr="00B657DF">
              <w:rPr>
                <w:rFonts w:ascii="Times New Roman" w:hAnsi="Times New Roman"/>
                <w:color w:val="000000"/>
                <w:sz w:val="18"/>
                <w:szCs w:val="18"/>
              </w:rPr>
              <w:t xml:space="preserve"> з цільовим призначенням 02.03. Для будівництва і обслуговування багатоквартирного житлового будинку(вид використання - для будівництва, експлуатації та обслуговування багатоквартирного житлового будинку) за адресою: вулиця Героїв Крут, З В  орієнтовною площею 0,7182 га, за рахунок земель населеного пункту м. Біла Церква. </w:t>
            </w:r>
          </w:p>
        </w:tc>
        <w:tc>
          <w:tcPr>
            <w:tcW w:w="2376" w:type="dxa"/>
            <w:tcBorders>
              <w:top w:val="nil"/>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 </w:t>
            </w:r>
          </w:p>
        </w:tc>
        <w:tc>
          <w:tcPr>
            <w:tcW w:w="2410" w:type="dxa"/>
            <w:tcBorders>
              <w:top w:val="nil"/>
              <w:left w:val="nil"/>
              <w:bottom w:val="single" w:sz="4" w:space="0" w:color="000000"/>
              <w:right w:val="single" w:sz="4" w:space="0" w:color="000000"/>
            </w:tcBorders>
            <w:vAlign w:val="center"/>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 </w:t>
            </w:r>
          </w:p>
        </w:tc>
        <w:tc>
          <w:tcPr>
            <w:tcW w:w="1842" w:type="dxa"/>
            <w:tcBorders>
              <w:top w:val="nil"/>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 </w:t>
            </w:r>
          </w:p>
        </w:tc>
        <w:tc>
          <w:tcPr>
            <w:tcW w:w="1276" w:type="dxa"/>
            <w:tcBorders>
              <w:top w:val="nil"/>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 </w:t>
            </w:r>
          </w:p>
        </w:tc>
        <w:tc>
          <w:tcPr>
            <w:tcW w:w="3969" w:type="dxa"/>
            <w:tcBorders>
              <w:top w:val="nil"/>
              <w:left w:val="nil"/>
              <w:bottom w:val="single" w:sz="4" w:space="0" w:color="000000"/>
              <w:right w:val="single" w:sz="4" w:space="0" w:color="000000"/>
            </w:tcBorders>
            <w:vAlign w:val="bottom"/>
            <w:hideMark/>
          </w:tcPr>
          <w:p w:rsidR="00B05E96" w:rsidRPr="00662916" w:rsidRDefault="00B657DF" w:rsidP="00B05E96">
            <w:pPr>
              <w:rPr>
                <w:rFonts w:ascii="Times New Roman" w:hAnsi="Times New Roman"/>
                <w:b/>
                <w:bCs/>
                <w:sz w:val="18"/>
                <w:szCs w:val="18"/>
              </w:rPr>
            </w:pPr>
            <w:r w:rsidRPr="00B657DF">
              <w:rPr>
                <w:rFonts w:ascii="Times New Roman" w:hAnsi="Times New Roman"/>
                <w:sz w:val="18"/>
                <w:szCs w:val="18"/>
              </w:rPr>
              <w:t> </w:t>
            </w:r>
            <w:r w:rsidR="00B05E96">
              <w:rPr>
                <w:rFonts w:ascii="Times New Roman" w:hAnsi="Times New Roman"/>
                <w:sz w:val="18"/>
                <w:szCs w:val="18"/>
              </w:rPr>
              <w:t xml:space="preserve"> </w:t>
            </w:r>
            <w:r w:rsidR="00B05E96" w:rsidRPr="00662916">
              <w:rPr>
                <w:rFonts w:ascii="Times New Roman" w:hAnsi="Times New Roman"/>
                <w:b/>
                <w:sz w:val="18"/>
                <w:szCs w:val="18"/>
              </w:rPr>
              <w:t xml:space="preserve">Надати дозвіл на </w:t>
            </w:r>
            <w:r w:rsidR="00B05E96" w:rsidRPr="00662916">
              <w:rPr>
                <w:rFonts w:ascii="Times New Roman" w:hAnsi="Times New Roman"/>
                <w:b/>
                <w:bCs/>
                <w:sz w:val="18"/>
                <w:szCs w:val="18"/>
              </w:rPr>
              <w:t xml:space="preserve"> розроблення проекту землеустрою</w:t>
            </w:r>
          </w:p>
          <w:p w:rsidR="00B05E96" w:rsidRPr="00B657DF" w:rsidRDefault="00B05E96" w:rsidP="00B05E96">
            <w:pPr>
              <w:suppressAutoHyphens/>
              <w:spacing w:after="0" w:line="240" w:lineRule="auto"/>
              <w:jc w:val="both"/>
              <w:rPr>
                <w:rFonts w:ascii="Times New Roman" w:hAnsi="Times New Roman"/>
                <w:b/>
                <w:sz w:val="18"/>
                <w:szCs w:val="18"/>
                <w:lang w:eastAsia="zh-CN"/>
              </w:rPr>
            </w:pPr>
            <w:r w:rsidRPr="00B657DF">
              <w:rPr>
                <w:rFonts w:ascii="Times New Roman" w:hAnsi="Times New Roman"/>
                <w:b/>
                <w:sz w:val="18"/>
                <w:szCs w:val="18"/>
                <w:lang w:eastAsia="zh-CN"/>
              </w:rPr>
              <w:t>За –</w:t>
            </w:r>
            <w:r>
              <w:rPr>
                <w:rFonts w:ascii="Times New Roman" w:hAnsi="Times New Roman"/>
                <w:b/>
                <w:sz w:val="18"/>
                <w:szCs w:val="18"/>
                <w:lang w:eastAsia="zh-CN"/>
              </w:rPr>
              <w:t>8</w:t>
            </w:r>
            <w:r w:rsidRPr="00B657DF">
              <w:rPr>
                <w:rFonts w:ascii="Times New Roman" w:hAnsi="Times New Roman"/>
                <w:b/>
                <w:sz w:val="18"/>
                <w:szCs w:val="18"/>
                <w:lang w:eastAsia="zh-CN"/>
              </w:rPr>
              <w:t xml:space="preserve"> , проти –0,</w:t>
            </w:r>
          </w:p>
          <w:p w:rsidR="00B05E96" w:rsidRPr="00B657DF" w:rsidRDefault="00B05E96" w:rsidP="00B05E96">
            <w:pPr>
              <w:spacing w:after="0" w:line="240" w:lineRule="auto"/>
              <w:rPr>
                <w:rFonts w:ascii="Times New Roman" w:hAnsi="Times New Roman"/>
                <w:b/>
                <w:sz w:val="18"/>
                <w:szCs w:val="18"/>
                <w:lang w:eastAsia="zh-CN"/>
              </w:rPr>
            </w:pPr>
            <w:r w:rsidRPr="00B657DF">
              <w:rPr>
                <w:rFonts w:ascii="Times New Roman" w:hAnsi="Times New Roman"/>
                <w:b/>
                <w:sz w:val="18"/>
                <w:szCs w:val="18"/>
                <w:lang w:eastAsia="zh-CN"/>
              </w:rPr>
              <w:t xml:space="preserve"> утримались –0</w:t>
            </w:r>
          </w:p>
          <w:p w:rsidR="00B05E96" w:rsidRPr="00B657DF" w:rsidRDefault="00B05E96" w:rsidP="00B05E96">
            <w:pPr>
              <w:rPr>
                <w:rFonts w:ascii="Times New Roman" w:hAnsi="Times New Roman"/>
                <w:sz w:val="18"/>
                <w:szCs w:val="18"/>
              </w:rPr>
            </w:pPr>
          </w:p>
        </w:tc>
      </w:tr>
      <w:tr w:rsidR="00B657DF" w:rsidRPr="00B657DF" w:rsidTr="00C752F5">
        <w:trPr>
          <w:trHeight w:val="2550"/>
        </w:trPr>
        <w:tc>
          <w:tcPr>
            <w:tcW w:w="523" w:type="dxa"/>
            <w:tcBorders>
              <w:top w:val="nil"/>
              <w:left w:val="single" w:sz="4" w:space="0" w:color="000000"/>
              <w:bottom w:val="single" w:sz="4" w:space="0" w:color="000000"/>
              <w:right w:val="single" w:sz="4" w:space="0" w:color="000000"/>
            </w:tcBorders>
            <w:vAlign w:val="bottom"/>
            <w:hideMark/>
          </w:tcPr>
          <w:p w:rsidR="00B657DF" w:rsidRPr="00B657DF" w:rsidRDefault="00B657DF" w:rsidP="00B657DF">
            <w:pPr>
              <w:jc w:val="right"/>
              <w:rPr>
                <w:rFonts w:ascii="Times New Roman" w:hAnsi="Times New Roman"/>
                <w:sz w:val="18"/>
                <w:szCs w:val="18"/>
              </w:rPr>
            </w:pPr>
            <w:r w:rsidRPr="00B657DF">
              <w:rPr>
                <w:rFonts w:ascii="Times New Roman" w:hAnsi="Times New Roman"/>
                <w:sz w:val="18"/>
                <w:szCs w:val="18"/>
              </w:rPr>
              <w:lastRenderedPageBreak/>
              <w:t>14</w:t>
            </w:r>
          </w:p>
        </w:tc>
        <w:tc>
          <w:tcPr>
            <w:tcW w:w="3872" w:type="dxa"/>
            <w:tcBorders>
              <w:top w:val="nil"/>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b/>
                <w:bCs/>
                <w:sz w:val="18"/>
                <w:szCs w:val="18"/>
              </w:rPr>
              <w:t>Про надання дозволу на розроблення проекту землеустрою щодо відведення земельної ділянки у власність громадянину Григору Віктору Аркадійовичу</w:t>
            </w:r>
            <w:r w:rsidRPr="00B657DF">
              <w:rPr>
                <w:rFonts w:ascii="Times New Roman" w:hAnsi="Times New Roman"/>
                <w:color w:val="000000"/>
                <w:sz w:val="18"/>
                <w:szCs w:val="18"/>
              </w:rP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Макаренка, 30, орієнтовною площею 0,0800 га, за рахунок земель населеного пункту м. Біла Церква. </w:t>
            </w:r>
          </w:p>
        </w:tc>
        <w:tc>
          <w:tcPr>
            <w:tcW w:w="2376" w:type="dxa"/>
            <w:tcBorders>
              <w:top w:val="nil"/>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 </w:t>
            </w:r>
          </w:p>
        </w:tc>
        <w:tc>
          <w:tcPr>
            <w:tcW w:w="2410" w:type="dxa"/>
            <w:tcBorders>
              <w:top w:val="nil"/>
              <w:left w:val="nil"/>
              <w:bottom w:val="single" w:sz="4" w:space="0" w:color="000000"/>
              <w:right w:val="single" w:sz="4" w:space="0" w:color="000000"/>
            </w:tcBorders>
            <w:vAlign w:val="center"/>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Відсутній план зонування та детальний план території. ГП: територія існуючої садибної житлової забудови. Прийняття рішення призведе до порушення ч.3 ст. 24 ЗУ "Про регулювання містобудівної діяльності"</w:t>
            </w:r>
          </w:p>
        </w:tc>
        <w:tc>
          <w:tcPr>
            <w:tcW w:w="1842" w:type="dxa"/>
            <w:tcBorders>
              <w:top w:val="nil"/>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 </w:t>
            </w:r>
          </w:p>
        </w:tc>
        <w:tc>
          <w:tcPr>
            <w:tcW w:w="1276" w:type="dxa"/>
            <w:tcBorders>
              <w:top w:val="nil"/>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 </w:t>
            </w:r>
          </w:p>
        </w:tc>
        <w:tc>
          <w:tcPr>
            <w:tcW w:w="3969" w:type="dxa"/>
            <w:tcBorders>
              <w:top w:val="nil"/>
              <w:left w:val="nil"/>
              <w:bottom w:val="single" w:sz="4" w:space="0" w:color="000000"/>
              <w:right w:val="single" w:sz="4" w:space="0" w:color="000000"/>
            </w:tcBorders>
            <w:vAlign w:val="bottom"/>
            <w:hideMark/>
          </w:tcPr>
          <w:p w:rsidR="00B05E96" w:rsidRPr="00662916" w:rsidRDefault="00B657DF" w:rsidP="00B05E96">
            <w:pPr>
              <w:rPr>
                <w:rFonts w:ascii="Times New Roman" w:hAnsi="Times New Roman"/>
                <w:b/>
                <w:sz w:val="18"/>
                <w:szCs w:val="18"/>
              </w:rPr>
            </w:pPr>
            <w:r w:rsidRPr="00B657DF">
              <w:rPr>
                <w:rFonts w:ascii="Times New Roman" w:hAnsi="Times New Roman"/>
                <w:sz w:val="18"/>
                <w:szCs w:val="18"/>
              </w:rPr>
              <w:t> </w:t>
            </w:r>
            <w:r w:rsidR="00B05E96" w:rsidRPr="00662916">
              <w:rPr>
                <w:rFonts w:ascii="Times New Roman" w:hAnsi="Times New Roman"/>
                <w:b/>
                <w:sz w:val="18"/>
                <w:szCs w:val="18"/>
              </w:rPr>
              <w:t>Доопрацювання Вовкотруб В.Г.</w:t>
            </w:r>
          </w:p>
        </w:tc>
      </w:tr>
      <w:tr w:rsidR="00B657DF" w:rsidRPr="00B657DF" w:rsidTr="00C752F5">
        <w:trPr>
          <w:trHeight w:val="2805"/>
        </w:trPr>
        <w:tc>
          <w:tcPr>
            <w:tcW w:w="523" w:type="dxa"/>
            <w:tcBorders>
              <w:top w:val="single" w:sz="4" w:space="0" w:color="000000"/>
              <w:left w:val="single" w:sz="4" w:space="0" w:color="000000"/>
              <w:bottom w:val="single" w:sz="4" w:space="0" w:color="000000"/>
              <w:right w:val="single" w:sz="4" w:space="0" w:color="000000"/>
            </w:tcBorders>
            <w:vAlign w:val="bottom"/>
            <w:hideMark/>
          </w:tcPr>
          <w:p w:rsidR="00B657DF" w:rsidRPr="00B657DF" w:rsidRDefault="00B657DF" w:rsidP="00B657DF">
            <w:pPr>
              <w:jc w:val="right"/>
              <w:rPr>
                <w:rFonts w:ascii="Times New Roman" w:hAnsi="Times New Roman"/>
                <w:sz w:val="18"/>
                <w:szCs w:val="18"/>
              </w:rPr>
            </w:pPr>
            <w:r w:rsidRPr="00B657DF">
              <w:rPr>
                <w:rFonts w:ascii="Times New Roman" w:hAnsi="Times New Roman"/>
                <w:sz w:val="18"/>
                <w:szCs w:val="18"/>
              </w:rPr>
              <w:t>15</w:t>
            </w:r>
          </w:p>
        </w:tc>
        <w:tc>
          <w:tcPr>
            <w:tcW w:w="3872" w:type="dxa"/>
            <w:tcBorders>
              <w:top w:val="single" w:sz="4" w:space="0" w:color="000000"/>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b/>
                <w:bCs/>
                <w:sz w:val="18"/>
                <w:szCs w:val="18"/>
              </w:rPr>
              <w:t>Про надання дозволу на розроблення проекту землеустрою щодо відведення земельної ділянки у власність громадянину Голику Віталію Володимировичу</w:t>
            </w:r>
            <w:r w:rsidRPr="00B657DF">
              <w:rPr>
                <w:rFonts w:ascii="Times New Roman" w:hAnsi="Times New Roman"/>
                <w:color w:val="000000"/>
                <w:sz w:val="18"/>
                <w:szCs w:val="18"/>
              </w:rP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провулок Карбишева, в районі житлового будинку №17, орієнтовною площею 0,0500 га, за рахунок земель населеного пункту м. Біла Церква. </w:t>
            </w:r>
          </w:p>
        </w:tc>
        <w:tc>
          <w:tcPr>
            <w:tcW w:w="2376" w:type="dxa"/>
            <w:tcBorders>
              <w:top w:val="single" w:sz="4" w:space="0" w:color="000000"/>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 </w:t>
            </w:r>
          </w:p>
        </w:tc>
        <w:tc>
          <w:tcPr>
            <w:tcW w:w="2410" w:type="dxa"/>
            <w:tcBorders>
              <w:top w:val="single" w:sz="4" w:space="0" w:color="000000"/>
              <w:left w:val="nil"/>
              <w:bottom w:val="single" w:sz="4" w:space="0" w:color="000000"/>
              <w:right w:val="single" w:sz="4" w:space="0" w:color="000000"/>
            </w:tcBorders>
            <w:vAlign w:val="center"/>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Відсутній план зонування та детальний план території. ГП: територія існуючої садибної житлової забудови. Прийняття рішення призведе до порушення ч.3 ст. 24 ЗУ "Про регулювання містобудівної діяльності"</w:t>
            </w:r>
          </w:p>
        </w:tc>
        <w:tc>
          <w:tcPr>
            <w:tcW w:w="1842" w:type="dxa"/>
            <w:tcBorders>
              <w:top w:val="single" w:sz="4" w:space="0" w:color="000000"/>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 </w:t>
            </w:r>
          </w:p>
        </w:tc>
        <w:tc>
          <w:tcPr>
            <w:tcW w:w="1276" w:type="dxa"/>
            <w:tcBorders>
              <w:top w:val="single" w:sz="4" w:space="0" w:color="000000"/>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 </w:t>
            </w:r>
          </w:p>
        </w:tc>
        <w:tc>
          <w:tcPr>
            <w:tcW w:w="3969" w:type="dxa"/>
            <w:tcBorders>
              <w:top w:val="nil"/>
              <w:left w:val="nil"/>
              <w:bottom w:val="single" w:sz="4" w:space="0" w:color="000000"/>
              <w:right w:val="single" w:sz="4" w:space="0" w:color="000000"/>
            </w:tcBorders>
            <w:vAlign w:val="bottom"/>
            <w:hideMark/>
          </w:tcPr>
          <w:p w:rsidR="008E192A" w:rsidRDefault="00B657DF" w:rsidP="00B05E96">
            <w:pPr>
              <w:suppressAutoHyphens/>
              <w:spacing w:after="0" w:line="240" w:lineRule="auto"/>
              <w:jc w:val="both"/>
              <w:rPr>
                <w:rFonts w:ascii="Times New Roman" w:hAnsi="Times New Roman"/>
                <w:b/>
                <w:color w:val="000000"/>
                <w:sz w:val="18"/>
                <w:szCs w:val="18"/>
                <w:shd w:val="clear" w:color="auto" w:fill="FFFFFF"/>
              </w:rPr>
            </w:pPr>
            <w:r w:rsidRPr="00B05E96">
              <w:rPr>
                <w:rFonts w:ascii="Times New Roman" w:hAnsi="Times New Roman"/>
                <w:b/>
                <w:sz w:val="18"/>
                <w:szCs w:val="18"/>
              </w:rPr>
              <w:t> </w:t>
            </w:r>
            <w:r w:rsidR="00B05E96" w:rsidRPr="008E192A">
              <w:rPr>
                <w:rFonts w:ascii="Times New Roman" w:hAnsi="Times New Roman"/>
                <w:b/>
                <w:sz w:val="18"/>
                <w:szCs w:val="18"/>
              </w:rPr>
              <w:t xml:space="preserve">Відмовити в наданні дозволу  </w:t>
            </w:r>
            <w:r w:rsidR="00B05E96" w:rsidRPr="008E192A">
              <w:rPr>
                <w:rFonts w:ascii="Times New Roman" w:hAnsi="Times New Roman"/>
                <w:b/>
                <w:bCs/>
                <w:sz w:val="18"/>
                <w:szCs w:val="18"/>
              </w:rPr>
              <w:t xml:space="preserve"> на розроблення проекту землеустрою</w:t>
            </w:r>
            <w:r w:rsidR="008E192A" w:rsidRPr="008E192A">
              <w:rPr>
                <w:rFonts w:ascii="Times New Roman" w:hAnsi="Times New Roman"/>
                <w:b/>
                <w:bCs/>
                <w:sz w:val="18"/>
                <w:szCs w:val="18"/>
                <w:lang w:eastAsia="ru-RU"/>
              </w:rPr>
              <w:t xml:space="preserve"> у зв’язку з невідповідністю місця розташування земельної ділянки згідно іншої містобудівної документації згідно вимог ч. 7 ст. 118 Земельного кодексу України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 враховуючи те, що на земельній ділянці</w:t>
            </w:r>
            <w:r w:rsidR="008E192A" w:rsidRPr="008E192A">
              <w:rPr>
                <w:rFonts w:ascii="Times New Roman" w:hAnsi="Times New Roman"/>
                <w:b/>
                <w:color w:val="000000"/>
                <w:sz w:val="18"/>
                <w:szCs w:val="18"/>
                <w:shd w:val="clear" w:color="auto" w:fill="FFFFFF"/>
              </w:rPr>
              <w:t xml:space="preserve"> відсутні розташовані будівлі (споруди), що перебувають у власності фізичної особи.</w:t>
            </w:r>
          </w:p>
          <w:p w:rsidR="008E192A" w:rsidRPr="008E192A" w:rsidRDefault="008E192A" w:rsidP="00B05E96">
            <w:pPr>
              <w:suppressAutoHyphens/>
              <w:spacing w:after="0" w:line="240" w:lineRule="auto"/>
              <w:jc w:val="both"/>
              <w:rPr>
                <w:rFonts w:ascii="Times New Roman" w:hAnsi="Times New Roman"/>
                <w:b/>
                <w:color w:val="000000"/>
                <w:sz w:val="18"/>
                <w:szCs w:val="18"/>
                <w:shd w:val="clear" w:color="auto" w:fill="FFFFFF"/>
              </w:rPr>
            </w:pPr>
          </w:p>
          <w:p w:rsidR="008E192A" w:rsidRDefault="00B05E96" w:rsidP="00B05E96">
            <w:pPr>
              <w:suppressAutoHyphens/>
              <w:spacing w:after="0" w:line="240" w:lineRule="auto"/>
              <w:jc w:val="both"/>
              <w:rPr>
                <w:rFonts w:ascii="Times New Roman" w:hAnsi="Times New Roman"/>
                <w:b/>
                <w:sz w:val="18"/>
                <w:szCs w:val="18"/>
                <w:lang w:eastAsia="zh-CN"/>
              </w:rPr>
            </w:pPr>
            <w:r w:rsidRPr="00B657DF">
              <w:rPr>
                <w:rFonts w:ascii="Times New Roman" w:hAnsi="Times New Roman"/>
                <w:b/>
                <w:sz w:val="18"/>
                <w:szCs w:val="18"/>
                <w:lang w:eastAsia="zh-CN"/>
              </w:rPr>
              <w:t>За –</w:t>
            </w:r>
            <w:r>
              <w:rPr>
                <w:rFonts w:ascii="Times New Roman" w:hAnsi="Times New Roman"/>
                <w:b/>
                <w:sz w:val="18"/>
                <w:szCs w:val="18"/>
                <w:lang w:eastAsia="zh-CN"/>
              </w:rPr>
              <w:t>7</w:t>
            </w:r>
            <w:r w:rsidRPr="00B657DF">
              <w:rPr>
                <w:rFonts w:ascii="Times New Roman" w:hAnsi="Times New Roman"/>
                <w:b/>
                <w:sz w:val="18"/>
                <w:szCs w:val="18"/>
                <w:lang w:eastAsia="zh-CN"/>
              </w:rPr>
              <w:t xml:space="preserve"> ,</w:t>
            </w:r>
          </w:p>
          <w:p w:rsidR="00B05E96" w:rsidRPr="00B657DF" w:rsidRDefault="00B05E96" w:rsidP="00B05E96">
            <w:pPr>
              <w:suppressAutoHyphens/>
              <w:spacing w:after="0" w:line="240" w:lineRule="auto"/>
              <w:jc w:val="both"/>
              <w:rPr>
                <w:rFonts w:ascii="Times New Roman" w:hAnsi="Times New Roman"/>
                <w:b/>
                <w:sz w:val="18"/>
                <w:szCs w:val="18"/>
                <w:lang w:eastAsia="zh-CN"/>
              </w:rPr>
            </w:pPr>
            <w:r w:rsidRPr="00B657DF">
              <w:rPr>
                <w:rFonts w:ascii="Times New Roman" w:hAnsi="Times New Roman"/>
                <w:b/>
                <w:sz w:val="18"/>
                <w:szCs w:val="18"/>
                <w:lang w:eastAsia="zh-CN"/>
              </w:rPr>
              <w:t xml:space="preserve"> проти –0,</w:t>
            </w:r>
          </w:p>
          <w:p w:rsidR="00B05E96" w:rsidRPr="00B657DF" w:rsidRDefault="00B05E96" w:rsidP="00B05E96">
            <w:pPr>
              <w:spacing w:after="0" w:line="240" w:lineRule="auto"/>
              <w:rPr>
                <w:rFonts w:ascii="Times New Roman" w:hAnsi="Times New Roman"/>
                <w:b/>
                <w:sz w:val="18"/>
                <w:szCs w:val="18"/>
                <w:lang w:eastAsia="zh-CN"/>
              </w:rPr>
            </w:pPr>
            <w:r w:rsidRPr="00B657DF">
              <w:rPr>
                <w:rFonts w:ascii="Times New Roman" w:hAnsi="Times New Roman"/>
                <w:b/>
                <w:sz w:val="18"/>
                <w:szCs w:val="18"/>
                <w:lang w:eastAsia="zh-CN"/>
              </w:rPr>
              <w:t xml:space="preserve"> утримались –0</w:t>
            </w:r>
          </w:p>
          <w:p w:rsidR="00B05E96" w:rsidRDefault="00B05E96" w:rsidP="00B05E96">
            <w:pPr>
              <w:rPr>
                <w:rFonts w:ascii="Times New Roman" w:hAnsi="Times New Roman"/>
                <w:sz w:val="18"/>
                <w:szCs w:val="18"/>
              </w:rPr>
            </w:pPr>
            <w:r w:rsidRPr="00B657DF">
              <w:rPr>
                <w:rFonts w:ascii="Times New Roman" w:hAnsi="Times New Roman"/>
                <w:b/>
                <w:sz w:val="18"/>
                <w:szCs w:val="18"/>
                <w:lang w:eastAsia="zh-CN"/>
              </w:rPr>
              <w:t>не голосували -</w:t>
            </w:r>
            <w:r>
              <w:rPr>
                <w:rFonts w:ascii="Times New Roman" w:hAnsi="Times New Roman"/>
                <w:b/>
                <w:sz w:val="18"/>
                <w:szCs w:val="18"/>
                <w:lang w:eastAsia="zh-CN"/>
              </w:rPr>
              <w:t>1</w:t>
            </w:r>
          </w:p>
          <w:p w:rsidR="00B05E96" w:rsidRPr="00B657DF" w:rsidRDefault="00B05E96" w:rsidP="00B657DF">
            <w:pPr>
              <w:rPr>
                <w:rFonts w:ascii="Times New Roman" w:hAnsi="Times New Roman"/>
                <w:sz w:val="18"/>
                <w:szCs w:val="18"/>
              </w:rPr>
            </w:pPr>
          </w:p>
        </w:tc>
      </w:tr>
      <w:tr w:rsidR="00B657DF" w:rsidRPr="00B657DF" w:rsidTr="00C752F5">
        <w:trPr>
          <w:trHeight w:val="2805"/>
        </w:trPr>
        <w:tc>
          <w:tcPr>
            <w:tcW w:w="523" w:type="dxa"/>
            <w:tcBorders>
              <w:top w:val="nil"/>
              <w:left w:val="single" w:sz="4" w:space="0" w:color="000000"/>
              <w:bottom w:val="single" w:sz="4" w:space="0" w:color="000000"/>
              <w:right w:val="single" w:sz="4" w:space="0" w:color="000000"/>
            </w:tcBorders>
            <w:vAlign w:val="bottom"/>
            <w:hideMark/>
          </w:tcPr>
          <w:p w:rsidR="00B657DF" w:rsidRPr="00B657DF" w:rsidRDefault="00B657DF" w:rsidP="00B657DF">
            <w:pPr>
              <w:jc w:val="right"/>
              <w:rPr>
                <w:rFonts w:ascii="Times New Roman" w:hAnsi="Times New Roman"/>
                <w:sz w:val="18"/>
                <w:szCs w:val="18"/>
              </w:rPr>
            </w:pPr>
            <w:r w:rsidRPr="00B657DF">
              <w:rPr>
                <w:rFonts w:ascii="Times New Roman" w:hAnsi="Times New Roman"/>
                <w:sz w:val="18"/>
                <w:szCs w:val="18"/>
              </w:rPr>
              <w:lastRenderedPageBreak/>
              <w:t>16</w:t>
            </w:r>
          </w:p>
        </w:tc>
        <w:tc>
          <w:tcPr>
            <w:tcW w:w="3872" w:type="dxa"/>
            <w:tcBorders>
              <w:top w:val="nil"/>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b/>
                <w:bCs/>
                <w:sz w:val="18"/>
                <w:szCs w:val="18"/>
              </w:rPr>
              <w:t>Про надання дозволу на розроблення проекту землеустрою щодо відведення земельної ділянки у власність громадянці Чікаловій Зінаїді Миколаївні</w:t>
            </w:r>
            <w:r w:rsidRPr="00B657DF">
              <w:rPr>
                <w:rFonts w:ascii="Times New Roman" w:hAnsi="Times New Roman"/>
                <w:color w:val="000000"/>
                <w:sz w:val="18"/>
                <w:szCs w:val="18"/>
              </w:rPr>
              <w:t xml:space="preserve">  з цільовим призначенням  02.05.Для будівництва індивідуального гаража за адресою: вулиця Матросова, 5, орієнтовною площею 0,0020 га, за рахунок земель населеного пункту м. Біла Церква. </w:t>
            </w:r>
          </w:p>
        </w:tc>
        <w:tc>
          <w:tcPr>
            <w:tcW w:w="2376" w:type="dxa"/>
            <w:tcBorders>
              <w:top w:val="nil"/>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 </w:t>
            </w:r>
          </w:p>
        </w:tc>
        <w:tc>
          <w:tcPr>
            <w:tcW w:w="2410" w:type="dxa"/>
            <w:tcBorders>
              <w:top w:val="nil"/>
              <w:left w:val="nil"/>
              <w:bottom w:val="single" w:sz="4" w:space="0" w:color="000000"/>
              <w:right w:val="single" w:sz="4" w:space="0" w:color="000000"/>
            </w:tcBorders>
            <w:vAlign w:val="center"/>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 xml:space="preserve">Відсутній план зонування та детальний план території. ГП: територія </w:t>
            </w:r>
            <w:r w:rsidRPr="00B657DF">
              <w:rPr>
                <w:rFonts w:ascii="Times New Roman" w:hAnsi="Times New Roman"/>
                <w:sz w:val="18"/>
                <w:szCs w:val="18"/>
              </w:rPr>
              <w:br/>
              <w:t xml:space="preserve">існуючої садибної житлової забудови. Прийняття рішення призведе до </w:t>
            </w:r>
            <w:r w:rsidRPr="00B657DF">
              <w:rPr>
                <w:rFonts w:ascii="Times New Roman" w:hAnsi="Times New Roman"/>
                <w:sz w:val="18"/>
                <w:szCs w:val="18"/>
              </w:rPr>
              <w:br/>
              <w:t>порушення ч.3 ст. 24 ЗУ "Про регулювання містобудівної діяльності"</w:t>
            </w:r>
          </w:p>
        </w:tc>
        <w:tc>
          <w:tcPr>
            <w:tcW w:w="1842" w:type="dxa"/>
            <w:tcBorders>
              <w:top w:val="nil"/>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 </w:t>
            </w:r>
          </w:p>
        </w:tc>
        <w:tc>
          <w:tcPr>
            <w:tcW w:w="1276" w:type="dxa"/>
            <w:tcBorders>
              <w:top w:val="nil"/>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 </w:t>
            </w:r>
          </w:p>
        </w:tc>
        <w:tc>
          <w:tcPr>
            <w:tcW w:w="3969" w:type="dxa"/>
            <w:tcBorders>
              <w:top w:val="nil"/>
              <w:left w:val="nil"/>
              <w:bottom w:val="single" w:sz="4" w:space="0" w:color="000000"/>
              <w:right w:val="single" w:sz="4" w:space="0" w:color="000000"/>
            </w:tcBorders>
            <w:vAlign w:val="bottom"/>
            <w:hideMark/>
          </w:tcPr>
          <w:p w:rsidR="004C0B57" w:rsidRPr="004C0B57" w:rsidRDefault="00B657DF" w:rsidP="004C0B57">
            <w:pPr>
              <w:spacing w:after="0" w:line="240" w:lineRule="auto"/>
              <w:ind w:firstLine="851"/>
              <w:contextualSpacing/>
              <w:jc w:val="both"/>
              <w:rPr>
                <w:rFonts w:ascii="Times New Roman" w:hAnsi="Times New Roman"/>
                <w:sz w:val="18"/>
                <w:szCs w:val="18"/>
              </w:rPr>
            </w:pPr>
            <w:r w:rsidRPr="00B657DF">
              <w:rPr>
                <w:rFonts w:ascii="Times New Roman" w:hAnsi="Times New Roman"/>
                <w:sz w:val="18"/>
                <w:szCs w:val="18"/>
              </w:rPr>
              <w:t> </w:t>
            </w:r>
            <w:r w:rsidR="00B05E96" w:rsidRPr="00B05E96">
              <w:rPr>
                <w:rFonts w:ascii="Times New Roman" w:hAnsi="Times New Roman"/>
                <w:b/>
                <w:sz w:val="18"/>
                <w:szCs w:val="18"/>
              </w:rPr>
              <w:t xml:space="preserve">  </w:t>
            </w:r>
            <w:r w:rsidR="00B05E96" w:rsidRPr="004C0B57">
              <w:rPr>
                <w:rFonts w:ascii="Times New Roman" w:hAnsi="Times New Roman"/>
                <w:b/>
                <w:sz w:val="18"/>
                <w:szCs w:val="18"/>
              </w:rPr>
              <w:t xml:space="preserve">Відмовити в наданні дозволу  </w:t>
            </w:r>
            <w:r w:rsidR="00B05E96" w:rsidRPr="004C0B57">
              <w:rPr>
                <w:rFonts w:ascii="Times New Roman" w:hAnsi="Times New Roman"/>
                <w:b/>
                <w:bCs/>
                <w:sz w:val="18"/>
                <w:szCs w:val="18"/>
              </w:rPr>
              <w:t xml:space="preserve"> на розроблення проекту землеустрою</w:t>
            </w:r>
            <w:r w:rsidR="004C0B57" w:rsidRPr="004C0B57">
              <w:rPr>
                <w:rFonts w:ascii="Times New Roman" w:hAnsi="Times New Roman"/>
                <w:b/>
                <w:sz w:val="18"/>
                <w:szCs w:val="18"/>
                <w:lang w:eastAsia="ru-RU"/>
              </w:rPr>
              <w:t xml:space="preserve"> відповідно до вимог ч. 1, 2 ст. 42 Земельного кодексу України, а саме: </w:t>
            </w:r>
            <w:r w:rsidR="004C0B57" w:rsidRPr="004C0B57">
              <w:rPr>
                <w:rFonts w:ascii="Times New Roman" w:hAnsi="Times New Roman"/>
                <w:b/>
                <w:color w:val="000000"/>
                <w:sz w:val="18"/>
                <w:szCs w:val="18"/>
                <w:shd w:val="clear" w:color="auto" w:fill="FFFFFF"/>
              </w:rPr>
              <w:t>земельні ділянки, на яких розташовані багатоквартирні будинки, а також належні до них будівлі, споруди та прибудинкові території державної або комунальної власності, надаються в постійне користування підприємствам, установам і організаціям, які здійснюють управління цими будинками</w:t>
            </w:r>
            <w:r w:rsidR="004C0B57" w:rsidRPr="004C0B57">
              <w:rPr>
                <w:rFonts w:ascii="Times New Roman" w:hAnsi="Times New Roman"/>
                <w:b/>
                <w:sz w:val="18"/>
                <w:szCs w:val="18"/>
                <w:lang w:eastAsia="ru-RU"/>
              </w:rPr>
              <w:t xml:space="preserve"> та </w:t>
            </w:r>
            <w:r w:rsidR="004C0B57" w:rsidRPr="004C0B57">
              <w:rPr>
                <w:rFonts w:ascii="Times New Roman" w:hAnsi="Times New Roman"/>
                <w:b/>
                <w:sz w:val="18"/>
                <w:szCs w:val="18"/>
              </w:rPr>
              <w:t>земельні ділянки, на яких розташовані багатоквартирні будинки, а також належні до них будівлі, споруди та прибудинкова територія, що перебувають у спільній сумісній власності власників квартир та нежитлових приміщень у будинку, передаються безоплатно у власність або в постійне користування співвласникам багатоквартирного будинку в порядку, встановленому Кабінетом Міністрів України.</w:t>
            </w:r>
            <w:r w:rsidR="004C0B57" w:rsidRPr="004C0B57">
              <w:rPr>
                <w:rFonts w:ascii="Times New Roman" w:hAnsi="Times New Roman"/>
                <w:sz w:val="18"/>
                <w:szCs w:val="18"/>
              </w:rPr>
              <w:t xml:space="preserve"> </w:t>
            </w:r>
            <w:r w:rsidR="004C0B57" w:rsidRPr="004C0B57">
              <w:rPr>
                <w:rFonts w:ascii="Times New Roman" w:hAnsi="Times New Roman"/>
                <w:b/>
                <w:bCs/>
                <w:sz w:val="18"/>
                <w:szCs w:val="18"/>
                <w:lang w:eastAsia="ru-RU"/>
              </w:rPr>
              <w:t>у зв’язку з невідповідністю місця розташування земельної ділянки згідно іншої містобудівної документації,  вимог ч. 7 ст. 118 Земельного кодексу України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 враховуючи те, що на земельній ділянці</w:t>
            </w:r>
            <w:r w:rsidR="004C0B57" w:rsidRPr="004C0B57">
              <w:rPr>
                <w:rFonts w:ascii="Times New Roman" w:hAnsi="Times New Roman"/>
                <w:b/>
                <w:color w:val="000000"/>
                <w:sz w:val="18"/>
                <w:szCs w:val="18"/>
                <w:shd w:val="clear" w:color="auto" w:fill="FFFFFF"/>
              </w:rPr>
              <w:t xml:space="preserve"> відсутні розташовані будівлі (споруди), що перебувають у власності фізичної особи.</w:t>
            </w:r>
          </w:p>
          <w:p w:rsidR="00B05E96" w:rsidRPr="00B657DF" w:rsidRDefault="00B05E96" w:rsidP="00B05E96">
            <w:pPr>
              <w:suppressAutoHyphens/>
              <w:spacing w:after="0" w:line="240" w:lineRule="auto"/>
              <w:jc w:val="both"/>
              <w:rPr>
                <w:rFonts w:ascii="Times New Roman" w:hAnsi="Times New Roman"/>
                <w:b/>
                <w:sz w:val="18"/>
                <w:szCs w:val="18"/>
                <w:lang w:eastAsia="zh-CN"/>
              </w:rPr>
            </w:pPr>
            <w:r w:rsidRPr="00B657DF">
              <w:rPr>
                <w:rFonts w:ascii="Times New Roman" w:hAnsi="Times New Roman"/>
                <w:b/>
                <w:sz w:val="18"/>
                <w:szCs w:val="18"/>
                <w:lang w:eastAsia="zh-CN"/>
              </w:rPr>
              <w:t>За –</w:t>
            </w:r>
            <w:r>
              <w:rPr>
                <w:rFonts w:ascii="Times New Roman" w:hAnsi="Times New Roman"/>
                <w:b/>
                <w:sz w:val="18"/>
                <w:szCs w:val="18"/>
                <w:lang w:eastAsia="zh-CN"/>
              </w:rPr>
              <w:t>7</w:t>
            </w:r>
            <w:r w:rsidRPr="00B657DF">
              <w:rPr>
                <w:rFonts w:ascii="Times New Roman" w:hAnsi="Times New Roman"/>
                <w:b/>
                <w:sz w:val="18"/>
                <w:szCs w:val="18"/>
                <w:lang w:eastAsia="zh-CN"/>
              </w:rPr>
              <w:t xml:space="preserve"> , проти –0,</w:t>
            </w:r>
          </w:p>
          <w:p w:rsidR="00B05E96" w:rsidRPr="00B657DF" w:rsidRDefault="00B05E96" w:rsidP="00B05E96">
            <w:pPr>
              <w:spacing w:after="0" w:line="240" w:lineRule="auto"/>
              <w:rPr>
                <w:rFonts w:ascii="Times New Roman" w:hAnsi="Times New Roman"/>
                <w:b/>
                <w:sz w:val="18"/>
                <w:szCs w:val="18"/>
                <w:lang w:eastAsia="zh-CN"/>
              </w:rPr>
            </w:pPr>
            <w:r w:rsidRPr="00B657DF">
              <w:rPr>
                <w:rFonts w:ascii="Times New Roman" w:hAnsi="Times New Roman"/>
                <w:b/>
                <w:sz w:val="18"/>
                <w:szCs w:val="18"/>
                <w:lang w:eastAsia="zh-CN"/>
              </w:rPr>
              <w:t xml:space="preserve"> утримались –0</w:t>
            </w:r>
          </w:p>
          <w:p w:rsidR="00B05E96" w:rsidRDefault="00B05E96" w:rsidP="00B05E96">
            <w:pPr>
              <w:rPr>
                <w:rFonts w:ascii="Times New Roman" w:hAnsi="Times New Roman"/>
                <w:sz w:val="18"/>
                <w:szCs w:val="18"/>
              </w:rPr>
            </w:pPr>
            <w:r w:rsidRPr="00B657DF">
              <w:rPr>
                <w:rFonts w:ascii="Times New Roman" w:hAnsi="Times New Roman"/>
                <w:b/>
                <w:sz w:val="18"/>
                <w:szCs w:val="18"/>
                <w:lang w:eastAsia="zh-CN"/>
              </w:rPr>
              <w:t>не голосували -</w:t>
            </w:r>
            <w:r>
              <w:rPr>
                <w:rFonts w:ascii="Times New Roman" w:hAnsi="Times New Roman"/>
                <w:b/>
                <w:sz w:val="18"/>
                <w:szCs w:val="18"/>
                <w:lang w:eastAsia="zh-CN"/>
              </w:rPr>
              <w:t>1</w:t>
            </w:r>
          </w:p>
          <w:p w:rsidR="00B657DF" w:rsidRPr="00B657DF" w:rsidRDefault="00B657DF" w:rsidP="00B657DF">
            <w:pPr>
              <w:rPr>
                <w:rFonts w:ascii="Times New Roman" w:hAnsi="Times New Roman"/>
                <w:sz w:val="18"/>
                <w:szCs w:val="18"/>
              </w:rPr>
            </w:pPr>
          </w:p>
        </w:tc>
      </w:tr>
      <w:tr w:rsidR="00B657DF" w:rsidRPr="00B657DF" w:rsidTr="00C752F5">
        <w:trPr>
          <w:trHeight w:val="2805"/>
        </w:trPr>
        <w:tc>
          <w:tcPr>
            <w:tcW w:w="523" w:type="dxa"/>
            <w:tcBorders>
              <w:top w:val="nil"/>
              <w:left w:val="single" w:sz="4" w:space="0" w:color="000000"/>
              <w:bottom w:val="single" w:sz="4" w:space="0" w:color="000000"/>
              <w:right w:val="single" w:sz="4" w:space="0" w:color="000000"/>
            </w:tcBorders>
            <w:vAlign w:val="bottom"/>
            <w:hideMark/>
          </w:tcPr>
          <w:p w:rsidR="00B657DF" w:rsidRPr="00B657DF" w:rsidRDefault="00B657DF" w:rsidP="00B657DF">
            <w:pPr>
              <w:jc w:val="right"/>
              <w:rPr>
                <w:rFonts w:ascii="Times New Roman" w:hAnsi="Times New Roman"/>
                <w:sz w:val="18"/>
                <w:szCs w:val="18"/>
              </w:rPr>
            </w:pPr>
            <w:r w:rsidRPr="00B657DF">
              <w:rPr>
                <w:rFonts w:ascii="Times New Roman" w:hAnsi="Times New Roman"/>
                <w:sz w:val="18"/>
                <w:szCs w:val="18"/>
              </w:rPr>
              <w:lastRenderedPageBreak/>
              <w:t>17</w:t>
            </w:r>
          </w:p>
        </w:tc>
        <w:tc>
          <w:tcPr>
            <w:tcW w:w="3872" w:type="dxa"/>
            <w:tcBorders>
              <w:top w:val="nil"/>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b/>
                <w:bCs/>
                <w:sz w:val="18"/>
                <w:szCs w:val="18"/>
              </w:rPr>
              <w:t>Про надання дозволу на розроблення проекту землеустрою щодо відведення земельної ділянки у власність громадянці Зінченко Ларисі Андріївні</w:t>
            </w:r>
            <w:r w:rsidRPr="00B657DF">
              <w:rPr>
                <w:rFonts w:ascii="Times New Roman" w:hAnsi="Times New Roman"/>
                <w:color w:val="000000"/>
                <w:sz w:val="18"/>
                <w:szCs w:val="18"/>
              </w:rPr>
              <w:t xml:space="preserve"> з цільовим призначенням   01.05. Для індивідуального садівництва за адресою: провулок Водопійний другий, 10, орієнтовною площею 0,0226 га, за рахунок земель населеного пункту м. Біла Церква. </w:t>
            </w:r>
          </w:p>
        </w:tc>
        <w:tc>
          <w:tcPr>
            <w:tcW w:w="2376" w:type="dxa"/>
            <w:tcBorders>
              <w:top w:val="nil"/>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 </w:t>
            </w:r>
          </w:p>
        </w:tc>
        <w:tc>
          <w:tcPr>
            <w:tcW w:w="2410" w:type="dxa"/>
            <w:tcBorders>
              <w:top w:val="nil"/>
              <w:left w:val="nil"/>
              <w:bottom w:val="single" w:sz="4" w:space="0" w:color="000000"/>
              <w:right w:val="single" w:sz="4" w:space="0" w:color="000000"/>
            </w:tcBorders>
            <w:vAlign w:val="center"/>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ГП: територія існуючої садибної житлової забудови, через дану земельну ділянку проходить проектна дорога. Цільове призначення земельної ділянки суперечить Положенням Генерального плану міста</w:t>
            </w:r>
          </w:p>
        </w:tc>
        <w:tc>
          <w:tcPr>
            <w:tcW w:w="1842" w:type="dxa"/>
            <w:tcBorders>
              <w:top w:val="nil"/>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 </w:t>
            </w:r>
          </w:p>
        </w:tc>
        <w:tc>
          <w:tcPr>
            <w:tcW w:w="1276" w:type="dxa"/>
            <w:tcBorders>
              <w:top w:val="nil"/>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 </w:t>
            </w:r>
          </w:p>
        </w:tc>
        <w:tc>
          <w:tcPr>
            <w:tcW w:w="3969" w:type="dxa"/>
            <w:tcBorders>
              <w:top w:val="nil"/>
              <w:left w:val="nil"/>
              <w:bottom w:val="single" w:sz="4" w:space="0" w:color="000000"/>
              <w:right w:val="single" w:sz="4" w:space="0" w:color="000000"/>
            </w:tcBorders>
            <w:vAlign w:val="bottom"/>
            <w:hideMark/>
          </w:tcPr>
          <w:p w:rsidR="00B657DF" w:rsidRPr="00B05E96" w:rsidRDefault="00B657DF" w:rsidP="00B657DF">
            <w:pPr>
              <w:rPr>
                <w:rFonts w:ascii="Times New Roman" w:hAnsi="Times New Roman"/>
                <w:b/>
                <w:sz w:val="18"/>
                <w:szCs w:val="18"/>
              </w:rPr>
            </w:pPr>
            <w:r w:rsidRPr="00B657DF">
              <w:rPr>
                <w:rFonts w:ascii="Times New Roman" w:hAnsi="Times New Roman"/>
                <w:sz w:val="18"/>
                <w:szCs w:val="18"/>
              </w:rPr>
              <w:t> </w:t>
            </w:r>
            <w:r w:rsidR="00B05E96" w:rsidRPr="00B05E96">
              <w:rPr>
                <w:rFonts w:ascii="Times New Roman" w:hAnsi="Times New Roman"/>
                <w:b/>
                <w:sz w:val="18"/>
                <w:szCs w:val="18"/>
              </w:rPr>
              <w:t>Доопрацювання Вовкотруб В.Г., Грисюк С.І.</w:t>
            </w:r>
          </w:p>
        </w:tc>
      </w:tr>
      <w:tr w:rsidR="00B657DF" w:rsidRPr="00B657DF" w:rsidTr="00C752F5">
        <w:trPr>
          <w:trHeight w:val="3060"/>
        </w:trPr>
        <w:tc>
          <w:tcPr>
            <w:tcW w:w="523" w:type="dxa"/>
            <w:tcBorders>
              <w:top w:val="nil"/>
              <w:left w:val="single" w:sz="4" w:space="0" w:color="000000"/>
              <w:bottom w:val="single" w:sz="4" w:space="0" w:color="000000"/>
              <w:right w:val="single" w:sz="4" w:space="0" w:color="000000"/>
            </w:tcBorders>
            <w:vAlign w:val="bottom"/>
            <w:hideMark/>
          </w:tcPr>
          <w:p w:rsidR="00B657DF" w:rsidRPr="00B657DF" w:rsidRDefault="00B657DF" w:rsidP="00B657DF">
            <w:pPr>
              <w:jc w:val="right"/>
              <w:rPr>
                <w:rFonts w:ascii="Times New Roman" w:hAnsi="Times New Roman"/>
                <w:sz w:val="18"/>
                <w:szCs w:val="18"/>
              </w:rPr>
            </w:pPr>
            <w:r w:rsidRPr="00B657DF">
              <w:rPr>
                <w:rFonts w:ascii="Times New Roman" w:hAnsi="Times New Roman"/>
                <w:sz w:val="18"/>
                <w:szCs w:val="18"/>
              </w:rPr>
              <w:t>19</w:t>
            </w:r>
          </w:p>
        </w:tc>
        <w:tc>
          <w:tcPr>
            <w:tcW w:w="3872" w:type="dxa"/>
            <w:tcBorders>
              <w:top w:val="nil"/>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b/>
                <w:bCs/>
                <w:sz w:val="18"/>
                <w:szCs w:val="18"/>
              </w:rPr>
              <w:t>Про надання дозволу на розроблення проекту землеустрою щодо відведення земельної ділянки у спільну сумісну власність громадянам Саражинській Марині Володимирівні, Кравець Наталії Володимирівні</w:t>
            </w:r>
            <w:r w:rsidRPr="00B657DF">
              <w:rPr>
                <w:rFonts w:ascii="Times New Roman" w:hAnsi="Times New Roman"/>
                <w:color w:val="000000"/>
                <w:sz w:val="18"/>
                <w:szCs w:val="18"/>
              </w:rPr>
              <w:t xml:space="preserve"> з цільовим призначенням 01.05. Для індивідуального садівництва за адресою: провулок Водопійний другий, 10, орієнтовною площею 0,0190 га, за рахунок земель населеного пункту м. Біла Церква.</w:t>
            </w:r>
          </w:p>
        </w:tc>
        <w:tc>
          <w:tcPr>
            <w:tcW w:w="2376" w:type="dxa"/>
            <w:tcBorders>
              <w:top w:val="nil"/>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 </w:t>
            </w:r>
          </w:p>
        </w:tc>
        <w:tc>
          <w:tcPr>
            <w:tcW w:w="2410" w:type="dxa"/>
            <w:tcBorders>
              <w:top w:val="nil"/>
              <w:left w:val="nil"/>
              <w:bottom w:val="single" w:sz="4" w:space="0" w:color="000000"/>
              <w:right w:val="single" w:sz="4" w:space="0" w:color="000000"/>
            </w:tcBorders>
            <w:vAlign w:val="center"/>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 xml:space="preserve">ГП: територія існуючої садибної житлової забудови, через дану земельну </w:t>
            </w:r>
            <w:r w:rsidRPr="00B657DF">
              <w:rPr>
                <w:rFonts w:ascii="Times New Roman" w:hAnsi="Times New Roman"/>
                <w:sz w:val="18"/>
                <w:szCs w:val="18"/>
              </w:rPr>
              <w:br/>
              <w:t>ділянку проходить проектна дорога. Цільове призначення земельної ділянки</w:t>
            </w:r>
            <w:r w:rsidRPr="00B657DF">
              <w:rPr>
                <w:rFonts w:ascii="Times New Roman" w:hAnsi="Times New Roman"/>
                <w:sz w:val="18"/>
                <w:szCs w:val="18"/>
              </w:rPr>
              <w:br/>
              <w:t xml:space="preserve"> суперечить Положенням Генерального плану міста</w:t>
            </w:r>
          </w:p>
        </w:tc>
        <w:tc>
          <w:tcPr>
            <w:tcW w:w="1842" w:type="dxa"/>
            <w:tcBorders>
              <w:top w:val="nil"/>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 </w:t>
            </w:r>
          </w:p>
        </w:tc>
        <w:tc>
          <w:tcPr>
            <w:tcW w:w="1276" w:type="dxa"/>
            <w:tcBorders>
              <w:top w:val="nil"/>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 </w:t>
            </w:r>
          </w:p>
        </w:tc>
        <w:tc>
          <w:tcPr>
            <w:tcW w:w="3969" w:type="dxa"/>
            <w:tcBorders>
              <w:top w:val="nil"/>
              <w:left w:val="nil"/>
              <w:bottom w:val="single" w:sz="4" w:space="0" w:color="000000"/>
              <w:right w:val="single" w:sz="4" w:space="0" w:color="000000"/>
            </w:tcBorders>
            <w:vAlign w:val="bottom"/>
            <w:hideMark/>
          </w:tcPr>
          <w:p w:rsidR="00B657DF" w:rsidRPr="00B657DF" w:rsidRDefault="00B657DF" w:rsidP="006322DB">
            <w:pPr>
              <w:ind w:hanging="108"/>
              <w:rPr>
                <w:rFonts w:ascii="Times New Roman" w:hAnsi="Times New Roman"/>
                <w:sz w:val="18"/>
                <w:szCs w:val="18"/>
              </w:rPr>
            </w:pPr>
            <w:r w:rsidRPr="00B657DF">
              <w:rPr>
                <w:rFonts w:ascii="Times New Roman" w:hAnsi="Times New Roman"/>
                <w:sz w:val="18"/>
                <w:szCs w:val="18"/>
              </w:rPr>
              <w:t> </w:t>
            </w:r>
            <w:r w:rsidR="00B05E96" w:rsidRPr="00B657DF">
              <w:rPr>
                <w:rFonts w:ascii="Times New Roman" w:hAnsi="Times New Roman"/>
                <w:sz w:val="18"/>
                <w:szCs w:val="18"/>
              </w:rPr>
              <w:t xml:space="preserve">  </w:t>
            </w:r>
            <w:r w:rsidR="00B05E96" w:rsidRPr="00B05E96">
              <w:rPr>
                <w:rFonts w:ascii="Times New Roman" w:hAnsi="Times New Roman"/>
                <w:b/>
                <w:sz w:val="18"/>
                <w:szCs w:val="18"/>
              </w:rPr>
              <w:t xml:space="preserve"> Доопрацювання Вовкотруб В.Г., Грисюк С.І.</w:t>
            </w:r>
          </w:p>
        </w:tc>
      </w:tr>
      <w:tr w:rsidR="00B657DF" w:rsidRPr="00B657DF" w:rsidTr="00C752F5">
        <w:trPr>
          <w:trHeight w:val="3315"/>
        </w:trPr>
        <w:tc>
          <w:tcPr>
            <w:tcW w:w="523" w:type="dxa"/>
            <w:tcBorders>
              <w:top w:val="single" w:sz="4" w:space="0" w:color="000000"/>
              <w:left w:val="single" w:sz="4" w:space="0" w:color="000000"/>
              <w:bottom w:val="single" w:sz="4" w:space="0" w:color="000000"/>
              <w:right w:val="single" w:sz="4" w:space="0" w:color="000000"/>
            </w:tcBorders>
            <w:vAlign w:val="bottom"/>
            <w:hideMark/>
          </w:tcPr>
          <w:p w:rsidR="00B657DF" w:rsidRPr="00B657DF" w:rsidRDefault="00B657DF" w:rsidP="00B657DF">
            <w:pPr>
              <w:jc w:val="right"/>
              <w:rPr>
                <w:rFonts w:ascii="Times New Roman" w:hAnsi="Times New Roman"/>
                <w:sz w:val="18"/>
                <w:szCs w:val="18"/>
              </w:rPr>
            </w:pPr>
            <w:r w:rsidRPr="00B657DF">
              <w:rPr>
                <w:rFonts w:ascii="Times New Roman" w:hAnsi="Times New Roman"/>
                <w:sz w:val="18"/>
                <w:szCs w:val="18"/>
              </w:rPr>
              <w:t>21</w:t>
            </w:r>
          </w:p>
        </w:tc>
        <w:tc>
          <w:tcPr>
            <w:tcW w:w="3872" w:type="dxa"/>
            <w:tcBorders>
              <w:top w:val="single" w:sz="4" w:space="0" w:color="000000"/>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b/>
                <w:bCs/>
                <w:sz w:val="18"/>
                <w:szCs w:val="18"/>
              </w:rPr>
              <w:t xml:space="preserve">Про затвердження проекту землеустрою  щодо відведення земельної ділянки приватної власності, цільове призначення якої змінюється  </w:t>
            </w:r>
            <w:r w:rsidRPr="00B657DF">
              <w:rPr>
                <w:rFonts w:ascii="Times New Roman" w:hAnsi="Times New Roman"/>
                <w:color w:val="000000"/>
                <w:sz w:val="18"/>
                <w:szCs w:val="18"/>
              </w:rPr>
              <w:t xml:space="preserve">з  «02.01. Для будівництва і обслуговування житлового будинку, господарських будівель і споруд (присадибна ділянка) на «02.07.Для іншої житлової забудови»  </w:t>
            </w:r>
            <w:r w:rsidRPr="00B657DF">
              <w:rPr>
                <w:rFonts w:ascii="Times New Roman" w:hAnsi="Times New Roman"/>
                <w:b/>
                <w:bCs/>
                <w:sz w:val="18"/>
                <w:szCs w:val="18"/>
              </w:rPr>
              <w:t xml:space="preserve">громадянам Носулі Ірині Володимирівні, Носулі Павлу Васильовичу, Носулі Віктору Васильовичу  </w:t>
            </w:r>
            <w:r w:rsidRPr="00B657DF">
              <w:rPr>
                <w:rFonts w:ascii="Times New Roman" w:hAnsi="Times New Roman"/>
                <w:color w:val="000000"/>
                <w:sz w:val="18"/>
                <w:szCs w:val="18"/>
              </w:rPr>
              <w:t>за адресою:  провулок Залізничний, 5-Е, площею 0,2114 га. Кадастровий номер: 3210300000:06:041:0030.</w:t>
            </w:r>
          </w:p>
        </w:tc>
        <w:tc>
          <w:tcPr>
            <w:tcW w:w="2376" w:type="dxa"/>
            <w:tcBorders>
              <w:top w:val="single" w:sz="4" w:space="0" w:color="000000"/>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 </w:t>
            </w:r>
          </w:p>
        </w:tc>
        <w:tc>
          <w:tcPr>
            <w:tcW w:w="2410" w:type="dxa"/>
            <w:tcBorders>
              <w:top w:val="single" w:sz="4" w:space="0" w:color="000000"/>
              <w:left w:val="nil"/>
              <w:bottom w:val="single" w:sz="4" w:space="0" w:color="000000"/>
              <w:right w:val="single" w:sz="4" w:space="0" w:color="000000"/>
            </w:tcBorders>
            <w:vAlign w:val="center"/>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Відсутній план зонування та детальний план території, ГП: територія існуючих промислових підприємств</w:t>
            </w:r>
          </w:p>
        </w:tc>
        <w:tc>
          <w:tcPr>
            <w:tcW w:w="1842" w:type="dxa"/>
            <w:tcBorders>
              <w:top w:val="single" w:sz="4" w:space="0" w:color="000000"/>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 </w:t>
            </w:r>
          </w:p>
        </w:tc>
        <w:tc>
          <w:tcPr>
            <w:tcW w:w="1276" w:type="dxa"/>
            <w:tcBorders>
              <w:top w:val="single" w:sz="4" w:space="0" w:color="000000"/>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 </w:t>
            </w:r>
          </w:p>
        </w:tc>
        <w:tc>
          <w:tcPr>
            <w:tcW w:w="3969" w:type="dxa"/>
            <w:tcBorders>
              <w:top w:val="single" w:sz="4" w:space="0" w:color="000000"/>
              <w:left w:val="nil"/>
              <w:bottom w:val="single" w:sz="4" w:space="0" w:color="000000"/>
              <w:right w:val="single" w:sz="4" w:space="0" w:color="000000"/>
            </w:tcBorders>
            <w:vAlign w:val="bottom"/>
            <w:hideMark/>
          </w:tcPr>
          <w:p w:rsidR="00B657DF" w:rsidRDefault="00B657DF" w:rsidP="00B657DF">
            <w:pPr>
              <w:rPr>
                <w:rFonts w:ascii="Times New Roman" w:hAnsi="Times New Roman"/>
                <w:b/>
                <w:sz w:val="18"/>
                <w:szCs w:val="18"/>
              </w:rPr>
            </w:pPr>
            <w:r w:rsidRPr="00B657DF">
              <w:rPr>
                <w:rFonts w:ascii="Times New Roman" w:hAnsi="Times New Roman"/>
                <w:sz w:val="18"/>
                <w:szCs w:val="18"/>
              </w:rPr>
              <w:t> </w:t>
            </w:r>
            <w:r w:rsidR="00B05E96" w:rsidRPr="00662916">
              <w:rPr>
                <w:rFonts w:ascii="Times New Roman" w:hAnsi="Times New Roman"/>
                <w:b/>
                <w:sz w:val="18"/>
                <w:szCs w:val="18"/>
              </w:rPr>
              <w:t>Доопрацювання управління містобудування та архітектури.</w:t>
            </w:r>
          </w:p>
          <w:p w:rsidR="00AB2EA2" w:rsidRDefault="00AB2EA2" w:rsidP="00AB2EA2">
            <w:pPr>
              <w:rPr>
                <w:rFonts w:ascii="Times New Roman" w:hAnsi="Times New Roman"/>
                <w:sz w:val="18"/>
                <w:szCs w:val="18"/>
              </w:rPr>
            </w:pPr>
            <w:r>
              <w:rPr>
                <w:rFonts w:ascii="Times New Roman" w:hAnsi="Times New Roman"/>
                <w:b/>
                <w:sz w:val="18"/>
                <w:szCs w:val="18"/>
                <w:lang w:eastAsia="zh-CN"/>
              </w:rPr>
              <w:t>Відсутні: Підпалий С.М., Денисенко І.О.</w:t>
            </w:r>
          </w:p>
          <w:p w:rsidR="00AB2EA2" w:rsidRPr="00662916" w:rsidRDefault="00AB2EA2" w:rsidP="00B657DF">
            <w:pPr>
              <w:rPr>
                <w:rFonts w:ascii="Times New Roman" w:hAnsi="Times New Roman"/>
                <w:b/>
                <w:sz w:val="18"/>
                <w:szCs w:val="18"/>
              </w:rPr>
            </w:pPr>
          </w:p>
        </w:tc>
      </w:tr>
      <w:tr w:rsidR="00B657DF" w:rsidRPr="00B657DF" w:rsidTr="007F6F55">
        <w:trPr>
          <w:trHeight w:val="2685"/>
        </w:trPr>
        <w:tc>
          <w:tcPr>
            <w:tcW w:w="523" w:type="dxa"/>
            <w:tcBorders>
              <w:top w:val="nil"/>
              <w:left w:val="single" w:sz="4" w:space="0" w:color="000000"/>
              <w:bottom w:val="single" w:sz="4" w:space="0" w:color="000000"/>
              <w:right w:val="single" w:sz="4" w:space="0" w:color="000000"/>
            </w:tcBorders>
            <w:vAlign w:val="bottom"/>
            <w:hideMark/>
          </w:tcPr>
          <w:p w:rsidR="00B657DF" w:rsidRPr="00B657DF" w:rsidRDefault="00B657DF" w:rsidP="00B657DF">
            <w:pPr>
              <w:jc w:val="right"/>
              <w:rPr>
                <w:rFonts w:ascii="Times New Roman" w:hAnsi="Times New Roman"/>
                <w:sz w:val="18"/>
                <w:szCs w:val="18"/>
              </w:rPr>
            </w:pPr>
            <w:r w:rsidRPr="00B657DF">
              <w:rPr>
                <w:rFonts w:ascii="Times New Roman" w:hAnsi="Times New Roman"/>
                <w:sz w:val="18"/>
                <w:szCs w:val="18"/>
              </w:rPr>
              <w:lastRenderedPageBreak/>
              <w:t>22</w:t>
            </w:r>
          </w:p>
        </w:tc>
        <w:tc>
          <w:tcPr>
            <w:tcW w:w="3872" w:type="dxa"/>
            <w:tcBorders>
              <w:top w:val="nil"/>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b/>
                <w:bCs/>
                <w:sz w:val="18"/>
                <w:szCs w:val="18"/>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Пімкіній Людмилі Михайлівні</w:t>
            </w:r>
            <w:r w:rsidRPr="00B657DF">
              <w:rPr>
                <w:rFonts w:ascii="Times New Roman" w:hAnsi="Times New Roman"/>
                <w:color w:val="000000"/>
                <w:sz w:val="18"/>
                <w:szCs w:val="18"/>
              </w:rP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Зінченка, 5,  площею 0,1000 га, за рахунок земель населеного пункту м. Біла Церква. Кадастровий номер: 3210300000:07:009:0146</w:t>
            </w:r>
          </w:p>
        </w:tc>
        <w:tc>
          <w:tcPr>
            <w:tcW w:w="2376" w:type="dxa"/>
            <w:tcBorders>
              <w:top w:val="nil"/>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b/>
                <w:bCs/>
                <w:sz w:val="18"/>
                <w:szCs w:val="18"/>
              </w:rPr>
              <w:t xml:space="preserve">ЗАУВАЖЕННЯ </w:t>
            </w:r>
            <w:r w:rsidRPr="00B657DF">
              <w:rPr>
                <w:rFonts w:ascii="Times New Roman" w:hAnsi="Times New Roman"/>
                <w:color w:val="000000"/>
                <w:sz w:val="18"/>
                <w:szCs w:val="18"/>
              </w:rPr>
              <w:t>Відповідно до статті 86 Земельного кодексу України земельна ділянка може знаходитись у спільній власності з визначенням частки кожного з учасників спільної власності (спільна часткова власність) або без визначення часток учасників спільної власності (спільна сумісна власність).</w:t>
            </w:r>
            <w:r w:rsidRPr="00B657DF">
              <w:rPr>
                <w:rFonts w:ascii="Times New Roman" w:hAnsi="Times New Roman"/>
                <w:color w:val="000000"/>
                <w:sz w:val="18"/>
                <w:szCs w:val="18"/>
              </w:rPr>
              <w:br/>
              <w:t xml:space="preserve">Відповідно до статті 88 Земельного кодексу України володіння, користування та розпорядження земельною ділянкою, що перебуває у спільній частковій власності, здійснюються за згодою всіх співвласників згідно з договором, а у разі недосягнення згоди - у судовому порядку. Договір про спільну часткову власність на земельну ділянку укладається в письмовій формі і посвідчується нотаріально. </w:t>
            </w:r>
            <w:r w:rsidRPr="00B657DF">
              <w:rPr>
                <w:rFonts w:ascii="Times New Roman" w:hAnsi="Times New Roman"/>
                <w:color w:val="000000"/>
                <w:sz w:val="18"/>
                <w:szCs w:val="18"/>
              </w:rPr>
              <w:br/>
              <w:t xml:space="preserve">Відповідно до статті 89 Земельного кодексу України у спільній сумісній власності перебувають земельні ділянки: співвласників жилого будинку, співвласників </w:t>
            </w:r>
            <w:r w:rsidRPr="00B657DF">
              <w:rPr>
                <w:rFonts w:ascii="Times New Roman" w:hAnsi="Times New Roman"/>
                <w:color w:val="000000"/>
                <w:sz w:val="18"/>
                <w:szCs w:val="18"/>
              </w:rPr>
              <w:lastRenderedPageBreak/>
              <w:t>багатоквартирного будинку. Володіння, користування та розпорядження земельною ділянкою спільної сумісної власності здійснюються за договором або законом</w:t>
            </w:r>
          </w:p>
        </w:tc>
        <w:tc>
          <w:tcPr>
            <w:tcW w:w="2410" w:type="dxa"/>
            <w:tcBorders>
              <w:top w:val="nil"/>
              <w:left w:val="nil"/>
              <w:bottom w:val="single" w:sz="4" w:space="0" w:color="000000"/>
              <w:right w:val="single" w:sz="4" w:space="0" w:color="000000"/>
            </w:tcBorders>
            <w:vAlign w:val="center"/>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lastRenderedPageBreak/>
              <w:t>Відсутній план зонування та детальний план території, ГП: територія реконструкції  під багатоквартирну житлову забудову</w:t>
            </w:r>
          </w:p>
        </w:tc>
        <w:tc>
          <w:tcPr>
            <w:tcW w:w="1842" w:type="dxa"/>
            <w:tcBorders>
              <w:top w:val="nil"/>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 </w:t>
            </w:r>
          </w:p>
        </w:tc>
        <w:tc>
          <w:tcPr>
            <w:tcW w:w="1276" w:type="dxa"/>
            <w:tcBorders>
              <w:top w:val="nil"/>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 </w:t>
            </w:r>
          </w:p>
        </w:tc>
        <w:tc>
          <w:tcPr>
            <w:tcW w:w="3969" w:type="dxa"/>
            <w:tcBorders>
              <w:top w:val="nil"/>
              <w:left w:val="nil"/>
              <w:bottom w:val="single" w:sz="4" w:space="0" w:color="000000"/>
              <w:right w:val="single" w:sz="4" w:space="0" w:color="000000"/>
            </w:tcBorders>
            <w:vAlign w:val="bottom"/>
            <w:hideMark/>
          </w:tcPr>
          <w:p w:rsidR="00B657DF" w:rsidRDefault="00B657DF" w:rsidP="00B657DF">
            <w:pPr>
              <w:rPr>
                <w:rFonts w:ascii="Times New Roman" w:hAnsi="Times New Roman"/>
                <w:b/>
                <w:bCs/>
                <w:sz w:val="18"/>
                <w:szCs w:val="18"/>
              </w:rPr>
            </w:pPr>
            <w:r w:rsidRPr="00B657DF">
              <w:rPr>
                <w:rFonts w:ascii="Times New Roman" w:hAnsi="Times New Roman"/>
                <w:sz w:val="18"/>
                <w:szCs w:val="18"/>
              </w:rPr>
              <w:t> </w:t>
            </w:r>
            <w:r w:rsidR="00B05E96" w:rsidRPr="00B05E96">
              <w:rPr>
                <w:rFonts w:ascii="Times New Roman" w:hAnsi="Times New Roman"/>
                <w:b/>
                <w:sz w:val="18"/>
                <w:szCs w:val="18"/>
              </w:rPr>
              <w:t xml:space="preserve">Затвердити проект </w:t>
            </w:r>
            <w:r w:rsidR="00B05E96" w:rsidRPr="00B05E96">
              <w:rPr>
                <w:rFonts w:ascii="Times New Roman" w:hAnsi="Times New Roman"/>
                <w:b/>
                <w:bCs/>
                <w:sz w:val="18"/>
                <w:szCs w:val="18"/>
              </w:rPr>
              <w:t xml:space="preserve"> землеустрою  та передати </w:t>
            </w:r>
            <w:r w:rsidR="009C155E">
              <w:rPr>
                <w:rFonts w:ascii="Times New Roman" w:hAnsi="Times New Roman"/>
                <w:b/>
                <w:bCs/>
                <w:sz w:val="18"/>
                <w:szCs w:val="18"/>
              </w:rPr>
              <w:t xml:space="preserve">земельну ділянку </w:t>
            </w:r>
            <w:r w:rsidR="00B05E96" w:rsidRPr="00B05E96">
              <w:rPr>
                <w:rFonts w:ascii="Times New Roman" w:hAnsi="Times New Roman"/>
                <w:b/>
                <w:bCs/>
                <w:sz w:val="18"/>
                <w:szCs w:val="18"/>
              </w:rPr>
              <w:t xml:space="preserve">у власність </w:t>
            </w:r>
          </w:p>
          <w:p w:rsidR="00B05E96" w:rsidRPr="00B657DF" w:rsidRDefault="00B05E96" w:rsidP="00B05E96">
            <w:pPr>
              <w:suppressAutoHyphens/>
              <w:spacing w:after="0" w:line="240" w:lineRule="auto"/>
              <w:jc w:val="both"/>
              <w:rPr>
                <w:rFonts w:ascii="Times New Roman" w:hAnsi="Times New Roman"/>
                <w:b/>
                <w:sz w:val="18"/>
                <w:szCs w:val="18"/>
                <w:lang w:eastAsia="zh-CN"/>
              </w:rPr>
            </w:pPr>
            <w:r w:rsidRPr="00B657DF">
              <w:rPr>
                <w:rFonts w:ascii="Times New Roman" w:hAnsi="Times New Roman"/>
                <w:b/>
                <w:sz w:val="18"/>
                <w:szCs w:val="18"/>
                <w:lang w:eastAsia="zh-CN"/>
              </w:rPr>
              <w:t>За –</w:t>
            </w:r>
            <w:r>
              <w:rPr>
                <w:rFonts w:ascii="Times New Roman" w:hAnsi="Times New Roman"/>
                <w:b/>
                <w:sz w:val="18"/>
                <w:szCs w:val="18"/>
                <w:lang w:eastAsia="zh-CN"/>
              </w:rPr>
              <w:t>6</w:t>
            </w:r>
            <w:r w:rsidRPr="00B657DF">
              <w:rPr>
                <w:rFonts w:ascii="Times New Roman" w:hAnsi="Times New Roman"/>
                <w:b/>
                <w:sz w:val="18"/>
                <w:szCs w:val="18"/>
                <w:lang w:eastAsia="zh-CN"/>
              </w:rPr>
              <w:t xml:space="preserve"> , проти –0,</w:t>
            </w:r>
          </w:p>
          <w:p w:rsidR="00B05E96" w:rsidRDefault="00B05E96" w:rsidP="00B05E96">
            <w:pPr>
              <w:spacing w:after="0" w:line="240" w:lineRule="auto"/>
              <w:rPr>
                <w:rFonts w:ascii="Times New Roman" w:hAnsi="Times New Roman"/>
                <w:b/>
                <w:sz w:val="18"/>
                <w:szCs w:val="18"/>
                <w:lang w:eastAsia="zh-CN"/>
              </w:rPr>
            </w:pPr>
            <w:r w:rsidRPr="00B657DF">
              <w:rPr>
                <w:rFonts w:ascii="Times New Roman" w:hAnsi="Times New Roman"/>
                <w:b/>
                <w:sz w:val="18"/>
                <w:szCs w:val="18"/>
                <w:lang w:eastAsia="zh-CN"/>
              </w:rPr>
              <w:t xml:space="preserve"> утримались –0</w:t>
            </w:r>
          </w:p>
          <w:p w:rsidR="00B05E96" w:rsidRDefault="00B05E96" w:rsidP="00B05E96">
            <w:pPr>
              <w:spacing w:after="0" w:line="240" w:lineRule="auto"/>
              <w:rPr>
                <w:rFonts w:ascii="Times New Roman" w:hAnsi="Times New Roman"/>
                <w:b/>
                <w:sz w:val="18"/>
                <w:szCs w:val="18"/>
                <w:lang w:eastAsia="zh-CN"/>
              </w:rPr>
            </w:pPr>
          </w:p>
          <w:p w:rsidR="00B05E96" w:rsidRPr="00B657DF" w:rsidRDefault="00B05E96" w:rsidP="00B05E96">
            <w:pPr>
              <w:spacing w:after="0" w:line="240" w:lineRule="auto"/>
              <w:rPr>
                <w:rFonts w:ascii="Times New Roman" w:hAnsi="Times New Roman"/>
                <w:b/>
                <w:sz w:val="18"/>
                <w:szCs w:val="18"/>
                <w:lang w:eastAsia="zh-CN"/>
              </w:rPr>
            </w:pPr>
          </w:p>
          <w:p w:rsidR="00B05E96" w:rsidRPr="00B05E96" w:rsidRDefault="00B05E96" w:rsidP="00AB2EA2">
            <w:pPr>
              <w:rPr>
                <w:rFonts w:ascii="Times New Roman" w:hAnsi="Times New Roman"/>
                <w:b/>
                <w:sz w:val="18"/>
                <w:szCs w:val="18"/>
              </w:rPr>
            </w:pPr>
          </w:p>
        </w:tc>
      </w:tr>
      <w:tr w:rsidR="00B657DF" w:rsidRPr="00B657DF" w:rsidTr="007F6F55">
        <w:trPr>
          <w:trHeight w:val="1692"/>
        </w:trPr>
        <w:tc>
          <w:tcPr>
            <w:tcW w:w="523" w:type="dxa"/>
            <w:tcBorders>
              <w:top w:val="nil"/>
              <w:left w:val="single" w:sz="4" w:space="0" w:color="000000"/>
              <w:bottom w:val="single" w:sz="4" w:space="0" w:color="000000"/>
              <w:right w:val="single" w:sz="4" w:space="0" w:color="000000"/>
            </w:tcBorders>
            <w:vAlign w:val="bottom"/>
            <w:hideMark/>
          </w:tcPr>
          <w:p w:rsidR="00B657DF" w:rsidRPr="00B657DF" w:rsidRDefault="00B657DF" w:rsidP="00B657DF">
            <w:pPr>
              <w:jc w:val="right"/>
              <w:rPr>
                <w:rFonts w:ascii="Times New Roman" w:hAnsi="Times New Roman"/>
                <w:sz w:val="18"/>
                <w:szCs w:val="18"/>
              </w:rPr>
            </w:pPr>
            <w:r w:rsidRPr="00B657DF">
              <w:rPr>
                <w:rFonts w:ascii="Times New Roman" w:hAnsi="Times New Roman"/>
                <w:sz w:val="18"/>
                <w:szCs w:val="18"/>
              </w:rPr>
              <w:t>24</w:t>
            </w:r>
          </w:p>
        </w:tc>
        <w:tc>
          <w:tcPr>
            <w:tcW w:w="3872" w:type="dxa"/>
            <w:tcBorders>
              <w:top w:val="nil"/>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b/>
                <w:bCs/>
                <w:sz w:val="18"/>
                <w:szCs w:val="18"/>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Товариству з обмеженою відповідальністю «РОСЬ КЕРАМІКА»</w:t>
            </w:r>
            <w:r w:rsidRPr="00B657DF">
              <w:rPr>
                <w:rFonts w:ascii="Times New Roman" w:hAnsi="Times New Roman"/>
                <w:color w:val="000000"/>
                <w:sz w:val="18"/>
                <w:szCs w:val="18"/>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розміщення трансформаторної підстанції) за адресою: вулиця Фастівська, 33, площею 0,2190 га, за рахунок земель населеного пункту м. Біла Церква. Кадастровий номер: 3210300000:09:001:0026.</w:t>
            </w:r>
          </w:p>
        </w:tc>
        <w:tc>
          <w:tcPr>
            <w:tcW w:w="2376" w:type="dxa"/>
            <w:tcBorders>
              <w:top w:val="nil"/>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b/>
                <w:bCs/>
                <w:sz w:val="18"/>
                <w:szCs w:val="18"/>
              </w:rPr>
              <w:t xml:space="preserve">Зауваження </w:t>
            </w:r>
            <w:r w:rsidRPr="00B657DF">
              <w:rPr>
                <w:rFonts w:ascii="Times New Roman" w:hAnsi="Times New Roman"/>
                <w:color w:val="000000"/>
                <w:sz w:val="18"/>
                <w:szCs w:val="18"/>
              </w:rPr>
              <w:t xml:space="preserve">Відповідно до ч.1 статті 134 Земельного кодексу України земельні ділянки державної чи комунальної власності або права на них (оренда, суперфіцій,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 </w:t>
            </w:r>
            <w:r w:rsidRPr="00B657DF">
              <w:rPr>
                <w:rFonts w:ascii="Times New Roman" w:hAnsi="Times New Roman"/>
                <w:color w:val="000000"/>
                <w:sz w:val="18"/>
                <w:szCs w:val="18"/>
              </w:rPr>
              <w:br/>
              <w:t xml:space="preserve">До заяви Товариства з обмеженою відповідальністю «РОСЬ КЕРАМІКА» від 30 травня 2018 року №2846 не додано документи, що підтверджують наявність на земельній ділянці </w:t>
            </w:r>
            <w:r w:rsidRPr="00B657DF">
              <w:rPr>
                <w:rFonts w:ascii="Times New Roman" w:hAnsi="Times New Roman"/>
                <w:color w:val="000000"/>
                <w:sz w:val="18"/>
                <w:szCs w:val="18"/>
              </w:rPr>
              <w:lastRenderedPageBreak/>
              <w:t>об’єктів нерухомого майна.</w:t>
            </w:r>
            <w:r w:rsidRPr="00B657DF">
              <w:rPr>
                <w:rFonts w:ascii="Times New Roman" w:hAnsi="Times New Roman"/>
                <w:color w:val="000000"/>
                <w:sz w:val="18"/>
                <w:szCs w:val="18"/>
              </w:rPr>
              <w:br/>
              <w:t>Прийняття рішення в такій редакції призведе до порушення ч.1 ст. 134 ЗКУ.</w:t>
            </w:r>
          </w:p>
        </w:tc>
        <w:tc>
          <w:tcPr>
            <w:tcW w:w="2410" w:type="dxa"/>
            <w:tcBorders>
              <w:top w:val="nil"/>
              <w:left w:val="nil"/>
              <w:bottom w:val="single" w:sz="4" w:space="0" w:color="000000"/>
              <w:right w:val="single" w:sz="4" w:space="0" w:color="000000"/>
            </w:tcBorders>
            <w:vAlign w:val="center"/>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lastRenderedPageBreak/>
              <w:t>ГП:виробнича територія</w:t>
            </w:r>
          </w:p>
        </w:tc>
        <w:tc>
          <w:tcPr>
            <w:tcW w:w="1842" w:type="dxa"/>
            <w:tcBorders>
              <w:top w:val="nil"/>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 </w:t>
            </w:r>
          </w:p>
        </w:tc>
        <w:tc>
          <w:tcPr>
            <w:tcW w:w="1276" w:type="dxa"/>
            <w:tcBorders>
              <w:top w:val="nil"/>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 </w:t>
            </w:r>
          </w:p>
        </w:tc>
        <w:tc>
          <w:tcPr>
            <w:tcW w:w="3969" w:type="dxa"/>
            <w:tcBorders>
              <w:top w:val="nil"/>
              <w:left w:val="nil"/>
              <w:bottom w:val="single" w:sz="4" w:space="0" w:color="000000"/>
              <w:right w:val="single" w:sz="4" w:space="0" w:color="000000"/>
            </w:tcBorders>
            <w:vAlign w:val="bottom"/>
            <w:hideMark/>
          </w:tcPr>
          <w:p w:rsidR="004C0B57" w:rsidRPr="004C0B57" w:rsidRDefault="00B657DF" w:rsidP="004C0B57">
            <w:pPr>
              <w:spacing w:before="100" w:beforeAutospacing="1" w:after="100" w:afterAutospacing="1" w:line="240" w:lineRule="auto"/>
              <w:ind w:firstLine="708"/>
              <w:contextualSpacing/>
              <w:jc w:val="both"/>
              <w:rPr>
                <w:rFonts w:ascii="Times New Roman" w:hAnsi="Times New Roman"/>
                <w:sz w:val="18"/>
                <w:szCs w:val="18"/>
              </w:rPr>
            </w:pPr>
            <w:r w:rsidRPr="00B657DF">
              <w:rPr>
                <w:rFonts w:ascii="Times New Roman" w:hAnsi="Times New Roman"/>
                <w:sz w:val="18"/>
                <w:szCs w:val="18"/>
              </w:rPr>
              <w:t> </w:t>
            </w:r>
            <w:r w:rsidR="00B05E96" w:rsidRPr="004C0B57">
              <w:rPr>
                <w:rFonts w:ascii="Times New Roman" w:hAnsi="Times New Roman"/>
                <w:b/>
                <w:sz w:val="18"/>
                <w:szCs w:val="18"/>
              </w:rPr>
              <w:t xml:space="preserve">Відмовити в наданні дозволу </w:t>
            </w:r>
            <w:r w:rsidR="00B05E96" w:rsidRPr="004C0B57">
              <w:rPr>
                <w:rFonts w:ascii="Times New Roman" w:hAnsi="Times New Roman"/>
                <w:b/>
                <w:bCs/>
                <w:sz w:val="18"/>
                <w:szCs w:val="18"/>
              </w:rPr>
              <w:t xml:space="preserve"> на розроблення технічної документації із землеустрою </w:t>
            </w:r>
            <w:r w:rsidR="004C0B57" w:rsidRPr="004C0B57">
              <w:rPr>
                <w:rFonts w:ascii="Times New Roman" w:hAnsi="Times New Roman"/>
                <w:b/>
                <w:sz w:val="18"/>
                <w:szCs w:val="18"/>
              </w:rPr>
              <w:t xml:space="preserve"> відповідно до</w:t>
            </w:r>
            <w:r w:rsidR="004C0B57" w:rsidRPr="004C0B57">
              <w:rPr>
                <w:rFonts w:ascii="Times New Roman" w:hAnsi="Times New Roman"/>
                <w:b/>
                <w:color w:val="000000"/>
                <w:sz w:val="18"/>
                <w:szCs w:val="18"/>
                <w:shd w:val="clear" w:color="auto" w:fill="FFFFFF"/>
                <w:lang w:val="ru-RU"/>
              </w:rPr>
              <w:t xml:space="preserve"> ч.1 ст.134 Земельного кодексу України, а саме з</w:t>
            </w:r>
            <w:r w:rsidR="004C0B57" w:rsidRPr="004C0B57">
              <w:rPr>
                <w:rFonts w:ascii="Times New Roman" w:hAnsi="Times New Roman"/>
                <w:b/>
                <w:color w:val="000000"/>
                <w:sz w:val="18"/>
                <w:szCs w:val="18"/>
                <w:shd w:val="clear" w:color="auto" w:fill="FFFFFF"/>
              </w:rPr>
              <w:t>емельні ділянки державної чи комунальної власності або права на них (оренда, суперфіцій,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а саме до заяви не додано документів, які посвідчують, що на даній земельній ділянці знаходиться нерухоме майно.</w:t>
            </w:r>
          </w:p>
          <w:p w:rsidR="00B05E96" w:rsidRPr="00B657DF" w:rsidRDefault="00B05E96" w:rsidP="00B05E96">
            <w:pPr>
              <w:suppressAutoHyphens/>
              <w:spacing w:after="0" w:line="240" w:lineRule="auto"/>
              <w:jc w:val="both"/>
              <w:rPr>
                <w:rFonts w:ascii="Times New Roman" w:hAnsi="Times New Roman"/>
                <w:b/>
                <w:sz w:val="18"/>
                <w:szCs w:val="18"/>
                <w:lang w:eastAsia="zh-CN"/>
              </w:rPr>
            </w:pPr>
            <w:r w:rsidRPr="00B657DF">
              <w:rPr>
                <w:rFonts w:ascii="Times New Roman" w:hAnsi="Times New Roman"/>
                <w:b/>
                <w:sz w:val="18"/>
                <w:szCs w:val="18"/>
                <w:lang w:eastAsia="zh-CN"/>
              </w:rPr>
              <w:t>За –</w:t>
            </w:r>
            <w:r>
              <w:rPr>
                <w:rFonts w:ascii="Times New Roman" w:hAnsi="Times New Roman"/>
                <w:b/>
                <w:sz w:val="18"/>
                <w:szCs w:val="18"/>
                <w:lang w:eastAsia="zh-CN"/>
              </w:rPr>
              <w:t>6</w:t>
            </w:r>
            <w:r w:rsidRPr="00B657DF">
              <w:rPr>
                <w:rFonts w:ascii="Times New Roman" w:hAnsi="Times New Roman"/>
                <w:b/>
                <w:sz w:val="18"/>
                <w:szCs w:val="18"/>
                <w:lang w:eastAsia="zh-CN"/>
              </w:rPr>
              <w:t xml:space="preserve"> , проти –0,</w:t>
            </w:r>
          </w:p>
          <w:p w:rsidR="00B05E96" w:rsidRDefault="00B05E96" w:rsidP="00B05E96">
            <w:pPr>
              <w:spacing w:after="0" w:line="240" w:lineRule="auto"/>
              <w:rPr>
                <w:rFonts w:ascii="Times New Roman" w:hAnsi="Times New Roman"/>
                <w:b/>
                <w:sz w:val="18"/>
                <w:szCs w:val="18"/>
                <w:lang w:eastAsia="zh-CN"/>
              </w:rPr>
            </w:pPr>
            <w:r w:rsidRPr="00B657DF">
              <w:rPr>
                <w:rFonts w:ascii="Times New Roman" w:hAnsi="Times New Roman"/>
                <w:b/>
                <w:sz w:val="18"/>
                <w:szCs w:val="18"/>
                <w:lang w:eastAsia="zh-CN"/>
              </w:rPr>
              <w:t xml:space="preserve"> утримались –0</w:t>
            </w:r>
          </w:p>
          <w:p w:rsidR="00B05E96" w:rsidRPr="00B657DF" w:rsidRDefault="00B05E96" w:rsidP="00B657DF">
            <w:pPr>
              <w:rPr>
                <w:rFonts w:ascii="Times New Roman" w:hAnsi="Times New Roman"/>
                <w:sz w:val="18"/>
                <w:szCs w:val="18"/>
              </w:rPr>
            </w:pPr>
          </w:p>
        </w:tc>
      </w:tr>
      <w:tr w:rsidR="00B657DF" w:rsidRPr="00B657DF" w:rsidTr="00C752F5">
        <w:trPr>
          <w:trHeight w:val="3825"/>
        </w:trPr>
        <w:tc>
          <w:tcPr>
            <w:tcW w:w="523" w:type="dxa"/>
            <w:tcBorders>
              <w:top w:val="single" w:sz="4" w:space="0" w:color="000000"/>
              <w:left w:val="single" w:sz="4" w:space="0" w:color="000000"/>
              <w:bottom w:val="single" w:sz="4" w:space="0" w:color="000000"/>
              <w:right w:val="single" w:sz="4" w:space="0" w:color="000000"/>
            </w:tcBorders>
            <w:vAlign w:val="bottom"/>
            <w:hideMark/>
          </w:tcPr>
          <w:p w:rsidR="00B657DF" w:rsidRPr="00B657DF" w:rsidRDefault="00B657DF" w:rsidP="00B657DF">
            <w:pPr>
              <w:jc w:val="right"/>
              <w:rPr>
                <w:rFonts w:ascii="Times New Roman" w:hAnsi="Times New Roman"/>
                <w:sz w:val="18"/>
                <w:szCs w:val="18"/>
              </w:rPr>
            </w:pPr>
            <w:r w:rsidRPr="00B657DF">
              <w:rPr>
                <w:rFonts w:ascii="Times New Roman" w:hAnsi="Times New Roman"/>
                <w:sz w:val="18"/>
                <w:szCs w:val="18"/>
              </w:rPr>
              <w:t>25</w:t>
            </w:r>
          </w:p>
        </w:tc>
        <w:tc>
          <w:tcPr>
            <w:tcW w:w="3872" w:type="dxa"/>
            <w:tcBorders>
              <w:top w:val="single" w:sz="4" w:space="0" w:color="000000"/>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b/>
                <w:bCs/>
                <w:sz w:val="18"/>
                <w:szCs w:val="18"/>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Малому приватному підприємству «ЛАД»</w:t>
            </w:r>
            <w:r w:rsidRPr="00B657DF">
              <w:rPr>
                <w:rFonts w:ascii="Times New Roman" w:hAnsi="Times New Roman"/>
                <w:color w:val="000000"/>
                <w:sz w:val="18"/>
                <w:szCs w:val="18"/>
              </w:rPr>
              <w:t xml:space="preserve"> з цільовим призначенням 03.07. Для будівництва та обслуговування будівель торгівлі  (вид використання – для експлуатації та обслуговування магазину «Господар») за адресою: вулиця Ярмаркова, 4, площею 0,0485 га (з них: землі під соціально-культурними об’єктами – 0,0485 га), строком на 5 (п’ять) років, за рахунок земель населеного пункту м. Біла Церква. Кадастровий номер: 3210300000:04:016:0024. </w:t>
            </w:r>
          </w:p>
        </w:tc>
        <w:tc>
          <w:tcPr>
            <w:tcW w:w="2376" w:type="dxa"/>
            <w:tcBorders>
              <w:top w:val="single" w:sz="4" w:space="0" w:color="000000"/>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 </w:t>
            </w:r>
          </w:p>
        </w:tc>
        <w:tc>
          <w:tcPr>
            <w:tcW w:w="2410" w:type="dxa"/>
            <w:tcBorders>
              <w:top w:val="single" w:sz="4" w:space="0" w:color="000000"/>
              <w:left w:val="nil"/>
              <w:bottom w:val="single" w:sz="4" w:space="0" w:color="000000"/>
              <w:right w:val="single" w:sz="4" w:space="0" w:color="000000"/>
            </w:tcBorders>
            <w:vAlign w:val="center"/>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ГП: територія зелених насаджень загального користування та частково площинних спортивних споруд</w:t>
            </w:r>
          </w:p>
        </w:tc>
        <w:tc>
          <w:tcPr>
            <w:tcW w:w="1842" w:type="dxa"/>
            <w:tcBorders>
              <w:top w:val="single" w:sz="4" w:space="0" w:color="000000"/>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 </w:t>
            </w:r>
          </w:p>
        </w:tc>
        <w:tc>
          <w:tcPr>
            <w:tcW w:w="1276" w:type="dxa"/>
            <w:tcBorders>
              <w:top w:val="single" w:sz="4" w:space="0" w:color="000000"/>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 </w:t>
            </w:r>
          </w:p>
        </w:tc>
        <w:tc>
          <w:tcPr>
            <w:tcW w:w="3969" w:type="dxa"/>
            <w:tcBorders>
              <w:top w:val="single" w:sz="4" w:space="0" w:color="000000"/>
              <w:left w:val="nil"/>
              <w:bottom w:val="single" w:sz="4" w:space="0" w:color="000000"/>
              <w:right w:val="single" w:sz="4" w:space="0" w:color="000000"/>
            </w:tcBorders>
            <w:vAlign w:val="bottom"/>
            <w:hideMark/>
          </w:tcPr>
          <w:p w:rsidR="00B657DF" w:rsidRPr="009C155E" w:rsidRDefault="00B657DF" w:rsidP="00B657DF">
            <w:pPr>
              <w:rPr>
                <w:rFonts w:ascii="Times New Roman" w:hAnsi="Times New Roman"/>
                <w:b/>
                <w:sz w:val="18"/>
                <w:szCs w:val="18"/>
              </w:rPr>
            </w:pPr>
            <w:r w:rsidRPr="009C155E">
              <w:rPr>
                <w:rFonts w:ascii="Times New Roman" w:hAnsi="Times New Roman"/>
                <w:b/>
                <w:sz w:val="18"/>
                <w:szCs w:val="18"/>
              </w:rPr>
              <w:t> </w:t>
            </w:r>
            <w:r w:rsidR="00B05E96" w:rsidRPr="009C155E">
              <w:rPr>
                <w:rFonts w:ascii="Times New Roman" w:hAnsi="Times New Roman"/>
                <w:b/>
                <w:sz w:val="18"/>
                <w:szCs w:val="18"/>
              </w:rPr>
              <w:t>Доопрацювання управління самоврядного контролю</w:t>
            </w:r>
          </w:p>
        </w:tc>
      </w:tr>
      <w:tr w:rsidR="00B657DF" w:rsidRPr="00B657DF" w:rsidTr="00C752F5">
        <w:trPr>
          <w:trHeight w:val="3060"/>
        </w:trPr>
        <w:tc>
          <w:tcPr>
            <w:tcW w:w="523" w:type="dxa"/>
            <w:tcBorders>
              <w:top w:val="nil"/>
              <w:left w:val="single" w:sz="4" w:space="0" w:color="000000"/>
              <w:bottom w:val="single" w:sz="4" w:space="0" w:color="000000"/>
              <w:right w:val="single" w:sz="4" w:space="0" w:color="000000"/>
            </w:tcBorders>
            <w:vAlign w:val="bottom"/>
            <w:hideMark/>
          </w:tcPr>
          <w:p w:rsidR="00B657DF" w:rsidRPr="00B657DF" w:rsidRDefault="00B657DF" w:rsidP="00B657DF">
            <w:pPr>
              <w:jc w:val="right"/>
              <w:rPr>
                <w:rFonts w:ascii="Times New Roman" w:hAnsi="Times New Roman"/>
                <w:sz w:val="18"/>
                <w:szCs w:val="18"/>
              </w:rPr>
            </w:pPr>
            <w:r w:rsidRPr="00B657DF">
              <w:rPr>
                <w:rFonts w:ascii="Times New Roman" w:hAnsi="Times New Roman"/>
                <w:sz w:val="18"/>
                <w:szCs w:val="18"/>
              </w:rPr>
              <w:t>26</w:t>
            </w:r>
          </w:p>
        </w:tc>
        <w:tc>
          <w:tcPr>
            <w:tcW w:w="3872" w:type="dxa"/>
            <w:tcBorders>
              <w:top w:val="nil"/>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b/>
                <w:bCs/>
                <w:sz w:val="18"/>
                <w:szCs w:val="18"/>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громадянам Соловйовій Ользі Іванівні, Вдовенко Галині Іванівні</w:t>
            </w:r>
            <w:r w:rsidRPr="00B657DF">
              <w:rPr>
                <w:rFonts w:ascii="Times New Roman" w:hAnsi="Times New Roman"/>
                <w:color w:val="000000"/>
                <w:sz w:val="18"/>
                <w:szCs w:val="18"/>
              </w:rPr>
              <w:t xml:space="preserve"> з цільовим призначенням 01.07. Для городництва  за адресою: провулок Марусі Чурай, 14,  площею 0,0169 га,  строком на 5 (п’ять) років, за рахунок земель населеного пункту м. Біла Церква. Кадастровий номер: 3210300000:03:011:0099. </w:t>
            </w:r>
          </w:p>
        </w:tc>
        <w:tc>
          <w:tcPr>
            <w:tcW w:w="2376" w:type="dxa"/>
            <w:tcBorders>
              <w:top w:val="nil"/>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 </w:t>
            </w:r>
          </w:p>
        </w:tc>
        <w:tc>
          <w:tcPr>
            <w:tcW w:w="2410" w:type="dxa"/>
            <w:tcBorders>
              <w:top w:val="nil"/>
              <w:left w:val="nil"/>
              <w:bottom w:val="single" w:sz="4" w:space="0" w:color="000000"/>
              <w:right w:val="single" w:sz="4" w:space="0" w:color="000000"/>
            </w:tcBorders>
            <w:vAlign w:val="center"/>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ГП: територія садибної житлової забудови. Цільове призначення земельної ділянки суперечить положенням Генерального плану міста</w:t>
            </w:r>
          </w:p>
        </w:tc>
        <w:tc>
          <w:tcPr>
            <w:tcW w:w="1842" w:type="dxa"/>
            <w:tcBorders>
              <w:top w:val="nil"/>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 </w:t>
            </w:r>
          </w:p>
        </w:tc>
        <w:tc>
          <w:tcPr>
            <w:tcW w:w="1276" w:type="dxa"/>
            <w:tcBorders>
              <w:top w:val="nil"/>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 </w:t>
            </w:r>
          </w:p>
        </w:tc>
        <w:tc>
          <w:tcPr>
            <w:tcW w:w="3969" w:type="dxa"/>
            <w:tcBorders>
              <w:top w:val="nil"/>
              <w:left w:val="nil"/>
              <w:bottom w:val="single" w:sz="4" w:space="0" w:color="000000"/>
              <w:right w:val="single" w:sz="4" w:space="0" w:color="000000"/>
            </w:tcBorders>
            <w:vAlign w:val="bottom"/>
            <w:hideMark/>
          </w:tcPr>
          <w:p w:rsidR="00B657DF" w:rsidRPr="009C155E" w:rsidRDefault="00B657DF" w:rsidP="00B657DF">
            <w:pPr>
              <w:rPr>
                <w:rFonts w:ascii="Times New Roman" w:hAnsi="Times New Roman"/>
                <w:b/>
                <w:sz w:val="18"/>
                <w:szCs w:val="18"/>
              </w:rPr>
            </w:pPr>
            <w:r w:rsidRPr="009C155E">
              <w:rPr>
                <w:rFonts w:ascii="Times New Roman" w:hAnsi="Times New Roman"/>
                <w:b/>
                <w:sz w:val="18"/>
                <w:szCs w:val="18"/>
              </w:rPr>
              <w:t> </w:t>
            </w:r>
            <w:r w:rsidR="00B05E96" w:rsidRPr="009C155E">
              <w:rPr>
                <w:rFonts w:ascii="Times New Roman" w:hAnsi="Times New Roman"/>
                <w:b/>
                <w:sz w:val="18"/>
                <w:szCs w:val="18"/>
              </w:rPr>
              <w:t>Затвердити технічну документацію та передати земельну ділянку</w:t>
            </w:r>
            <w:r w:rsidR="00C752F5" w:rsidRPr="009C155E">
              <w:rPr>
                <w:rFonts w:ascii="Times New Roman" w:hAnsi="Times New Roman"/>
                <w:b/>
                <w:sz w:val="18"/>
                <w:szCs w:val="18"/>
              </w:rPr>
              <w:t xml:space="preserve"> в оренду строком на 5 (п’ять) років.</w:t>
            </w:r>
          </w:p>
          <w:p w:rsidR="00C752F5" w:rsidRPr="009C155E" w:rsidRDefault="00C752F5" w:rsidP="00C752F5">
            <w:pPr>
              <w:suppressAutoHyphens/>
              <w:spacing w:after="0" w:line="240" w:lineRule="auto"/>
              <w:jc w:val="both"/>
              <w:rPr>
                <w:rFonts w:ascii="Times New Roman" w:hAnsi="Times New Roman"/>
                <w:b/>
                <w:sz w:val="18"/>
                <w:szCs w:val="18"/>
                <w:lang w:eastAsia="zh-CN"/>
              </w:rPr>
            </w:pPr>
            <w:r w:rsidRPr="009C155E">
              <w:rPr>
                <w:rFonts w:ascii="Times New Roman" w:hAnsi="Times New Roman"/>
                <w:b/>
                <w:sz w:val="18"/>
                <w:szCs w:val="18"/>
                <w:lang w:eastAsia="zh-CN"/>
              </w:rPr>
              <w:t>За –6 , проти –0,</w:t>
            </w:r>
          </w:p>
          <w:p w:rsidR="00C752F5" w:rsidRPr="009C155E" w:rsidRDefault="00C752F5" w:rsidP="00C752F5">
            <w:pPr>
              <w:spacing w:after="0" w:line="240" w:lineRule="auto"/>
              <w:rPr>
                <w:rFonts w:ascii="Times New Roman" w:hAnsi="Times New Roman"/>
                <w:b/>
                <w:sz w:val="18"/>
                <w:szCs w:val="18"/>
                <w:lang w:eastAsia="zh-CN"/>
              </w:rPr>
            </w:pPr>
            <w:r w:rsidRPr="009C155E">
              <w:rPr>
                <w:rFonts w:ascii="Times New Roman" w:hAnsi="Times New Roman"/>
                <w:b/>
                <w:sz w:val="18"/>
                <w:szCs w:val="18"/>
                <w:lang w:eastAsia="zh-CN"/>
              </w:rPr>
              <w:t xml:space="preserve"> утримались –0</w:t>
            </w:r>
          </w:p>
          <w:p w:rsidR="00C752F5" w:rsidRPr="009C155E" w:rsidRDefault="00C752F5" w:rsidP="00B657DF">
            <w:pPr>
              <w:rPr>
                <w:rFonts w:ascii="Times New Roman" w:hAnsi="Times New Roman"/>
                <w:b/>
                <w:sz w:val="18"/>
                <w:szCs w:val="18"/>
              </w:rPr>
            </w:pPr>
          </w:p>
          <w:p w:rsidR="00C752F5" w:rsidRPr="009C155E" w:rsidRDefault="00C752F5" w:rsidP="00B657DF">
            <w:pPr>
              <w:rPr>
                <w:rFonts w:ascii="Times New Roman" w:hAnsi="Times New Roman"/>
                <w:b/>
                <w:sz w:val="18"/>
                <w:szCs w:val="18"/>
              </w:rPr>
            </w:pPr>
          </w:p>
        </w:tc>
      </w:tr>
      <w:tr w:rsidR="00B657DF" w:rsidRPr="00B657DF" w:rsidTr="00C752F5">
        <w:trPr>
          <w:trHeight w:val="3315"/>
        </w:trPr>
        <w:tc>
          <w:tcPr>
            <w:tcW w:w="523" w:type="dxa"/>
            <w:tcBorders>
              <w:top w:val="nil"/>
              <w:left w:val="single" w:sz="4" w:space="0" w:color="000000"/>
              <w:bottom w:val="single" w:sz="4" w:space="0" w:color="000000"/>
              <w:right w:val="single" w:sz="4" w:space="0" w:color="000000"/>
            </w:tcBorders>
            <w:vAlign w:val="bottom"/>
            <w:hideMark/>
          </w:tcPr>
          <w:p w:rsidR="00B657DF" w:rsidRPr="00B657DF" w:rsidRDefault="00B657DF" w:rsidP="00B657DF">
            <w:pPr>
              <w:jc w:val="right"/>
              <w:rPr>
                <w:rFonts w:ascii="Times New Roman" w:hAnsi="Times New Roman"/>
                <w:sz w:val="18"/>
                <w:szCs w:val="18"/>
              </w:rPr>
            </w:pPr>
            <w:r w:rsidRPr="00B657DF">
              <w:rPr>
                <w:rFonts w:ascii="Times New Roman" w:hAnsi="Times New Roman"/>
                <w:sz w:val="18"/>
                <w:szCs w:val="18"/>
              </w:rPr>
              <w:lastRenderedPageBreak/>
              <w:t>27</w:t>
            </w:r>
          </w:p>
        </w:tc>
        <w:tc>
          <w:tcPr>
            <w:tcW w:w="3872" w:type="dxa"/>
            <w:tcBorders>
              <w:top w:val="nil"/>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b/>
                <w:bCs/>
                <w:sz w:val="18"/>
                <w:szCs w:val="18"/>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Воронковій Наталії Олександрівні</w:t>
            </w:r>
            <w:r w:rsidRPr="00B657DF">
              <w:rPr>
                <w:rFonts w:ascii="Times New Roman" w:hAnsi="Times New Roman"/>
                <w:color w:val="000000"/>
                <w:sz w:val="18"/>
                <w:szCs w:val="18"/>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Новосельська, 29, площею 0,1000 га, за рахунок земель населеного пункту м. Біла Церква. Кадастровий номер: 3210300000:03:027:0221. </w:t>
            </w:r>
          </w:p>
        </w:tc>
        <w:tc>
          <w:tcPr>
            <w:tcW w:w="2376" w:type="dxa"/>
            <w:tcBorders>
              <w:top w:val="nil"/>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 </w:t>
            </w:r>
          </w:p>
        </w:tc>
        <w:tc>
          <w:tcPr>
            <w:tcW w:w="2410" w:type="dxa"/>
            <w:tcBorders>
              <w:top w:val="nil"/>
              <w:left w:val="nil"/>
              <w:bottom w:val="single" w:sz="4" w:space="0" w:color="000000"/>
              <w:right w:val="single" w:sz="4" w:space="0" w:color="000000"/>
            </w:tcBorders>
            <w:vAlign w:val="center"/>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 xml:space="preserve">ГП: територія садибної житлової забудови. </w:t>
            </w:r>
          </w:p>
        </w:tc>
        <w:tc>
          <w:tcPr>
            <w:tcW w:w="1842" w:type="dxa"/>
            <w:tcBorders>
              <w:top w:val="nil"/>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 </w:t>
            </w:r>
          </w:p>
        </w:tc>
        <w:tc>
          <w:tcPr>
            <w:tcW w:w="1276" w:type="dxa"/>
            <w:tcBorders>
              <w:top w:val="nil"/>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 </w:t>
            </w:r>
          </w:p>
        </w:tc>
        <w:tc>
          <w:tcPr>
            <w:tcW w:w="3969" w:type="dxa"/>
            <w:tcBorders>
              <w:top w:val="nil"/>
              <w:left w:val="nil"/>
              <w:bottom w:val="single" w:sz="4" w:space="0" w:color="000000"/>
              <w:right w:val="single" w:sz="4" w:space="0" w:color="000000"/>
            </w:tcBorders>
            <w:vAlign w:val="bottom"/>
            <w:hideMark/>
          </w:tcPr>
          <w:p w:rsidR="00C752F5" w:rsidRDefault="00B657DF" w:rsidP="00C752F5">
            <w:pPr>
              <w:rPr>
                <w:rFonts w:ascii="Times New Roman" w:hAnsi="Times New Roman"/>
                <w:sz w:val="18"/>
                <w:szCs w:val="18"/>
              </w:rPr>
            </w:pPr>
            <w:r w:rsidRPr="00B657DF">
              <w:rPr>
                <w:rFonts w:ascii="Times New Roman" w:hAnsi="Times New Roman"/>
                <w:sz w:val="18"/>
                <w:szCs w:val="18"/>
              </w:rPr>
              <w:t> </w:t>
            </w:r>
            <w:r w:rsidR="00C752F5">
              <w:rPr>
                <w:rFonts w:ascii="Times New Roman" w:hAnsi="Times New Roman"/>
                <w:sz w:val="18"/>
                <w:szCs w:val="18"/>
              </w:rPr>
              <w:t xml:space="preserve"> </w:t>
            </w:r>
            <w:r w:rsidR="00C752F5" w:rsidRPr="009C155E">
              <w:rPr>
                <w:rFonts w:ascii="Times New Roman" w:hAnsi="Times New Roman"/>
                <w:b/>
                <w:sz w:val="18"/>
                <w:szCs w:val="18"/>
              </w:rPr>
              <w:t>Затвердити технічну документацію та передати земельну ділянку у власність</w:t>
            </w:r>
            <w:r w:rsidR="00C752F5">
              <w:rPr>
                <w:rFonts w:ascii="Times New Roman" w:hAnsi="Times New Roman"/>
                <w:sz w:val="18"/>
                <w:szCs w:val="18"/>
              </w:rPr>
              <w:t>.</w:t>
            </w:r>
          </w:p>
          <w:p w:rsidR="00C752F5" w:rsidRPr="00B657DF" w:rsidRDefault="00C752F5" w:rsidP="00C752F5">
            <w:pPr>
              <w:suppressAutoHyphens/>
              <w:spacing w:after="0" w:line="240" w:lineRule="auto"/>
              <w:jc w:val="both"/>
              <w:rPr>
                <w:rFonts w:ascii="Times New Roman" w:hAnsi="Times New Roman"/>
                <w:b/>
                <w:sz w:val="18"/>
                <w:szCs w:val="18"/>
                <w:lang w:eastAsia="zh-CN"/>
              </w:rPr>
            </w:pPr>
            <w:r w:rsidRPr="00B657DF">
              <w:rPr>
                <w:rFonts w:ascii="Times New Roman" w:hAnsi="Times New Roman"/>
                <w:b/>
                <w:sz w:val="18"/>
                <w:szCs w:val="18"/>
                <w:lang w:eastAsia="zh-CN"/>
              </w:rPr>
              <w:t>За –</w:t>
            </w:r>
            <w:r>
              <w:rPr>
                <w:rFonts w:ascii="Times New Roman" w:hAnsi="Times New Roman"/>
                <w:b/>
                <w:sz w:val="18"/>
                <w:szCs w:val="18"/>
                <w:lang w:eastAsia="zh-CN"/>
              </w:rPr>
              <w:t>6</w:t>
            </w:r>
            <w:r w:rsidRPr="00B657DF">
              <w:rPr>
                <w:rFonts w:ascii="Times New Roman" w:hAnsi="Times New Roman"/>
                <w:b/>
                <w:sz w:val="18"/>
                <w:szCs w:val="18"/>
                <w:lang w:eastAsia="zh-CN"/>
              </w:rPr>
              <w:t xml:space="preserve"> , проти –0,</w:t>
            </w:r>
          </w:p>
          <w:p w:rsidR="00C752F5" w:rsidRDefault="00C752F5" w:rsidP="00C752F5">
            <w:pPr>
              <w:spacing w:after="0" w:line="240" w:lineRule="auto"/>
              <w:rPr>
                <w:rFonts w:ascii="Times New Roman" w:hAnsi="Times New Roman"/>
                <w:b/>
                <w:sz w:val="18"/>
                <w:szCs w:val="18"/>
                <w:lang w:eastAsia="zh-CN"/>
              </w:rPr>
            </w:pPr>
            <w:r w:rsidRPr="00B657DF">
              <w:rPr>
                <w:rFonts w:ascii="Times New Roman" w:hAnsi="Times New Roman"/>
                <w:b/>
                <w:sz w:val="18"/>
                <w:szCs w:val="18"/>
                <w:lang w:eastAsia="zh-CN"/>
              </w:rPr>
              <w:t xml:space="preserve"> утримались –0</w:t>
            </w:r>
          </w:p>
          <w:p w:rsidR="00B657DF" w:rsidRPr="00B657DF" w:rsidRDefault="00B657DF" w:rsidP="00B657DF">
            <w:pPr>
              <w:rPr>
                <w:rFonts w:ascii="Times New Roman" w:hAnsi="Times New Roman"/>
                <w:sz w:val="18"/>
                <w:szCs w:val="18"/>
              </w:rPr>
            </w:pPr>
          </w:p>
        </w:tc>
      </w:tr>
      <w:tr w:rsidR="00B657DF" w:rsidRPr="00B657DF" w:rsidTr="007F6F55">
        <w:trPr>
          <w:trHeight w:val="3110"/>
        </w:trPr>
        <w:tc>
          <w:tcPr>
            <w:tcW w:w="523" w:type="dxa"/>
            <w:tcBorders>
              <w:top w:val="nil"/>
              <w:left w:val="single" w:sz="4" w:space="0" w:color="000000"/>
              <w:bottom w:val="single" w:sz="4" w:space="0" w:color="000000"/>
              <w:right w:val="single" w:sz="4" w:space="0" w:color="000000"/>
            </w:tcBorders>
            <w:vAlign w:val="bottom"/>
            <w:hideMark/>
          </w:tcPr>
          <w:p w:rsidR="00B657DF" w:rsidRPr="00B657DF" w:rsidRDefault="00B657DF" w:rsidP="00B657DF">
            <w:pPr>
              <w:jc w:val="right"/>
              <w:rPr>
                <w:rFonts w:ascii="Times New Roman" w:hAnsi="Times New Roman"/>
                <w:sz w:val="18"/>
                <w:szCs w:val="18"/>
              </w:rPr>
            </w:pPr>
            <w:r w:rsidRPr="00B657DF">
              <w:rPr>
                <w:rFonts w:ascii="Times New Roman" w:hAnsi="Times New Roman"/>
                <w:sz w:val="18"/>
                <w:szCs w:val="18"/>
              </w:rPr>
              <w:t>28</w:t>
            </w:r>
          </w:p>
        </w:tc>
        <w:tc>
          <w:tcPr>
            <w:tcW w:w="3872" w:type="dxa"/>
            <w:tcBorders>
              <w:top w:val="single" w:sz="4" w:space="0" w:color="000000"/>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b/>
                <w:bCs/>
                <w:sz w:val="18"/>
                <w:szCs w:val="18"/>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громадянину Мілосердову Михайлу Віталійовичу 68/100  частки земельної ділянки</w:t>
            </w:r>
            <w:r w:rsidRPr="00B657DF">
              <w:rPr>
                <w:rFonts w:ascii="Times New Roman" w:hAnsi="Times New Roman"/>
                <w:color w:val="000000"/>
                <w:sz w:val="18"/>
                <w:szCs w:val="18"/>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Баумана, 21/17, площею 0,0400 га, за рахунок земель населеного пункту м. Біла Церква. Кадастровий номер: 3210300000:04:015:0300.</w:t>
            </w:r>
          </w:p>
        </w:tc>
        <w:tc>
          <w:tcPr>
            <w:tcW w:w="2376" w:type="dxa"/>
            <w:tcBorders>
              <w:top w:val="single" w:sz="4" w:space="0" w:color="000000"/>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b/>
                <w:bCs/>
                <w:sz w:val="18"/>
                <w:szCs w:val="18"/>
              </w:rPr>
              <w:t>ЗАУВАЖЕННЯ</w:t>
            </w:r>
            <w:r w:rsidRPr="00B657DF">
              <w:rPr>
                <w:rFonts w:ascii="Times New Roman" w:hAnsi="Times New Roman"/>
                <w:color w:val="000000"/>
                <w:sz w:val="18"/>
                <w:szCs w:val="18"/>
              </w:rPr>
              <w:t xml:space="preserve"> Відповідно до статті 86 Земельного кодексу України земельна ділянка може знаходитись у спільній власності з визначенням частки кожного з учасників спільної власності (спільна часткова власність) або без визначення часток учасників спільної власності (спільна сумісна власність).</w:t>
            </w:r>
            <w:r w:rsidRPr="00B657DF">
              <w:rPr>
                <w:rFonts w:ascii="Times New Roman" w:hAnsi="Times New Roman"/>
                <w:color w:val="000000"/>
                <w:sz w:val="18"/>
                <w:szCs w:val="18"/>
              </w:rPr>
              <w:br/>
              <w:t xml:space="preserve">Відповідно до статті 88 Земельного кодексу України володіння, користування та розпорядження земельною ділянкою, що перебуває у спільній частковій власності, здійснюються за </w:t>
            </w:r>
            <w:r w:rsidRPr="00B657DF">
              <w:rPr>
                <w:rFonts w:ascii="Times New Roman" w:hAnsi="Times New Roman"/>
                <w:color w:val="000000"/>
                <w:sz w:val="18"/>
                <w:szCs w:val="18"/>
              </w:rPr>
              <w:lastRenderedPageBreak/>
              <w:t xml:space="preserve">згодою всіх співвласників згідно з договором, а у разі недосягнення згоди - у судовому порядку. Договір про спільну часткову власність на земельну ділянку укладається в письмовій формі і посвідчується нотаріально. </w:t>
            </w:r>
            <w:r w:rsidRPr="00B657DF">
              <w:rPr>
                <w:rFonts w:ascii="Times New Roman" w:hAnsi="Times New Roman"/>
                <w:color w:val="000000"/>
                <w:sz w:val="18"/>
                <w:szCs w:val="18"/>
              </w:rPr>
              <w:br/>
            </w:r>
            <w:r w:rsidRPr="00B657DF">
              <w:rPr>
                <w:rFonts w:ascii="Times New Roman" w:hAnsi="Times New Roman"/>
                <w:b/>
                <w:bCs/>
                <w:sz w:val="18"/>
                <w:szCs w:val="18"/>
              </w:rPr>
              <w:t>ВІДСУТНЯ НОТАРІАЛЬНА ЗГОДА</w:t>
            </w:r>
          </w:p>
        </w:tc>
        <w:tc>
          <w:tcPr>
            <w:tcW w:w="2410" w:type="dxa"/>
            <w:tcBorders>
              <w:top w:val="single" w:sz="4" w:space="0" w:color="000000"/>
              <w:left w:val="nil"/>
              <w:bottom w:val="single" w:sz="4" w:space="0" w:color="000000"/>
              <w:right w:val="single" w:sz="4" w:space="0" w:color="000000"/>
            </w:tcBorders>
            <w:vAlign w:val="center"/>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lastRenderedPageBreak/>
              <w:t>ГП: територія реконструкції під багатоквартирну житлову забудову</w:t>
            </w:r>
          </w:p>
        </w:tc>
        <w:tc>
          <w:tcPr>
            <w:tcW w:w="1842" w:type="dxa"/>
            <w:tcBorders>
              <w:top w:val="single" w:sz="4" w:space="0" w:color="000000"/>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 </w:t>
            </w:r>
          </w:p>
        </w:tc>
        <w:tc>
          <w:tcPr>
            <w:tcW w:w="1276" w:type="dxa"/>
            <w:tcBorders>
              <w:top w:val="single" w:sz="4" w:space="0" w:color="000000"/>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 </w:t>
            </w:r>
          </w:p>
        </w:tc>
        <w:tc>
          <w:tcPr>
            <w:tcW w:w="3969" w:type="dxa"/>
            <w:tcBorders>
              <w:top w:val="single" w:sz="4" w:space="0" w:color="000000"/>
              <w:left w:val="nil"/>
              <w:bottom w:val="single" w:sz="4" w:space="0" w:color="000000"/>
              <w:right w:val="single" w:sz="4" w:space="0" w:color="000000"/>
            </w:tcBorders>
            <w:vAlign w:val="bottom"/>
            <w:hideMark/>
          </w:tcPr>
          <w:p w:rsidR="00051CF5" w:rsidRDefault="00B657DF" w:rsidP="00C752F5">
            <w:pPr>
              <w:suppressAutoHyphens/>
              <w:spacing w:after="0" w:line="240" w:lineRule="auto"/>
              <w:jc w:val="both"/>
              <w:rPr>
                <w:rFonts w:ascii="Times New Roman" w:hAnsi="Times New Roman"/>
                <w:b/>
                <w:color w:val="000000"/>
                <w:sz w:val="18"/>
                <w:szCs w:val="18"/>
              </w:rPr>
            </w:pPr>
            <w:r w:rsidRPr="00B657DF">
              <w:rPr>
                <w:rFonts w:ascii="Times New Roman" w:hAnsi="Times New Roman"/>
                <w:sz w:val="18"/>
                <w:szCs w:val="18"/>
              </w:rPr>
              <w:t> </w:t>
            </w:r>
            <w:r w:rsidR="00C752F5" w:rsidRPr="00051CF5">
              <w:rPr>
                <w:rFonts w:ascii="Times New Roman" w:hAnsi="Times New Roman"/>
                <w:b/>
                <w:sz w:val="18"/>
                <w:szCs w:val="18"/>
              </w:rPr>
              <w:t xml:space="preserve">Відмовити в затвердженні технічної </w:t>
            </w:r>
            <w:r w:rsidR="00C752F5" w:rsidRPr="00051CF5">
              <w:rPr>
                <w:rFonts w:ascii="Times New Roman" w:hAnsi="Times New Roman"/>
                <w:b/>
                <w:bCs/>
                <w:sz w:val="18"/>
                <w:szCs w:val="18"/>
              </w:rPr>
              <w:t xml:space="preserve"> документації із землеустрою  та передачі земельної ділянки комунальної власності у  спільну часткову власність </w:t>
            </w:r>
            <w:r w:rsidR="00051CF5" w:rsidRPr="00051CF5">
              <w:rPr>
                <w:rFonts w:ascii="Times New Roman" w:hAnsi="Times New Roman"/>
                <w:b/>
                <w:sz w:val="18"/>
                <w:szCs w:val="18"/>
              </w:rPr>
              <w:t xml:space="preserve"> у зв’язку з тим, що заявником подано не повний пакет документів до заяви, </w:t>
            </w:r>
            <w:r w:rsidR="00051CF5" w:rsidRPr="00051CF5">
              <w:rPr>
                <w:rFonts w:ascii="Times New Roman" w:hAnsi="Times New Roman"/>
                <w:b/>
                <w:color w:val="000000"/>
                <w:sz w:val="18"/>
                <w:szCs w:val="18"/>
              </w:rPr>
              <w:t>а саме відсутністю згоди всіх співвласників згідно з договором або судового рішення щодо розпорядження земельною ділянкою спільної сумісної власності, відповідно до вимог ст.ст. 88, 89 Земельного кодексу України.</w:t>
            </w:r>
          </w:p>
          <w:p w:rsidR="00051CF5" w:rsidRDefault="00C752F5" w:rsidP="00C752F5">
            <w:pPr>
              <w:suppressAutoHyphens/>
              <w:spacing w:after="0" w:line="240" w:lineRule="auto"/>
              <w:jc w:val="both"/>
              <w:rPr>
                <w:rFonts w:ascii="Times New Roman" w:hAnsi="Times New Roman"/>
                <w:b/>
                <w:sz w:val="18"/>
                <w:szCs w:val="18"/>
                <w:lang w:eastAsia="zh-CN"/>
              </w:rPr>
            </w:pPr>
            <w:r w:rsidRPr="00051CF5">
              <w:rPr>
                <w:rFonts w:ascii="Times New Roman" w:hAnsi="Times New Roman"/>
                <w:b/>
                <w:sz w:val="18"/>
                <w:szCs w:val="18"/>
                <w:lang w:eastAsia="zh-CN"/>
              </w:rPr>
              <w:t>За –6 ,</w:t>
            </w:r>
          </w:p>
          <w:p w:rsidR="00C752F5" w:rsidRPr="00051CF5" w:rsidRDefault="00C752F5" w:rsidP="00C752F5">
            <w:pPr>
              <w:suppressAutoHyphens/>
              <w:spacing w:after="0" w:line="240" w:lineRule="auto"/>
              <w:jc w:val="both"/>
              <w:rPr>
                <w:rFonts w:ascii="Times New Roman" w:hAnsi="Times New Roman"/>
                <w:b/>
                <w:sz w:val="18"/>
                <w:szCs w:val="18"/>
                <w:lang w:eastAsia="zh-CN"/>
              </w:rPr>
            </w:pPr>
            <w:r w:rsidRPr="00051CF5">
              <w:rPr>
                <w:rFonts w:ascii="Times New Roman" w:hAnsi="Times New Roman"/>
                <w:b/>
                <w:sz w:val="18"/>
                <w:szCs w:val="18"/>
                <w:lang w:eastAsia="zh-CN"/>
              </w:rPr>
              <w:t xml:space="preserve"> проти –0,</w:t>
            </w:r>
          </w:p>
          <w:p w:rsidR="00C752F5" w:rsidRPr="00051CF5" w:rsidRDefault="00C752F5" w:rsidP="00C752F5">
            <w:pPr>
              <w:spacing w:after="0" w:line="240" w:lineRule="auto"/>
              <w:rPr>
                <w:rFonts w:ascii="Times New Roman" w:hAnsi="Times New Roman"/>
                <w:b/>
                <w:sz w:val="18"/>
                <w:szCs w:val="18"/>
                <w:lang w:eastAsia="zh-CN"/>
              </w:rPr>
            </w:pPr>
            <w:r w:rsidRPr="00051CF5">
              <w:rPr>
                <w:rFonts w:ascii="Times New Roman" w:hAnsi="Times New Roman"/>
                <w:b/>
                <w:sz w:val="18"/>
                <w:szCs w:val="18"/>
                <w:lang w:eastAsia="zh-CN"/>
              </w:rPr>
              <w:t xml:space="preserve"> утримались –0</w:t>
            </w:r>
          </w:p>
          <w:p w:rsidR="00C752F5" w:rsidRPr="00B657DF" w:rsidRDefault="00C752F5" w:rsidP="00C752F5">
            <w:pPr>
              <w:rPr>
                <w:rFonts w:ascii="Times New Roman" w:hAnsi="Times New Roman"/>
                <w:sz w:val="18"/>
                <w:szCs w:val="18"/>
              </w:rPr>
            </w:pPr>
          </w:p>
        </w:tc>
      </w:tr>
      <w:tr w:rsidR="00B657DF" w:rsidRPr="00B657DF" w:rsidTr="00C752F5">
        <w:trPr>
          <w:trHeight w:val="4335"/>
        </w:trPr>
        <w:tc>
          <w:tcPr>
            <w:tcW w:w="523" w:type="dxa"/>
            <w:tcBorders>
              <w:top w:val="single" w:sz="4" w:space="0" w:color="000000"/>
              <w:left w:val="single" w:sz="4" w:space="0" w:color="000000"/>
              <w:bottom w:val="single" w:sz="4" w:space="0" w:color="000000"/>
              <w:right w:val="single" w:sz="4" w:space="0" w:color="000000"/>
            </w:tcBorders>
            <w:vAlign w:val="bottom"/>
            <w:hideMark/>
          </w:tcPr>
          <w:p w:rsidR="00B657DF" w:rsidRPr="00B657DF" w:rsidRDefault="00B657DF" w:rsidP="00B657DF">
            <w:pPr>
              <w:jc w:val="right"/>
              <w:rPr>
                <w:rFonts w:ascii="Times New Roman" w:hAnsi="Times New Roman"/>
                <w:sz w:val="18"/>
                <w:szCs w:val="18"/>
              </w:rPr>
            </w:pPr>
            <w:r w:rsidRPr="00B657DF">
              <w:rPr>
                <w:rFonts w:ascii="Times New Roman" w:hAnsi="Times New Roman"/>
                <w:sz w:val="18"/>
                <w:szCs w:val="18"/>
              </w:rPr>
              <w:t>30</w:t>
            </w:r>
          </w:p>
        </w:tc>
        <w:tc>
          <w:tcPr>
            <w:tcW w:w="3872" w:type="dxa"/>
            <w:tcBorders>
              <w:top w:val="single" w:sz="4" w:space="0" w:color="000000"/>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b/>
                <w:bCs/>
                <w:sz w:val="18"/>
                <w:szCs w:val="18"/>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Журавкіній Ользі Миколаївні, Журавкіну Олександру Олександровичу, Роговій Інні Олександрівні</w:t>
            </w:r>
            <w:r w:rsidRPr="00B657DF">
              <w:rPr>
                <w:rFonts w:ascii="Times New Roman" w:hAnsi="Times New Roman"/>
                <w:color w:val="000000"/>
                <w:sz w:val="18"/>
                <w:szCs w:val="18"/>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Новосельська, 42, площею 0,0658 га, за рахунок земель населеного пункту м. Біла Церква. Кадастровий номер: 3210300000:03:044:0249.</w:t>
            </w:r>
          </w:p>
        </w:tc>
        <w:tc>
          <w:tcPr>
            <w:tcW w:w="2376" w:type="dxa"/>
            <w:tcBorders>
              <w:top w:val="single" w:sz="4" w:space="0" w:color="000000"/>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 </w:t>
            </w:r>
          </w:p>
        </w:tc>
        <w:tc>
          <w:tcPr>
            <w:tcW w:w="2410" w:type="dxa"/>
            <w:tcBorders>
              <w:top w:val="single" w:sz="4" w:space="0" w:color="000000"/>
              <w:left w:val="nil"/>
              <w:bottom w:val="single" w:sz="4" w:space="0" w:color="000000"/>
              <w:right w:val="single" w:sz="4" w:space="0" w:color="000000"/>
            </w:tcBorders>
            <w:vAlign w:val="center"/>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ГП: територія садибної житлової забудови</w:t>
            </w:r>
          </w:p>
        </w:tc>
        <w:tc>
          <w:tcPr>
            <w:tcW w:w="1842" w:type="dxa"/>
            <w:tcBorders>
              <w:top w:val="single" w:sz="4" w:space="0" w:color="000000"/>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 </w:t>
            </w:r>
          </w:p>
        </w:tc>
        <w:tc>
          <w:tcPr>
            <w:tcW w:w="1276" w:type="dxa"/>
            <w:tcBorders>
              <w:top w:val="single" w:sz="4" w:space="0" w:color="000000"/>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 </w:t>
            </w:r>
          </w:p>
        </w:tc>
        <w:tc>
          <w:tcPr>
            <w:tcW w:w="3969" w:type="dxa"/>
            <w:tcBorders>
              <w:top w:val="single" w:sz="4" w:space="0" w:color="000000"/>
              <w:left w:val="nil"/>
              <w:bottom w:val="single" w:sz="4" w:space="0" w:color="000000"/>
              <w:right w:val="single" w:sz="4" w:space="0" w:color="000000"/>
            </w:tcBorders>
            <w:vAlign w:val="bottom"/>
            <w:hideMark/>
          </w:tcPr>
          <w:p w:rsidR="00190EF6" w:rsidRPr="009C155E" w:rsidRDefault="00B657DF" w:rsidP="00190EF6">
            <w:pPr>
              <w:rPr>
                <w:rFonts w:ascii="Times New Roman" w:hAnsi="Times New Roman"/>
                <w:b/>
                <w:sz w:val="18"/>
                <w:szCs w:val="18"/>
              </w:rPr>
            </w:pPr>
            <w:r w:rsidRPr="00B657DF">
              <w:rPr>
                <w:rFonts w:ascii="Times New Roman" w:hAnsi="Times New Roman"/>
                <w:sz w:val="18"/>
                <w:szCs w:val="18"/>
              </w:rPr>
              <w:t> </w:t>
            </w:r>
            <w:r w:rsidR="00190EF6">
              <w:rPr>
                <w:rFonts w:ascii="Times New Roman" w:hAnsi="Times New Roman"/>
                <w:sz w:val="18"/>
                <w:szCs w:val="18"/>
              </w:rPr>
              <w:t xml:space="preserve"> </w:t>
            </w:r>
            <w:r w:rsidR="00190EF6" w:rsidRPr="009C155E">
              <w:rPr>
                <w:rFonts w:ascii="Times New Roman" w:hAnsi="Times New Roman"/>
                <w:b/>
                <w:sz w:val="18"/>
                <w:szCs w:val="18"/>
              </w:rPr>
              <w:t>Затвердити технічну документацію та передати земельну ділянку у спільну сумісну  власність.</w:t>
            </w:r>
          </w:p>
          <w:p w:rsidR="00190EF6" w:rsidRPr="00B657DF" w:rsidRDefault="00190EF6" w:rsidP="00190EF6">
            <w:pPr>
              <w:suppressAutoHyphens/>
              <w:spacing w:after="0" w:line="240" w:lineRule="auto"/>
              <w:jc w:val="both"/>
              <w:rPr>
                <w:rFonts w:ascii="Times New Roman" w:hAnsi="Times New Roman"/>
                <w:b/>
                <w:sz w:val="18"/>
                <w:szCs w:val="18"/>
                <w:lang w:eastAsia="zh-CN"/>
              </w:rPr>
            </w:pPr>
            <w:r w:rsidRPr="00B657DF">
              <w:rPr>
                <w:rFonts w:ascii="Times New Roman" w:hAnsi="Times New Roman"/>
                <w:b/>
                <w:sz w:val="18"/>
                <w:szCs w:val="18"/>
                <w:lang w:eastAsia="zh-CN"/>
              </w:rPr>
              <w:t>За –</w:t>
            </w:r>
            <w:r>
              <w:rPr>
                <w:rFonts w:ascii="Times New Roman" w:hAnsi="Times New Roman"/>
                <w:b/>
                <w:sz w:val="18"/>
                <w:szCs w:val="18"/>
                <w:lang w:eastAsia="zh-CN"/>
              </w:rPr>
              <w:t>5</w:t>
            </w:r>
            <w:r w:rsidRPr="00B657DF">
              <w:rPr>
                <w:rFonts w:ascii="Times New Roman" w:hAnsi="Times New Roman"/>
                <w:b/>
                <w:sz w:val="18"/>
                <w:szCs w:val="18"/>
                <w:lang w:eastAsia="zh-CN"/>
              </w:rPr>
              <w:t xml:space="preserve"> , проти –0,</w:t>
            </w:r>
          </w:p>
          <w:p w:rsidR="00190EF6" w:rsidRDefault="00190EF6" w:rsidP="00190EF6">
            <w:pPr>
              <w:spacing w:after="0" w:line="240" w:lineRule="auto"/>
              <w:rPr>
                <w:rFonts w:ascii="Times New Roman" w:hAnsi="Times New Roman"/>
                <w:b/>
                <w:sz w:val="18"/>
                <w:szCs w:val="18"/>
                <w:lang w:eastAsia="zh-CN"/>
              </w:rPr>
            </w:pPr>
            <w:r w:rsidRPr="00B657DF">
              <w:rPr>
                <w:rFonts w:ascii="Times New Roman" w:hAnsi="Times New Roman"/>
                <w:b/>
                <w:sz w:val="18"/>
                <w:szCs w:val="18"/>
                <w:lang w:eastAsia="zh-CN"/>
              </w:rPr>
              <w:t xml:space="preserve"> утримались –0</w:t>
            </w:r>
            <w:r>
              <w:rPr>
                <w:rFonts w:ascii="Times New Roman" w:hAnsi="Times New Roman"/>
                <w:b/>
                <w:sz w:val="18"/>
                <w:szCs w:val="18"/>
                <w:lang w:eastAsia="zh-CN"/>
              </w:rPr>
              <w:t>,</w:t>
            </w:r>
          </w:p>
          <w:p w:rsidR="00190EF6" w:rsidRDefault="00190EF6" w:rsidP="00190EF6">
            <w:pPr>
              <w:spacing w:after="0" w:line="240" w:lineRule="auto"/>
              <w:rPr>
                <w:rFonts w:ascii="Times New Roman" w:hAnsi="Times New Roman"/>
                <w:b/>
                <w:sz w:val="18"/>
                <w:szCs w:val="18"/>
                <w:lang w:eastAsia="zh-CN"/>
              </w:rPr>
            </w:pPr>
            <w:r>
              <w:rPr>
                <w:rFonts w:ascii="Times New Roman" w:hAnsi="Times New Roman"/>
                <w:b/>
                <w:sz w:val="18"/>
                <w:szCs w:val="18"/>
                <w:lang w:eastAsia="zh-CN"/>
              </w:rPr>
              <w:t>не голосували - 1</w:t>
            </w:r>
          </w:p>
          <w:p w:rsidR="00B657DF" w:rsidRPr="00B657DF" w:rsidRDefault="00B657DF" w:rsidP="00B657DF">
            <w:pPr>
              <w:rPr>
                <w:rFonts w:ascii="Times New Roman" w:hAnsi="Times New Roman"/>
                <w:sz w:val="18"/>
                <w:szCs w:val="18"/>
              </w:rPr>
            </w:pPr>
          </w:p>
        </w:tc>
      </w:tr>
      <w:tr w:rsidR="00B657DF" w:rsidRPr="00B657DF" w:rsidTr="00C752F5">
        <w:trPr>
          <w:trHeight w:val="3825"/>
        </w:trPr>
        <w:tc>
          <w:tcPr>
            <w:tcW w:w="523" w:type="dxa"/>
            <w:tcBorders>
              <w:top w:val="nil"/>
              <w:left w:val="single" w:sz="4" w:space="0" w:color="000000"/>
              <w:bottom w:val="single" w:sz="4" w:space="0" w:color="000000"/>
              <w:right w:val="single" w:sz="4" w:space="0" w:color="000000"/>
            </w:tcBorders>
            <w:vAlign w:val="bottom"/>
            <w:hideMark/>
          </w:tcPr>
          <w:p w:rsidR="00B657DF" w:rsidRPr="00B657DF" w:rsidRDefault="00B657DF" w:rsidP="00B657DF">
            <w:pPr>
              <w:jc w:val="right"/>
              <w:rPr>
                <w:rFonts w:ascii="Times New Roman" w:hAnsi="Times New Roman"/>
                <w:sz w:val="18"/>
                <w:szCs w:val="18"/>
              </w:rPr>
            </w:pPr>
            <w:r w:rsidRPr="00B657DF">
              <w:rPr>
                <w:rFonts w:ascii="Times New Roman" w:hAnsi="Times New Roman"/>
                <w:sz w:val="18"/>
                <w:szCs w:val="18"/>
              </w:rPr>
              <w:lastRenderedPageBreak/>
              <w:t>31</w:t>
            </w:r>
          </w:p>
        </w:tc>
        <w:tc>
          <w:tcPr>
            <w:tcW w:w="3872" w:type="dxa"/>
            <w:tcBorders>
              <w:top w:val="nil"/>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b/>
                <w:bCs/>
                <w:sz w:val="18"/>
                <w:szCs w:val="18"/>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Мартинчук Тетяні Володимирівні, Хоменку Олександру Володимировичу</w:t>
            </w:r>
            <w:r w:rsidRPr="00B657DF">
              <w:rPr>
                <w:rFonts w:ascii="Times New Roman" w:hAnsi="Times New Roman"/>
                <w:color w:val="000000"/>
                <w:sz w:val="18"/>
                <w:szCs w:val="18"/>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Василя Симоненка, 129, площею 0,1000 га, за рахунок земель населеного пункту м. Біла Церква. Кадастровий номер: 3210300000:06:047:0077.</w:t>
            </w:r>
          </w:p>
        </w:tc>
        <w:tc>
          <w:tcPr>
            <w:tcW w:w="2376" w:type="dxa"/>
            <w:tcBorders>
              <w:top w:val="nil"/>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 </w:t>
            </w:r>
          </w:p>
        </w:tc>
        <w:tc>
          <w:tcPr>
            <w:tcW w:w="2410" w:type="dxa"/>
            <w:tcBorders>
              <w:top w:val="nil"/>
              <w:left w:val="nil"/>
              <w:bottom w:val="single" w:sz="4" w:space="0" w:color="000000"/>
              <w:right w:val="single" w:sz="4" w:space="0" w:color="000000"/>
            </w:tcBorders>
            <w:vAlign w:val="center"/>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ГП: територія садибної житлової забудови</w:t>
            </w:r>
          </w:p>
        </w:tc>
        <w:tc>
          <w:tcPr>
            <w:tcW w:w="1842" w:type="dxa"/>
            <w:tcBorders>
              <w:top w:val="nil"/>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 </w:t>
            </w:r>
          </w:p>
        </w:tc>
        <w:tc>
          <w:tcPr>
            <w:tcW w:w="1276" w:type="dxa"/>
            <w:tcBorders>
              <w:top w:val="nil"/>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 </w:t>
            </w:r>
          </w:p>
        </w:tc>
        <w:tc>
          <w:tcPr>
            <w:tcW w:w="3969" w:type="dxa"/>
            <w:tcBorders>
              <w:top w:val="nil"/>
              <w:left w:val="nil"/>
              <w:bottom w:val="single" w:sz="4" w:space="0" w:color="000000"/>
              <w:right w:val="single" w:sz="4" w:space="0" w:color="000000"/>
            </w:tcBorders>
            <w:vAlign w:val="bottom"/>
            <w:hideMark/>
          </w:tcPr>
          <w:p w:rsidR="00190EF6" w:rsidRPr="00190EF6" w:rsidRDefault="00B657DF" w:rsidP="00190EF6">
            <w:pPr>
              <w:rPr>
                <w:rFonts w:ascii="Times New Roman" w:hAnsi="Times New Roman"/>
                <w:b/>
                <w:sz w:val="18"/>
                <w:szCs w:val="18"/>
              </w:rPr>
            </w:pPr>
            <w:r w:rsidRPr="00190EF6">
              <w:rPr>
                <w:rFonts w:ascii="Times New Roman" w:hAnsi="Times New Roman"/>
                <w:b/>
                <w:sz w:val="18"/>
                <w:szCs w:val="18"/>
              </w:rPr>
              <w:t> </w:t>
            </w:r>
            <w:r w:rsidR="00190EF6" w:rsidRPr="00190EF6">
              <w:rPr>
                <w:rFonts w:ascii="Times New Roman" w:hAnsi="Times New Roman"/>
                <w:b/>
                <w:sz w:val="18"/>
                <w:szCs w:val="18"/>
              </w:rPr>
              <w:t xml:space="preserve"> Затвердити технічну документацію та передати земельну ділянку у спільну сумісну  власність.</w:t>
            </w:r>
          </w:p>
          <w:p w:rsidR="00190EF6" w:rsidRPr="00190EF6" w:rsidRDefault="00190EF6" w:rsidP="00190EF6">
            <w:pPr>
              <w:suppressAutoHyphens/>
              <w:spacing w:after="0" w:line="240" w:lineRule="auto"/>
              <w:jc w:val="both"/>
              <w:rPr>
                <w:rFonts w:ascii="Times New Roman" w:hAnsi="Times New Roman"/>
                <w:b/>
                <w:sz w:val="18"/>
                <w:szCs w:val="18"/>
                <w:lang w:eastAsia="zh-CN"/>
              </w:rPr>
            </w:pPr>
            <w:r w:rsidRPr="00190EF6">
              <w:rPr>
                <w:rFonts w:ascii="Times New Roman" w:hAnsi="Times New Roman"/>
                <w:b/>
                <w:sz w:val="18"/>
                <w:szCs w:val="18"/>
                <w:lang w:eastAsia="zh-CN"/>
              </w:rPr>
              <w:t>За –6 , проти –0,</w:t>
            </w:r>
          </w:p>
          <w:p w:rsidR="00B657DF" w:rsidRPr="00B657DF" w:rsidRDefault="00190EF6" w:rsidP="00190EF6">
            <w:pPr>
              <w:rPr>
                <w:rFonts w:ascii="Times New Roman" w:hAnsi="Times New Roman"/>
                <w:sz w:val="18"/>
                <w:szCs w:val="18"/>
              </w:rPr>
            </w:pPr>
            <w:r w:rsidRPr="00190EF6">
              <w:rPr>
                <w:rFonts w:ascii="Times New Roman" w:hAnsi="Times New Roman"/>
                <w:b/>
                <w:sz w:val="18"/>
                <w:szCs w:val="18"/>
                <w:lang w:eastAsia="zh-CN"/>
              </w:rPr>
              <w:t xml:space="preserve"> утримались –0</w:t>
            </w:r>
          </w:p>
        </w:tc>
      </w:tr>
      <w:tr w:rsidR="00B657DF" w:rsidRPr="00B657DF" w:rsidTr="00C752F5">
        <w:trPr>
          <w:trHeight w:val="4080"/>
        </w:trPr>
        <w:tc>
          <w:tcPr>
            <w:tcW w:w="523" w:type="dxa"/>
            <w:tcBorders>
              <w:top w:val="single" w:sz="4" w:space="0" w:color="000000"/>
              <w:left w:val="single" w:sz="4" w:space="0" w:color="000000"/>
              <w:bottom w:val="single" w:sz="4" w:space="0" w:color="000000"/>
              <w:right w:val="single" w:sz="4" w:space="0" w:color="000000"/>
            </w:tcBorders>
            <w:vAlign w:val="bottom"/>
            <w:hideMark/>
          </w:tcPr>
          <w:p w:rsidR="00B657DF" w:rsidRPr="00B657DF" w:rsidRDefault="00B657DF" w:rsidP="00B657DF">
            <w:pPr>
              <w:jc w:val="right"/>
              <w:rPr>
                <w:rFonts w:ascii="Times New Roman" w:hAnsi="Times New Roman"/>
                <w:sz w:val="18"/>
                <w:szCs w:val="18"/>
              </w:rPr>
            </w:pPr>
            <w:r w:rsidRPr="00B657DF">
              <w:rPr>
                <w:rFonts w:ascii="Times New Roman" w:hAnsi="Times New Roman"/>
                <w:sz w:val="18"/>
                <w:szCs w:val="18"/>
              </w:rPr>
              <w:t>32</w:t>
            </w:r>
          </w:p>
        </w:tc>
        <w:tc>
          <w:tcPr>
            <w:tcW w:w="3872" w:type="dxa"/>
            <w:tcBorders>
              <w:top w:val="single" w:sz="4" w:space="0" w:color="000000"/>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b/>
                <w:bCs/>
                <w:sz w:val="18"/>
                <w:szCs w:val="18"/>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Сосенковій Людмилі Миколаївні, Надточій Валентині Миколаївні</w:t>
            </w:r>
            <w:r w:rsidRPr="00B657DF">
              <w:rPr>
                <w:rFonts w:ascii="Times New Roman" w:hAnsi="Times New Roman"/>
                <w:color w:val="000000"/>
                <w:sz w:val="18"/>
                <w:szCs w:val="18"/>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Шевченка, 184, площею 0,0589 га, за рахунок земель населеного пункту м. Біла Церква. Кадастровий номер: 3210300000:04:002:0085.</w:t>
            </w:r>
          </w:p>
        </w:tc>
        <w:tc>
          <w:tcPr>
            <w:tcW w:w="2376" w:type="dxa"/>
            <w:tcBorders>
              <w:top w:val="single" w:sz="4" w:space="0" w:color="000000"/>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 </w:t>
            </w:r>
          </w:p>
        </w:tc>
        <w:tc>
          <w:tcPr>
            <w:tcW w:w="2410" w:type="dxa"/>
            <w:tcBorders>
              <w:top w:val="single" w:sz="4" w:space="0" w:color="000000"/>
              <w:left w:val="nil"/>
              <w:bottom w:val="single" w:sz="4" w:space="0" w:color="000000"/>
              <w:right w:val="single" w:sz="4" w:space="0" w:color="000000"/>
            </w:tcBorders>
            <w:vAlign w:val="center"/>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ГП: територія садибної житлової забудови</w:t>
            </w:r>
          </w:p>
        </w:tc>
        <w:tc>
          <w:tcPr>
            <w:tcW w:w="1842" w:type="dxa"/>
            <w:tcBorders>
              <w:top w:val="single" w:sz="4" w:space="0" w:color="000000"/>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 </w:t>
            </w:r>
          </w:p>
        </w:tc>
        <w:tc>
          <w:tcPr>
            <w:tcW w:w="1276" w:type="dxa"/>
            <w:tcBorders>
              <w:top w:val="single" w:sz="4" w:space="0" w:color="000000"/>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 </w:t>
            </w:r>
          </w:p>
        </w:tc>
        <w:tc>
          <w:tcPr>
            <w:tcW w:w="3969" w:type="dxa"/>
            <w:tcBorders>
              <w:top w:val="single" w:sz="4" w:space="0" w:color="000000"/>
              <w:left w:val="nil"/>
              <w:bottom w:val="single" w:sz="4" w:space="0" w:color="000000"/>
              <w:right w:val="single" w:sz="4" w:space="0" w:color="000000"/>
            </w:tcBorders>
            <w:vAlign w:val="bottom"/>
            <w:hideMark/>
          </w:tcPr>
          <w:p w:rsidR="00B657DF" w:rsidRPr="009C155E" w:rsidRDefault="00B657DF" w:rsidP="00B657DF">
            <w:pPr>
              <w:rPr>
                <w:rFonts w:ascii="Times New Roman" w:hAnsi="Times New Roman"/>
                <w:b/>
                <w:sz w:val="18"/>
                <w:szCs w:val="18"/>
              </w:rPr>
            </w:pPr>
            <w:r w:rsidRPr="009C155E">
              <w:rPr>
                <w:rFonts w:ascii="Times New Roman" w:hAnsi="Times New Roman"/>
                <w:b/>
                <w:sz w:val="18"/>
                <w:szCs w:val="18"/>
              </w:rPr>
              <w:t> </w:t>
            </w:r>
            <w:r w:rsidR="00190EF6" w:rsidRPr="009C155E">
              <w:rPr>
                <w:rFonts w:ascii="Times New Roman" w:hAnsi="Times New Roman"/>
                <w:b/>
                <w:sz w:val="18"/>
                <w:szCs w:val="18"/>
              </w:rPr>
              <w:t>Доопрацювання Мазуревич Д.В.</w:t>
            </w:r>
          </w:p>
        </w:tc>
      </w:tr>
      <w:tr w:rsidR="00B657DF" w:rsidRPr="00B657DF" w:rsidTr="00C752F5">
        <w:trPr>
          <w:trHeight w:val="4080"/>
        </w:trPr>
        <w:tc>
          <w:tcPr>
            <w:tcW w:w="523" w:type="dxa"/>
            <w:tcBorders>
              <w:top w:val="nil"/>
              <w:left w:val="single" w:sz="4" w:space="0" w:color="000000"/>
              <w:bottom w:val="single" w:sz="4" w:space="0" w:color="000000"/>
              <w:right w:val="single" w:sz="4" w:space="0" w:color="000000"/>
            </w:tcBorders>
            <w:vAlign w:val="bottom"/>
            <w:hideMark/>
          </w:tcPr>
          <w:p w:rsidR="00B657DF" w:rsidRPr="00B657DF" w:rsidRDefault="00B657DF" w:rsidP="00B657DF">
            <w:pPr>
              <w:jc w:val="right"/>
              <w:rPr>
                <w:rFonts w:ascii="Times New Roman" w:hAnsi="Times New Roman"/>
                <w:sz w:val="18"/>
                <w:szCs w:val="18"/>
              </w:rPr>
            </w:pPr>
            <w:r w:rsidRPr="00B657DF">
              <w:rPr>
                <w:rFonts w:ascii="Times New Roman" w:hAnsi="Times New Roman"/>
                <w:sz w:val="18"/>
                <w:szCs w:val="18"/>
              </w:rPr>
              <w:lastRenderedPageBreak/>
              <w:t>33</w:t>
            </w:r>
          </w:p>
        </w:tc>
        <w:tc>
          <w:tcPr>
            <w:tcW w:w="3872" w:type="dxa"/>
            <w:tcBorders>
              <w:top w:val="nil"/>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b/>
                <w:bCs/>
                <w:sz w:val="18"/>
                <w:szCs w:val="18"/>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Шадріній Ларисі Олександрівні, Фощанку Анатолію Борисовичу</w:t>
            </w:r>
            <w:r w:rsidRPr="00B657DF">
              <w:rPr>
                <w:rFonts w:ascii="Times New Roman" w:hAnsi="Times New Roman"/>
                <w:color w:val="000000"/>
                <w:sz w:val="18"/>
                <w:szCs w:val="18"/>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Піщана перша, 92, площею 0,0963 га, за рахунок земель населеного пункту м. Біла Церква. Кадастровий номер: 3210300000:04:029:0048.</w:t>
            </w:r>
          </w:p>
        </w:tc>
        <w:tc>
          <w:tcPr>
            <w:tcW w:w="2376" w:type="dxa"/>
            <w:tcBorders>
              <w:top w:val="nil"/>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 </w:t>
            </w:r>
          </w:p>
        </w:tc>
        <w:tc>
          <w:tcPr>
            <w:tcW w:w="2410" w:type="dxa"/>
            <w:tcBorders>
              <w:top w:val="nil"/>
              <w:left w:val="nil"/>
              <w:bottom w:val="single" w:sz="4" w:space="0" w:color="000000"/>
              <w:right w:val="single" w:sz="4" w:space="0" w:color="000000"/>
            </w:tcBorders>
            <w:vAlign w:val="center"/>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ГП: територія садибної житлової забудови</w:t>
            </w:r>
          </w:p>
        </w:tc>
        <w:tc>
          <w:tcPr>
            <w:tcW w:w="1842" w:type="dxa"/>
            <w:tcBorders>
              <w:top w:val="nil"/>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 </w:t>
            </w:r>
          </w:p>
        </w:tc>
        <w:tc>
          <w:tcPr>
            <w:tcW w:w="1276" w:type="dxa"/>
            <w:tcBorders>
              <w:top w:val="nil"/>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 </w:t>
            </w:r>
          </w:p>
        </w:tc>
        <w:tc>
          <w:tcPr>
            <w:tcW w:w="3969" w:type="dxa"/>
            <w:tcBorders>
              <w:top w:val="nil"/>
              <w:left w:val="nil"/>
              <w:bottom w:val="single" w:sz="4" w:space="0" w:color="000000"/>
              <w:right w:val="single" w:sz="4" w:space="0" w:color="000000"/>
            </w:tcBorders>
            <w:vAlign w:val="bottom"/>
            <w:hideMark/>
          </w:tcPr>
          <w:p w:rsidR="00190EF6" w:rsidRPr="00190EF6" w:rsidRDefault="00B657DF" w:rsidP="00190EF6">
            <w:pPr>
              <w:rPr>
                <w:rFonts w:ascii="Times New Roman" w:hAnsi="Times New Roman"/>
                <w:b/>
                <w:sz w:val="18"/>
                <w:szCs w:val="18"/>
              </w:rPr>
            </w:pPr>
            <w:r w:rsidRPr="00B657DF">
              <w:rPr>
                <w:rFonts w:ascii="Times New Roman" w:hAnsi="Times New Roman"/>
                <w:sz w:val="18"/>
                <w:szCs w:val="18"/>
              </w:rPr>
              <w:t> </w:t>
            </w:r>
            <w:r w:rsidR="00190EF6" w:rsidRPr="00190EF6">
              <w:rPr>
                <w:rFonts w:ascii="Times New Roman" w:hAnsi="Times New Roman"/>
                <w:b/>
                <w:sz w:val="18"/>
                <w:szCs w:val="18"/>
              </w:rPr>
              <w:t xml:space="preserve">   Затвердити технічну документацію та передати земельну ділянку у спільну сумісну  власність.</w:t>
            </w:r>
          </w:p>
          <w:p w:rsidR="00190EF6" w:rsidRPr="00190EF6" w:rsidRDefault="00190EF6" w:rsidP="00190EF6">
            <w:pPr>
              <w:suppressAutoHyphens/>
              <w:spacing w:after="0" w:line="240" w:lineRule="auto"/>
              <w:jc w:val="both"/>
              <w:rPr>
                <w:rFonts w:ascii="Times New Roman" w:hAnsi="Times New Roman"/>
                <w:b/>
                <w:sz w:val="18"/>
                <w:szCs w:val="18"/>
                <w:lang w:eastAsia="zh-CN"/>
              </w:rPr>
            </w:pPr>
            <w:r w:rsidRPr="00190EF6">
              <w:rPr>
                <w:rFonts w:ascii="Times New Roman" w:hAnsi="Times New Roman"/>
                <w:b/>
                <w:sz w:val="18"/>
                <w:szCs w:val="18"/>
                <w:lang w:eastAsia="zh-CN"/>
              </w:rPr>
              <w:t>За –6 , проти –0,</w:t>
            </w:r>
          </w:p>
          <w:p w:rsidR="00B657DF" w:rsidRPr="00B657DF" w:rsidRDefault="00190EF6" w:rsidP="00190EF6">
            <w:pPr>
              <w:rPr>
                <w:rFonts w:ascii="Times New Roman" w:hAnsi="Times New Roman"/>
                <w:sz w:val="18"/>
                <w:szCs w:val="18"/>
              </w:rPr>
            </w:pPr>
            <w:r w:rsidRPr="00190EF6">
              <w:rPr>
                <w:rFonts w:ascii="Times New Roman" w:hAnsi="Times New Roman"/>
                <w:b/>
                <w:sz w:val="18"/>
                <w:szCs w:val="18"/>
                <w:lang w:eastAsia="zh-CN"/>
              </w:rPr>
              <w:t xml:space="preserve"> утримались –0</w:t>
            </w:r>
          </w:p>
        </w:tc>
      </w:tr>
      <w:tr w:rsidR="00B657DF" w:rsidRPr="00B657DF" w:rsidTr="00C752F5">
        <w:trPr>
          <w:trHeight w:val="4845"/>
        </w:trPr>
        <w:tc>
          <w:tcPr>
            <w:tcW w:w="523" w:type="dxa"/>
            <w:tcBorders>
              <w:top w:val="single" w:sz="4" w:space="0" w:color="000000"/>
              <w:left w:val="single" w:sz="4" w:space="0" w:color="000000"/>
              <w:bottom w:val="single" w:sz="4" w:space="0" w:color="000000"/>
              <w:right w:val="single" w:sz="4" w:space="0" w:color="000000"/>
            </w:tcBorders>
            <w:vAlign w:val="bottom"/>
            <w:hideMark/>
          </w:tcPr>
          <w:p w:rsidR="00B657DF" w:rsidRPr="00B657DF" w:rsidRDefault="00B657DF" w:rsidP="00B657DF">
            <w:pPr>
              <w:jc w:val="right"/>
              <w:rPr>
                <w:rFonts w:ascii="Times New Roman" w:hAnsi="Times New Roman"/>
                <w:sz w:val="18"/>
                <w:szCs w:val="18"/>
              </w:rPr>
            </w:pPr>
            <w:r w:rsidRPr="00B657DF">
              <w:rPr>
                <w:rFonts w:ascii="Times New Roman" w:hAnsi="Times New Roman"/>
                <w:sz w:val="18"/>
                <w:szCs w:val="18"/>
              </w:rPr>
              <w:t>34</w:t>
            </w:r>
          </w:p>
        </w:tc>
        <w:tc>
          <w:tcPr>
            <w:tcW w:w="3872" w:type="dxa"/>
            <w:tcBorders>
              <w:top w:val="single" w:sz="4" w:space="0" w:color="000000"/>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b/>
                <w:bCs/>
                <w:sz w:val="18"/>
                <w:szCs w:val="18"/>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громадянам Толяровській Ніні Василівні 1/2 частки земельної ділянки, Гіптенко Анжелі Вячеславівні 1/2 частки земельної ділянки</w:t>
            </w:r>
            <w:r w:rsidRPr="00B657DF">
              <w:rPr>
                <w:rFonts w:ascii="Times New Roman" w:hAnsi="Times New Roman"/>
                <w:color w:val="000000"/>
                <w:sz w:val="18"/>
                <w:szCs w:val="18"/>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Олени Теліги, 13,  площею 0,0266 га, за рахунок земель населеного пункту м. Біла Церква. Кадастровий номер: 3210300000:06:019:0159.      </w:t>
            </w:r>
          </w:p>
        </w:tc>
        <w:tc>
          <w:tcPr>
            <w:tcW w:w="2376" w:type="dxa"/>
            <w:tcBorders>
              <w:top w:val="single" w:sz="4" w:space="0" w:color="000000"/>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b/>
                <w:bCs/>
                <w:sz w:val="18"/>
                <w:szCs w:val="18"/>
              </w:rPr>
              <w:t>ЗАУВАЖЕННЯ</w:t>
            </w:r>
            <w:r w:rsidRPr="00B657DF">
              <w:rPr>
                <w:rFonts w:ascii="Times New Roman" w:hAnsi="Times New Roman"/>
                <w:color w:val="000000"/>
                <w:sz w:val="18"/>
                <w:szCs w:val="18"/>
              </w:rPr>
              <w:t xml:space="preserve"> Відповідно до статті 86 Земельного кодексу України земельна ділянка може знаходитись у спільній власності з визначенням частки кожного з учасників спільної власності (спільна часткова власність) або без визначення часток учасників спільної власності (спільна сумісна власність).</w:t>
            </w:r>
            <w:r w:rsidRPr="00B657DF">
              <w:rPr>
                <w:rFonts w:ascii="Times New Roman" w:hAnsi="Times New Roman"/>
                <w:color w:val="000000"/>
                <w:sz w:val="18"/>
                <w:szCs w:val="18"/>
              </w:rPr>
              <w:br/>
              <w:t xml:space="preserve">Відповідно до статті 88 Земельного кодексу України володіння, користування та розпорядження земельною ділянкою, що перебуває у спільній частковій </w:t>
            </w:r>
            <w:r w:rsidRPr="00B657DF">
              <w:rPr>
                <w:rFonts w:ascii="Times New Roman" w:hAnsi="Times New Roman"/>
                <w:color w:val="000000"/>
                <w:sz w:val="18"/>
                <w:szCs w:val="18"/>
              </w:rPr>
              <w:lastRenderedPageBreak/>
              <w:t xml:space="preserve">власності, здійснюються за згодою всіх співвласників згідно з договором, а у разі недосягнення згоди - у судовому порядку. Договір про спільну часткову власність на земельну ділянку укладається в письмовій формі і посвідчується нотаріально. </w:t>
            </w:r>
            <w:r w:rsidRPr="00B657DF">
              <w:rPr>
                <w:rFonts w:ascii="Times New Roman" w:hAnsi="Times New Roman"/>
                <w:color w:val="000000"/>
                <w:sz w:val="18"/>
                <w:szCs w:val="18"/>
              </w:rPr>
              <w:br/>
            </w:r>
            <w:r w:rsidRPr="00B657DF">
              <w:rPr>
                <w:rFonts w:ascii="Times New Roman" w:hAnsi="Times New Roman"/>
                <w:b/>
                <w:bCs/>
                <w:sz w:val="18"/>
                <w:szCs w:val="18"/>
              </w:rPr>
              <w:t xml:space="preserve"> Є нотаріальна згода але не від всіх співласників</w:t>
            </w:r>
          </w:p>
        </w:tc>
        <w:tc>
          <w:tcPr>
            <w:tcW w:w="2410" w:type="dxa"/>
            <w:tcBorders>
              <w:top w:val="single" w:sz="4" w:space="0" w:color="000000"/>
              <w:left w:val="nil"/>
              <w:bottom w:val="single" w:sz="4" w:space="0" w:color="000000"/>
              <w:right w:val="single" w:sz="4" w:space="0" w:color="000000"/>
            </w:tcBorders>
            <w:vAlign w:val="center"/>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lastRenderedPageBreak/>
              <w:t>ГП: територія садибної житлової забудови</w:t>
            </w:r>
          </w:p>
        </w:tc>
        <w:tc>
          <w:tcPr>
            <w:tcW w:w="1842" w:type="dxa"/>
            <w:tcBorders>
              <w:top w:val="single" w:sz="4" w:space="0" w:color="000000"/>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 </w:t>
            </w:r>
          </w:p>
        </w:tc>
        <w:tc>
          <w:tcPr>
            <w:tcW w:w="1276" w:type="dxa"/>
            <w:tcBorders>
              <w:top w:val="single" w:sz="4" w:space="0" w:color="000000"/>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 </w:t>
            </w:r>
          </w:p>
        </w:tc>
        <w:tc>
          <w:tcPr>
            <w:tcW w:w="3969" w:type="dxa"/>
            <w:tcBorders>
              <w:top w:val="single" w:sz="4" w:space="0" w:color="000000"/>
              <w:left w:val="nil"/>
              <w:bottom w:val="single" w:sz="4" w:space="0" w:color="000000"/>
              <w:right w:val="single" w:sz="4" w:space="0" w:color="000000"/>
            </w:tcBorders>
            <w:vAlign w:val="bottom"/>
            <w:hideMark/>
          </w:tcPr>
          <w:p w:rsidR="006202D8" w:rsidRPr="006202D8" w:rsidRDefault="00B657DF" w:rsidP="006202D8">
            <w:pPr>
              <w:spacing w:after="0" w:line="240" w:lineRule="auto"/>
              <w:ind w:firstLine="851"/>
              <w:contextualSpacing/>
              <w:jc w:val="both"/>
              <w:rPr>
                <w:rFonts w:ascii="Times New Roman" w:hAnsi="Times New Roman"/>
                <w:sz w:val="18"/>
                <w:szCs w:val="18"/>
              </w:rPr>
            </w:pPr>
            <w:r w:rsidRPr="00B657DF">
              <w:rPr>
                <w:rFonts w:ascii="Times New Roman" w:hAnsi="Times New Roman"/>
                <w:sz w:val="18"/>
                <w:szCs w:val="18"/>
              </w:rPr>
              <w:t> </w:t>
            </w:r>
            <w:r w:rsidR="00190EF6" w:rsidRPr="006202D8">
              <w:rPr>
                <w:rFonts w:ascii="Times New Roman" w:hAnsi="Times New Roman"/>
                <w:b/>
                <w:sz w:val="18"/>
                <w:szCs w:val="18"/>
              </w:rPr>
              <w:t xml:space="preserve">Відмовити в затвердженні </w:t>
            </w:r>
            <w:r w:rsidR="00190EF6" w:rsidRPr="006202D8">
              <w:rPr>
                <w:rFonts w:ascii="Times New Roman" w:hAnsi="Times New Roman"/>
                <w:b/>
                <w:bCs/>
                <w:sz w:val="18"/>
                <w:szCs w:val="18"/>
              </w:rPr>
              <w:t xml:space="preserve"> технічної документації із землеустрою та передачі  земельної ділянки у  спільну часткову власність </w:t>
            </w:r>
            <w:r w:rsidR="006202D8" w:rsidRPr="006202D8">
              <w:rPr>
                <w:rFonts w:ascii="Times New Roman" w:hAnsi="Times New Roman"/>
                <w:b/>
                <w:sz w:val="18"/>
                <w:szCs w:val="18"/>
              </w:rPr>
              <w:t xml:space="preserve"> у зв’язку з тим, що заявниками подано не повний пакет документів до заяви, </w:t>
            </w:r>
            <w:r w:rsidR="006202D8" w:rsidRPr="006202D8">
              <w:rPr>
                <w:rFonts w:ascii="Times New Roman" w:hAnsi="Times New Roman"/>
                <w:b/>
                <w:color w:val="000000"/>
                <w:sz w:val="18"/>
                <w:szCs w:val="18"/>
              </w:rPr>
              <w:t>а саме відсутністю згоди всіх співвласників згідно з договором або судового рішення щодо розпорядження земельною ділянкою спільної сумісної власності, відповідно до вимог ст.ст. 88, 89 Земельного кодексу України.</w:t>
            </w:r>
          </w:p>
          <w:p w:rsidR="00190EF6" w:rsidRPr="009C155E" w:rsidRDefault="00190EF6" w:rsidP="00190EF6">
            <w:pPr>
              <w:suppressAutoHyphens/>
              <w:spacing w:after="0" w:line="240" w:lineRule="auto"/>
              <w:jc w:val="both"/>
              <w:rPr>
                <w:rFonts w:ascii="Times New Roman" w:hAnsi="Times New Roman"/>
                <w:b/>
                <w:sz w:val="18"/>
                <w:szCs w:val="18"/>
                <w:lang w:eastAsia="zh-CN"/>
              </w:rPr>
            </w:pPr>
            <w:r w:rsidRPr="009C155E">
              <w:rPr>
                <w:rFonts w:ascii="Times New Roman" w:hAnsi="Times New Roman"/>
                <w:b/>
                <w:sz w:val="18"/>
                <w:szCs w:val="18"/>
                <w:lang w:eastAsia="zh-CN"/>
              </w:rPr>
              <w:t>За –6 , проти –0,</w:t>
            </w:r>
          </w:p>
          <w:p w:rsidR="00190EF6" w:rsidRPr="009C155E" w:rsidRDefault="00190EF6" w:rsidP="00190EF6">
            <w:pPr>
              <w:rPr>
                <w:rFonts w:ascii="Times New Roman" w:hAnsi="Times New Roman"/>
                <w:b/>
                <w:bCs/>
                <w:sz w:val="18"/>
                <w:szCs w:val="18"/>
              </w:rPr>
            </w:pPr>
            <w:r w:rsidRPr="009C155E">
              <w:rPr>
                <w:rFonts w:ascii="Times New Roman" w:hAnsi="Times New Roman"/>
                <w:b/>
                <w:sz w:val="18"/>
                <w:szCs w:val="18"/>
                <w:lang w:eastAsia="zh-CN"/>
              </w:rPr>
              <w:t xml:space="preserve"> утримались –0</w:t>
            </w:r>
          </w:p>
          <w:p w:rsidR="00190EF6" w:rsidRPr="00B657DF" w:rsidRDefault="00190EF6" w:rsidP="00190EF6">
            <w:pPr>
              <w:rPr>
                <w:rFonts w:ascii="Times New Roman" w:hAnsi="Times New Roman"/>
                <w:sz w:val="18"/>
                <w:szCs w:val="18"/>
              </w:rPr>
            </w:pPr>
          </w:p>
        </w:tc>
      </w:tr>
      <w:tr w:rsidR="00B657DF" w:rsidRPr="00B657DF" w:rsidTr="007F6F55">
        <w:trPr>
          <w:trHeight w:val="2401"/>
        </w:trPr>
        <w:tc>
          <w:tcPr>
            <w:tcW w:w="523" w:type="dxa"/>
            <w:tcBorders>
              <w:top w:val="single" w:sz="4" w:space="0" w:color="000000"/>
              <w:left w:val="single" w:sz="4" w:space="0" w:color="000000"/>
              <w:bottom w:val="single" w:sz="4" w:space="0" w:color="000000"/>
              <w:right w:val="single" w:sz="4" w:space="0" w:color="000000"/>
            </w:tcBorders>
            <w:vAlign w:val="bottom"/>
            <w:hideMark/>
          </w:tcPr>
          <w:p w:rsidR="00B657DF" w:rsidRPr="00B657DF" w:rsidRDefault="00B657DF" w:rsidP="00B657DF">
            <w:pPr>
              <w:jc w:val="right"/>
              <w:rPr>
                <w:rFonts w:ascii="Times New Roman" w:hAnsi="Times New Roman"/>
                <w:sz w:val="18"/>
                <w:szCs w:val="18"/>
              </w:rPr>
            </w:pPr>
            <w:r w:rsidRPr="00B657DF">
              <w:rPr>
                <w:rFonts w:ascii="Times New Roman" w:hAnsi="Times New Roman"/>
                <w:sz w:val="18"/>
                <w:szCs w:val="18"/>
              </w:rPr>
              <w:t>35</w:t>
            </w:r>
          </w:p>
        </w:tc>
        <w:tc>
          <w:tcPr>
            <w:tcW w:w="3872" w:type="dxa"/>
            <w:tcBorders>
              <w:top w:val="single" w:sz="4" w:space="0" w:color="000000"/>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b/>
                <w:bCs/>
                <w:sz w:val="18"/>
                <w:szCs w:val="18"/>
              </w:rPr>
              <w:t>Про встановлення земельного сервітуту з фізичною особою-підприємцем Кольосою Олександром Олександровичем</w:t>
            </w:r>
            <w:r w:rsidRPr="00B657DF">
              <w:rPr>
                <w:rFonts w:ascii="Times New Roman" w:hAnsi="Times New Roman"/>
                <w:color w:val="000000"/>
                <w:sz w:val="18"/>
                <w:szCs w:val="18"/>
              </w:rPr>
              <w:t xml:space="preserve"> для експлуатації та обслуговування  кіоску по ремонту взуття за адресою: вулиця Турчанінова, в районі житлового будинку №9 та №7, площею 0,0028 га ( з них: під тимчасовою спорудою – 0,0006 га, під проїздами, проходами та площадками – 0,0022 га),  строком на 3 (три) роки, за рахунок земель населеного пункту м. Біла Церква.</w:t>
            </w:r>
          </w:p>
        </w:tc>
        <w:tc>
          <w:tcPr>
            <w:tcW w:w="2376" w:type="dxa"/>
            <w:tcBorders>
              <w:top w:val="single" w:sz="4" w:space="0" w:color="000000"/>
              <w:left w:val="nil"/>
              <w:bottom w:val="single" w:sz="4" w:space="0" w:color="000000"/>
              <w:right w:val="single" w:sz="4" w:space="0" w:color="000000"/>
            </w:tcBorders>
            <w:vAlign w:val="bottom"/>
            <w:hideMark/>
          </w:tcPr>
          <w:p w:rsidR="00B657DF" w:rsidRPr="00B657DF" w:rsidRDefault="00B657DF" w:rsidP="00B657DF">
            <w:pPr>
              <w:spacing w:after="240"/>
              <w:rPr>
                <w:rFonts w:ascii="Times New Roman" w:hAnsi="Times New Roman"/>
                <w:sz w:val="18"/>
                <w:szCs w:val="18"/>
              </w:rPr>
            </w:pPr>
            <w:r w:rsidRPr="00B657DF">
              <w:rPr>
                <w:rFonts w:ascii="Times New Roman" w:hAnsi="Times New Roman"/>
                <w:sz w:val="18"/>
                <w:szCs w:val="18"/>
              </w:rPr>
              <w:t xml:space="preserve">ПП до 31.12.2018 року, договір до 19.02.2018року ЗАУВАЖЕННЯ Відповідно до ч.2 ст.100 Земельного кодексу України, земельний сервітут може бути встановлений договором між особою, яка вимагає його встановлення, та власником (володільцем) земельної ділянки. Земельний сервітут підлягає державній реєстрації в порядку, встановленому для державної реєстрації прав на нерухоме майно.Згідно із Законом України «Про </w:t>
            </w:r>
            <w:r w:rsidRPr="00B657DF">
              <w:rPr>
                <w:rFonts w:ascii="Times New Roman" w:hAnsi="Times New Roman"/>
                <w:sz w:val="18"/>
                <w:szCs w:val="18"/>
              </w:rPr>
              <w:lastRenderedPageBreak/>
              <w:t xml:space="preserve">Державний земельний кадастр» однією із складових, що вносяться до Державного земельного кадастру є відомості про обмеження у використанні земель.Відповідно до частини 13 пункту 24 Порядку ведення Державного земельного кадастру  до Державного земельного кадастру також вносяться відомості про частину земельної ділянки, на яку поширюється дія сервітуту, договору суборенди:- координати поворотних точок меж;- міри ліній по периметру;- площа;- вид земельного сервітуту згідно із статтею 99 Земельного кодексу України та його зміст;інформація про документи, на підставі яких встановлено сервітут чи право суборенди (назва, дата та номер рішення про затвердження технічної документації із землеустрою згідно із статтею 55-1 Закону України "Про землеустрій", найменування органу (особи), що його прийняв), електронні копії таких документів;- відомості про зареєстровані права </w:t>
            </w:r>
            <w:r w:rsidRPr="00B657DF">
              <w:rPr>
                <w:rFonts w:ascii="Times New Roman" w:hAnsi="Times New Roman"/>
                <w:sz w:val="18"/>
                <w:szCs w:val="18"/>
              </w:rPr>
              <w:lastRenderedPageBreak/>
              <w:t xml:space="preserve">сервітуту та суборенди відповідно до даних Державного реєстру речових прав на нерухоме майно;Пунктом 125 цього ж Порядку передбачено, що відомості про межі частини земельної ділянки, на яку поширюються права суборенди, сервітуту, вносяться до Державного земельного кадастру до здійснення державної реєстрації цих прав. Внесення до Державного земельного кадастру відомостей про сервітут, який поширюються на частину земельної ділянки, здійснюється за заявою правонабувача, сторін (сторони) правочину, якими набувається право сервітуту, або уповноважених ними осіб.Згідно ст. 55-1 Закону України «Про землеустрій», для  встановлення земельного сервітуту на частину земельної ділянки необхідно розробити технічну документацію із землеустрою щодо встановлення меж частини земельної ділянки, на яку поширюється право сервітуту, яка відповідно до </w:t>
            </w:r>
            <w:r w:rsidRPr="00B657DF">
              <w:rPr>
                <w:rFonts w:ascii="Times New Roman" w:hAnsi="Times New Roman"/>
                <w:sz w:val="18"/>
                <w:szCs w:val="18"/>
              </w:rPr>
              <w:lastRenderedPageBreak/>
              <w:t>ч.11 ст. 186 Земельного кодексу України погоджується землевласником та землекористувачем і затверджується особою, яка набуває право сервітуту.Отже, виходячи з вищевикладеного, для укладення договору про встановлення земельного сервітуту, земельна ділянка на яку встановлюється земельний сервітут повинна бути сформована  та інформація про неї внесена до Державного земельного кадастру.У заяві та документах, доданих до заяви, відсутні відомості про формування земельної ділянки та про виготовлення документації із землеустрою щодо встановлення меж частини земельної ділянки, на яку поширюється право сервітуту.</w:t>
            </w:r>
          </w:p>
        </w:tc>
        <w:tc>
          <w:tcPr>
            <w:tcW w:w="2410" w:type="dxa"/>
            <w:tcBorders>
              <w:top w:val="single" w:sz="4" w:space="0" w:color="000000"/>
              <w:left w:val="nil"/>
              <w:bottom w:val="single" w:sz="4" w:space="0" w:color="000000"/>
              <w:right w:val="single" w:sz="4" w:space="0" w:color="000000"/>
            </w:tcBorders>
            <w:vAlign w:val="center"/>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lastRenderedPageBreak/>
              <w:t>Місце розміщення групи МАФ №9 згідно комплексної схеми. ПП пол 31.12.18 року</w:t>
            </w:r>
          </w:p>
        </w:tc>
        <w:tc>
          <w:tcPr>
            <w:tcW w:w="1842" w:type="dxa"/>
            <w:tcBorders>
              <w:top w:val="single" w:sz="4" w:space="0" w:color="000000"/>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 </w:t>
            </w:r>
          </w:p>
        </w:tc>
        <w:tc>
          <w:tcPr>
            <w:tcW w:w="1276" w:type="dxa"/>
            <w:tcBorders>
              <w:top w:val="single" w:sz="4" w:space="0" w:color="000000"/>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 </w:t>
            </w:r>
          </w:p>
        </w:tc>
        <w:tc>
          <w:tcPr>
            <w:tcW w:w="3969" w:type="dxa"/>
            <w:tcBorders>
              <w:top w:val="single" w:sz="4" w:space="0" w:color="000000"/>
              <w:left w:val="nil"/>
              <w:bottom w:val="single" w:sz="4" w:space="0" w:color="000000"/>
              <w:right w:val="single" w:sz="4" w:space="0" w:color="000000"/>
            </w:tcBorders>
            <w:vAlign w:val="bottom"/>
            <w:hideMark/>
          </w:tcPr>
          <w:p w:rsidR="00B657DF" w:rsidRPr="00190EF6" w:rsidRDefault="00B657DF" w:rsidP="00B657DF">
            <w:pPr>
              <w:rPr>
                <w:rFonts w:ascii="Times New Roman" w:hAnsi="Times New Roman"/>
                <w:b/>
                <w:sz w:val="18"/>
                <w:szCs w:val="18"/>
              </w:rPr>
            </w:pPr>
            <w:r w:rsidRPr="00B657DF">
              <w:rPr>
                <w:rFonts w:ascii="Times New Roman" w:hAnsi="Times New Roman"/>
                <w:sz w:val="18"/>
                <w:szCs w:val="18"/>
              </w:rPr>
              <w:t> </w:t>
            </w:r>
            <w:r w:rsidR="00190EF6" w:rsidRPr="00190EF6">
              <w:rPr>
                <w:rFonts w:ascii="Times New Roman" w:hAnsi="Times New Roman"/>
                <w:b/>
                <w:sz w:val="18"/>
                <w:szCs w:val="18"/>
              </w:rPr>
              <w:t>Доопрацювання Лєонов А.С.</w:t>
            </w:r>
          </w:p>
        </w:tc>
      </w:tr>
      <w:tr w:rsidR="00B657DF" w:rsidRPr="00B657DF" w:rsidTr="00C752F5">
        <w:trPr>
          <w:trHeight w:val="3825"/>
        </w:trPr>
        <w:tc>
          <w:tcPr>
            <w:tcW w:w="523" w:type="dxa"/>
            <w:tcBorders>
              <w:top w:val="nil"/>
              <w:left w:val="single" w:sz="4" w:space="0" w:color="000000"/>
              <w:bottom w:val="single" w:sz="4" w:space="0" w:color="000000"/>
              <w:right w:val="single" w:sz="4" w:space="0" w:color="000000"/>
            </w:tcBorders>
            <w:vAlign w:val="bottom"/>
            <w:hideMark/>
          </w:tcPr>
          <w:p w:rsidR="00B657DF" w:rsidRPr="00B657DF" w:rsidRDefault="00B657DF" w:rsidP="00B657DF">
            <w:pPr>
              <w:jc w:val="right"/>
              <w:rPr>
                <w:rFonts w:ascii="Times New Roman" w:hAnsi="Times New Roman"/>
                <w:sz w:val="18"/>
                <w:szCs w:val="18"/>
              </w:rPr>
            </w:pPr>
            <w:r w:rsidRPr="00B657DF">
              <w:rPr>
                <w:rFonts w:ascii="Times New Roman" w:hAnsi="Times New Roman"/>
                <w:sz w:val="18"/>
                <w:szCs w:val="18"/>
              </w:rPr>
              <w:lastRenderedPageBreak/>
              <w:t>36</w:t>
            </w:r>
          </w:p>
        </w:tc>
        <w:tc>
          <w:tcPr>
            <w:tcW w:w="3872" w:type="dxa"/>
            <w:tcBorders>
              <w:top w:val="nil"/>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b/>
                <w:bCs/>
                <w:sz w:val="18"/>
                <w:szCs w:val="18"/>
              </w:rPr>
              <w:t>Про встановлення земельного сервітуту з фізичною особою-підприємцем Фрідманом Сергієм Юрійовичем</w:t>
            </w:r>
            <w:r w:rsidRPr="00B657DF">
              <w:rPr>
                <w:rFonts w:ascii="Times New Roman" w:hAnsi="Times New Roman"/>
                <w:color w:val="000000"/>
                <w:sz w:val="18"/>
                <w:szCs w:val="18"/>
              </w:rPr>
              <w:t xml:space="preserve"> з цільовим призначенням 03.07. Для будівництва та обслуговування будівель торгівлі (вид використання - для експлуатації та обслуговування  двох кіосків з навісом очікування зупинки громадського транспорту) за адресою: бульвар Олександрійський, в районі житлового будинку №137, площею 0,0041 га (з них: під тимчасовими спорудами – 0,0008 га, під проїздами, проходами та площадками – 0,0033 га),  строком на 3 (три) роки, за рахунок земель населеного пункту м. Біла Церква. Кадастровий номер: 3210300000:03:024:0036.</w:t>
            </w:r>
          </w:p>
        </w:tc>
        <w:tc>
          <w:tcPr>
            <w:tcW w:w="2376" w:type="dxa"/>
            <w:tcBorders>
              <w:top w:val="nil"/>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ПП25.05.2018 року, договір до 26.05.2018 року</w:t>
            </w:r>
          </w:p>
        </w:tc>
        <w:tc>
          <w:tcPr>
            <w:tcW w:w="2410" w:type="dxa"/>
            <w:tcBorders>
              <w:top w:val="nil"/>
              <w:left w:val="nil"/>
              <w:bottom w:val="single" w:sz="4" w:space="0" w:color="000000"/>
              <w:right w:val="single" w:sz="4" w:space="0" w:color="000000"/>
            </w:tcBorders>
            <w:vAlign w:val="center"/>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br/>
            </w:r>
            <w:r w:rsidRPr="00B657DF">
              <w:rPr>
                <w:rFonts w:ascii="Times New Roman" w:hAnsi="Times New Roman"/>
                <w:sz w:val="18"/>
                <w:szCs w:val="18"/>
              </w:rPr>
              <w:br/>
              <w:t>Місце</w:t>
            </w:r>
            <w:r w:rsidRPr="00B657DF">
              <w:rPr>
                <w:rFonts w:ascii="Times New Roman" w:hAnsi="Times New Roman"/>
                <w:sz w:val="18"/>
                <w:szCs w:val="18"/>
              </w:rPr>
              <w:br/>
              <w:t>розміщення групи МАФ №40 згідно комплексної схеми</w:t>
            </w:r>
            <w:r w:rsidRPr="00B657DF">
              <w:rPr>
                <w:rFonts w:ascii="Times New Roman" w:hAnsi="Times New Roman"/>
                <w:sz w:val="18"/>
                <w:szCs w:val="18"/>
              </w:rPr>
              <w:br/>
            </w:r>
            <w:r w:rsidRPr="00B657DF">
              <w:rPr>
                <w:rFonts w:ascii="Times New Roman" w:hAnsi="Times New Roman"/>
                <w:sz w:val="18"/>
                <w:szCs w:val="18"/>
              </w:rPr>
              <w:br/>
              <w:t>ПП по 25.05.18 року</w:t>
            </w:r>
          </w:p>
        </w:tc>
        <w:tc>
          <w:tcPr>
            <w:tcW w:w="1842" w:type="dxa"/>
            <w:tcBorders>
              <w:top w:val="nil"/>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 </w:t>
            </w:r>
          </w:p>
        </w:tc>
        <w:tc>
          <w:tcPr>
            <w:tcW w:w="1276" w:type="dxa"/>
            <w:tcBorders>
              <w:top w:val="nil"/>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 </w:t>
            </w:r>
          </w:p>
        </w:tc>
        <w:tc>
          <w:tcPr>
            <w:tcW w:w="3969" w:type="dxa"/>
            <w:tcBorders>
              <w:top w:val="nil"/>
              <w:left w:val="nil"/>
              <w:bottom w:val="single" w:sz="4" w:space="0" w:color="000000"/>
              <w:right w:val="single" w:sz="4" w:space="0" w:color="000000"/>
            </w:tcBorders>
            <w:vAlign w:val="bottom"/>
            <w:hideMark/>
          </w:tcPr>
          <w:p w:rsidR="00B657DF" w:rsidRPr="00B657DF" w:rsidRDefault="00B657DF" w:rsidP="00B657DF">
            <w:pPr>
              <w:rPr>
                <w:rFonts w:ascii="Times New Roman" w:hAnsi="Times New Roman"/>
                <w:sz w:val="18"/>
                <w:szCs w:val="18"/>
              </w:rPr>
            </w:pPr>
            <w:r w:rsidRPr="00B657DF">
              <w:rPr>
                <w:rFonts w:ascii="Times New Roman" w:hAnsi="Times New Roman"/>
                <w:sz w:val="18"/>
                <w:szCs w:val="18"/>
              </w:rPr>
              <w:t> </w:t>
            </w:r>
            <w:r w:rsidR="00190EF6" w:rsidRPr="00190EF6">
              <w:rPr>
                <w:rFonts w:ascii="Times New Roman" w:hAnsi="Times New Roman"/>
                <w:b/>
                <w:sz w:val="18"/>
                <w:szCs w:val="18"/>
              </w:rPr>
              <w:t xml:space="preserve"> Доопрацювання Лєонов А.С.</w:t>
            </w:r>
            <w:r w:rsidR="00190EF6">
              <w:rPr>
                <w:rFonts w:ascii="Times New Roman" w:hAnsi="Times New Roman"/>
                <w:b/>
                <w:sz w:val="18"/>
                <w:szCs w:val="18"/>
              </w:rPr>
              <w:t>,Грисюк С.І.</w:t>
            </w:r>
          </w:p>
        </w:tc>
      </w:tr>
    </w:tbl>
    <w:p w:rsidR="00D6365D" w:rsidRDefault="00D6365D" w:rsidP="00F9006F">
      <w:pPr>
        <w:spacing w:after="0" w:line="240" w:lineRule="auto"/>
        <w:contextualSpacing/>
        <w:jc w:val="both"/>
        <w:rPr>
          <w:rFonts w:ascii="Times New Roman" w:hAnsi="Times New Roman"/>
          <w:sz w:val="24"/>
          <w:szCs w:val="24"/>
          <w:lang w:eastAsia="zh-CN"/>
        </w:rPr>
      </w:pPr>
    </w:p>
    <w:p w:rsidR="00D6365D" w:rsidRDefault="00D6365D" w:rsidP="00F9006F">
      <w:pPr>
        <w:spacing w:after="0" w:line="240" w:lineRule="auto"/>
        <w:contextualSpacing/>
        <w:jc w:val="both"/>
        <w:rPr>
          <w:rFonts w:ascii="Times New Roman" w:hAnsi="Times New Roman"/>
          <w:sz w:val="24"/>
          <w:szCs w:val="24"/>
          <w:lang w:eastAsia="zh-CN"/>
        </w:rPr>
      </w:pPr>
    </w:p>
    <w:p w:rsidR="00D6365D" w:rsidRDefault="00D6365D" w:rsidP="00F9006F">
      <w:pPr>
        <w:spacing w:after="0" w:line="240" w:lineRule="auto"/>
        <w:contextualSpacing/>
        <w:jc w:val="both"/>
        <w:rPr>
          <w:rFonts w:ascii="Times New Roman" w:hAnsi="Times New Roman"/>
          <w:sz w:val="24"/>
          <w:szCs w:val="24"/>
          <w:lang w:eastAsia="zh-CN"/>
        </w:rPr>
      </w:pPr>
    </w:p>
    <w:p w:rsidR="00D759A1" w:rsidRPr="00F61FFB" w:rsidRDefault="009C155E" w:rsidP="00F9006F">
      <w:pPr>
        <w:spacing w:after="0" w:line="240" w:lineRule="auto"/>
        <w:contextualSpacing/>
        <w:jc w:val="both"/>
        <w:rPr>
          <w:rFonts w:ascii="Times New Roman" w:hAnsi="Times New Roman"/>
          <w:b/>
          <w:sz w:val="24"/>
          <w:szCs w:val="24"/>
          <w:lang w:eastAsia="zh-CN"/>
        </w:rPr>
      </w:pPr>
      <w:r w:rsidRPr="00F61FFB">
        <w:rPr>
          <w:rFonts w:ascii="Times New Roman" w:hAnsi="Times New Roman"/>
          <w:b/>
          <w:sz w:val="24"/>
          <w:szCs w:val="24"/>
          <w:lang w:eastAsia="zh-CN"/>
        </w:rPr>
        <w:t>Заява</w:t>
      </w:r>
      <w:r w:rsidR="00BD30EE" w:rsidRPr="00F61FFB">
        <w:rPr>
          <w:rFonts w:ascii="Times New Roman" w:hAnsi="Times New Roman"/>
          <w:b/>
          <w:sz w:val="24"/>
          <w:szCs w:val="24"/>
          <w:lang w:eastAsia="zh-CN"/>
        </w:rPr>
        <w:t xml:space="preserve"> гр. Рехтіної Н.М.( вул. Котляревського, 8) </w:t>
      </w:r>
      <w:r w:rsidR="008952D7" w:rsidRPr="00F61FFB">
        <w:rPr>
          <w:rFonts w:ascii="Times New Roman" w:hAnsi="Times New Roman"/>
          <w:b/>
          <w:sz w:val="24"/>
          <w:szCs w:val="24"/>
          <w:lang w:eastAsia="zh-CN"/>
        </w:rPr>
        <w:t xml:space="preserve">щодо </w:t>
      </w:r>
      <w:r w:rsidR="00BD30EE" w:rsidRPr="00F61FFB">
        <w:rPr>
          <w:rFonts w:ascii="Times New Roman" w:hAnsi="Times New Roman"/>
          <w:b/>
          <w:sz w:val="24"/>
          <w:szCs w:val="24"/>
          <w:lang w:eastAsia="zh-CN"/>
        </w:rPr>
        <w:t xml:space="preserve"> непогодження з прийнятим </w:t>
      </w:r>
      <w:r w:rsidR="008952D7" w:rsidRPr="00F61FFB">
        <w:rPr>
          <w:rFonts w:ascii="Times New Roman" w:hAnsi="Times New Roman"/>
          <w:b/>
          <w:sz w:val="24"/>
          <w:szCs w:val="24"/>
          <w:lang w:eastAsia="zh-CN"/>
        </w:rPr>
        <w:t xml:space="preserve">постійною земельною </w:t>
      </w:r>
      <w:r w:rsidR="00BD30EE" w:rsidRPr="00F61FFB">
        <w:rPr>
          <w:rFonts w:ascii="Times New Roman" w:hAnsi="Times New Roman"/>
          <w:b/>
          <w:sz w:val="24"/>
          <w:szCs w:val="24"/>
          <w:lang w:eastAsia="zh-CN"/>
        </w:rPr>
        <w:t xml:space="preserve">комісією рішенням щодо погодження межі земельної ділянки по вул. </w:t>
      </w:r>
      <w:r w:rsidRPr="00F61FFB">
        <w:rPr>
          <w:rFonts w:ascii="Times New Roman" w:hAnsi="Times New Roman"/>
          <w:b/>
          <w:sz w:val="24"/>
          <w:szCs w:val="24"/>
          <w:lang w:eastAsia="zh-CN"/>
        </w:rPr>
        <w:t xml:space="preserve"> Котляревського</w:t>
      </w:r>
      <w:r w:rsidR="00BD30EE" w:rsidRPr="00F61FFB">
        <w:rPr>
          <w:rFonts w:ascii="Times New Roman" w:hAnsi="Times New Roman"/>
          <w:b/>
          <w:sz w:val="24"/>
          <w:szCs w:val="24"/>
          <w:lang w:eastAsia="zh-CN"/>
        </w:rPr>
        <w:t>,8</w:t>
      </w:r>
      <w:r w:rsidR="008952D7" w:rsidRPr="00F61FFB">
        <w:rPr>
          <w:rFonts w:ascii="Times New Roman" w:hAnsi="Times New Roman"/>
          <w:b/>
          <w:sz w:val="24"/>
          <w:szCs w:val="24"/>
          <w:lang w:eastAsia="zh-CN"/>
        </w:rPr>
        <w:t xml:space="preserve"> гр. Андрійчуку Ю.А.</w:t>
      </w:r>
      <w:r w:rsidR="00BD30EE" w:rsidRPr="00F61FFB">
        <w:rPr>
          <w:rFonts w:ascii="Times New Roman" w:hAnsi="Times New Roman"/>
          <w:b/>
          <w:sz w:val="24"/>
          <w:szCs w:val="24"/>
          <w:lang w:eastAsia="zh-CN"/>
        </w:rPr>
        <w:t xml:space="preserve">  та не винесенням даного питання на розгляд сесії БМР.</w:t>
      </w:r>
    </w:p>
    <w:p w:rsidR="00F61FFB" w:rsidRDefault="009C155E" w:rsidP="00F9006F">
      <w:pPr>
        <w:spacing w:after="0" w:line="240" w:lineRule="auto"/>
        <w:contextualSpacing/>
        <w:jc w:val="both"/>
        <w:rPr>
          <w:rFonts w:ascii="Times New Roman" w:hAnsi="Times New Roman"/>
          <w:sz w:val="24"/>
          <w:szCs w:val="24"/>
          <w:lang w:eastAsia="zh-CN"/>
        </w:rPr>
      </w:pPr>
      <w:r w:rsidRPr="00F61FFB">
        <w:rPr>
          <w:rFonts w:ascii="Times New Roman" w:hAnsi="Times New Roman"/>
          <w:sz w:val="24"/>
          <w:szCs w:val="24"/>
          <w:lang w:eastAsia="zh-CN"/>
        </w:rPr>
        <w:t>Інформацію взяли до відома</w:t>
      </w:r>
      <w:r w:rsidR="00F61FFB">
        <w:rPr>
          <w:rFonts w:ascii="Times New Roman" w:hAnsi="Times New Roman"/>
          <w:sz w:val="24"/>
          <w:szCs w:val="24"/>
          <w:lang w:eastAsia="zh-CN"/>
        </w:rPr>
        <w:t>.</w:t>
      </w:r>
    </w:p>
    <w:p w:rsidR="00D759A1" w:rsidRDefault="009C155E" w:rsidP="00F9006F">
      <w:pPr>
        <w:spacing w:after="0" w:line="240" w:lineRule="auto"/>
        <w:contextualSpacing/>
        <w:jc w:val="both"/>
        <w:rPr>
          <w:rFonts w:ascii="Times New Roman" w:hAnsi="Times New Roman"/>
          <w:sz w:val="24"/>
          <w:szCs w:val="24"/>
          <w:lang w:eastAsia="zh-CN"/>
        </w:rPr>
      </w:pPr>
      <w:r w:rsidRPr="00F61FFB">
        <w:rPr>
          <w:rFonts w:ascii="Times New Roman" w:hAnsi="Times New Roman"/>
          <w:sz w:val="24"/>
          <w:szCs w:val="24"/>
          <w:lang w:eastAsia="zh-CN"/>
        </w:rPr>
        <w:t>Управлінню регулювання земельних відносин направити офіційну відповідь на адресу заявника з приводу вирішення питання відповідно до вимог чинного законодавства</w:t>
      </w:r>
      <w:r w:rsidR="00F61FFB">
        <w:rPr>
          <w:rFonts w:ascii="Times New Roman" w:hAnsi="Times New Roman"/>
          <w:sz w:val="24"/>
          <w:szCs w:val="24"/>
          <w:lang w:eastAsia="zh-CN"/>
        </w:rPr>
        <w:t>, керуючись ст. 158 ЗКУ.</w:t>
      </w:r>
    </w:p>
    <w:p w:rsidR="00D759A1" w:rsidRDefault="00D759A1" w:rsidP="00F9006F">
      <w:pPr>
        <w:spacing w:after="0" w:line="240" w:lineRule="auto"/>
        <w:contextualSpacing/>
        <w:jc w:val="both"/>
        <w:rPr>
          <w:rFonts w:ascii="Times New Roman" w:hAnsi="Times New Roman"/>
          <w:sz w:val="24"/>
          <w:szCs w:val="24"/>
          <w:lang w:eastAsia="zh-CN"/>
        </w:rPr>
      </w:pPr>
    </w:p>
    <w:p w:rsidR="00D759A1" w:rsidRDefault="00D759A1" w:rsidP="00F9006F">
      <w:pPr>
        <w:spacing w:after="0" w:line="240" w:lineRule="auto"/>
        <w:contextualSpacing/>
        <w:jc w:val="both"/>
        <w:rPr>
          <w:rFonts w:ascii="Times New Roman" w:hAnsi="Times New Roman"/>
          <w:sz w:val="24"/>
          <w:szCs w:val="24"/>
          <w:lang w:eastAsia="zh-CN"/>
        </w:rPr>
      </w:pPr>
    </w:p>
    <w:p w:rsidR="00D759A1" w:rsidRDefault="00D759A1" w:rsidP="00F9006F">
      <w:pPr>
        <w:spacing w:after="0" w:line="240" w:lineRule="auto"/>
        <w:contextualSpacing/>
        <w:jc w:val="both"/>
        <w:rPr>
          <w:rFonts w:ascii="Times New Roman" w:hAnsi="Times New Roman"/>
          <w:sz w:val="24"/>
          <w:szCs w:val="24"/>
          <w:lang w:eastAsia="zh-CN"/>
        </w:rPr>
      </w:pPr>
    </w:p>
    <w:p w:rsidR="00D759A1" w:rsidRDefault="00D759A1" w:rsidP="00F9006F">
      <w:pPr>
        <w:spacing w:after="0" w:line="240" w:lineRule="auto"/>
        <w:contextualSpacing/>
        <w:jc w:val="both"/>
        <w:rPr>
          <w:rFonts w:ascii="Times New Roman" w:hAnsi="Times New Roman"/>
          <w:sz w:val="24"/>
          <w:szCs w:val="24"/>
          <w:lang w:eastAsia="zh-CN"/>
        </w:rPr>
      </w:pPr>
    </w:p>
    <w:p w:rsidR="00D759A1" w:rsidRDefault="00D759A1" w:rsidP="00F9006F">
      <w:pPr>
        <w:spacing w:after="0" w:line="240" w:lineRule="auto"/>
        <w:contextualSpacing/>
        <w:jc w:val="both"/>
        <w:rPr>
          <w:rFonts w:ascii="Times New Roman" w:hAnsi="Times New Roman"/>
          <w:sz w:val="24"/>
          <w:szCs w:val="24"/>
          <w:lang w:eastAsia="zh-CN"/>
        </w:rPr>
      </w:pPr>
    </w:p>
    <w:p w:rsidR="00F9006F" w:rsidRPr="000D1C8D" w:rsidRDefault="00F9006F" w:rsidP="00F9006F">
      <w:pPr>
        <w:tabs>
          <w:tab w:val="left" w:pos="4710"/>
        </w:tabs>
        <w:jc w:val="both"/>
        <w:rPr>
          <w:rFonts w:ascii="Times New Roman" w:hAnsi="Times New Roman"/>
          <w:sz w:val="24"/>
          <w:szCs w:val="24"/>
          <w:lang w:eastAsia="zh-CN"/>
        </w:rPr>
      </w:pPr>
      <w:r w:rsidRPr="000D1C8D">
        <w:rPr>
          <w:rFonts w:ascii="Times New Roman" w:hAnsi="Times New Roman"/>
          <w:sz w:val="24"/>
          <w:szCs w:val="24"/>
          <w:lang w:eastAsia="zh-CN"/>
        </w:rPr>
        <w:t xml:space="preserve">                                                            </w:t>
      </w:r>
      <w:r w:rsidR="00B657DF">
        <w:rPr>
          <w:rFonts w:ascii="Times New Roman" w:hAnsi="Times New Roman"/>
          <w:sz w:val="24"/>
          <w:szCs w:val="24"/>
          <w:lang w:eastAsia="zh-CN"/>
        </w:rPr>
        <w:t xml:space="preserve">   </w:t>
      </w:r>
      <w:r w:rsidRPr="000D1C8D">
        <w:rPr>
          <w:rFonts w:ascii="Times New Roman" w:hAnsi="Times New Roman"/>
          <w:sz w:val="24"/>
          <w:szCs w:val="24"/>
          <w:lang w:eastAsia="zh-CN"/>
        </w:rPr>
        <w:t xml:space="preserve">Голова комісії                                       __________________ </w:t>
      </w:r>
      <w:r>
        <w:rPr>
          <w:rFonts w:ascii="Times New Roman" w:hAnsi="Times New Roman"/>
          <w:sz w:val="24"/>
          <w:szCs w:val="24"/>
          <w:lang w:eastAsia="zh-CN"/>
        </w:rPr>
        <w:t>В.Г.Вовкотруб</w:t>
      </w:r>
    </w:p>
    <w:p w:rsidR="00F9006F" w:rsidRPr="000D1C8D" w:rsidRDefault="00F9006F" w:rsidP="00F9006F">
      <w:pPr>
        <w:jc w:val="both"/>
        <w:rPr>
          <w:rFonts w:ascii="Times New Roman" w:hAnsi="Times New Roman"/>
          <w:sz w:val="24"/>
          <w:szCs w:val="24"/>
        </w:rPr>
      </w:pPr>
      <w:r w:rsidRPr="000D1C8D">
        <w:rPr>
          <w:rFonts w:ascii="Times New Roman" w:hAnsi="Times New Roman"/>
          <w:sz w:val="24"/>
          <w:szCs w:val="24"/>
          <w:lang w:eastAsia="zh-CN"/>
        </w:rPr>
        <w:t xml:space="preserve">                                                              Секретар комісії                                     __________________ </w:t>
      </w:r>
      <w:r>
        <w:rPr>
          <w:rFonts w:ascii="Times New Roman" w:hAnsi="Times New Roman"/>
          <w:sz w:val="24"/>
          <w:szCs w:val="24"/>
          <w:lang w:eastAsia="zh-CN"/>
        </w:rPr>
        <w:t>А.С.Лєонов</w:t>
      </w:r>
    </w:p>
    <w:p w:rsidR="00F9006F" w:rsidRPr="000D1C8D" w:rsidRDefault="00F9006F" w:rsidP="00F9006F">
      <w:pPr>
        <w:jc w:val="both"/>
      </w:pPr>
    </w:p>
    <w:sectPr w:rsidR="00F9006F" w:rsidRPr="000D1C8D" w:rsidSect="00CA1397">
      <w:headerReference w:type="default" r:id="rId7"/>
      <w:footerReference w:type="default" r:id="rId8"/>
      <w:pgSz w:w="16838" w:h="11906" w:orient="landscape"/>
      <w:pgMar w:top="1418"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F8B" w:rsidRDefault="00C05F8B" w:rsidP="00D6365D">
      <w:pPr>
        <w:spacing w:after="0" w:line="240" w:lineRule="auto"/>
      </w:pPr>
      <w:r>
        <w:separator/>
      </w:r>
    </w:p>
  </w:endnote>
  <w:endnote w:type="continuationSeparator" w:id="0">
    <w:p w:rsidR="00C05F8B" w:rsidRDefault="00C05F8B" w:rsidP="00D63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7DF" w:rsidRDefault="00B657DF">
    <w:pPr>
      <w:pStyle w:val="a3"/>
      <w:jc w:val="right"/>
    </w:pPr>
    <w:r>
      <w:fldChar w:fldCharType="begin"/>
    </w:r>
    <w:r>
      <w:instrText>PAGE   \* MERGEFORMAT</w:instrText>
    </w:r>
    <w:r>
      <w:fldChar w:fldCharType="separate"/>
    </w:r>
    <w:r w:rsidR="0029208C" w:rsidRPr="0029208C">
      <w:rPr>
        <w:noProof/>
        <w:lang w:val="ru-RU"/>
      </w:rPr>
      <w:t>1</w:t>
    </w:r>
    <w:r>
      <w:fldChar w:fldCharType="end"/>
    </w:r>
  </w:p>
  <w:p w:rsidR="00B657DF" w:rsidRDefault="00B657D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F8B" w:rsidRDefault="00C05F8B" w:rsidP="00D6365D">
      <w:pPr>
        <w:spacing w:after="0" w:line="240" w:lineRule="auto"/>
      </w:pPr>
      <w:r>
        <w:separator/>
      </w:r>
    </w:p>
  </w:footnote>
  <w:footnote w:type="continuationSeparator" w:id="0">
    <w:p w:rsidR="00C05F8B" w:rsidRDefault="00C05F8B" w:rsidP="00D636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7DF" w:rsidRDefault="00B657DF">
    <w:pPr>
      <w:pStyle w:val="a5"/>
    </w:pPr>
  </w:p>
  <w:p w:rsidR="00B657DF" w:rsidRDefault="00B657D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06F"/>
    <w:rsid w:val="0003707A"/>
    <w:rsid w:val="000417E8"/>
    <w:rsid w:val="00051CF5"/>
    <w:rsid w:val="00061F6B"/>
    <w:rsid w:val="000873AB"/>
    <w:rsid w:val="000D1C8D"/>
    <w:rsid w:val="00180CCF"/>
    <w:rsid w:val="00190CAD"/>
    <w:rsid w:val="00190EF6"/>
    <w:rsid w:val="001B5DF1"/>
    <w:rsid w:val="001D378E"/>
    <w:rsid w:val="001F3ECD"/>
    <w:rsid w:val="0028347E"/>
    <w:rsid w:val="0029208C"/>
    <w:rsid w:val="002C7624"/>
    <w:rsid w:val="002D6382"/>
    <w:rsid w:val="00300B44"/>
    <w:rsid w:val="0031673E"/>
    <w:rsid w:val="00396044"/>
    <w:rsid w:val="003C7DA5"/>
    <w:rsid w:val="0043501A"/>
    <w:rsid w:val="00466858"/>
    <w:rsid w:val="0047260D"/>
    <w:rsid w:val="004923FD"/>
    <w:rsid w:val="004C0B57"/>
    <w:rsid w:val="004C64CC"/>
    <w:rsid w:val="005126F6"/>
    <w:rsid w:val="00553B27"/>
    <w:rsid w:val="005735B0"/>
    <w:rsid w:val="00580D18"/>
    <w:rsid w:val="005D6946"/>
    <w:rsid w:val="005F6D31"/>
    <w:rsid w:val="006202D8"/>
    <w:rsid w:val="006322DB"/>
    <w:rsid w:val="00653EA0"/>
    <w:rsid w:val="00662916"/>
    <w:rsid w:val="006904DE"/>
    <w:rsid w:val="006D1ACE"/>
    <w:rsid w:val="006E2D9A"/>
    <w:rsid w:val="00706F5A"/>
    <w:rsid w:val="0072173D"/>
    <w:rsid w:val="00740BF2"/>
    <w:rsid w:val="00755E95"/>
    <w:rsid w:val="00763827"/>
    <w:rsid w:val="007733B6"/>
    <w:rsid w:val="00784707"/>
    <w:rsid w:val="00794DE3"/>
    <w:rsid w:val="007F6F55"/>
    <w:rsid w:val="00800235"/>
    <w:rsid w:val="00836052"/>
    <w:rsid w:val="008632AD"/>
    <w:rsid w:val="00891A3D"/>
    <w:rsid w:val="008952D7"/>
    <w:rsid w:val="008D2AF8"/>
    <w:rsid w:val="008E192A"/>
    <w:rsid w:val="009064DB"/>
    <w:rsid w:val="00963BC4"/>
    <w:rsid w:val="00966AB3"/>
    <w:rsid w:val="009C155E"/>
    <w:rsid w:val="009F20D9"/>
    <w:rsid w:val="00A23823"/>
    <w:rsid w:val="00A24BED"/>
    <w:rsid w:val="00A4796A"/>
    <w:rsid w:val="00A6245E"/>
    <w:rsid w:val="00A82987"/>
    <w:rsid w:val="00AB2EA2"/>
    <w:rsid w:val="00AD033F"/>
    <w:rsid w:val="00AF43B8"/>
    <w:rsid w:val="00B05E96"/>
    <w:rsid w:val="00B0617F"/>
    <w:rsid w:val="00B1185D"/>
    <w:rsid w:val="00B3036E"/>
    <w:rsid w:val="00B657DF"/>
    <w:rsid w:val="00B718B9"/>
    <w:rsid w:val="00B80F56"/>
    <w:rsid w:val="00BD30EE"/>
    <w:rsid w:val="00C05F8B"/>
    <w:rsid w:val="00C152B6"/>
    <w:rsid w:val="00C752F5"/>
    <w:rsid w:val="00CA1397"/>
    <w:rsid w:val="00D40C64"/>
    <w:rsid w:val="00D4397C"/>
    <w:rsid w:val="00D45E3F"/>
    <w:rsid w:val="00D6365D"/>
    <w:rsid w:val="00D759A1"/>
    <w:rsid w:val="00D903EC"/>
    <w:rsid w:val="00D92177"/>
    <w:rsid w:val="00DA2C75"/>
    <w:rsid w:val="00DE6618"/>
    <w:rsid w:val="00E10AA5"/>
    <w:rsid w:val="00E56717"/>
    <w:rsid w:val="00E91A2A"/>
    <w:rsid w:val="00EB160C"/>
    <w:rsid w:val="00F12CB8"/>
    <w:rsid w:val="00F61FFB"/>
    <w:rsid w:val="00F735FD"/>
    <w:rsid w:val="00F9006F"/>
    <w:rsid w:val="00FA54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9A38853-5E73-4D0C-8211-6E1A66860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0"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06F"/>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9006F"/>
    <w:pPr>
      <w:tabs>
        <w:tab w:val="center" w:pos="4677"/>
        <w:tab w:val="right" w:pos="9355"/>
      </w:tabs>
      <w:spacing w:after="0" w:line="240" w:lineRule="auto"/>
    </w:pPr>
  </w:style>
  <w:style w:type="character" w:customStyle="1" w:styleId="a4">
    <w:name w:val="Нижний колонтитул Знак"/>
    <w:basedOn w:val="a0"/>
    <w:link w:val="a3"/>
    <w:uiPriority w:val="99"/>
    <w:locked/>
    <w:rsid w:val="00F9006F"/>
    <w:rPr>
      <w:rFonts w:eastAsia="Times New Roman" w:cs="Times New Roman"/>
    </w:rPr>
  </w:style>
  <w:style w:type="character" w:customStyle="1" w:styleId="rvts82">
    <w:name w:val="rvts82"/>
    <w:basedOn w:val="a0"/>
    <w:rsid w:val="00F9006F"/>
    <w:rPr>
      <w:rFonts w:cs="Times New Roman"/>
    </w:rPr>
  </w:style>
  <w:style w:type="paragraph" w:styleId="a5">
    <w:name w:val="header"/>
    <w:basedOn w:val="a"/>
    <w:link w:val="a6"/>
    <w:uiPriority w:val="99"/>
    <w:unhideWhenUsed/>
    <w:rsid w:val="00D6365D"/>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D6365D"/>
    <w:rPr>
      <w:rFonts w:eastAsia="Times New Roman" w:cs="Times New Roman"/>
    </w:rPr>
  </w:style>
  <w:style w:type="character" w:styleId="a7">
    <w:name w:val="Strong"/>
    <w:basedOn w:val="a0"/>
    <w:uiPriority w:val="22"/>
    <w:qFormat/>
    <w:rsid w:val="006E2D9A"/>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4816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EDC47-C589-42D5-B177-FD01BCDD2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9006</Words>
  <Characters>51336</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Alexandr Zasadiuk</cp:lastModifiedBy>
  <cp:revision>2</cp:revision>
  <dcterms:created xsi:type="dcterms:W3CDTF">2018-07-17T11:50:00Z</dcterms:created>
  <dcterms:modified xsi:type="dcterms:W3CDTF">2018-07-17T11:50:00Z</dcterms:modified>
</cp:coreProperties>
</file>