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11" w:rsidRDefault="00294811" w:rsidP="00294811">
      <w:pPr>
        <w:suppressAutoHyphens/>
        <w:spacing w:after="0" w:line="240" w:lineRule="auto"/>
        <w:jc w:val="center"/>
        <w:rPr>
          <w:rFonts w:ascii="Times New Roman" w:hAnsi="Times New Roman"/>
          <w:b/>
          <w:bCs/>
          <w:sz w:val="24"/>
          <w:szCs w:val="24"/>
          <w:lang w:eastAsia="zh-CN"/>
        </w:rPr>
      </w:pPr>
    </w:p>
    <w:p w:rsidR="00294811" w:rsidRPr="00041595" w:rsidRDefault="00294811" w:rsidP="00294811">
      <w:pPr>
        <w:suppressAutoHyphens/>
        <w:spacing w:after="0" w:line="240" w:lineRule="auto"/>
        <w:jc w:val="center"/>
        <w:rPr>
          <w:rFonts w:ascii="Times New Roman" w:hAnsi="Times New Roman"/>
          <w:sz w:val="24"/>
          <w:szCs w:val="24"/>
          <w:lang w:eastAsia="zh-CN"/>
        </w:rPr>
      </w:pPr>
      <w:r w:rsidRPr="000D1C8D">
        <w:rPr>
          <w:rFonts w:ascii="Times New Roman" w:hAnsi="Times New Roman"/>
          <w:b/>
          <w:bCs/>
          <w:sz w:val="24"/>
          <w:szCs w:val="24"/>
          <w:lang w:eastAsia="zh-CN"/>
        </w:rPr>
        <w:t>П Р О Т О К О Л     №  1</w:t>
      </w:r>
      <w:r>
        <w:rPr>
          <w:rFonts w:ascii="Times New Roman" w:hAnsi="Times New Roman"/>
          <w:b/>
          <w:bCs/>
          <w:sz w:val="24"/>
          <w:szCs w:val="24"/>
          <w:lang w:eastAsia="zh-CN"/>
        </w:rPr>
        <w:t>31</w:t>
      </w:r>
    </w:p>
    <w:p w:rsidR="00294811" w:rsidRPr="000D1C8D" w:rsidRDefault="00294811" w:rsidP="00294811">
      <w:pPr>
        <w:suppressAutoHyphens/>
        <w:spacing w:after="0" w:line="240" w:lineRule="auto"/>
        <w:jc w:val="center"/>
        <w:rPr>
          <w:rFonts w:ascii="Times New Roman" w:hAnsi="Times New Roman"/>
          <w:sz w:val="24"/>
          <w:szCs w:val="24"/>
          <w:lang w:eastAsia="zh-CN"/>
        </w:rPr>
      </w:pPr>
      <w:r w:rsidRPr="000D1C8D">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0D1C8D">
        <w:rPr>
          <w:rFonts w:ascii="Times New Roman" w:hAnsi="Times New Roman"/>
          <w:sz w:val="24"/>
          <w:szCs w:val="24"/>
          <w:lang w:val="en-US" w:eastAsia="zh-CN"/>
        </w:rPr>
        <w:t>VII</w:t>
      </w:r>
      <w:r w:rsidRPr="000D1C8D">
        <w:rPr>
          <w:rFonts w:ascii="Times New Roman" w:hAnsi="Times New Roman"/>
          <w:sz w:val="24"/>
          <w:szCs w:val="24"/>
          <w:lang w:eastAsia="zh-CN"/>
        </w:rPr>
        <w:t xml:space="preserve"> скликання</w:t>
      </w:r>
    </w:p>
    <w:p w:rsidR="00294811" w:rsidRPr="000D1C8D" w:rsidRDefault="00294811" w:rsidP="00294811">
      <w:pPr>
        <w:suppressAutoHyphens/>
        <w:spacing w:after="0" w:line="240" w:lineRule="auto"/>
        <w:jc w:val="center"/>
        <w:rPr>
          <w:rFonts w:ascii="Times New Roman" w:hAnsi="Times New Roman"/>
          <w:sz w:val="24"/>
          <w:szCs w:val="24"/>
          <w:lang w:eastAsia="zh-CN"/>
        </w:rPr>
      </w:pPr>
    </w:p>
    <w:p w:rsidR="00294811" w:rsidRPr="000D1C8D" w:rsidRDefault="00294811" w:rsidP="00294811">
      <w:pPr>
        <w:suppressAutoHyphens/>
        <w:spacing w:after="0" w:line="240" w:lineRule="auto"/>
        <w:jc w:val="center"/>
        <w:rPr>
          <w:rFonts w:ascii="Times New Roman" w:hAnsi="Times New Roman"/>
          <w:sz w:val="24"/>
          <w:szCs w:val="24"/>
          <w:lang w:eastAsia="zh-CN"/>
        </w:rPr>
      </w:pPr>
    </w:p>
    <w:p w:rsidR="00294811" w:rsidRPr="000D1C8D" w:rsidRDefault="00294811" w:rsidP="00294811">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07 червня </w:t>
      </w:r>
      <w:r w:rsidRPr="000D1C8D">
        <w:rPr>
          <w:rFonts w:ascii="Times New Roman" w:hAnsi="Times New Roman"/>
          <w:b/>
          <w:sz w:val="24"/>
          <w:szCs w:val="24"/>
          <w:lang w:eastAsia="zh-CN"/>
        </w:rPr>
        <w:t xml:space="preserve">  </w:t>
      </w:r>
      <w:r w:rsidRPr="000D1C8D">
        <w:rPr>
          <w:rFonts w:ascii="Times New Roman" w:hAnsi="Times New Roman"/>
          <w:b/>
          <w:bCs/>
          <w:sz w:val="24"/>
          <w:szCs w:val="24"/>
          <w:lang w:eastAsia="zh-CN"/>
        </w:rPr>
        <w:t>2018 року</w:t>
      </w:r>
    </w:p>
    <w:p w:rsidR="00294811" w:rsidRPr="000D1C8D" w:rsidRDefault="00294811" w:rsidP="00294811">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управління регулювання земельних  відносин         </w:t>
      </w:r>
      <w:r>
        <w:rPr>
          <w:rFonts w:ascii="Times New Roman" w:hAnsi="Times New Roman"/>
          <w:sz w:val="24"/>
          <w:szCs w:val="24"/>
          <w:lang w:eastAsia="zh-CN"/>
        </w:rPr>
        <w:t xml:space="preserve">     </w:t>
      </w:r>
      <w:r w:rsidRPr="000D1C8D">
        <w:rPr>
          <w:rFonts w:ascii="Times New Roman" w:hAnsi="Times New Roman"/>
          <w:sz w:val="24"/>
          <w:szCs w:val="24"/>
          <w:lang w:eastAsia="zh-CN"/>
        </w:rPr>
        <w:t>Початок:  1</w:t>
      </w:r>
      <w:r w:rsidR="00133A50">
        <w:rPr>
          <w:rFonts w:ascii="Times New Roman" w:hAnsi="Times New Roman"/>
          <w:sz w:val="24"/>
          <w:szCs w:val="24"/>
          <w:lang w:val="ru-RU" w:eastAsia="zh-CN"/>
        </w:rPr>
        <w:t>0</w:t>
      </w:r>
      <w:r w:rsidRPr="000D1C8D">
        <w:rPr>
          <w:rFonts w:ascii="Times New Roman" w:hAnsi="Times New Roman"/>
          <w:sz w:val="24"/>
          <w:szCs w:val="24"/>
          <w:lang w:eastAsia="zh-CN"/>
        </w:rPr>
        <w:t xml:space="preserve"> год. 00 хв.</w:t>
      </w:r>
    </w:p>
    <w:p w:rsidR="00294811" w:rsidRPr="000D1C8D" w:rsidRDefault="00294811" w:rsidP="00294811">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Закінчення: 1</w:t>
      </w:r>
      <w:r w:rsidR="00133A50" w:rsidRPr="00041595">
        <w:rPr>
          <w:rFonts w:ascii="Times New Roman" w:hAnsi="Times New Roman"/>
          <w:sz w:val="24"/>
          <w:szCs w:val="24"/>
          <w:lang w:eastAsia="zh-CN"/>
        </w:rPr>
        <w:t>3</w:t>
      </w:r>
      <w:r w:rsidRPr="000D1C8D">
        <w:rPr>
          <w:rFonts w:ascii="Times New Roman" w:hAnsi="Times New Roman"/>
          <w:sz w:val="24"/>
          <w:szCs w:val="24"/>
          <w:lang w:eastAsia="zh-CN"/>
        </w:rPr>
        <w:t xml:space="preserve"> год.</w:t>
      </w:r>
      <w:r w:rsidR="00133A50">
        <w:rPr>
          <w:rFonts w:ascii="Times New Roman" w:hAnsi="Times New Roman"/>
          <w:sz w:val="24"/>
          <w:szCs w:val="24"/>
          <w:lang w:eastAsia="zh-CN"/>
        </w:rPr>
        <w:t>0</w:t>
      </w:r>
      <w:r>
        <w:rPr>
          <w:rFonts w:ascii="Times New Roman" w:hAnsi="Times New Roman"/>
          <w:sz w:val="24"/>
          <w:szCs w:val="24"/>
          <w:lang w:eastAsia="zh-CN"/>
        </w:rPr>
        <w:t>0</w:t>
      </w:r>
      <w:r w:rsidRPr="000D1C8D">
        <w:rPr>
          <w:rFonts w:ascii="Times New Roman" w:hAnsi="Times New Roman"/>
          <w:sz w:val="24"/>
          <w:szCs w:val="24"/>
          <w:lang w:eastAsia="zh-CN"/>
        </w:rPr>
        <w:t xml:space="preserve"> хв. </w:t>
      </w:r>
    </w:p>
    <w:p w:rsidR="00294811" w:rsidRPr="000D1C8D" w:rsidRDefault="00294811" w:rsidP="00294811">
      <w:pPr>
        <w:suppressAutoHyphens/>
        <w:spacing w:after="0" w:line="240" w:lineRule="auto"/>
        <w:jc w:val="both"/>
        <w:rPr>
          <w:rFonts w:ascii="Times New Roman" w:hAnsi="Times New Roman"/>
          <w:sz w:val="24"/>
          <w:szCs w:val="24"/>
          <w:lang w:eastAsia="zh-CN"/>
        </w:rPr>
      </w:pPr>
    </w:p>
    <w:p w:rsidR="00294811" w:rsidRPr="000D1C8D" w:rsidRDefault="00294811" w:rsidP="00294811">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Здійснюється </w:t>
      </w:r>
      <w:proofErr w:type="spellStart"/>
      <w:r w:rsidRPr="000D1C8D">
        <w:rPr>
          <w:rFonts w:ascii="Times New Roman" w:hAnsi="Times New Roman"/>
          <w:sz w:val="24"/>
          <w:szCs w:val="24"/>
          <w:lang w:eastAsia="zh-CN"/>
        </w:rPr>
        <w:t>онлайн-трансляція</w:t>
      </w:r>
      <w:proofErr w:type="spellEnd"/>
    </w:p>
    <w:p w:rsidR="00294811" w:rsidRDefault="00294811" w:rsidP="00294811">
      <w:pPr>
        <w:suppressAutoHyphens/>
        <w:spacing w:after="0" w:line="240" w:lineRule="auto"/>
        <w:jc w:val="both"/>
        <w:rPr>
          <w:rFonts w:ascii="Times New Roman" w:hAnsi="Times New Roman"/>
          <w:sz w:val="24"/>
          <w:szCs w:val="24"/>
          <w:lang w:eastAsia="zh-CN"/>
        </w:rPr>
      </w:pPr>
    </w:p>
    <w:p w:rsidR="00294811" w:rsidRDefault="00294811" w:rsidP="00294811">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Присутні на засіданні: Вовкотруб В.Г.,  Лєонов А.С., Грисюк С.І., Денисенко І.О.</w:t>
      </w:r>
      <w:r>
        <w:rPr>
          <w:rFonts w:ascii="Times New Roman" w:hAnsi="Times New Roman"/>
          <w:sz w:val="24"/>
          <w:szCs w:val="24"/>
          <w:lang w:eastAsia="zh-CN"/>
        </w:rPr>
        <w:t>,</w:t>
      </w:r>
      <w:r w:rsidRPr="00794DE3">
        <w:rPr>
          <w:rFonts w:ascii="Times New Roman" w:hAnsi="Times New Roman"/>
          <w:sz w:val="24"/>
          <w:szCs w:val="24"/>
          <w:lang w:eastAsia="zh-CN"/>
        </w:rPr>
        <w:t xml:space="preserve"> </w:t>
      </w:r>
      <w:r w:rsidRPr="000D1C8D">
        <w:rPr>
          <w:rFonts w:ascii="Times New Roman" w:hAnsi="Times New Roman"/>
          <w:sz w:val="24"/>
          <w:szCs w:val="24"/>
          <w:lang w:eastAsia="zh-CN"/>
        </w:rPr>
        <w:t>Мазуревич Д.В.</w:t>
      </w:r>
      <w:r w:rsidR="0033639B">
        <w:rPr>
          <w:rFonts w:ascii="Times New Roman" w:hAnsi="Times New Roman"/>
          <w:sz w:val="24"/>
          <w:szCs w:val="24"/>
          <w:lang w:eastAsia="zh-CN"/>
        </w:rPr>
        <w:t>,</w:t>
      </w:r>
      <w:r w:rsidR="00641083">
        <w:rPr>
          <w:rFonts w:ascii="Times New Roman" w:hAnsi="Times New Roman"/>
          <w:sz w:val="24"/>
          <w:szCs w:val="24"/>
          <w:lang w:eastAsia="zh-CN"/>
        </w:rPr>
        <w:t xml:space="preserve"> </w:t>
      </w:r>
      <w:r w:rsidR="0033639B" w:rsidRPr="000D1C8D">
        <w:rPr>
          <w:rFonts w:ascii="Times New Roman" w:hAnsi="Times New Roman"/>
          <w:sz w:val="24"/>
          <w:szCs w:val="24"/>
          <w:lang w:eastAsia="zh-CN"/>
        </w:rPr>
        <w:t>Корнійчук В.Л</w:t>
      </w:r>
      <w:r w:rsidR="0033639B">
        <w:rPr>
          <w:rFonts w:ascii="Times New Roman" w:hAnsi="Times New Roman"/>
          <w:sz w:val="24"/>
          <w:szCs w:val="24"/>
          <w:lang w:eastAsia="zh-CN"/>
        </w:rPr>
        <w:t>.,</w:t>
      </w:r>
      <w:r w:rsidR="0033639B" w:rsidRPr="00755E95">
        <w:rPr>
          <w:rFonts w:ascii="Times New Roman" w:hAnsi="Times New Roman"/>
          <w:sz w:val="24"/>
          <w:szCs w:val="24"/>
          <w:lang w:eastAsia="zh-CN"/>
        </w:rPr>
        <w:t xml:space="preserve"> </w:t>
      </w:r>
      <w:r w:rsidR="0033639B" w:rsidRPr="000D1C8D">
        <w:rPr>
          <w:rFonts w:ascii="Times New Roman" w:hAnsi="Times New Roman"/>
          <w:sz w:val="24"/>
          <w:szCs w:val="24"/>
          <w:lang w:eastAsia="zh-CN"/>
        </w:rPr>
        <w:t>Тищенко А.С</w:t>
      </w:r>
      <w:r w:rsidR="0033639B">
        <w:rPr>
          <w:rFonts w:ascii="Times New Roman" w:hAnsi="Times New Roman"/>
          <w:sz w:val="24"/>
          <w:szCs w:val="24"/>
          <w:lang w:eastAsia="zh-CN"/>
        </w:rPr>
        <w:t>.</w:t>
      </w:r>
    </w:p>
    <w:p w:rsidR="00294811" w:rsidRPr="000D1C8D" w:rsidRDefault="00294811" w:rsidP="00294811">
      <w:pPr>
        <w:suppressAutoHyphens/>
        <w:spacing w:after="0" w:line="240" w:lineRule="auto"/>
        <w:jc w:val="both"/>
        <w:rPr>
          <w:rFonts w:ascii="Times New Roman" w:hAnsi="Times New Roman"/>
          <w:sz w:val="24"/>
          <w:szCs w:val="24"/>
          <w:lang w:eastAsia="zh-CN"/>
        </w:rPr>
      </w:pPr>
    </w:p>
    <w:p w:rsidR="00294811" w:rsidRPr="000D1C8D" w:rsidRDefault="00294811" w:rsidP="00294811">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Відсутні: Підопригора В.В., Підпалий С.М.  </w:t>
      </w:r>
    </w:p>
    <w:p w:rsidR="00294811" w:rsidRDefault="00294811" w:rsidP="00294811">
      <w:pPr>
        <w:suppressAutoHyphens/>
        <w:spacing w:after="0" w:line="240" w:lineRule="auto"/>
        <w:jc w:val="both"/>
        <w:rPr>
          <w:rFonts w:ascii="Times New Roman" w:hAnsi="Times New Roman"/>
          <w:sz w:val="24"/>
          <w:szCs w:val="24"/>
          <w:lang w:eastAsia="zh-CN"/>
        </w:rPr>
      </w:pPr>
    </w:p>
    <w:p w:rsidR="00294811" w:rsidRPr="000D1C8D" w:rsidRDefault="00294811" w:rsidP="00294811">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Запрошені:</w:t>
      </w:r>
    </w:p>
    <w:p w:rsidR="00294811" w:rsidRDefault="00294811" w:rsidP="00294811">
      <w:pPr>
        <w:suppressAutoHyphens/>
        <w:spacing w:after="0" w:line="240" w:lineRule="auto"/>
        <w:jc w:val="both"/>
        <w:rPr>
          <w:rFonts w:ascii="Times New Roman" w:hAnsi="Times New Roman"/>
          <w:sz w:val="24"/>
          <w:szCs w:val="24"/>
        </w:rPr>
      </w:pPr>
      <w:r w:rsidRPr="000D1C8D">
        <w:rPr>
          <w:rFonts w:ascii="Times New Roman" w:hAnsi="Times New Roman"/>
          <w:sz w:val="24"/>
          <w:szCs w:val="24"/>
          <w:lang w:eastAsia="zh-CN"/>
        </w:rPr>
        <w:t>Борзак О.В. – начальник управління регулювання земельних відносин,</w:t>
      </w:r>
      <w:r>
        <w:rPr>
          <w:rFonts w:ascii="Times New Roman" w:hAnsi="Times New Roman"/>
          <w:sz w:val="24"/>
          <w:szCs w:val="24"/>
          <w:lang w:eastAsia="zh-CN"/>
        </w:rPr>
        <w:t xml:space="preserve"> </w:t>
      </w:r>
      <w:proofErr w:type="spellStart"/>
      <w:r w:rsidR="0033639B">
        <w:rPr>
          <w:rFonts w:ascii="Times New Roman" w:hAnsi="Times New Roman"/>
          <w:sz w:val="24"/>
          <w:szCs w:val="24"/>
          <w:lang w:eastAsia="zh-CN"/>
        </w:rPr>
        <w:t>Зборівська</w:t>
      </w:r>
      <w:proofErr w:type="spellEnd"/>
      <w:r w:rsidR="0033639B">
        <w:rPr>
          <w:rFonts w:ascii="Times New Roman" w:hAnsi="Times New Roman"/>
          <w:sz w:val="24"/>
          <w:szCs w:val="24"/>
          <w:lang w:eastAsia="zh-CN"/>
        </w:rPr>
        <w:t xml:space="preserve"> Л.В. – начальник відділу </w:t>
      </w:r>
      <w:r w:rsidR="0033639B" w:rsidRPr="002C7624">
        <w:rPr>
          <w:rFonts w:ascii="Times New Roman" w:hAnsi="Times New Roman"/>
          <w:sz w:val="24"/>
          <w:szCs w:val="24"/>
        </w:rPr>
        <w:t xml:space="preserve">приватизації та орендних відносин </w:t>
      </w:r>
      <w:r w:rsidR="0033639B" w:rsidRPr="002C7624">
        <w:rPr>
          <w:rFonts w:ascii="Times New Roman" w:hAnsi="Times New Roman"/>
          <w:color w:val="FF0000"/>
          <w:sz w:val="24"/>
          <w:szCs w:val="24"/>
          <w:lang w:eastAsia="zh-CN"/>
        </w:rPr>
        <w:t xml:space="preserve"> </w:t>
      </w:r>
      <w:r w:rsidR="0033639B">
        <w:rPr>
          <w:rFonts w:ascii="Times New Roman" w:hAnsi="Times New Roman"/>
          <w:sz w:val="24"/>
          <w:szCs w:val="24"/>
          <w:lang w:eastAsia="zh-CN"/>
        </w:rPr>
        <w:t xml:space="preserve">управління регулювання земельних відносин,  </w:t>
      </w:r>
      <w:r w:rsidR="0033639B" w:rsidRPr="000D1C8D">
        <w:rPr>
          <w:rFonts w:ascii="Times New Roman" w:hAnsi="Times New Roman"/>
          <w:sz w:val="24"/>
          <w:szCs w:val="24"/>
        </w:rPr>
        <w:t xml:space="preserve"> </w:t>
      </w:r>
      <w:r w:rsidRPr="000D1C8D">
        <w:rPr>
          <w:rFonts w:ascii="Times New Roman" w:hAnsi="Times New Roman"/>
          <w:sz w:val="24"/>
          <w:szCs w:val="24"/>
        </w:rPr>
        <w:t xml:space="preserve"> </w:t>
      </w:r>
      <w:r>
        <w:rPr>
          <w:rFonts w:ascii="Times New Roman" w:hAnsi="Times New Roman"/>
          <w:sz w:val="24"/>
          <w:szCs w:val="24"/>
        </w:rPr>
        <w:t xml:space="preserve">Павлова С.В.  – </w:t>
      </w:r>
      <w:proofErr w:type="spellStart"/>
      <w:r>
        <w:rPr>
          <w:rFonts w:ascii="Times New Roman" w:hAnsi="Times New Roman"/>
          <w:sz w:val="24"/>
          <w:szCs w:val="24"/>
        </w:rPr>
        <w:t>в.п</w:t>
      </w:r>
      <w:proofErr w:type="spellEnd"/>
      <w:r>
        <w:rPr>
          <w:rFonts w:ascii="Times New Roman" w:hAnsi="Times New Roman"/>
          <w:sz w:val="24"/>
          <w:szCs w:val="24"/>
        </w:rPr>
        <w:t xml:space="preserve">. начальника </w:t>
      </w:r>
      <w:r w:rsidRPr="000D1C8D">
        <w:rPr>
          <w:rFonts w:ascii="Times New Roman" w:hAnsi="Times New Roman"/>
          <w:sz w:val="24"/>
          <w:szCs w:val="24"/>
        </w:rPr>
        <w:t xml:space="preserve"> управління містобудування та архітектури</w:t>
      </w:r>
      <w:r>
        <w:rPr>
          <w:rFonts w:ascii="Times New Roman" w:hAnsi="Times New Roman"/>
          <w:sz w:val="24"/>
          <w:szCs w:val="24"/>
        </w:rPr>
        <w:t xml:space="preserve">, </w:t>
      </w:r>
      <w:r w:rsidR="0033639B">
        <w:rPr>
          <w:rFonts w:ascii="Times New Roman" w:hAnsi="Times New Roman"/>
          <w:sz w:val="24"/>
          <w:szCs w:val="24"/>
        </w:rPr>
        <w:t xml:space="preserve">Геращенко </w:t>
      </w:r>
      <w:r w:rsidR="0071251C">
        <w:rPr>
          <w:rFonts w:ascii="Times New Roman" w:hAnsi="Times New Roman"/>
          <w:sz w:val="24"/>
          <w:szCs w:val="24"/>
        </w:rPr>
        <w:t>А</w:t>
      </w:r>
      <w:r w:rsidR="0033639B">
        <w:rPr>
          <w:rFonts w:ascii="Times New Roman" w:hAnsi="Times New Roman"/>
          <w:sz w:val="24"/>
          <w:szCs w:val="24"/>
        </w:rPr>
        <w:t xml:space="preserve">.П. - </w:t>
      </w:r>
      <w:r>
        <w:rPr>
          <w:rFonts w:ascii="Times New Roman" w:hAnsi="Times New Roman"/>
          <w:sz w:val="24"/>
          <w:szCs w:val="24"/>
        </w:rPr>
        <w:t>представник юридичного управління БМР.</w:t>
      </w:r>
    </w:p>
    <w:p w:rsidR="00294811" w:rsidRDefault="00294811" w:rsidP="00294811">
      <w:pPr>
        <w:suppressAutoHyphens/>
        <w:spacing w:after="0" w:line="240" w:lineRule="auto"/>
        <w:jc w:val="both"/>
        <w:rPr>
          <w:rFonts w:ascii="Times New Roman" w:hAnsi="Times New Roman"/>
          <w:sz w:val="24"/>
          <w:szCs w:val="24"/>
        </w:rPr>
      </w:pPr>
    </w:p>
    <w:p w:rsidR="00561D5B" w:rsidRDefault="00561D5B" w:rsidP="00294811">
      <w:pPr>
        <w:suppressAutoHyphens/>
        <w:spacing w:after="0" w:line="240" w:lineRule="auto"/>
        <w:jc w:val="both"/>
        <w:rPr>
          <w:rFonts w:ascii="Times New Roman" w:hAnsi="Times New Roman"/>
          <w:sz w:val="24"/>
          <w:szCs w:val="24"/>
        </w:rPr>
      </w:pPr>
    </w:p>
    <w:p w:rsidR="00294811" w:rsidRDefault="00294811" w:rsidP="00294811">
      <w:pPr>
        <w:suppressAutoHyphens/>
        <w:spacing w:after="0" w:line="240" w:lineRule="auto"/>
        <w:jc w:val="both"/>
        <w:rPr>
          <w:rFonts w:ascii="Times New Roman" w:hAnsi="Times New Roman"/>
          <w:sz w:val="24"/>
          <w:szCs w:val="24"/>
        </w:rPr>
      </w:pPr>
      <w:r w:rsidRPr="002D6382">
        <w:rPr>
          <w:rFonts w:ascii="Times New Roman" w:hAnsi="Times New Roman"/>
          <w:sz w:val="24"/>
          <w:szCs w:val="24"/>
        </w:rPr>
        <w:t xml:space="preserve">Заявники: </w:t>
      </w:r>
      <w:r w:rsidR="0033639B" w:rsidRPr="002D6382">
        <w:rPr>
          <w:rFonts w:ascii="Times New Roman" w:hAnsi="Times New Roman"/>
          <w:sz w:val="24"/>
          <w:szCs w:val="24"/>
        </w:rPr>
        <w:t>представник фірми «</w:t>
      </w:r>
      <w:proofErr w:type="spellStart"/>
      <w:r w:rsidR="0033639B" w:rsidRPr="002D6382">
        <w:rPr>
          <w:rFonts w:ascii="Times New Roman" w:hAnsi="Times New Roman"/>
          <w:sz w:val="24"/>
          <w:szCs w:val="24"/>
        </w:rPr>
        <w:t>Агротрейд</w:t>
      </w:r>
      <w:proofErr w:type="spellEnd"/>
      <w:r w:rsidR="0033639B" w:rsidRPr="002D6382">
        <w:rPr>
          <w:rFonts w:ascii="Times New Roman" w:hAnsi="Times New Roman"/>
          <w:sz w:val="24"/>
          <w:szCs w:val="24"/>
        </w:rPr>
        <w:t xml:space="preserve">», </w:t>
      </w:r>
      <w:r w:rsidR="00C924DF">
        <w:rPr>
          <w:rFonts w:ascii="Times New Roman" w:hAnsi="Times New Roman"/>
          <w:sz w:val="24"/>
          <w:szCs w:val="24"/>
        </w:rPr>
        <w:t xml:space="preserve">гр.. </w:t>
      </w:r>
      <w:proofErr w:type="spellStart"/>
      <w:r w:rsidR="00C924DF">
        <w:rPr>
          <w:rFonts w:ascii="Times New Roman" w:hAnsi="Times New Roman"/>
          <w:sz w:val="24"/>
          <w:szCs w:val="24"/>
        </w:rPr>
        <w:t>Рехтіна</w:t>
      </w:r>
      <w:proofErr w:type="spellEnd"/>
      <w:r w:rsidR="00C924DF">
        <w:rPr>
          <w:rFonts w:ascii="Times New Roman" w:hAnsi="Times New Roman"/>
          <w:sz w:val="24"/>
          <w:szCs w:val="24"/>
        </w:rPr>
        <w:t xml:space="preserve"> Н.М.</w:t>
      </w:r>
      <w:r w:rsidR="00CA3B62" w:rsidRPr="00CA3B62">
        <w:rPr>
          <w:rFonts w:ascii="Times New Roman" w:hAnsi="Times New Roman"/>
          <w:sz w:val="24"/>
          <w:szCs w:val="24"/>
        </w:rPr>
        <w:t xml:space="preserve">  (вул. Котляревського,10) </w:t>
      </w:r>
      <w:r w:rsidR="005229FA" w:rsidRPr="00CA3B62">
        <w:rPr>
          <w:rFonts w:ascii="Times New Roman" w:hAnsi="Times New Roman"/>
          <w:sz w:val="24"/>
          <w:szCs w:val="24"/>
        </w:rPr>
        <w:t xml:space="preserve"> </w:t>
      </w:r>
      <w:r w:rsidR="0033639B" w:rsidRPr="00CA3B62">
        <w:rPr>
          <w:rFonts w:ascii="Times New Roman" w:hAnsi="Times New Roman"/>
          <w:sz w:val="24"/>
          <w:szCs w:val="24"/>
        </w:rPr>
        <w:t xml:space="preserve">гр. </w:t>
      </w:r>
      <w:r w:rsidR="00CA3B62" w:rsidRPr="00CA3B62">
        <w:rPr>
          <w:rFonts w:ascii="Times New Roman" w:hAnsi="Times New Roman"/>
          <w:sz w:val="24"/>
          <w:szCs w:val="24"/>
        </w:rPr>
        <w:t>Андрійчука Ю.А.</w:t>
      </w:r>
      <w:r w:rsidR="0033639B" w:rsidRPr="00CA3B62">
        <w:rPr>
          <w:rFonts w:ascii="Times New Roman" w:hAnsi="Times New Roman"/>
          <w:sz w:val="24"/>
          <w:szCs w:val="24"/>
        </w:rPr>
        <w:t>(вул. Котляревського</w:t>
      </w:r>
      <w:r w:rsidR="00CA3B62" w:rsidRPr="00CA3B62">
        <w:rPr>
          <w:rFonts w:ascii="Times New Roman" w:hAnsi="Times New Roman"/>
          <w:sz w:val="24"/>
          <w:szCs w:val="24"/>
        </w:rPr>
        <w:t xml:space="preserve">,8 </w:t>
      </w:r>
      <w:r w:rsidR="0033639B" w:rsidRPr="00CA3B62">
        <w:rPr>
          <w:rFonts w:ascii="Times New Roman" w:hAnsi="Times New Roman"/>
          <w:sz w:val="24"/>
          <w:szCs w:val="24"/>
        </w:rPr>
        <w:t xml:space="preserve">), </w:t>
      </w:r>
      <w:r w:rsidR="0033639B" w:rsidRPr="00E25EFD">
        <w:rPr>
          <w:rFonts w:ascii="Times New Roman" w:hAnsi="Times New Roman"/>
          <w:sz w:val="24"/>
          <w:szCs w:val="24"/>
        </w:rPr>
        <w:t>Олійник</w:t>
      </w:r>
      <w:r w:rsidR="00E25EFD" w:rsidRPr="00E25EFD">
        <w:rPr>
          <w:rFonts w:ascii="Times New Roman" w:hAnsi="Times New Roman"/>
          <w:sz w:val="24"/>
          <w:szCs w:val="24"/>
        </w:rPr>
        <w:t xml:space="preserve"> А.А.</w:t>
      </w:r>
      <w:r w:rsidR="0033639B" w:rsidRPr="00E25EFD">
        <w:rPr>
          <w:rFonts w:ascii="Times New Roman" w:hAnsi="Times New Roman"/>
          <w:sz w:val="24"/>
          <w:szCs w:val="24"/>
        </w:rPr>
        <w:t xml:space="preserve"> (вул. Вербицького), </w:t>
      </w:r>
      <w:r w:rsidR="0033639B" w:rsidRPr="00BC60A7">
        <w:rPr>
          <w:rFonts w:ascii="Times New Roman" w:hAnsi="Times New Roman"/>
          <w:sz w:val="24"/>
          <w:szCs w:val="24"/>
        </w:rPr>
        <w:t>Ко</w:t>
      </w:r>
      <w:r w:rsidR="00BC60A7" w:rsidRPr="00BC60A7">
        <w:rPr>
          <w:rFonts w:ascii="Times New Roman" w:hAnsi="Times New Roman"/>
          <w:sz w:val="24"/>
          <w:szCs w:val="24"/>
        </w:rPr>
        <w:t>х</w:t>
      </w:r>
      <w:r w:rsidR="0033639B" w:rsidRPr="00BC60A7">
        <w:rPr>
          <w:rFonts w:ascii="Times New Roman" w:hAnsi="Times New Roman"/>
          <w:sz w:val="24"/>
          <w:szCs w:val="24"/>
        </w:rPr>
        <w:t>анець</w:t>
      </w:r>
      <w:r w:rsidR="00BC60A7" w:rsidRPr="00BC60A7">
        <w:rPr>
          <w:rFonts w:ascii="Times New Roman" w:hAnsi="Times New Roman"/>
          <w:sz w:val="24"/>
          <w:szCs w:val="24"/>
        </w:rPr>
        <w:t xml:space="preserve"> О.С.</w:t>
      </w:r>
      <w:r w:rsidR="0033639B" w:rsidRPr="00BC60A7">
        <w:rPr>
          <w:rFonts w:ascii="Times New Roman" w:hAnsi="Times New Roman"/>
          <w:sz w:val="24"/>
          <w:szCs w:val="24"/>
        </w:rPr>
        <w:t xml:space="preserve">, </w:t>
      </w:r>
      <w:r w:rsidR="0033639B" w:rsidRPr="00561D5B">
        <w:rPr>
          <w:rFonts w:ascii="Times New Roman" w:hAnsi="Times New Roman"/>
          <w:sz w:val="24"/>
          <w:szCs w:val="24"/>
        </w:rPr>
        <w:t xml:space="preserve">представник Максименко О.І., </w:t>
      </w:r>
      <w:proofErr w:type="spellStart"/>
      <w:r w:rsidR="0033639B" w:rsidRPr="008C5AB5">
        <w:rPr>
          <w:rFonts w:ascii="Times New Roman" w:hAnsi="Times New Roman"/>
          <w:sz w:val="24"/>
          <w:szCs w:val="24"/>
        </w:rPr>
        <w:t>Пернер</w:t>
      </w:r>
      <w:proofErr w:type="spellEnd"/>
      <w:r w:rsidR="008C5AB5" w:rsidRPr="008C5AB5">
        <w:rPr>
          <w:rFonts w:ascii="Times New Roman" w:hAnsi="Times New Roman"/>
          <w:sz w:val="24"/>
          <w:szCs w:val="24"/>
        </w:rPr>
        <w:t xml:space="preserve"> Г.А.</w:t>
      </w:r>
      <w:r w:rsidR="0033639B" w:rsidRPr="008C5AB5">
        <w:rPr>
          <w:rFonts w:ascii="Times New Roman" w:hAnsi="Times New Roman"/>
          <w:sz w:val="24"/>
          <w:szCs w:val="24"/>
        </w:rPr>
        <w:t xml:space="preserve">, </w:t>
      </w:r>
      <w:r w:rsidR="0033639B" w:rsidRPr="0045723F">
        <w:rPr>
          <w:rFonts w:ascii="Times New Roman" w:hAnsi="Times New Roman"/>
          <w:sz w:val="24"/>
          <w:szCs w:val="24"/>
        </w:rPr>
        <w:t xml:space="preserve">Мартиненко О., </w:t>
      </w:r>
      <w:proofErr w:type="spellStart"/>
      <w:r w:rsidR="0033639B" w:rsidRPr="00E25EFD">
        <w:rPr>
          <w:rFonts w:ascii="Times New Roman" w:hAnsi="Times New Roman"/>
          <w:sz w:val="24"/>
          <w:szCs w:val="24"/>
        </w:rPr>
        <w:t>Євдокименко</w:t>
      </w:r>
      <w:proofErr w:type="spellEnd"/>
      <w:r w:rsidR="00E25EFD" w:rsidRPr="00E25EFD">
        <w:rPr>
          <w:rFonts w:ascii="Times New Roman" w:hAnsi="Times New Roman"/>
          <w:sz w:val="24"/>
          <w:szCs w:val="24"/>
        </w:rPr>
        <w:t xml:space="preserve"> К.А.</w:t>
      </w:r>
      <w:r w:rsidR="0033639B" w:rsidRPr="00E25EFD">
        <w:rPr>
          <w:rFonts w:ascii="Times New Roman" w:hAnsi="Times New Roman"/>
          <w:sz w:val="24"/>
          <w:szCs w:val="24"/>
        </w:rPr>
        <w:t xml:space="preserve">, </w:t>
      </w:r>
      <w:r w:rsidR="002D6382">
        <w:rPr>
          <w:rFonts w:ascii="Times New Roman" w:hAnsi="Times New Roman"/>
          <w:sz w:val="24"/>
          <w:szCs w:val="24"/>
        </w:rPr>
        <w:t xml:space="preserve"> </w:t>
      </w:r>
      <w:r w:rsidR="0033639B" w:rsidRPr="0045723F">
        <w:rPr>
          <w:rFonts w:ascii="Times New Roman" w:hAnsi="Times New Roman"/>
          <w:sz w:val="24"/>
          <w:szCs w:val="24"/>
        </w:rPr>
        <w:t xml:space="preserve">Ткач М.О., </w:t>
      </w:r>
      <w:r w:rsidR="0033639B" w:rsidRPr="00561D5B">
        <w:rPr>
          <w:rFonts w:ascii="Times New Roman" w:hAnsi="Times New Roman"/>
          <w:sz w:val="24"/>
          <w:szCs w:val="24"/>
        </w:rPr>
        <w:t>представник ПП «</w:t>
      </w:r>
      <w:proofErr w:type="spellStart"/>
      <w:r w:rsidR="0033639B" w:rsidRPr="00561D5B">
        <w:rPr>
          <w:rFonts w:ascii="Times New Roman" w:hAnsi="Times New Roman"/>
          <w:sz w:val="24"/>
          <w:szCs w:val="24"/>
        </w:rPr>
        <w:t>Ярос</w:t>
      </w:r>
      <w:proofErr w:type="spellEnd"/>
      <w:r w:rsidR="0033639B" w:rsidRPr="00561D5B">
        <w:rPr>
          <w:rFonts w:ascii="Times New Roman" w:hAnsi="Times New Roman"/>
          <w:sz w:val="24"/>
          <w:szCs w:val="24"/>
        </w:rPr>
        <w:t xml:space="preserve">», </w:t>
      </w:r>
      <w:r w:rsidR="002B63D0" w:rsidRPr="00561D5B">
        <w:rPr>
          <w:rFonts w:ascii="Times New Roman" w:hAnsi="Times New Roman"/>
        </w:rPr>
        <w:t xml:space="preserve">представник </w:t>
      </w:r>
      <w:r w:rsidR="002B63D0" w:rsidRPr="00561D5B">
        <w:rPr>
          <w:rFonts w:ascii="Times New Roman" w:hAnsi="Times New Roman"/>
          <w:bCs/>
        </w:rPr>
        <w:t xml:space="preserve">Релігійної громади парафії Архангела </w:t>
      </w:r>
      <w:proofErr w:type="spellStart"/>
      <w:r w:rsidR="002B63D0" w:rsidRPr="00561D5B">
        <w:rPr>
          <w:rFonts w:ascii="Times New Roman" w:hAnsi="Times New Roman"/>
          <w:bCs/>
        </w:rPr>
        <w:t>Гавриїла</w:t>
      </w:r>
      <w:proofErr w:type="spellEnd"/>
      <w:r w:rsidR="002B63D0" w:rsidRPr="00561D5B">
        <w:rPr>
          <w:rFonts w:ascii="Times New Roman" w:hAnsi="Times New Roman"/>
          <w:bCs/>
        </w:rPr>
        <w:t xml:space="preserve"> Київської єпархії Української Православної Церкви Київського патріархату - отець Микол</w:t>
      </w:r>
      <w:r w:rsidR="002B63D0" w:rsidRPr="00EC7832">
        <w:rPr>
          <w:rFonts w:ascii="Times New Roman CYR" w:hAnsi="Times New Roman CYR" w:cs="Times New Roman CYR"/>
          <w:bCs/>
        </w:rPr>
        <w:t>а</w:t>
      </w:r>
      <w:r w:rsidR="00D96DBF">
        <w:rPr>
          <w:rFonts w:ascii="Times New Roman CYR" w:hAnsi="Times New Roman CYR" w:cs="Times New Roman CYR"/>
          <w:bCs/>
        </w:rPr>
        <w:t xml:space="preserve">, </w:t>
      </w:r>
      <w:proofErr w:type="spellStart"/>
      <w:r w:rsidR="00D96DBF">
        <w:rPr>
          <w:rFonts w:ascii="Times New Roman CYR" w:hAnsi="Times New Roman CYR" w:cs="Times New Roman CYR"/>
          <w:bCs/>
        </w:rPr>
        <w:t>Демідова</w:t>
      </w:r>
      <w:proofErr w:type="spellEnd"/>
      <w:r w:rsidR="00D96DBF">
        <w:rPr>
          <w:rFonts w:ascii="Times New Roman CYR" w:hAnsi="Times New Roman CYR" w:cs="Times New Roman CYR"/>
          <w:bCs/>
        </w:rPr>
        <w:t xml:space="preserve"> О.М.</w:t>
      </w:r>
    </w:p>
    <w:p w:rsidR="00294811" w:rsidRPr="000D1C8D" w:rsidRDefault="00294811" w:rsidP="0029481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w:t>
      </w:r>
    </w:p>
    <w:p w:rsidR="00294811" w:rsidRDefault="00294811" w:rsidP="00294811">
      <w:pPr>
        <w:suppressAutoHyphens/>
        <w:spacing w:after="0" w:line="240" w:lineRule="auto"/>
        <w:jc w:val="center"/>
        <w:rPr>
          <w:rFonts w:ascii="Times New Roman" w:hAnsi="Times New Roman"/>
          <w:b/>
          <w:bCs/>
          <w:sz w:val="24"/>
          <w:szCs w:val="24"/>
          <w:lang w:eastAsia="zh-CN"/>
        </w:rPr>
      </w:pPr>
    </w:p>
    <w:p w:rsidR="00294811" w:rsidRDefault="00294811" w:rsidP="00294811">
      <w:pPr>
        <w:suppressAutoHyphens/>
        <w:spacing w:after="0" w:line="240" w:lineRule="auto"/>
        <w:jc w:val="center"/>
        <w:rPr>
          <w:rFonts w:ascii="Times New Roman" w:hAnsi="Times New Roman"/>
          <w:b/>
          <w:bCs/>
          <w:sz w:val="24"/>
          <w:szCs w:val="24"/>
          <w:lang w:eastAsia="zh-CN"/>
        </w:rPr>
      </w:pPr>
      <w:r w:rsidRPr="000D1C8D">
        <w:rPr>
          <w:rFonts w:ascii="Times New Roman" w:hAnsi="Times New Roman"/>
          <w:b/>
          <w:bCs/>
          <w:sz w:val="24"/>
          <w:szCs w:val="24"/>
          <w:lang w:eastAsia="zh-CN"/>
        </w:rPr>
        <w:t>ПОРЯДОК ДЕННИЙ:</w:t>
      </w:r>
    </w:p>
    <w:tbl>
      <w:tblPr>
        <w:tblW w:w="9884" w:type="dxa"/>
        <w:tblInd w:w="-15" w:type="dxa"/>
        <w:tblLayout w:type="fixed"/>
        <w:tblLook w:val="0000" w:firstRow="0" w:lastRow="0" w:firstColumn="0" w:lastColumn="0" w:noHBand="0" w:noVBand="0"/>
      </w:tblPr>
      <w:tblGrid>
        <w:gridCol w:w="588"/>
        <w:gridCol w:w="9296"/>
      </w:tblGrid>
      <w:tr w:rsidR="0033639B" w:rsidRPr="000D1C8D" w:rsidTr="00294811">
        <w:trPr>
          <w:trHeight w:val="189"/>
        </w:trPr>
        <w:tc>
          <w:tcPr>
            <w:tcW w:w="588" w:type="dxa"/>
            <w:tcBorders>
              <w:top w:val="single" w:sz="4" w:space="0" w:color="000000"/>
              <w:left w:val="single" w:sz="4" w:space="0" w:color="000000"/>
              <w:bottom w:val="single" w:sz="4" w:space="0" w:color="000000"/>
            </w:tcBorders>
          </w:tcPr>
          <w:p w:rsidR="0033639B" w:rsidRPr="000D1C8D" w:rsidRDefault="0033639B" w:rsidP="00294811">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33639B" w:rsidRPr="000D1C8D" w:rsidRDefault="0033639B" w:rsidP="00081E68">
            <w:pPr>
              <w:spacing w:after="0" w:line="240" w:lineRule="auto"/>
              <w:jc w:val="both"/>
              <w:rPr>
                <w:rFonts w:ascii="Times New Roman" w:hAnsi="Times New Roman" w:cs="Calibri"/>
                <w:sz w:val="24"/>
                <w:szCs w:val="24"/>
                <w:lang w:eastAsia="zh-CN"/>
              </w:rPr>
            </w:pPr>
            <w:r w:rsidRPr="000D1C8D">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 громадян </w:t>
            </w:r>
          </w:p>
          <w:p w:rsidR="0033639B" w:rsidRPr="004C64CC" w:rsidRDefault="0033639B" w:rsidP="00081E68">
            <w:pPr>
              <w:spacing w:after="0" w:line="240" w:lineRule="auto"/>
              <w:jc w:val="both"/>
              <w:rPr>
                <w:rFonts w:ascii="Times New Roman" w:hAnsi="Times New Roman" w:cs="Calibri"/>
                <w:sz w:val="24"/>
                <w:szCs w:val="24"/>
                <w:lang w:eastAsia="zh-CN"/>
              </w:rPr>
            </w:pPr>
          </w:p>
        </w:tc>
      </w:tr>
      <w:tr w:rsidR="00294811" w:rsidRPr="000D1C8D" w:rsidTr="00294811">
        <w:tc>
          <w:tcPr>
            <w:tcW w:w="588" w:type="dxa"/>
            <w:tcBorders>
              <w:top w:val="single" w:sz="4" w:space="0" w:color="000000"/>
              <w:left w:val="single" w:sz="4" w:space="0" w:color="000000"/>
              <w:bottom w:val="single" w:sz="4" w:space="0" w:color="000000"/>
            </w:tcBorders>
          </w:tcPr>
          <w:p w:rsidR="00294811" w:rsidRPr="000D1C8D" w:rsidRDefault="00294811" w:rsidP="00294811">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294811" w:rsidRPr="0033639B" w:rsidRDefault="00294811" w:rsidP="00294811">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 xml:space="preserve">Про </w:t>
            </w:r>
            <w:r w:rsidR="0033639B">
              <w:rPr>
                <w:rFonts w:ascii="Times New Roman" w:hAnsi="Times New Roman" w:cs="Calibri"/>
                <w:sz w:val="24"/>
                <w:szCs w:val="24"/>
                <w:lang w:eastAsia="zh-CN"/>
              </w:rPr>
              <w:t>внесення змін до Програми розробки містобудівної документації на використання територіальною громадою м. Біла Церква на період 2015-2019 рр. (зі змінами), затвердженої рішенням міської ради від 31 березня 2015 року № 1444-73-</w:t>
            </w:r>
            <w:r w:rsidR="0033639B">
              <w:rPr>
                <w:rFonts w:ascii="Times New Roman" w:hAnsi="Times New Roman" w:cs="Calibri"/>
                <w:sz w:val="24"/>
                <w:szCs w:val="24"/>
                <w:lang w:val="en-US" w:eastAsia="zh-CN"/>
              </w:rPr>
              <w:t>VI</w:t>
            </w:r>
          </w:p>
          <w:p w:rsidR="00294811" w:rsidRDefault="00294811" w:rsidP="00294811">
            <w:pPr>
              <w:spacing w:after="0" w:line="240" w:lineRule="auto"/>
              <w:jc w:val="both"/>
              <w:rPr>
                <w:rFonts w:ascii="Times New Roman" w:hAnsi="Times New Roman" w:cs="Calibri"/>
                <w:sz w:val="24"/>
                <w:szCs w:val="24"/>
                <w:highlight w:val="yellow"/>
                <w:lang w:eastAsia="zh-CN"/>
              </w:rPr>
            </w:pPr>
          </w:p>
          <w:p w:rsidR="00294811" w:rsidRPr="000D1C8D" w:rsidRDefault="00294811" w:rsidP="00294811">
            <w:pPr>
              <w:spacing w:after="0" w:line="240" w:lineRule="auto"/>
              <w:jc w:val="both"/>
              <w:rPr>
                <w:rFonts w:ascii="Times New Roman" w:hAnsi="Times New Roman" w:cs="Calibri"/>
                <w:sz w:val="24"/>
                <w:szCs w:val="24"/>
                <w:highlight w:val="yellow"/>
                <w:lang w:eastAsia="zh-CN"/>
              </w:rPr>
            </w:pPr>
          </w:p>
        </w:tc>
      </w:tr>
      <w:tr w:rsidR="00294811" w:rsidRPr="000D1C8D" w:rsidTr="00294811">
        <w:tc>
          <w:tcPr>
            <w:tcW w:w="588" w:type="dxa"/>
            <w:tcBorders>
              <w:top w:val="single" w:sz="4" w:space="0" w:color="000000"/>
              <w:left w:val="single" w:sz="4" w:space="0" w:color="000000"/>
              <w:bottom w:val="single" w:sz="4" w:space="0" w:color="000000"/>
            </w:tcBorders>
          </w:tcPr>
          <w:p w:rsidR="00294811" w:rsidRPr="000D1C8D" w:rsidRDefault="0033639B" w:rsidP="00294811">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lastRenderedPageBreak/>
              <w:t>3</w:t>
            </w:r>
          </w:p>
        </w:tc>
        <w:tc>
          <w:tcPr>
            <w:tcW w:w="9296" w:type="dxa"/>
            <w:tcBorders>
              <w:top w:val="single" w:sz="4" w:space="0" w:color="000000"/>
              <w:left w:val="single" w:sz="4" w:space="0" w:color="000000"/>
              <w:bottom w:val="single" w:sz="4" w:space="0" w:color="000000"/>
              <w:right w:val="single" w:sz="4" w:space="0" w:color="000000"/>
            </w:tcBorders>
          </w:tcPr>
          <w:p w:rsidR="00294811" w:rsidRPr="004C64CC" w:rsidRDefault="00294811" w:rsidP="0033639B">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 xml:space="preserve">Про затвердження </w:t>
            </w:r>
            <w:r w:rsidR="0033639B">
              <w:rPr>
                <w:rFonts w:ascii="Times New Roman" w:hAnsi="Times New Roman" w:cs="Calibri"/>
                <w:sz w:val="24"/>
                <w:szCs w:val="24"/>
                <w:lang w:eastAsia="zh-CN"/>
              </w:rPr>
              <w:t>архітектурних типів стаціонарних тимчасових споруд для провадження підприємницької діяльності на території м. Біла Церква.</w:t>
            </w:r>
          </w:p>
        </w:tc>
      </w:tr>
      <w:tr w:rsidR="00294811" w:rsidRPr="000D1C8D" w:rsidTr="00294811">
        <w:tc>
          <w:tcPr>
            <w:tcW w:w="588" w:type="dxa"/>
            <w:tcBorders>
              <w:top w:val="single" w:sz="4" w:space="0" w:color="000000"/>
              <w:left w:val="single" w:sz="4" w:space="0" w:color="000000"/>
              <w:bottom w:val="single" w:sz="4" w:space="0" w:color="000000"/>
            </w:tcBorders>
          </w:tcPr>
          <w:p w:rsidR="00294811" w:rsidRPr="000D1C8D" w:rsidRDefault="0033639B" w:rsidP="00294811">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4</w:t>
            </w:r>
          </w:p>
        </w:tc>
        <w:tc>
          <w:tcPr>
            <w:tcW w:w="9296" w:type="dxa"/>
            <w:tcBorders>
              <w:top w:val="single" w:sz="4" w:space="0" w:color="000000"/>
              <w:left w:val="single" w:sz="4" w:space="0" w:color="000000"/>
              <w:bottom w:val="single" w:sz="4" w:space="0" w:color="000000"/>
              <w:right w:val="single" w:sz="4" w:space="0" w:color="000000"/>
            </w:tcBorders>
          </w:tcPr>
          <w:p w:rsidR="00294811" w:rsidRDefault="00294811" w:rsidP="00294811">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p w:rsidR="00294811" w:rsidRPr="000D1C8D" w:rsidRDefault="00294811" w:rsidP="00294811">
            <w:pPr>
              <w:spacing w:after="0" w:line="240" w:lineRule="auto"/>
              <w:jc w:val="both"/>
              <w:rPr>
                <w:rFonts w:ascii="Times New Roman" w:hAnsi="Times New Roman" w:cs="Calibri"/>
                <w:sz w:val="24"/>
                <w:szCs w:val="24"/>
                <w:lang w:eastAsia="zh-CN"/>
              </w:rPr>
            </w:pPr>
          </w:p>
        </w:tc>
      </w:tr>
    </w:tbl>
    <w:p w:rsidR="00294811" w:rsidRDefault="00294811" w:rsidP="00294811">
      <w:pPr>
        <w:suppressAutoHyphens/>
        <w:spacing w:after="0" w:line="240" w:lineRule="auto"/>
        <w:jc w:val="both"/>
        <w:rPr>
          <w:rFonts w:ascii="Times New Roman" w:hAnsi="Times New Roman"/>
          <w:sz w:val="24"/>
          <w:szCs w:val="24"/>
          <w:u w:val="single"/>
          <w:lang w:eastAsia="zh-CN"/>
        </w:rPr>
      </w:pPr>
    </w:p>
    <w:p w:rsidR="00294811" w:rsidRPr="000D1C8D" w:rsidRDefault="00294811" w:rsidP="0029481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u w:val="single"/>
          <w:lang w:eastAsia="zh-CN"/>
        </w:rPr>
        <w:t xml:space="preserve">СЛУХАЛИ: </w:t>
      </w:r>
      <w:r>
        <w:rPr>
          <w:rFonts w:ascii="Times New Roman" w:hAnsi="Times New Roman"/>
          <w:sz w:val="24"/>
          <w:szCs w:val="24"/>
          <w:lang w:eastAsia="zh-CN"/>
        </w:rPr>
        <w:t>Вовкотруб  В.Г.</w:t>
      </w:r>
      <w:r w:rsidRPr="000D1C8D">
        <w:rPr>
          <w:rFonts w:ascii="Times New Roman" w:hAnsi="Times New Roman"/>
          <w:sz w:val="24"/>
          <w:szCs w:val="24"/>
          <w:lang w:eastAsia="zh-CN"/>
        </w:rPr>
        <w:t xml:space="preserve">  ознайомив присутніх з порядком денним. </w:t>
      </w:r>
    </w:p>
    <w:p w:rsidR="00294811" w:rsidRPr="000D1C8D" w:rsidRDefault="00294811" w:rsidP="0029481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294811" w:rsidRPr="000D1C8D" w:rsidRDefault="00294811" w:rsidP="0029481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294811" w:rsidRPr="00B1185D" w:rsidRDefault="00294811" w:rsidP="00294811">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w:t>
      </w:r>
      <w:r w:rsidR="004C6912">
        <w:rPr>
          <w:rFonts w:ascii="Times New Roman" w:hAnsi="Times New Roman"/>
          <w:sz w:val="24"/>
          <w:szCs w:val="24"/>
          <w:lang w:val="ru-RU" w:eastAsia="zh-CN"/>
        </w:rPr>
        <w:t>6</w:t>
      </w:r>
    </w:p>
    <w:p w:rsidR="00294811" w:rsidRPr="000D1C8D" w:rsidRDefault="00294811" w:rsidP="0029481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294811" w:rsidRPr="000D1C8D" w:rsidRDefault="00294811" w:rsidP="0029481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294811" w:rsidRDefault="00294811" w:rsidP="0029481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 погоджено порядок денний засідання комісії.</w:t>
      </w:r>
    </w:p>
    <w:p w:rsidR="004C6912" w:rsidRDefault="004C6912" w:rsidP="00294811">
      <w:pPr>
        <w:spacing w:after="0" w:line="240" w:lineRule="auto"/>
        <w:contextualSpacing/>
        <w:jc w:val="both"/>
        <w:rPr>
          <w:rFonts w:ascii="Times New Roman" w:hAnsi="Times New Roman"/>
          <w:sz w:val="24"/>
          <w:szCs w:val="24"/>
          <w:lang w:eastAsia="zh-CN"/>
        </w:rPr>
      </w:pPr>
    </w:p>
    <w:p w:rsidR="004C6912" w:rsidRDefault="004C6912" w:rsidP="00294811">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Присутній Денисенко І.О.</w:t>
      </w:r>
    </w:p>
    <w:p w:rsidR="00561D5B" w:rsidRDefault="00561D5B" w:rsidP="00294811">
      <w:pPr>
        <w:spacing w:after="0" w:line="240" w:lineRule="auto"/>
        <w:contextualSpacing/>
        <w:jc w:val="both"/>
        <w:rPr>
          <w:rFonts w:ascii="Times New Roman" w:hAnsi="Times New Roman"/>
          <w:sz w:val="24"/>
          <w:szCs w:val="24"/>
          <w:lang w:eastAsia="zh-CN"/>
        </w:rPr>
      </w:pPr>
    </w:p>
    <w:tbl>
      <w:tblPr>
        <w:tblW w:w="1544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805"/>
        <w:gridCol w:w="3284"/>
        <w:gridCol w:w="1560"/>
        <w:gridCol w:w="1133"/>
        <w:gridCol w:w="1773"/>
        <w:gridCol w:w="3472"/>
      </w:tblGrid>
      <w:tr w:rsidR="009E03AC" w:rsidRPr="00B46493" w:rsidTr="009E03AC">
        <w:trPr>
          <w:trHeight w:val="1546"/>
        </w:trPr>
        <w:tc>
          <w:tcPr>
            <w:tcW w:w="419" w:type="dxa"/>
            <w:hideMark/>
          </w:tcPr>
          <w:p w:rsidR="009E03AC" w:rsidRPr="00EB160C" w:rsidRDefault="009E03AC" w:rsidP="00E26405">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30</w:t>
            </w:r>
          </w:p>
        </w:tc>
        <w:tc>
          <w:tcPr>
            <w:tcW w:w="3805" w:type="dxa"/>
            <w:hideMark/>
          </w:tcPr>
          <w:p w:rsidR="009E03AC" w:rsidRPr="009E03AC" w:rsidRDefault="009E03AC" w:rsidP="00E26405">
            <w:pPr>
              <w:spacing w:after="0" w:line="240" w:lineRule="auto"/>
              <w:rPr>
                <w:rFonts w:ascii="Times New Roman" w:hAnsi="Times New Roman"/>
                <w:b/>
                <w:bCs/>
                <w:sz w:val="24"/>
                <w:szCs w:val="24"/>
                <w:lang w:eastAsia="uk-UA"/>
              </w:rPr>
            </w:pPr>
            <w:r w:rsidRPr="009E03AC">
              <w:rPr>
                <w:rFonts w:ascii="Times New Roman" w:hAnsi="Times New Roman"/>
                <w:b/>
                <w:bCs/>
                <w:sz w:val="24"/>
                <w:szCs w:val="24"/>
                <w:lang w:eastAsia="uk-UA"/>
              </w:rPr>
              <w:t>ПЕРЕЛІК 20</w:t>
            </w:r>
          </w:p>
          <w:p w:rsidR="009E03AC" w:rsidRPr="00EB160C" w:rsidRDefault="009E03AC" w:rsidP="00E26405">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w:t>
            </w:r>
            <w:r w:rsidRPr="00EB160C">
              <w:rPr>
                <w:rFonts w:ascii="Times New Roman" w:hAnsi="Times New Roman"/>
                <w:b/>
                <w:bCs/>
                <w:sz w:val="18"/>
                <w:szCs w:val="18"/>
                <w:lang w:eastAsia="uk-UA"/>
              </w:rPr>
              <w:br/>
              <w:t>ВІДПОВІДАЛЬНІСТЮ «ФІН-АГРОТРЕЙД»</w:t>
            </w:r>
            <w:r w:rsidRPr="00EB160C">
              <w:rPr>
                <w:rFonts w:ascii="Times New Roman" w:hAnsi="Times New Roman"/>
                <w:color w:val="000000"/>
                <w:sz w:val="18"/>
                <w:szCs w:val="18"/>
                <w:lang w:eastAsia="uk-UA"/>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літери «В», «Г», «Д» та нежитлового приміщення № 3 в нежитловій будівлі літера «А») за адресою: вулиця Глиняна, 15, площею 0,6040 га, за рахунок земель населеного пункту м. Біла Церква. Кадастровий номер: 3210300000:06:002:0091.</w:t>
            </w:r>
          </w:p>
        </w:tc>
        <w:tc>
          <w:tcPr>
            <w:tcW w:w="3284" w:type="dxa"/>
            <w:hideMark/>
          </w:tcPr>
          <w:p w:rsidR="009E03AC" w:rsidRPr="00EB160C" w:rsidRDefault="009E03AC" w:rsidP="00E26405">
            <w:pPr>
              <w:spacing w:after="240" w:line="240" w:lineRule="auto"/>
              <w:rPr>
                <w:rFonts w:ascii="Times New Roman" w:hAnsi="Times New Roman"/>
                <w:sz w:val="18"/>
                <w:szCs w:val="18"/>
                <w:lang w:eastAsia="uk-UA"/>
              </w:rPr>
            </w:pPr>
            <w:r w:rsidRPr="00EB160C">
              <w:rPr>
                <w:rFonts w:ascii="Times New Roman" w:hAnsi="Times New Roman"/>
                <w:b/>
                <w:bCs/>
                <w:sz w:val="18"/>
                <w:szCs w:val="18"/>
                <w:lang w:eastAsia="uk-UA"/>
              </w:rPr>
              <w:t xml:space="preserve">ЗАУВАЖЕННЯ </w:t>
            </w:r>
            <w:r w:rsidRPr="00EB160C">
              <w:rPr>
                <w:rFonts w:ascii="Times New Roman" w:hAnsi="Times New Roman"/>
                <w:color w:val="000000"/>
                <w:sz w:val="18"/>
                <w:szCs w:val="18"/>
                <w:lang w:eastAsia="uk-UA"/>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Відповідно до документів наданих до заяви ТОВАРИСТВО  З ОБМЕЖЕНОЮ ВІДПОВІДАЛЬНІСТЮ  «ФІН-АГРОТРЕЙД» </w:t>
            </w:r>
            <w:r w:rsidRPr="00EB160C">
              <w:rPr>
                <w:rFonts w:ascii="Times New Roman" w:hAnsi="Times New Roman"/>
                <w:b/>
                <w:bCs/>
                <w:sz w:val="18"/>
                <w:szCs w:val="18"/>
                <w:lang w:eastAsia="uk-UA"/>
              </w:rPr>
              <w:t xml:space="preserve">є власником нежитлового приміщення № 3 </w:t>
            </w:r>
            <w:r w:rsidRPr="00EB160C">
              <w:rPr>
                <w:rFonts w:ascii="Times New Roman" w:hAnsi="Times New Roman"/>
                <w:color w:val="000000"/>
                <w:sz w:val="18"/>
                <w:szCs w:val="18"/>
                <w:lang w:eastAsia="uk-UA"/>
              </w:rPr>
              <w:t>в нежитловій будівлі літера «А» та нежитлових будівель літери «В», «Г», «Д», з адресою: Глиняна, 15,  а не будинку, будівлі або споруди. Прийняття рішення в такій редакції призведе до порушення  ч.2 ст. 120 ЗКУ.</w:t>
            </w:r>
          </w:p>
        </w:tc>
        <w:tc>
          <w:tcPr>
            <w:tcW w:w="1560" w:type="dxa"/>
            <w:hideMark/>
          </w:tcPr>
          <w:p w:rsidR="009E03AC" w:rsidRPr="00EB160C" w:rsidRDefault="009E03AC" w:rsidP="00E26405">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xml:space="preserve">Відсутній детальний план території. ГП: територія існуючих </w:t>
            </w:r>
            <w:r w:rsidR="007E2A4A" w:rsidRPr="00EB160C">
              <w:rPr>
                <w:rFonts w:ascii="Times New Roman" w:hAnsi="Times New Roman"/>
                <w:sz w:val="18"/>
                <w:szCs w:val="18"/>
                <w:lang w:eastAsia="uk-UA"/>
              </w:rPr>
              <w:t>промислові</w:t>
            </w:r>
            <w:r w:rsidRPr="00EB160C">
              <w:rPr>
                <w:rFonts w:ascii="Times New Roman" w:hAnsi="Times New Roman"/>
                <w:sz w:val="18"/>
                <w:szCs w:val="18"/>
                <w:lang w:eastAsia="uk-UA"/>
              </w:rPr>
              <w:t xml:space="preserve"> підприємств</w:t>
            </w:r>
          </w:p>
        </w:tc>
        <w:tc>
          <w:tcPr>
            <w:tcW w:w="1133" w:type="dxa"/>
            <w:hideMark/>
          </w:tcPr>
          <w:p w:rsidR="009E03AC" w:rsidRPr="00EB160C" w:rsidRDefault="009E03AC" w:rsidP="00E26405">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9E03AC" w:rsidRPr="00EB160C" w:rsidRDefault="009E03AC" w:rsidP="00E26405">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З урахуванням зауважень Управління регулювання земельних відносин, що даний проект призведе до порушення ч.2 ст. 120 ЗКУ</w:t>
            </w:r>
          </w:p>
        </w:tc>
        <w:tc>
          <w:tcPr>
            <w:tcW w:w="3472" w:type="dxa"/>
          </w:tcPr>
          <w:p w:rsidR="009E03AC" w:rsidRDefault="009E03AC" w:rsidP="00E26405">
            <w:pPr>
              <w:suppressAutoHyphens/>
              <w:spacing w:after="0" w:line="240" w:lineRule="auto"/>
              <w:jc w:val="both"/>
              <w:rPr>
                <w:rFonts w:ascii="Times New Roman" w:hAnsi="Times New Roman"/>
                <w:b/>
                <w:sz w:val="18"/>
                <w:szCs w:val="18"/>
                <w:lang w:eastAsia="uk-UA"/>
              </w:rPr>
            </w:pPr>
            <w:r>
              <w:rPr>
                <w:rFonts w:ascii="Times New Roman" w:hAnsi="Times New Roman"/>
                <w:b/>
                <w:sz w:val="18"/>
                <w:szCs w:val="18"/>
                <w:lang w:eastAsia="uk-UA"/>
              </w:rPr>
              <w:t>На засіданні присутній представник</w:t>
            </w:r>
            <w:r w:rsidR="00041595">
              <w:rPr>
                <w:rFonts w:ascii="Times New Roman" w:hAnsi="Times New Roman"/>
                <w:b/>
                <w:sz w:val="18"/>
                <w:szCs w:val="18"/>
                <w:lang w:eastAsia="uk-UA"/>
              </w:rPr>
              <w:t xml:space="preserve"> ТОВ «ФІН-АГРОТРЕЙД»</w:t>
            </w:r>
            <w:r>
              <w:rPr>
                <w:rFonts w:ascii="Times New Roman" w:hAnsi="Times New Roman"/>
                <w:b/>
                <w:sz w:val="18"/>
                <w:szCs w:val="18"/>
                <w:lang w:eastAsia="uk-UA"/>
              </w:rPr>
              <w:t xml:space="preserve"> з питання не прийняття рішення сесією БМР.</w:t>
            </w:r>
          </w:p>
          <w:p w:rsidR="009E03AC" w:rsidRDefault="009E03AC" w:rsidP="00E26405">
            <w:pPr>
              <w:suppressAutoHyphens/>
              <w:spacing w:after="0" w:line="240" w:lineRule="auto"/>
              <w:jc w:val="both"/>
              <w:rPr>
                <w:rFonts w:ascii="Times New Roman" w:hAnsi="Times New Roman"/>
                <w:b/>
                <w:bCs/>
                <w:sz w:val="18"/>
                <w:szCs w:val="18"/>
                <w:lang w:eastAsia="uk-UA"/>
              </w:rPr>
            </w:pPr>
            <w:r>
              <w:rPr>
                <w:rFonts w:ascii="Times New Roman" w:hAnsi="Times New Roman"/>
                <w:b/>
                <w:sz w:val="18"/>
                <w:szCs w:val="18"/>
                <w:lang w:eastAsia="uk-UA"/>
              </w:rPr>
              <w:t>Надано роз’яснення, що постійною земельною комісією прийнято рішення н</w:t>
            </w:r>
            <w:r w:rsidRPr="00B46493">
              <w:rPr>
                <w:rFonts w:ascii="Times New Roman" w:hAnsi="Times New Roman"/>
                <w:b/>
                <w:sz w:val="18"/>
                <w:szCs w:val="18"/>
                <w:lang w:eastAsia="uk-UA"/>
              </w:rPr>
              <w:t>адати дозвіл</w:t>
            </w:r>
            <w:r w:rsidRPr="00B46493">
              <w:rPr>
                <w:rFonts w:ascii="Times New Roman" w:hAnsi="Times New Roman"/>
                <w:b/>
                <w:bCs/>
                <w:sz w:val="18"/>
                <w:szCs w:val="18"/>
                <w:lang w:eastAsia="uk-UA"/>
              </w:rPr>
              <w:t xml:space="preserve"> дозволу на розроблення технічної документації із землеустрою</w:t>
            </w:r>
            <w:r>
              <w:rPr>
                <w:rFonts w:ascii="Times New Roman" w:hAnsi="Times New Roman"/>
                <w:b/>
                <w:bCs/>
                <w:sz w:val="18"/>
                <w:szCs w:val="18"/>
                <w:lang w:eastAsia="uk-UA"/>
              </w:rPr>
              <w:t>.</w:t>
            </w:r>
          </w:p>
          <w:p w:rsidR="009E03AC" w:rsidRPr="00B46493" w:rsidRDefault="009E03AC" w:rsidP="00E26405">
            <w:pPr>
              <w:suppressAutoHyphens/>
              <w:spacing w:after="0" w:line="240" w:lineRule="auto"/>
              <w:jc w:val="both"/>
              <w:rPr>
                <w:rFonts w:ascii="Times New Roman" w:hAnsi="Times New Roman"/>
                <w:b/>
                <w:bCs/>
                <w:sz w:val="18"/>
                <w:szCs w:val="18"/>
                <w:lang w:eastAsia="uk-UA"/>
              </w:rPr>
            </w:pPr>
            <w:r>
              <w:rPr>
                <w:rFonts w:ascii="Times New Roman" w:hAnsi="Times New Roman"/>
                <w:b/>
                <w:bCs/>
                <w:sz w:val="18"/>
                <w:szCs w:val="18"/>
                <w:lang w:eastAsia="uk-UA"/>
              </w:rPr>
              <w:t>Рекомендовано заявнику подати нову заяву.</w:t>
            </w:r>
          </w:p>
          <w:p w:rsidR="009E03AC" w:rsidRPr="00B46493" w:rsidRDefault="009E03AC" w:rsidP="00E26405">
            <w:pPr>
              <w:suppressAutoHyphens/>
              <w:spacing w:after="0" w:line="240" w:lineRule="auto"/>
              <w:jc w:val="both"/>
              <w:rPr>
                <w:rFonts w:ascii="Times New Roman" w:hAnsi="Times New Roman"/>
                <w:color w:val="000000"/>
                <w:sz w:val="18"/>
                <w:szCs w:val="18"/>
                <w:lang w:eastAsia="uk-UA"/>
              </w:rPr>
            </w:pPr>
          </w:p>
          <w:p w:rsidR="009E03AC" w:rsidRPr="00B46493" w:rsidRDefault="009E03AC" w:rsidP="00E26405">
            <w:pPr>
              <w:spacing w:after="0" w:line="240" w:lineRule="auto"/>
              <w:rPr>
                <w:rFonts w:ascii="Times New Roman" w:hAnsi="Times New Roman"/>
                <w:sz w:val="18"/>
                <w:szCs w:val="18"/>
                <w:lang w:eastAsia="uk-UA"/>
              </w:rPr>
            </w:pPr>
          </w:p>
        </w:tc>
      </w:tr>
    </w:tbl>
    <w:p w:rsidR="00561D5B" w:rsidRDefault="00561D5B" w:rsidP="00294811">
      <w:pPr>
        <w:spacing w:after="0" w:line="240" w:lineRule="auto"/>
        <w:contextualSpacing/>
        <w:jc w:val="both"/>
        <w:rPr>
          <w:rFonts w:ascii="Times New Roman" w:hAnsi="Times New Roman"/>
          <w:sz w:val="24"/>
          <w:szCs w:val="24"/>
          <w:lang w:eastAsia="zh-CN"/>
        </w:rPr>
      </w:pPr>
    </w:p>
    <w:p w:rsidR="00641083" w:rsidRDefault="00641083" w:rsidP="00294811">
      <w:pPr>
        <w:spacing w:after="0" w:line="240" w:lineRule="auto"/>
        <w:contextualSpacing/>
        <w:jc w:val="both"/>
        <w:rPr>
          <w:rFonts w:ascii="Times New Roman" w:hAnsi="Times New Roman"/>
          <w:sz w:val="24"/>
          <w:szCs w:val="24"/>
          <w:lang w:eastAsia="zh-CN"/>
        </w:rPr>
      </w:pPr>
    </w:p>
    <w:p w:rsidR="00993BD2" w:rsidRPr="00993BD2" w:rsidRDefault="00993BD2" w:rsidP="00993BD2">
      <w:pPr>
        <w:spacing w:after="0" w:line="240" w:lineRule="auto"/>
        <w:contextualSpacing/>
        <w:jc w:val="both"/>
        <w:rPr>
          <w:rFonts w:ascii="Times New Roman" w:hAnsi="Times New Roman"/>
          <w:sz w:val="24"/>
          <w:szCs w:val="24"/>
          <w:lang w:eastAsia="zh-CN"/>
        </w:rPr>
      </w:pPr>
      <w:r w:rsidRPr="00993BD2">
        <w:rPr>
          <w:rFonts w:ascii="Times New Roman" w:hAnsi="Times New Roman"/>
          <w:sz w:val="24"/>
          <w:szCs w:val="24"/>
          <w:lang w:eastAsia="zh-CN"/>
        </w:rPr>
        <w:lastRenderedPageBreak/>
        <w:t xml:space="preserve">На засіданні присутня </w:t>
      </w:r>
      <w:r w:rsidR="00C924DF" w:rsidRPr="00C924DF">
        <w:rPr>
          <w:rFonts w:ascii="Times New Roman" w:hAnsi="Times New Roman"/>
          <w:b/>
          <w:sz w:val="24"/>
          <w:szCs w:val="24"/>
          <w:lang w:eastAsia="zh-CN"/>
        </w:rPr>
        <w:t xml:space="preserve">гр. </w:t>
      </w:r>
      <w:proofErr w:type="spellStart"/>
      <w:r w:rsidR="00C924DF" w:rsidRPr="00C924DF">
        <w:rPr>
          <w:rFonts w:ascii="Times New Roman" w:hAnsi="Times New Roman"/>
          <w:b/>
          <w:sz w:val="24"/>
          <w:szCs w:val="24"/>
          <w:lang w:eastAsia="zh-CN"/>
        </w:rPr>
        <w:t>Рехтіна</w:t>
      </w:r>
      <w:proofErr w:type="spellEnd"/>
      <w:r w:rsidR="00C924DF" w:rsidRPr="00C924DF">
        <w:rPr>
          <w:rFonts w:ascii="Times New Roman" w:hAnsi="Times New Roman"/>
          <w:b/>
          <w:sz w:val="24"/>
          <w:szCs w:val="24"/>
          <w:lang w:eastAsia="zh-CN"/>
        </w:rPr>
        <w:t xml:space="preserve"> Н.М.</w:t>
      </w:r>
      <w:r w:rsidRPr="00C924DF">
        <w:rPr>
          <w:rFonts w:ascii="Times New Roman" w:hAnsi="Times New Roman"/>
          <w:b/>
          <w:sz w:val="24"/>
          <w:szCs w:val="24"/>
          <w:lang w:eastAsia="zh-CN"/>
        </w:rPr>
        <w:t>(</w:t>
      </w:r>
      <w:r w:rsidRPr="00993BD2">
        <w:rPr>
          <w:rFonts w:ascii="Times New Roman" w:hAnsi="Times New Roman"/>
          <w:sz w:val="24"/>
          <w:szCs w:val="24"/>
          <w:lang w:eastAsia="zh-CN"/>
        </w:rPr>
        <w:t xml:space="preserve"> </w:t>
      </w:r>
      <w:r w:rsidR="00641083">
        <w:rPr>
          <w:rFonts w:ascii="Times New Roman" w:hAnsi="Times New Roman"/>
          <w:b/>
          <w:sz w:val="24"/>
          <w:szCs w:val="24"/>
          <w:lang w:eastAsia="zh-CN"/>
        </w:rPr>
        <w:t>в</w:t>
      </w:r>
      <w:r w:rsidRPr="00993BD2">
        <w:rPr>
          <w:rFonts w:ascii="Times New Roman" w:hAnsi="Times New Roman"/>
          <w:b/>
          <w:sz w:val="24"/>
          <w:szCs w:val="24"/>
          <w:lang w:eastAsia="zh-CN"/>
        </w:rPr>
        <w:t>ул. Котляревського,10 ) з питання непогодження межі земельної ділянки гр.</w:t>
      </w:r>
      <w:r>
        <w:rPr>
          <w:rFonts w:ascii="Times New Roman" w:hAnsi="Times New Roman"/>
          <w:b/>
          <w:sz w:val="24"/>
          <w:szCs w:val="24"/>
          <w:lang w:eastAsia="zh-CN"/>
        </w:rPr>
        <w:t xml:space="preserve"> </w:t>
      </w:r>
      <w:r w:rsidRPr="00993BD2">
        <w:rPr>
          <w:rFonts w:ascii="Times New Roman" w:hAnsi="Times New Roman"/>
          <w:b/>
          <w:sz w:val="24"/>
          <w:szCs w:val="24"/>
          <w:lang w:eastAsia="zh-CN"/>
        </w:rPr>
        <w:t xml:space="preserve">Андрійчуку Ю.А. (вул. Котляревського,8). </w:t>
      </w:r>
      <w:r w:rsidRPr="00993BD2">
        <w:rPr>
          <w:rFonts w:ascii="Times New Roman" w:hAnsi="Times New Roman"/>
          <w:sz w:val="24"/>
          <w:szCs w:val="24"/>
          <w:lang w:eastAsia="zh-CN"/>
        </w:rPr>
        <w:t>Звернулася з проханням зобов’язати сусіда не здійснювати будівництво по межі земельної ділянки.</w:t>
      </w:r>
    </w:p>
    <w:p w:rsidR="00993BD2" w:rsidRPr="00993BD2" w:rsidRDefault="00993BD2" w:rsidP="00993BD2">
      <w:pPr>
        <w:spacing w:after="0" w:line="240" w:lineRule="auto"/>
        <w:contextualSpacing/>
        <w:jc w:val="both"/>
        <w:rPr>
          <w:rFonts w:ascii="Times New Roman" w:hAnsi="Times New Roman"/>
          <w:sz w:val="24"/>
          <w:szCs w:val="24"/>
          <w:lang w:eastAsia="zh-CN"/>
        </w:rPr>
      </w:pPr>
      <w:r w:rsidRPr="00993BD2">
        <w:rPr>
          <w:rFonts w:ascii="Times New Roman" w:hAnsi="Times New Roman"/>
          <w:sz w:val="24"/>
          <w:szCs w:val="24"/>
          <w:lang w:eastAsia="zh-CN"/>
        </w:rPr>
        <w:t>Вовкотруб В.Г. доводить до відома, що було здійснено виїзд на місце розташування даних земельних ділянок. Вносить пропозицію погодити межу земельної ділянки гр. Андрійчуку Ю.А. за адресою вул. Котляревського, 8 без згоди сусіднього землекористувача за адресою по  вул. Котляревського,10. Управлінню містобудування та архітектури нанести обмеження щодо забудови земельної ділянки по вул. Котляревського,8</w:t>
      </w:r>
      <w:r>
        <w:rPr>
          <w:rFonts w:ascii="Times New Roman" w:hAnsi="Times New Roman"/>
          <w:sz w:val="24"/>
          <w:szCs w:val="24"/>
          <w:lang w:eastAsia="zh-CN"/>
        </w:rPr>
        <w:t>.</w:t>
      </w:r>
    </w:p>
    <w:p w:rsidR="00993BD2" w:rsidRPr="00993BD2" w:rsidRDefault="00993BD2" w:rsidP="00993BD2">
      <w:pPr>
        <w:spacing w:after="0" w:line="240" w:lineRule="auto"/>
        <w:contextualSpacing/>
        <w:jc w:val="both"/>
        <w:rPr>
          <w:rFonts w:ascii="Times New Roman" w:hAnsi="Times New Roman"/>
          <w:sz w:val="24"/>
          <w:szCs w:val="24"/>
          <w:lang w:eastAsia="zh-CN"/>
        </w:rPr>
      </w:pPr>
      <w:r w:rsidRPr="00993BD2">
        <w:rPr>
          <w:rFonts w:ascii="Times New Roman" w:hAnsi="Times New Roman"/>
          <w:sz w:val="24"/>
          <w:szCs w:val="24"/>
          <w:lang w:eastAsia="zh-CN"/>
        </w:rPr>
        <w:t>Інших пропозицій не надходило.</w:t>
      </w:r>
    </w:p>
    <w:p w:rsidR="00993BD2" w:rsidRPr="00993BD2" w:rsidRDefault="00993BD2" w:rsidP="00993BD2">
      <w:pPr>
        <w:spacing w:after="0" w:line="240" w:lineRule="auto"/>
        <w:contextualSpacing/>
        <w:jc w:val="both"/>
        <w:rPr>
          <w:rFonts w:ascii="Times New Roman" w:hAnsi="Times New Roman"/>
          <w:sz w:val="24"/>
          <w:szCs w:val="24"/>
          <w:lang w:eastAsia="zh-CN"/>
        </w:rPr>
      </w:pPr>
      <w:r w:rsidRPr="00993BD2">
        <w:rPr>
          <w:rFonts w:ascii="Times New Roman" w:hAnsi="Times New Roman"/>
          <w:sz w:val="24"/>
          <w:szCs w:val="24"/>
          <w:lang w:eastAsia="zh-CN"/>
        </w:rPr>
        <w:t>Голосували:</w:t>
      </w:r>
    </w:p>
    <w:p w:rsidR="00993BD2" w:rsidRPr="00993BD2" w:rsidRDefault="00993BD2" w:rsidP="00993BD2">
      <w:pPr>
        <w:spacing w:after="0" w:line="240" w:lineRule="auto"/>
        <w:contextualSpacing/>
        <w:jc w:val="both"/>
        <w:rPr>
          <w:rFonts w:ascii="Times New Roman" w:hAnsi="Times New Roman"/>
          <w:sz w:val="24"/>
          <w:szCs w:val="24"/>
          <w:lang w:val="ru-RU" w:eastAsia="zh-CN"/>
        </w:rPr>
      </w:pPr>
      <w:r w:rsidRPr="00993BD2">
        <w:rPr>
          <w:rFonts w:ascii="Times New Roman" w:hAnsi="Times New Roman"/>
          <w:sz w:val="24"/>
          <w:szCs w:val="24"/>
          <w:lang w:eastAsia="zh-CN"/>
        </w:rPr>
        <w:t xml:space="preserve">                         за  –    </w:t>
      </w:r>
      <w:r w:rsidRPr="00993BD2">
        <w:rPr>
          <w:rFonts w:ascii="Times New Roman" w:hAnsi="Times New Roman"/>
          <w:sz w:val="24"/>
          <w:szCs w:val="24"/>
          <w:lang w:val="ru-RU" w:eastAsia="zh-CN"/>
        </w:rPr>
        <w:t>6</w:t>
      </w:r>
    </w:p>
    <w:p w:rsidR="00993BD2" w:rsidRPr="00993BD2" w:rsidRDefault="00993BD2" w:rsidP="00993BD2">
      <w:pPr>
        <w:spacing w:after="0" w:line="240" w:lineRule="auto"/>
        <w:contextualSpacing/>
        <w:jc w:val="both"/>
        <w:rPr>
          <w:rFonts w:ascii="Times New Roman" w:hAnsi="Times New Roman"/>
          <w:sz w:val="24"/>
          <w:szCs w:val="24"/>
          <w:lang w:eastAsia="zh-CN"/>
        </w:rPr>
      </w:pPr>
      <w:r w:rsidRPr="00993BD2">
        <w:rPr>
          <w:rFonts w:ascii="Times New Roman" w:hAnsi="Times New Roman"/>
          <w:sz w:val="24"/>
          <w:szCs w:val="24"/>
          <w:lang w:eastAsia="zh-CN"/>
        </w:rPr>
        <w:t xml:space="preserve">                 проти    –   0</w:t>
      </w:r>
    </w:p>
    <w:p w:rsidR="00993BD2" w:rsidRPr="00993BD2" w:rsidRDefault="00993BD2" w:rsidP="00993BD2">
      <w:pPr>
        <w:spacing w:after="0" w:line="240" w:lineRule="auto"/>
        <w:contextualSpacing/>
        <w:jc w:val="both"/>
        <w:rPr>
          <w:rFonts w:ascii="Times New Roman" w:hAnsi="Times New Roman"/>
          <w:sz w:val="24"/>
          <w:szCs w:val="24"/>
          <w:lang w:eastAsia="zh-CN"/>
        </w:rPr>
      </w:pPr>
      <w:r w:rsidRPr="00993BD2">
        <w:rPr>
          <w:rFonts w:ascii="Times New Roman" w:hAnsi="Times New Roman"/>
          <w:sz w:val="24"/>
          <w:szCs w:val="24"/>
          <w:lang w:eastAsia="zh-CN"/>
        </w:rPr>
        <w:t xml:space="preserve">        утримались    –   1</w:t>
      </w:r>
    </w:p>
    <w:p w:rsidR="00993BD2" w:rsidRPr="00993BD2" w:rsidRDefault="00993BD2" w:rsidP="00993BD2">
      <w:pPr>
        <w:spacing w:after="0" w:line="240" w:lineRule="auto"/>
        <w:contextualSpacing/>
        <w:jc w:val="both"/>
        <w:rPr>
          <w:rFonts w:ascii="Times New Roman" w:hAnsi="Times New Roman"/>
          <w:sz w:val="24"/>
          <w:szCs w:val="24"/>
          <w:lang w:eastAsia="zh-CN"/>
        </w:rPr>
      </w:pPr>
      <w:r w:rsidRPr="00993BD2">
        <w:rPr>
          <w:rFonts w:ascii="Times New Roman" w:hAnsi="Times New Roman"/>
          <w:sz w:val="24"/>
          <w:szCs w:val="24"/>
          <w:lang w:eastAsia="zh-CN"/>
        </w:rPr>
        <w:t>За результатами голосування прийнято рішення погодити межу земельної ділянки гр. Андрійчуку Ю.А. за адресою вул. Котляревського, 8 без згоди сусіднього землекористувача за адресою по  вул. Котляревського,10. Управлінню містобудування та архітектури нанести обмеження щодо забудови земельної ділянки по вул. Котляревського,8</w:t>
      </w:r>
      <w:r>
        <w:rPr>
          <w:rFonts w:ascii="Times New Roman" w:hAnsi="Times New Roman"/>
          <w:sz w:val="24"/>
          <w:szCs w:val="24"/>
          <w:lang w:eastAsia="zh-CN"/>
        </w:rPr>
        <w:t>.</w:t>
      </w:r>
    </w:p>
    <w:p w:rsidR="004C6912" w:rsidRDefault="004C6912" w:rsidP="00294811">
      <w:pPr>
        <w:spacing w:after="0" w:line="240" w:lineRule="auto"/>
        <w:contextualSpacing/>
        <w:jc w:val="both"/>
        <w:rPr>
          <w:rFonts w:ascii="Times New Roman" w:hAnsi="Times New Roman"/>
          <w:sz w:val="24"/>
          <w:szCs w:val="24"/>
          <w:lang w:eastAsia="zh-CN"/>
        </w:rPr>
      </w:pPr>
    </w:p>
    <w:tbl>
      <w:tblPr>
        <w:tblpPr w:leftFromText="180" w:rightFromText="180" w:vertAnchor="text" w:horzAnchor="margin" w:tblpXSpec="center" w:tblpY="191"/>
        <w:tblW w:w="158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8"/>
        <w:gridCol w:w="4139"/>
        <w:gridCol w:w="2598"/>
        <w:gridCol w:w="1938"/>
        <w:gridCol w:w="1843"/>
        <w:gridCol w:w="1559"/>
        <w:gridCol w:w="3402"/>
      </w:tblGrid>
      <w:tr w:rsidR="00561D5B" w:rsidRPr="00D903EC" w:rsidTr="00041595">
        <w:trPr>
          <w:trHeight w:val="329"/>
        </w:trPr>
        <w:tc>
          <w:tcPr>
            <w:tcW w:w="398" w:type="dxa"/>
            <w:tcMar>
              <w:top w:w="31" w:type="dxa"/>
              <w:left w:w="47" w:type="dxa"/>
              <w:bottom w:w="31" w:type="dxa"/>
              <w:right w:w="47" w:type="dxa"/>
            </w:tcMar>
            <w:hideMark/>
          </w:tcPr>
          <w:p w:rsidR="00561D5B" w:rsidRPr="00D903EC" w:rsidRDefault="00561D5B" w:rsidP="003D408C">
            <w:pPr>
              <w:jc w:val="right"/>
              <w:rPr>
                <w:rFonts w:ascii="Times New Roman" w:hAnsi="Times New Roman"/>
                <w:sz w:val="18"/>
                <w:szCs w:val="18"/>
              </w:rPr>
            </w:pPr>
            <w:r w:rsidRPr="00D903EC">
              <w:rPr>
                <w:rFonts w:ascii="Times New Roman" w:hAnsi="Times New Roman"/>
                <w:sz w:val="18"/>
                <w:szCs w:val="18"/>
              </w:rPr>
              <w:t>28</w:t>
            </w:r>
          </w:p>
        </w:tc>
        <w:tc>
          <w:tcPr>
            <w:tcW w:w="4139" w:type="dxa"/>
            <w:tcMar>
              <w:top w:w="31" w:type="dxa"/>
              <w:left w:w="47" w:type="dxa"/>
              <w:bottom w:w="31" w:type="dxa"/>
              <w:right w:w="47" w:type="dxa"/>
            </w:tcMar>
            <w:hideMark/>
          </w:tcPr>
          <w:p w:rsidR="00561D5B" w:rsidRPr="00BB0408" w:rsidRDefault="00561D5B" w:rsidP="003D408C">
            <w:pPr>
              <w:rPr>
                <w:rFonts w:ascii="Times New Roman" w:hAnsi="Times New Roman"/>
                <w:b/>
                <w:bCs/>
                <w:sz w:val="24"/>
                <w:szCs w:val="24"/>
              </w:rPr>
            </w:pPr>
            <w:r w:rsidRPr="00BB0408">
              <w:rPr>
                <w:rFonts w:ascii="Times New Roman" w:hAnsi="Times New Roman"/>
                <w:b/>
                <w:bCs/>
                <w:sz w:val="24"/>
                <w:szCs w:val="24"/>
              </w:rPr>
              <w:t>ПЕРЕЛІК 19</w:t>
            </w:r>
          </w:p>
          <w:p w:rsidR="00561D5B" w:rsidRPr="00D903EC" w:rsidRDefault="00561D5B" w:rsidP="003D408C">
            <w:pPr>
              <w:rPr>
                <w:rFonts w:ascii="Times New Roman" w:hAnsi="Times New Roman"/>
                <w:sz w:val="18"/>
                <w:szCs w:val="18"/>
              </w:rPr>
            </w:pPr>
            <w:r w:rsidRPr="00D903EC">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Шацькій Людмилі Павлівні</w:t>
            </w:r>
            <w:r w:rsidRPr="00D903EC">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з продажу промислових товарів (нежитлове приміщення в нежитловій будівлі літера «В») за адресою: вулиця </w:t>
            </w:r>
            <w:proofErr w:type="spellStart"/>
            <w:r w:rsidRPr="00D903EC">
              <w:rPr>
                <w:rFonts w:ascii="Times New Roman" w:hAnsi="Times New Roman"/>
                <w:sz w:val="18"/>
                <w:szCs w:val="18"/>
              </w:rPr>
              <w:t>Таращанська</w:t>
            </w:r>
            <w:proofErr w:type="spellEnd"/>
            <w:r w:rsidRPr="00D903EC">
              <w:rPr>
                <w:rFonts w:ascii="Times New Roman" w:hAnsi="Times New Roman"/>
                <w:sz w:val="18"/>
                <w:szCs w:val="18"/>
              </w:rPr>
              <w:t>, 191-А, приміщення 1, площею 0,0066 га, за рахунок земель населеного пункту м. Біла Церква. Кадастровий номер: 3210300000:04:028:0094.</w:t>
            </w:r>
          </w:p>
        </w:tc>
        <w:tc>
          <w:tcPr>
            <w:tcW w:w="2598" w:type="dxa"/>
            <w:tcMar>
              <w:top w:w="31" w:type="dxa"/>
              <w:left w:w="47" w:type="dxa"/>
              <w:bottom w:w="31" w:type="dxa"/>
              <w:right w:w="47" w:type="dxa"/>
            </w:tcMar>
            <w:hideMark/>
          </w:tcPr>
          <w:p w:rsidR="00561D5B" w:rsidRPr="00D903EC" w:rsidRDefault="00561D5B" w:rsidP="003D408C">
            <w:pPr>
              <w:rPr>
                <w:rFonts w:ascii="Times New Roman" w:hAnsi="Times New Roman"/>
                <w:sz w:val="18"/>
                <w:szCs w:val="18"/>
              </w:rPr>
            </w:pPr>
            <w:r w:rsidRPr="00D903EC">
              <w:rPr>
                <w:rFonts w:ascii="Times New Roman" w:hAnsi="Times New Roman"/>
                <w:b/>
                <w:bCs/>
                <w:sz w:val="18"/>
                <w:szCs w:val="18"/>
              </w:rPr>
              <w:t xml:space="preserve">договір оренди до 11.10.2016 року </w:t>
            </w:r>
            <w:r w:rsidRPr="00027575">
              <w:rPr>
                <w:rFonts w:ascii="Times New Roman" w:hAnsi="Times New Roman"/>
                <w:sz w:val="16"/>
                <w:szCs w:val="16"/>
              </w:rPr>
              <w:t xml:space="preserve">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w:t>
            </w:r>
            <w:proofErr w:type="spellStart"/>
            <w:r w:rsidRPr="00027575">
              <w:rPr>
                <w:rFonts w:ascii="Times New Roman" w:hAnsi="Times New Roman"/>
                <w:sz w:val="16"/>
                <w:szCs w:val="16"/>
              </w:rPr>
              <w:t>Таращанська</w:t>
            </w:r>
            <w:proofErr w:type="spellEnd"/>
            <w:r w:rsidRPr="00027575">
              <w:rPr>
                <w:rFonts w:ascii="Times New Roman" w:hAnsi="Times New Roman"/>
                <w:sz w:val="16"/>
                <w:szCs w:val="16"/>
              </w:rPr>
              <w:t xml:space="preserve">, 191-А, приміщення 1, розташована за межами м. Біла Церква. </w:t>
            </w:r>
            <w:r w:rsidRPr="00027575">
              <w:rPr>
                <w:rFonts w:ascii="Times New Roman" w:hAnsi="Times New Roman"/>
                <w:sz w:val="16"/>
                <w:szCs w:val="16"/>
              </w:rPr>
              <w:br/>
              <w:t>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1938" w:type="dxa"/>
            <w:tcMar>
              <w:top w:w="31" w:type="dxa"/>
              <w:left w:w="47" w:type="dxa"/>
              <w:bottom w:w="31" w:type="dxa"/>
              <w:right w:w="47" w:type="dxa"/>
            </w:tcMar>
            <w:hideMark/>
          </w:tcPr>
          <w:p w:rsidR="00561D5B" w:rsidRPr="00D903EC" w:rsidRDefault="00561D5B" w:rsidP="003D408C">
            <w:pPr>
              <w:rPr>
                <w:rFonts w:ascii="Times New Roman" w:hAnsi="Times New Roman"/>
                <w:sz w:val="18"/>
                <w:szCs w:val="18"/>
              </w:rPr>
            </w:pPr>
            <w:r w:rsidRPr="00D903EC">
              <w:rPr>
                <w:rFonts w:ascii="Times New Roman" w:hAnsi="Times New Roman"/>
                <w:sz w:val="18"/>
                <w:szCs w:val="18"/>
              </w:rPr>
              <w:t>Відсутній план зонування та детальний план території. ГП: територія існуючих громадських центрів обслуговування</w:t>
            </w:r>
          </w:p>
        </w:tc>
        <w:tc>
          <w:tcPr>
            <w:tcW w:w="1843" w:type="dxa"/>
            <w:tcMar>
              <w:top w:w="31" w:type="dxa"/>
              <w:left w:w="47" w:type="dxa"/>
              <w:bottom w:w="31" w:type="dxa"/>
              <w:right w:w="47" w:type="dxa"/>
            </w:tcMar>
            <w:hideMark/>
          </w:tcPr>
          <w:p w:rsidR="00561D5B" w:rsidRPr="00D903EC" w:rsidRDefault="00561D5B" w:rsidP="003D408C">
            <w:pPr>
              <w:rPr>
                <w:rFonts w:ascii="Times New Roman" w:hAnsi="Times New Roman"/>
                <w:sz w:val="18"/>
                <w:szCs w:val="18"/>
              </w:rPr>
            </w:pPr>
            <w:r w:rsidRPr="00D903EC">
              <w:rPr>
                <w:rFonts w:ascii="Times New Roman" w:hAnsi="Times New Roman"/>
                <w:sz w:val="18"/>
                <w:szCs w:val="18"/>
              </w:rPr>
              <w:t>Сплати проведено відповідно до нарахувань</w:t>
            </w:r>
          </w:p>
        </w:tc>
        <w:tc>
          <w:tcPr>
            <w:tcW w:w="1559" w:type="dxa"/>
            <w:tcMar>
              <w:top w:w="31" w:type="dxa"/>
              <w:left w:w="47" w:type="dxa"/>
              <w:bottom w:w="31" w:type="dxa"/>
              <w:right w:w="47" w:type="dxa"/>
            </w:tcMar>
            <w:hideMark/>
          </w:tcPr>
          <w:p w:rsidR="00561D5B" w:rsidRPr="00D903EC" w:rsidRDefault="00561D5B" w:rsidP="003D408C">
            <w:pPr>
              <w:rPr>
                <w:rFonts w:ascii="Times New Roman" w:hAnsi="Times New Roman"/>
                <w:sz w:val="18"/>
                <w:szCs w:val="18"/>
              </w:rPr>
            </w:pPr>
            <w:r w:rsidRPr="00D903EC">
              <w:rPr>
                <w:rFonts w:ascii="Times New Roman" w:hAnsi="Times New Roman"/>
                <w:sz w:val="18"/>
                <w:szCs w:val="18"/>
              </w:rPr>
              <w:t>З урахуванням зауважень управління регулювання земельних відносин</w:t>
            </w:r>
          </w:p>
        </w:tc>
        <w:tc>
          <w:tcPr>
            <w:tcW w:w="3402" w:type="dxa"/>
            <w:tcMar>
              <w:top w:w="31" w:type="dxa"/>
              <w:left w:w="47" w:type="dxa"/>
              <w:bottom w:w="31" w:type="dxa"/>
              <w:right w:w="47" w:type="dxa"/>
            </w:tcMar>
            <w:hideMark/>
          </w:tcPr>
          <w:p w:rsidR="00561D5B" w:rsidRDefault="00561D5B" w:rsidP="003D408C">
            <w:pPr>
              <w:rPr>
                <w:rFonts w:ascii="Times New Roman" w:hAnsi="Times New Roman"/>
                <w:b/>
                <w:sz w:val="18"/>
                <w:szCs w:val="18"/>
              </w:rPr>
            </w:pPr>
            <w:r>
              <w:rPr>
                <w:rFonts w:ascii="Times New Roman" w:hAnsi="Times New Roman"/>
                <w:b/>
                <w:sz w:val="18"/>
                <w:szCs w:val="18"/>
              </w:rPr>
              <w:t>Грисюк С.І.  щодо відсутності заперечень після вивчення даного питання.</w:t>
            </w:r>
          </w:p>
          <w:p w:rsidR="00561D5B" w:rsidRDefault="00561D5B" w:rsidP="00561D5B">
            <w:pPr>
              <w:suppressAutoHyphens/>
              <w:spacing w:after="0" w:line="240" w:lineRule="auto"/>
              <w:jc w:val="both"/>
              <w:rPr>
                <w:rFonts w:ascii="Times New Roman" w:hAnsi="Times New Roman"/>
                <w:b/>
                <w:sz w:val="18"/>
                <w:szCs w:val="18"/>
                <w:lang w:eastAsia="zh-CN"/>
              </w:rPr>
            </w:pPr>
            <w:r>
              <w:rPr>
                <w:rFonts w:ascii="Times New Roman" w:hAnsi="Times New Roman"/>
                <w:b/>
                <w:sz w:val="18"/>
                <w:szCs w:val="18"/>
                <w:lang w:eastAsia="zh-CN"/>
              </w:rPr>
              <w:t xml:space="preserve">Надати дозвіл </w:t>
            </w:r>
            <w:r w:rsidRPr="00D903EC">
              <w:rPr>
                <w:rFonts w:ascii="Times New Roman" w:hAnsi="Times New Roman"/>
                <w:b/>
                <w:bCs/>
                <w:sz w:val="18"/>
                <w:szCs w:val="18"/>
              </w:rPr>
              <w:t>на розроблення технічної документації із землеустрою</w:t>
            </w:r>
          </w:p>
          <w:p w:rsidR="00561D5B" w:rsidRPr="00966AB3" w:rsidRDefault="00561D5B" w:rsidP="00561D5B">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sidR="00A2213B">
              <w:rPr>
                <w:rFonts w:ascii="Times New Roman" w:hAnsi="Times New Roman"/>
                <w:b/>
                <w:sz w:val="18"/>
                <w:szCs w:val="18"/>
                <w:lang w:eastAsia="zh-CN"/>
              </w:rPr>
              <w:t>7</w:t>
            </w:r>
            <w:r w:rsidRPr="00966AB3">
              <w:rPr>
                <w:rFonts w:ascii="Times New Roman" w:hAnsi="Times New Roman"/>
                <w:b/>
                <w:sz w:val="18"/>
                <w:szCs w:val="18"/>
                <w:lang w:eastAsia="zh-CN"/>
              </w:rPr>
              <w:t xml:space="preserve"> , проти –0,</w:t>
            </w:r>
          </w:p>
          <w:p w:rsidR="00561D5B" w:rsidRDefault="00561D5B" w:rsidP="00561D5B">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561D5B" w:rsidRDefault="00561D5B" w:rsidP="003D408C">
            <w:pPr>
              <w:rPr>
                <w:rFonts w:ascii="Times New Roman" w:hAnsi="Times New Roman"/>
                <w:b/>
                <w:sz w:val="18"/>
                <w:szCs w:val="18"/>
              </w:rPr>
            </w:pPr>
          </w:p>
          <w:p w:rsidR="00561D5B" w:rsidRPr="00D903EC" w:rsidRDefault="00561D5B" w:rsidP="003D408C">
            <w:pPr>
              <w:rPr>
                <w:rFonts w:ascii="Times New Roman" w:hAnsi="Times New Roman"/>
                <w:sz w:val="18"/>
                <w:szCs w:val="18"/>
              </w:rPr>
            </w:pPr>
          </w:p>
        </w:tc>
      </w:tr>
    </w:tbl>
    <w:p w:rsidR="004C6912" w:rsidRDefault="004C6912" w:rsidP="00294811">
      <w:pPr>
        <w:spacing w:after="0" w:line="240" w:lineRule="auto"/>
        <w:contextualSpacing/>
        <w:jc w:val="both"/>
        <w:rPr>
          <w:rFonts w:ascii="Times New Roman" w:hAnsi="Times New Roman"/>
          <w:sz w:val="24"/>
          <w:szCs w:val="24"/>
          <w:lang w:eastAsia="zh-CN"/>
        </w:rPr>
      </w:pPr>
    </w:p>
    <w:p w:rsidR="00041595" w:rsidRDefault="00041595" w:rsidP="00294811">
      <w:pPr>
        <w:spacing w:after="0" w:line="240" w:lineRule="auto"/>
        <w:contextualSpacing/>
        <w:jc w:val="both"/>
        <w:rPr>
          <w:rFonts w:ascii="Times New Roman" w:hAnsi="Times New Roman"/>
          <w:sz w:val="24"/>
          <w:szCs w:val="24"/>
          <w:lang w:eastAsia="zh-CN"/>
        </w:rPr>
      </w:pPr>
    </w:p>
    <w:p w:rsidR="00041595" w:rsidRDefault="00041595" w:rsidP="00294811">
      <w:pPr>
        <w:spacing w:after="0" w:line="240" w:lineRule="auto"/>
        <w:contextualSpacing/>
        <w:jc w:val="both"/>
        <w:rPr>
          <w:rFonts w:ascii="Times New Roman" w:hAnsi="Times New Roman"/>
          <w:sz w:val="24"/>
          <w:szCs w:val="24"/>
          <w:lang w:eastAsia="zh-CN"/>
        </w:rPr>
      </w:pPr>
    </w:p>
    <w:tbl>
      <w:tblPr>
        <w:tblW w:w="16160" w:type="dxa"/>
        <w:tblInd w:w="-601" w:type="dxa"/>
        <w:tblLayout w:type="fixed"/>
        <w:tblLook w:val="04A0" w:firstRow="1" w:lastRow="0" w:firstColumn="1" w:lastColumn="0" w:noHBand="0" w:noVBand="1"/>
      </w:tblPr>
      <w:tblGrid>
        <w:gridCol w:w="523"/>
        <w:gridCol w:w="4155"/>
        <w:gridCol w:w="2694"/>
        <w:gridCol w:w="1984"/>
        <w:gridCol w:w="2237"/>
        <w:gridCol w:w="1449"/>
        <w:gridCol w:w="3118"/>
      </w:tblGrid>
      <w:tr w:rsidR="00BD7AD0" w:rsidRPr="00600970" w:rsidTr="00041595">
        <w:trPr>
          <w:trHeight w:val="3585"/>
        </w:trPr>
        <w:tc>
          <w:tcPr>
            <w:tcW w:w="523" w:type="dxa"/>
            <w:tcBorders>
              <w:top w:val="single" w:sz="4" w:space="0" w:color="000000"/>
              <w:left w:val="single" w:sz="4" w:space="0" w:color="000000"/>
              <w:bottom w:val="single" w:sz="4" w:space="0" w:color="000000"/>
              <w:right w:val="single" w:sz="4" w:space="0" w:color="000000"/>
            </w:tcBorders>
            <w:noWrap/>
            <w:hideMark/>
          </w:tcPr>
          <w:p w:rsidR="00BD7AD0" w:rsidRPr="00F06FC2" w:rsidRDefault="00BD7AD0" w:rsidP="003D408C">
            <w:pPr>
              <w:jc w:val="right"/>
              <w:rPr>
                <w:rFonts w:ascii="Times New Roman" w:hAnsi="Times New Roman"/>
                <w:sz w:val="18"/>
                <w:szCs w:val="18"/>
              </w:rPr>
            </w:pPr>
            <w:r w:rsidRPr="00F06FC2">
              <w:rPr>
                <w:rFonts w:ascii="Times New Roman" w:hAnsi="Times New Roman"/>
                <w:sz w:val="18"/>
                <w:szCs w:val="18"/>
              </w:rPr>
              <w:t>9</w:t>
            </w:r>
          </w:p>
        </w:tc>
        <w:tc>
          <w:tcPr>
            <w:tcW w:w="4155" w:type="dxa"/>
            <w:tcBorders>
              <w:top w:val="single" w:sz="4" w:space="0" w:color="000000"/>
              <w:left w:val="nil"/>
              <w:bottom w:val="single" w:sz="4" w:space="0" w:color="000000"/>
              <w:right w:val="single" w:sz="4" w:space="0" w:color="000000"/>
            </w:tcBorders>
            <w:hideMark/>
          </w:tcPr>
          <w:p w:rsidR="00BD7AD0" w:rsidRPr="00AB0F30" w:rsidRDefault="00BD7AD0" w:rsidP="003D408C">
            <w:pPr>
              <w:rPr>
                <w:rFonts w:ascii="Times New Roman" w:hAnsi="Times New Roman"/>
                <w:b/>
                <w:bCs/>
                <w:sz w:val="24"/>
                <w:szCs w:val="24"/>
              </w:rPr>
            </w:pPr>
            <w:r w:rsidRPr="00AB0F30">
              <w:rPr>
                <w:rFonts w:ascii="Times New Roman" w:hAnsi="Times New Roman"/>
                <w:b/>
                <w:bCs/>
                <w:sz w:val="24"/>
                <w:szCs w:val="24"/>
              </w:rPr>
              <w:t>ПЕРЕЛІК 23</w:t>
            </w:r>
          </w:p>
          <w:p w:rsidR="00BD7AD0" w:rsidRPr="00F06FC2" w:rsidRDefault="00BD7AD0" w:rsidP="003D408C">
            <w:pPr>
              <w:rPr>
                <w:rFonts w:ascii="Times New Roman" w:hAnsi="Times New Roman"/>
                <w:sz w:val="18"/>
                <w:szCs w:val="18"/>
              </w:rPr>
            </w:pPr>
            <w:r w:rsidRPr="00F06FC2">
              <w:rPr>
                <w:rFonts w:ascii="Times New Roman" w:hAnsi="Times New Roman"/>
                <w:b/>
                <w:bCs/>
                <w:sz w:val="18"/>
                <w:szCs w:val="18"/>
              </w:rPr>
              <w:t>Про поновлення договору оренди землі  від 17 червня 2015 року №72</w:t>
            </w:r>
            <w:r w:rsidRPr="00F06FC2">
              <w:rPr>
                <w:rFonts w:ascii="Times New Roman" w:hAnsi="Times New Roman"/>
                <w:color w:val="000000"/>
                <w:sz w:val="18"/>
                <w:szCs w:val="18"/>
              </w:rPr>
              <w:t xml:space="preserve">, який зареєстрований в Державному реєстрі речових прав на нерухоме майно, як інше речове право від 24 липня 2015 року №10636317 </w:t>
            </w:r>
            <w:r w:rsidRPr="00F06FC2">
              <w:rPr>
                <w:rFonts w:ascii="Times New Roman" w:hAnsi="Times New Roman"/>
                <w:b/>
                <w:bCs/>
                <w:sz w:val="18"/>
                <w:szCs w:val="18"/>
              </w:rPr>
              <w:t xml:space="preserve">фізичній особі-підприємцю </w:t>
            </w:r>
            <w:proofErr w:type="spellStart"/>
            <w:r w:rsidRPr="00F06FC2">
              <w:rPr>
                <w:rFonts w:ascii="Times New Roman" w:hAnsi="Times New Roman"/>
                <w:b/>
                <w:bCs/>
                <w:sz w:val="18"/>
                <w:szCs w:val="18"/>
              </w:rPr>
              <w:t>Однорог</w:t>
            </w:r>
            <w:proofErr w:type="spellEnd"/>
            <w:r w:rsidRPr="00F06FC2">
              <w:rPr>
                <w:rFonts w:ascii="Times New Roman" w:hAnsi="Times New Roman"/>
                <w:b/>
                <w:bCs/>
                <w:sz w:val="18"/>
                <w:szCs w:val="18"/>
              </w:rPr>
              <w:t xml:space="preserve"> Галині Павлівні</w:t>
            </w:r>
            <w:r w:rsidRPr="00F06FC2">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за адресою: вулиця Клінічна, в районі житлового будинку №4/1, площею 0,0038 га  (з них: під тимчасовою спорудою - 0,0026 га, під проїздами, проходами та площадками - 0,0012 га), строком на 5 (п’ять) років, за рахунок земель населеного пункту м. Біла Церква. Кадастровий номер: 3210300000:03:017:0019.</w:t>
            </w:r>
          </w:p>
        </w:tc>
        <w:tc>
          <w:tcPr>
            <w:tcW w:w="2694" w:type="dxa"/>
            <w:tcBorders>
              <w:top w:val="single" w:sz="4" w:space="0" w:color="000000"/>
              <w:left w:val="nil"/>
              <w:bottom w:val="single" w:sz="4" w:space="0" w:color="000000"/>
              <w:right w:val="single" w:sz="4" w:space="0" w:color="000000"/>
            </w:tcBorders>
            <w:noWrap/>
            <w:hideMark/>
          </w:tcPr>
          <w:p w:rsidR="00BD7AD0" w:rsidRPr="00F06FC2" w:rsidRDefault="00BD7AD0" w:rsidP="003D408C">
            <w:pPr>
              <w:rPr>
                <w:rFonts w:ascii="Times New Roman" w:hAnsi="Times New Roman"/>
                <w:sz w:val="18"/>
                <w:szCs w:val="18"/>
              </w:rPr>
            </w:pPr>
            <w:r w:rsidRPr="00F06FC2">
              <w:rPr>
                <w:rFonts w:ascii="Times New Roman" w:hAnsi="Times New Roman"/>
                <w:sz w:val="18"/>
                <w:szCs w:val="18"/>
              </w:rPr>
              <w:t xml:space="preserve">ПП до 25.05.2018 року ДО </w:t>
            </w:r>
            <w:proofErr w:type="spellStart"/>
            <w:r w:rsidRPr="00F06FC2">
              <w:rPr>
                <w:rFonts w:ascii="Times New Roman" w:hAnsi="Times New Roman"/>
                <w:sz w:val="18"/>
                <w:szCs w:val="18"/>
              </w:rPr>
              <w:t>до</w:t>
            </w:r>
            <w:proofErr w:type="spellEnd"/>
            <w:r w:rsidRPr="00F06FC2">
              <w:rPr>
                <w:rFonts w:ascii="Times New Roman" w:hAnsi="Times New Roman"/>
                <w:sz w:val="18"/>
                <w:szCs w:val="18"/>
              </w:rPr>
              <w:t xml:space="preserve">  24.07.2018 року</w:t>
            </w:r>
          </w:p>
        </w:tc>
        <w:tc>
          <w:tcPr>
            <w:tcW w:w="1984" w:type="dxa"/>
            <w:tcBorders>
              <w:top w:val="single" w:sz="4" w:space="0" w:color="000000"/>
              <w:left w:val="nil"/>
              <w:bottom w:val="single" w:sz="4" w:space="0" w:color="000000"/>
              <w:right w:val="single" w:sz="4" w:space="0" w:color="000000"/>
            </w:tcBorders>
            <w:hideMark/>
          </w:tcPr>
          <w:p w:rsidR="00BD7AD0" w:rsidRPr="00BD7AD0" w:rsidRDefault="00BD7AD0" w:rsidP="003D408C">
            <w:pPr>
              <w:spacing w:after="240"/>
              <w:rPr>
                <w:rFonts w:ascii="Times New Roman" w:hAnsi="Times New Roman"/>
                <w:sz w:val="18"/>
                <w:szCs w:val="18"/>
              </w:rPr>
            </w:pPr>
            <w:r w:rsidRPr="00F06FC2">
              <w:rPr>
                <w:sz w:val="18"/>
                <w:szCs w:val="18"/>
              </w:rPr>
              <w:br/>
            </w:r>
            <w:r w:rsidRPr="00F06FC2">
              <w:rPr>
                <w:sz w:val="18"/>
                <w:szCs w:val="18"/>
              </w:rPr>
              <w:br/>
            </w:r>
            <w:r w:rsidRPr="00BD7AD0">
              <w:rPr>
                <w:rFonts w:ascii="Times New Roman" w:hAnsi="Times New Roman"/>
                <w:sz w:val="18"/>
                <w:szCs w:val="18"/>
              </w:rPr>
              <w:t>Місце розміщення групи МАФ №14 згідно комплексної схеми. ПП ТС по 25.05.18 року</w:t>
            </w:r>
            <w:r w:rsidRPr="00BD7AD0">
              <w:rPr>
                <w:rFonts w:ascii="Times New Roman" w:hAnsi="Times New Roman"/>
                <w:sz w:val="18"/>
                <w:szCs w:val="18"/>
              </w:rPr>
              <w:br/>
            </w:r>
            <w:r w:rsidRPr="00BD7AD0">
              <w:rPr>
                <w:rFonts w:ascii="Times New Roman" w:hAnsi="Times New Roman"/>
                <w:sz w:val="18"/>
                <w:szCs w:val="18"/>
              </w:rPr>
              <w:br/>
            </w:r>
            <w:r w:rsidRPr="00BD7AD0">
              <w:rPr>
                <w:rFonts w:ascii="Times New Roman" w:hAnsi="Times New Roman"/>
                <w:sz w:val="18"/>
                <w:szCs w:val="18"/>
              </w:rPr>
              <w:br/>
            </w:r>
            <w:r w:rsidRPr="00BD7AD0">
              <w:rPr>
                <w:rFonts w:ascii="Times New Roman" w:hAnsi="Times New Roman"/>
                <w:sz w:val="18"/>
                <w:szCs w:val="18"/>
              </w:rPr>
              <w:br/>
            </w:r>
          </w:p>
        </w:tc>
        <w:tc>
          <w:tcPr>
            <w:tcW w:w="2237" w:type="dxa"/>
            <w:tcBorders>
              <w:top w:val="single" w:sz="4" w:space="0" w:color="000000"/>
              <w:left w:val="nil"/>
              <w:bottom w:val="single" w:sz="4" w:space="0" w:color="000000"/>
              <w:right w:val="single" w:sz="4" w:space="0" w:color="000000"/>
            </w:tcBorders>
            <w:noWrap/>
            <w:hideMark/>
          </w:tcPr>
          <w:p w:rsidR="00BD7AD0" w:rsidRPr="00D4397C" w:rsidRDefault="00BD7AD0" w:rsidP="003D408C">
            <w:r w:rsidRPr="00D4397C">
              <w:t> </w:t>
            </w:r>
          </w:p>
        </w:tc>
        <w:tc>
          <w:tcPr>
            <w:tcW w:w="1449" w:type="dxa"/>
            <w:tcBorders>
              <w:top w:val="single" w:sz="4" w:space="0" w:color="000000"/>
              <w:left w:val="nil"/>
              <w:bottom w:val="single" w:sz="4" w:space="0" w:color="000000"/>
              <w:right w:val="single" w:sz="4" w:space="0" w:color="000000"/>
            </w:tcBorders>
            <w:noWrap/>
            <w:hideMark/>
          </w:tcPr>
          <w:p w:rsidR="00BD7AD0" w:rsidRPr="00D4397C" w:rsidRDefault="00BD7AD0" w:rsidP="003D408C">
            <w:r w:rsidRPr="00D4397C">
              <w:t> </w:t>
            </w:r>
          </w:p>
        </w:tc>
        <w:tc>
          <w:tcPr>
            <w:tcW w:w="3118" w:type="dxa"/>
            <w:tcBorders>
              <w:top w:val="single" w:sz="4" w:space="0" w:color="000000"/>
              <w:left w:val="nil"/>
              <w:bottom w:val="single" w:sz="4" w:space="0" w:color="000000"/>
              <w:right w:val="single" w:sz="4" w:space="0" w:color="000000"/>
            </w:tcBorders>
            <w:noWrap/>
            <w:hideMark/>
          </w:tcPr>
          <w:p w:rsidR="00BD7AD0" w:rsidRPr="00041595" w:rsidRDefault="00BD7AD0" w:rsidP="00BD7AD0">
            <w:pPr>
              <w:rPr>
                <w:rFonts w:ascii="Times New Roman" w:hAnsi="Times New Roman"/>
                <w:b/>
                <w:sz w:val="18"/>
                <w:szCs w:val="18"/>
              </w:rPr>
            </w:pPr>
            <w:proofErr w:type="spellStart"/>
            <w:r w:rsidRPr="00041595">
              <w:rPr>
                <w:rFonts w:ascii="Times New Roman" w:hAnsi="Times New Roman"/>
                <w:b/>
                <w:sz w:val="18"/>
                <w:szCs w:val="18"/>
              </w:rPr>
              <w:t> Лєоно</w:t>
            </w:r>
            <w:proofErr w:type="spellEnd"/>
            <w:r w:rsidRPr="00041595">
              <w:rPr>
                <w:rFonts w:ascii="Times New Roman" w:hAnsi="Times New Roman"/>
                <w:b/>
                <w:sz w:val="18"/>
                <w:szCs w:val="18"/>
              </w:rPr>
              <w:t xml:space="preserve">в А.С. доводить до відома присутніх, що за результатами </w:t>
            </w:r>
            <w:r w:rsidR="00A2213B" w:rsidRPr="00041595">
              <w:rPr>
                <w:rFonts w:ascii="Times New Roman" w:hAnsi="Times New Roman"/>
                <w:b/>
                <w:sz w:val="18"/>
                <w:szCs w:val="18"/>
              </w:rPr>
              <w:t>виїзду</w:t>
            </w:r>
            <w:r w:rsidRPr="00041595">
              <w:rPr>
                <w:rFonts w:ascii="Times New Roman" w:hAnsi="Times New Roman"/>
                <w:b/>
                <w:sz w:val="18"/>
                <w:szCs w:val="18"/>
              </w:rPr>
              <w:t xml:space="preserve"> на місце розташування земельної ділянки встановлено, що паспорт прив’язки виданий на 25,6 кв.м., а фактично  споруда складає 35,6 кв.м.</w:t>
            </w:r>
          </w:p>
          <w:p w:rsidR="004168B9" w:rsidRPr="004168B9" w:rsidRDefault="00BD7AD0" w:rsidP="004168B9">
            <w:pPr>
              <w:pStyle w:val="a6"/>
              <w:ind w:firstLine="851"/>
              <w:contextualSpacing/>
              <w:jc w:val="both"/>
              <w:rPr>
                <w:rFonts w:ascii="Times New Roman" w:hAnsi="Times New Roman"/>
                <w:b/>
                <w:sz w:val="18"/>
                <w:szCs w:val="18"/>
                <w:lang w:eastAsia="ru-RU"/>
              </w:rPr>
            </w:pPr>
            <w:r w:rsidRPr="00041595">
              <w:rPr>
                <w:rFonts w:ascii="Times New Roman" w:hAnsi="Times New Roman"/>
                <w:b/>
                <w:sz w:val="18"/>
                <w:szCs w:val="18"/>
              </w:rPr>
              <w:t xml:space="preserve">Вносить пропозицію відмовити в поновленні договору оренди </w:t>
            </w:r>
            <w:r w:rsidR="004168B9" w:rsidRPr="004168B9">
              <w:rPr>
                <w:rFonts w:ascii="Times New Roman" w:hAnsi="Times New Roman"/>
                <w:b/>
                <w:bCs/>
                <w:sz w:val="18"/>
                <w:szCs w:val="18"/>
              </w:rPr>
              <w:t xml:space="preserve">відповідно 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w:t>
            </w:r>
            <w:r w:rsidR="004168B9" w:rsidRPr="004168B9">
              <w:rPr>
                <w:rFonts w:ascii="Times New Roman" w:hAnsi="Times New Roman"/>
                <w:b/>
                <w:color w:val="000000"/>
                <w:sz w:val="18"/>
                <w:szCs w:val="18"/>
              </w:rPr>
              <w:t>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004168B9" w:rsidRPr="004168B9">
              <w:rPr>
                <w:rFonts w:ascii="Times New Roman" w:hAnsi="Times New Roman"/>
                <w:b/>
                <w:color w:val="000000"/>
                <w:sz w:val="18"/>
                <w:szCs w:val="18"/>
                <w:lang w:val="en-US"/>
              </w:rPr>
              <w:t>VI</w:t>
            </w:r>
            <w:r w:rsidR="004168B9" w:rsidRPr="004168B9">
              <w:rPr>
                <w:rFonts w:ascii="Times New Roman" w:hAnsi="Times New Roman"/>
                <w:b/>
                <w:bCs/>
                <w:sz w:val="18"/>
                <w:szCs w:val="18"/>
              </w:rPr>
              <w:t xml:space="preserve">, а саме: </w:t>
            </w:r>
            <w:r w:rsidR="004168B9" w:rsidRPr="004168B9">
              <w:rPr>
                <w:rFonts w:ascii="Times New Roman" w:hAnsi="Times New Roman"/>
                <w:b/>
                <w:sz w:val="18"/>
                <w:szCs w:val="18"/>
                <w:lang w:eastAsia="ru-RU"/>
              </w:rPr>
              <w:t xml:space="preserve">встановлення  ТС  здійснюється  відповідно  до паспорта прив'язки, </w:t>
            </w:r>
            <w:bookmarkStart w:id="0" w:name="o78"/>
            <w:bookmarkEnd w:id="0"/>
            <w:r w:rsidR="004168B9" w:rsidRPr="004168B9">
              <w:rPr>
                <w:rFonts w:ascii="Times New Roman" w:hAnsi="Times New Roman"/>
                <w:b/>
                <w:sz w:val="18"/>
                <w:szCs w:val="18"/>
                <w:lang w:eastAsia="ru-RU"/>
              </w:rPr>
              <w:t xml:space="preserve">відхилення від паспорта прив'язки ТС не допускається. </w:t>
            </w:r>
          </w:p>
          <w:p w:rsidR="00041595" w:rsidRPr="00041595" w:rsidRDefault="00041595" w:rsidP="00041595">
            <w:pPr>
              <w:pStyle w:val="a6"/>
              <w:ind w:firstLine="851"/>
              <w:contextualSpacing/>
              <w:jc w:val="both"/>
              <w:rPr>
                <w:rFonts w:ascii="Times New Roman" w:hAnsi="Times New Roman"/>
                <w:b/>
                <w:sz w:val="18"/>
                <w:szCs w:val="18"/>
                <w:lang w:eastAsia="ru-RU"/>
              </w:rPr>
            </w:pPr>
          </w:p>
          <w:p w:rsidR="00A2213B" w:rsidRPr="00041595" w:rsidRDefault="00A2213B" w:rsidP="00A2213B">
            <w:pPr>
              <w:suppressAutoHyphens/>
              <w:spacing w:after="0" w:line="240" w:lineRule="auto"/>
              <w:jc w:val="both"/>
              <w:rPr>
                <w:rFonts w:ascii="Times New Roman" w:hAnsi="Times New Roman"/>
                <w:b/>
                <w:sz w:val="18"/>
                <w:szCs w:val="18"/>
                <w:lang w:eastAsia="zh-CN"/>
              </w:rPr>
            </w:pPr>
            <w:r w:rsidRPr="00041595">
              <w:rPr>
                <w:rFonts w:ascii="Times New Roman" w:hAnsi="Times New Roman"/>
                <w:b/>
                <w:sz w:val="18"/>
                <w:szCs w:val="18"/>
                <w:lang w:eastAsia="zh-CN"/>
              </w:rPr>
              <w:t>За –6 , проти –0,</w:t>
            </w:r>
          </w:p>
          <w:p w:rsidR="00A2213B" w:rsidRPr="00041595" w:rsidRDefault="00A2213B" w:rsidP="00041595">
            <w:pPr>
              <w:spacing w:after="0" w:line="240" w:lineRule="auto"/>
              <w:rPr>
                <w:rFonts w:ascii="Times New Roman" w:hAnsi="Times New Roman"/>
                <w:b/>
                <w:sz w:val="18"/>
                <w:szCs w:val="18"/>
                <w:lang w:eastAsia="zh-CN"/>
              </w:rPr>
            </w:pPr>
            <w:r w:rsidRPr="00041595">
              <w:rPr>
                <w:rFonts w:ascii="Times New Roman" w:hAnsi="Times New Roman"/>
                <w:b/>
                <w:sz w:val="18"/>
                <w:szCs w:val="18"/>
                <w:lang w:eastAsia="zh-CN"/>
              </w:rPr>
              <w:t xml:space="preserve"> утримались – 1</w:t>
            </w:r>
          </w:p>
        </w:tc>
      </w:tr>
    </w:tbl>
    <w:p w:rsidR="00561D5B" w:rsidRDefault="00561D5B" w:rsidP="00294811">
      <w:pPr>
        <w:spacing w:after="0" w:line="240" w:lineRule="auto"/>
        <w:contextualSpacing/>
        <w:jc w:val="both"/>
        <w:rPr>
          <w:rFonts w:ascii="Times New Roman" w:hAnsi="Times New Roman"/>
          <w:sz w:val="24"/>
          <w:szCs w:val="24"/>
          <w:lang w:eastAsia="zh-CN"/>
        </w:rPr>
      </w:pPr>
    </w:p>
    <w:p w:rsidR="00701E34" w:rsidRDefault="00701E34" w:rsidP="00294811">
      <w:pPr>
        <w:spacing w:after="0" w:line="240" w:lineRule="auto"/>
        <w:contextualSpacing/>
        <w:jc w:val="both"/>
        <w:rPr>
          <w:rFonts w:ascii="Times New Roman" w:hAnsi="Times New Roman"/>
          <w:sz w:val="24"/>
          <w:szCs w:val="24"/>
          <w:lang w:eastAsia="zh-CN"/>
        </w:rPr>
      </w:pPr>
    </w:p>
    <w:p w:rsidR="00701E34" w:rsidRDefault="00701E34" w:rsidP="00294811">
      <w:pPr>
        <w:spacing w:after="0" w:line="240" w:lineRule="auto"/>
        <w:contextualSpacing/>
        <w:jc w:val="both"/>
        <w:rPr>
          <w:rFonts w:ascii="Times New Roman" w:hAnsi="Times New Roman"/>
          <w:sz w:val="24"/>
          <w:szCs w:val="24"/>
          <w:lang w:eastAsia="zh-CN"/>
        </w:rPr>
      </w:pPr>
    </w:p>
    <w:p w:rsidR="00701E34" w:rsidRDefault="00701E34" w:rsidP="00294811">
      <w:pPr>
        <w:spacing w:after="0" w:line="240" w:lineRule="auto"/>
        <w:contextualSpacing/>
        <w:jc w:val="both"/>
        <w:rPr>
          <w:rFonts w:ascii="Times New Roman" w:hAnsi="Times New Roman"/>
          <w:sz w:val="24"/>
          <w:szCs w:val="24"/>
          <w:lang w:eastAsia="zh-CN"/>
        </w:rPr>
      </w:pPr>
    </w:p>
    <w:p w:rsidR="00701E34" w:rsidRDefault="00701E34" w:rsidP="00294811">
      <w:pPr>
        <w:spacing w:after="0" w:line="240" w:lineRule="auto"/>
        <w:contextualSpacing/>
        <w:jc w:val="both"/>
        <w:rPr>
          <w:rFonts w:ascii="Times New Roman" w:hAnsi="Times New Roman"/>
          <w:sz w:val="24"/>
          <w:szCs w:val="24"/>
          <w:lang w:eastAsia="zh-CN"/>
        </w:rPr>
      </w:pPr>
    </w:p>
    <w:p w:rsidR="00701E34" w:rsidRDefault="00701E34" w:rsidP="00294811">
      <w:pPr>
        <w:spacing w:after="0" w:line="240" w:lineRule="auto"/>
        <w:contextualSpacing/>
        <w:jc w:val="both"/>
        <w:rPr>
          <w:rFonts w:ascii="Times New Roman" w:hAnsi="Times New Roman"/>
          <w:sz w:val="24"/>
          <w:szCs w:val="24"/>
          <w:lang w:eastAsia="zh-CN"/>
        </w:rPr>
      </w:pPr>
    </w:p>
    <w:p w:rsidR="00701E34" w:rsidRDefault="00701E34" w:rsidP="00294811">
      <w:pPr>
        <w:spacing w:after="0" w:line="240" w:lineRule="auto"/>
        <w:contextualSpacing/>
        <w:jc w:val="both"/>
        <w:rPr>
          <w:rFonts w:ascii="Times New Roman" w:hAnsi="Times New Roman"/>
          <w:sz w:val="24"/>
          <w:szCs w:val="24"/>
          <w:lang w:eastAsia="zh-CN"/>
        </w:rPr>
      </w:pPr>
    </w:p>
    <w:p w:rsidR="00701E34" w:rsidRDefault="00701E34" w:rsidP="00294811">
      <w:pPr>
        <w:spacing w:after="0" w:line="240" w:lineRule="auto"/>
        <w:contextualSpacing/>
        <w:jc w:val="both"/>
        <w:rPr>
          <w:rFonts w:ascii="Times New Roman" w:hAnsi="Times New Roman"/>
          <w:sz w:val="24"/>
          <w:szCs w:val="24"/>
          <w:lang w:eastAsia="zh-CN"/>
        </w:rPr>
      </w:pPr>
    </w:p>
    <w:p w:rsidR="00701E34" w:rsidRDefault="00701E34" w:rsidP="00294811">
      <w:pPr>
        <w:spacing w:after="0" w:line="240" w:lineRule="auto"/>
        <w:contextualSpacing/>
        <w:jc w:val="both"/>
        <w:rPr>
          <w:rFonts w:ascii="Times New Roman" w:hAnsi="Times New Roman"/>
          <w:sz w:val="24"/>
          <w:szCs w:val="24"/>
          <w:lang w:eastAsia="zh-CN"/>
        </w:rPr>
      </w:pPr>
    </w:p>
    <w:p w:rsidR="00701E34" w:rsidRDefault="00701E34" w:rsidP="00294811">
      <w:pPr>
        <w:spacing w:after="0" w:line="240" w:lineRule="auto"/>
        <w:contextualSpacing/>
        <w:jc w:val="both"/>
        <w:rPr>
          <w:rFonts w:ascii="Times New Roman" w:hAnsi="Times New Roman"/>
          <w:sz w:val="24"/>
          <w:szCs w:val="24"/>
          <w:lang w:eastAsia="zh-CN"/>
        </w:rPr>
      </w:pPr>
    </w:p>
    <w:p w:rsidR="00701E34" w:rsidRDefault="00701E34" w:rsidP="00294811">
      <w:pPr>
        <w:spacing w:after="0" w:line="240" w:lineRule="auto"/>
        <w:contextualSpacing/>
        <w:jc w:val="both"/>
        <w:rPr>
          <w:rFonts w:ascii="Times New Roman" w:hAnsi="Times New Roman"/>
          <w:sz w:val="24"/>
          <w:szCs w:val="24"/>
          <w:lang w:eastAsia="zh-CN"/>
        </w:rPr>
      </w:pPr>
    </w:p>
    <w:tbl>
      <w:tblPr>
        <w:tblpPr w:leftFromText="180" w:rightFromText="180" w:vertAnchor="text" w:horzAnchor="margin" w:tblpXSpec="center" w:tblpY="174"/>
        <w:tblW w:w="158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425"/>
        <w:gridCol w:w="4678"/>
        <w:gridCol w:w="3134"/>
        <w:gridCol w:w="1276"/>
        <w:gridCol w:w="1261"/>
        <w:gridCol w:w="1007"/>
        <w:gridCol w:w="4110"/>
      </w:tblGrid>
      <w:tr w:rsidR="00A84AE6" w:rsidRPr="00C76548" w:rsidTr="00072CCB">
        <w:trPr>
          <w:trHeight w:val="521"/>
        </w:trPr>
        <w:tc>
          <w:tcPr>
            <w:tcW w:w="425" w:type="dxa"/>
          </w:tcPr>
          <w:p w:rsidR="00A84AE6" w:rsidRPr="00C76548" w:rsidRDefault="00A84AE6" w:rsidP="00A84AE6">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7</w:t>
            </w:r>
          </w:p>
        </w:tc>
        <w:tc>
          <w:tcPr>
            <w:tcW w:w="4678" w:type="dxa"/>
            <w:tcMar>
              <w:top w:w="50" w:type="dxa"/>
              <w:left w:w="74" w:type="dxa"/>
              <w:bottom w:w="50" w:type="dxa"/>
              <w:right w:w="74" w:type="dxa"/>
            </w:tcMar>
            <w:hideMark/>
          </w:tcPr>
          <w:p w:rsidR="00A84AE6" w:rsidRDefault="00A84AE6" w:rsidP="00A84AE6">
            <w:pPr>
              <w:shd w:val="clear" w:color="auto" w:fill="FFFFFF" w:themeFill="background1"/>
              <w:tabs>
                <w:tab w:val="left" w:pos="6096"/>
              </w:tabs>
              <w:spacing w:after="0" w:line="240" w:lineRule="auto"/>
              <w:rPr>
                <w:rFonts w:ascii="Times New Roman" w:hAnsi="Times New Roman"/>
                <w:bCs/>
                <w:sz w:val="20"/>
                <w:szCs w:val="20"/>
              </w:rPr>
            </w:pPr>
          </w:p>
          <w:p w:rsidR="00072CCB" w:rsidRPr="00072CCB" w:rsidRDefault="00A84AE6" w:rsidP="00A84AE6">
            <w:pPr>
              <w:shd w:val="clear" w:color="auto" w:fill="FFFFFF" w:themeFill="background1"/>
              <w:tabs>
                <w:tab w:val="left" w:pos="6096"/>
              </w:tabs>
              <w:spacing w:after="0" w:line="240" w:lineRule="auto"/>
              <w:rPr>
                <w:rFonts w:ascii="Times New Roman" w:hAnsi="Times New Roman"/>
                <w:b/>
                <w:bCs/>
                <w:sz w:val="24"/>
                <w:szCs w:val="24"/>
              </w:rPr>
            </w:pPr>
            <w:r w:rsidRPr="00072CCB">
              <w:rPr>
                <w:rFonts w:ascii="Times New Roman" w:hAnsi="Times New Roman"/>
                <w:b/>
                <w:bCs/>
                <w:sz w:val="24"/>
                <w:szCs w:val="24"/>
              </w:rPr>
              <w:t xml:space="preserve">ПЕРЕЛІК </w:t>
            </w:r>
            <w:r w:rsidR="00072CCB" w:rsidRPr="00072CCB">
              <w:rPr>
                <w:rFonts w:ascii="Times New Roman" w:hAnsi="Times New Roman"/>
                <w:b/>
                <w:bCs/>
                <w:sz w:val="24"/>
                <w:szCs w:val="24"/>
              </w:rPr>
              <w:t>15</w:t>
            </w:r>
          </w:p>
          <w:p w:rsidR="00A84AE6" w:rsidRPr="00C76548" w:rsidRDefault="00A84AE6" w:rsidP="00A84AE6">
            <w:pPr>
              <w:shd w:val="clear" w:color="auto" w:fill="FFFFFF" w:themeFill="background1"/>
              <w:tabs>
                <w:tab w:val="left" w:pos="6096"/>
              </w:tabs>
              <w:spacing w:after="0" w:line="240" w:lineRule="auto"/>
              <w:rPr>
                <w:rFonts w:ascii="Times New Roman" w:hAnsi="Times New Roman"/>
                <w:sz w:val="20"/>
                <w:szCs w:val="20"/>
                <w:lang w:eastAsia="ru-RU"/>
              </w:rPr>
            </w:pPr>
            <w:r w:rsidRPr="00C76548">
              <w:rPr>
                <w:rFonts w:ascii="Times New Roman" w:hAnsi="Times New Roman"/>
                <w:bCs/>
                <w:sz w:val="20"/>
                <w:szCs w:val="20"/>
              </w:rPr>
              <w:t xml:space="preserve">Про поновлення договору оренди землі </w:t>
            </w:r>
            <w:r w:rsidRPr="00C76548">
              <w:rPr>
                <w:rFonts w:ascii="Times New Roman" w:hAnsi="Times New Roman"/>
                <w:bCs/>
                <w:sz w:val="20"/>
                <w:szCs w:val="20"/>
              </w:rPr>
              <w:br/>
              <w:t>малому підприємству «ЕКОРОС»</w:t>
            </w:r>
            <w:r w:rsidRPr="00C76548">
              <w:rPr>
                <w:rFonts w:ascii="Times New Roman" w:hAnsi="Times New Roman"/>
                <w:sz w:val="20"/>
                <w:szCs w:val="20"/>
              </w:rPr>
              <w:t xml:space="preserve"> </w:t>
            </w:r>
            <w:r w:rsidRPr="00C76548">
              <w:rPr>
                <w:rFonts w:ascii="Times New Roman" w:hAnsi="Times New Roman"/>
                <w:sz w:val="20"/>
                <w:szCs w:val="20"/>
                <w:lang w:eastAsia="ru-RU"/>
              </w:rPr>
              <w:t xml:space="preserve">від 23 січня 2012 року №13, який зареєстрований в управлінні Держкомзему у місті Біла Церква Київської області від 26 квітня 2012 року №321030004000635 малому підприємству «ЕКОРОС» </w:t>
            </w:r>
            <w:r w:rsidRPr="00C76548">
              <w:rPr>
                <w:rStyle w:val="rvts82"/>
                <w:rFonts w:ascii="Times New Roman" w:hAnsi="Times New Roman"/>
                <w:sz w:val="20"/>
                <w:szCs w:val="20"/>
              </w:rPr>
              <w:t>12.08</w:t>
            </w:r>
            <w:r w:rsidRPr="00C76548">
              <w:rPr>
                <w:rFonts w:ascii="Times New Roman" w:hAnsi="Times New Roman"/>
                <w:sz w:val="20"/>
                <w:szCs w:val="20"/>
              </w:rPr>
              <w:t xml:space="preserve"> для розміщення та експлуатації будівель і споруд додаткових транспортних послуг та допоміжних операцій</w:t>
            </w:r>
            <w:r w:rsidRPr="00C76548">
              <w:rPr>
                <w:rFonts w:ascii="Times New Roman" w:hAnsi="Times New Roman"/>
                <w:sz w:val="20"/>
                <w:szCs w:val="20"/>
                <w:lang w:eastAsia="ru-RU"/>
              </w:rPr>
              <w:t xml:space="preserve"> (</w:t>
            </w:r>
            <w:r w:rsidRPr="00C76548">
              <w:rPr>
                <w:rFonts w:ascii="Times New Roman" w:hAnsi="Times New Roman"/>
                <w:color w:val="000000"/>
                <w:sz w:val="20"/>
                <w:szCs w:val="20"/>
              </w:rPr>
              <w:t>вид використання - під розміщення існуючої автостоянки</w:t>
            </w:r>
            <w:r w:rsidRPr="00C76548">
              <w:rPr>
                <w:rFonts w:ascii="Times New Roman" w:hAnsi="Times New Roman"/>
                <w:sz w:val="20"/>
                <w:szCs w:val="20"/>
                <w:lang w:eastAsia="ru-RU"/>
              </w:rPr>
              <w:t xml:space="preserve">) за адресою: вулиця </w:t>
            </w:r>
            <w:proofErr w:type="spellStart"/>
            <w:r w:rsidRPr="00C76548">
              <w:rPr>
                <w:rFonts w:ascii="Times New Roman" w:hAnsi="Times New Roman"/>
                <w:sz w:val="20"/>
                <w:szCs w:val="20"/>
                <w:lang w:eastAsia="ru-RU"/>
              </w:rPr>
              <w:t>Шолом-Алейхема</w:t>
            </w:r>
            <w:proofErr w:type="spellEnd"/>
            <w:r w:rsidRPr="00C76548">
              <w:rPr>
                <w:rFonts w:ascii="Times New Roman" w:hAnsi="Times New Roman"/>
                <w:sz w:val="20"/>
                <w:szCs w:val="20"/>
                <w:lang w:eastAsia="ru-RU"/>
              </w:rPr>
              <w:t>, в районі житлового будинку №96, площею 0,3862 га (з них: під автостоянкою – 0,3862 га) строком на 5 (п’ять) років, за рахунок земель населеного пункту м. Біла Церква. Кадастровий номер: 3210300000:04:002:0055.</w:t>
            </w:r>
          </w:p>
          <w:p w:rsidR="00A84AE6" w:rsidRPr="00C76548" w:rsidRDefault="00A84AE6" w:rsidP="00A84AE6">
            <w:pPr>
              <w:rPr>
                <w:rFonts w:ascii="Times New Roman" w:hAnsi="Times New Roman"/>
                <w:sz w:val="20"/>
                <w:szCs w:val="20"/>
              </w:rPr>
            </w:pPr>
          </w:p>
        </w:tc>
        <w:tc>
          <w:tcPr>
            <w:tcW w:w="3134" w:type="dxa"/>
            <w:tcMar>
              <w:top w:w="50" w:type="dxa"/>
              <w:left w:w="74" w:type="dxa"/>
              <w:bottom w:w="50" w:type="dxa"/>
              <w:right w:w="74" w:type="dxa"/>
            </w:tcMar>
            <w:hideMark/>
          </w:tcPr>
          <w:p w:rsidR="00A84AE6" w:rsidRPr="00C76548" w:rsidRDefault="00A84AE6" w:rsidP="00A84AE6">
            <w:pPr>
              <w:rPr>
                <w:rFonts w:ascii="Times New Roman" w:hAnsi="Times New Roman"/>
                <w:sz w:val="20"/>
                <w:szCs w:val="20"/>
              </w:rPr>
            </w:pPr>
            <w:r w:rsidRPr="00C76548">
              <w:rPr>
                <w:rFonts w:ascii="Times New Roman" w:hAnsi="Times New Roman"/>
                <w:sz w:val="20"/>
                <w:szCs w:val="20"/>
              </w:rPr>
              <w:t xml:space="preserve">Заява за №904 від 08 лютого 2017 року, про поновлення договору оренди землі під розміщення існуючої автостоянки за адресою: вул. </w:t>
            </w:r>
            <w:proofErr w:type="spellStart"/>
            <w:r w:rsidRPr="00C76548">
              <w:rPr>
                <w:rFonts w:ascii="Times New Roman" w:hAnsi="Times New Roman"/>
                <w:sz w:val="20"/>
                <w:szCs w:val="20"/>
              </w:rPr>
              <w:t>Шолом-Алейхема</w:t>
            </w:r>
            <w:proofErr w:type="spellEnd"/>
            <w:r w:rsidRPr="00C76548">
              <w:rPr>
                <w:rFonts w:ascii="Times New Roman" w:hAnsi="Times New Roman"/>
                <w:sz w:val="20"/>
                <w:szCs w:val="20"/>
              </w:rPr>
              <w:t>, в районі будинку №96, площею 0,3862 га, була винесена на розгляд сесії міської ради 25 травня 2017 року.</w:t>
            </w:r>
            <w:r w:rsidRPr="00C76548">
              <w:rPr>
                <w:rFonts w:ascii="Times New Roman" w:hAnsi="Times New Roman"/>
                <w:sz w:val="20"/>
                <w:szCs w:val="20"/>
              </w:rPr>
              <w:br/>
              <w:t xml:space="preserve">Згідно Протоколу сесії питання було розглянуто та за результатами поіменного голосування не підтримано. </w:t>
            </w:r>
            <w:r w:rsidRPr="00C76548">
              <w:rPr>
                <w:rFonts w:ascii="Times New Roman" w:hAnsi="Times New Roman"/>
                <w:sz w:val="20"/>
                <w:szCs w:val="20"/>
              </w:rPr>
              <w:br/>
              <w:t>Відповідно до п. 7 ст. 39 Регламенту Білоцерківської міської ради VII скликання, затвердженого рішенням Білоцерківської міської ради від 11 грудня 2015 року №07-02-VII зі змінами та доповненнями, проект рішення або пропозиція, які не отримали необхідної більшості голосів на підтримку, вважаються відхиленими.</w:t>
            </w:r>
          </w:p>
        </w:tc>
        <w:tc>
          <w:tcPr>
            <w:tcW w:w="1276" w:type="dxa"/>
            <w:tcMar>
              <w:top w:w="50" w:type="dxa"/>
              <w:left w:w="74" w:type="dxa"/>
              <w:bottom w:w="50" w:type="dxa"/>
              <w:right w:w="74" w:type="dxa"/>
            </w:tcMar>
            <w:hideMark/>
          </w:tcPr>
          <w:p w:rsidR="00A84AE6" w:rsidRPr="00C76548" w:rsidRDefault="00A84AE6" w:rsidP="00A84AE6">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Детальний план + стоянка автомобільна ГП:</w:t>
            </w:r>
          </w:p>
        </w:tc>
        <w:tc>
          <w:tcPr>
            <w:tcW w:w="1261" w:type="dxa"/>
            <w:tcMar>
              <w:top w:w="50" w:type="dxa"/>
              <w:left w:w="74" w:type="dxa"/>
              <w:bottom w:w="50" w:type="dxa"/>
              <w:right w:w="74" w:type="dxa"/>
            </w:tcMar>
            <w:hideMark/>
          </w:tcPr>
          <w:p w:rsidR="00A84AE6" w:rsidRPr="00C76548" w:rsidRDefault="00A84AE6" w:rsidP="00A84AE6">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В УСК відсутній договір</w:t>
            </w:r>
          </w:p>
        </w:tc>
        <w:tc>
          <w:tcPr>
            <w:tcW w:w="1007" w:type="dxa"/>
            <w:shd w:val="clear" w:color="auto" w:fill="FFFFFF"/>
            <w:tcMar>
              <w:top w:w="50" w:type="dxa"/>
              <w:left w:w="74" w:type="dxa"/>
              <w:bottom w:w="50" w:type="dxa"/>
              <w:right w:w="74" w:type="dxa"/>
            </w:tcMar>
            <w:hideMark/>
          </w:tcPr>
          <w:p w:rsidR="00A84AE6" w:rsidRPr="00C76548" w:rsidRDefault="00A84AE6" w:rsidP="00A84AE6">
            <w:pPr>
              <w:spacing w:after="0" w:line="240" w:lineRule="auto"/>
              <w:rPr>
                <w:rFonts w:ascii="Times New Roman" w:hAnsi="Times New Roman"/>
                <w:b/>
                <w:bCs/>
                <w:color w:val="000000"/>
                <w:sz w:val="20"/>
                <w:szCs w:val="20"/>
                <w:lang w:eastAsia="ru-RU"/>
              </w:rPr>
            </w:pPr>
          </w:p>
        </w:tc>
        <w:tc>
          <w:tcPr>
            <w:tcW w:w="4110" w:type="dxa"/>
            <w:tcMar>
              <w:top w:w="50" w:type="dxa"/>
              <w:left w:w="74" w:type="dxa"/>
              <w:bottom w:w="50" w:type="dxa"/>
              <w:right w:w="74" w:type="dxa"/>
            </w:tcMar>
            <w:hideMark/>
          </w:tcPr>
          <w:p w:rsidR="00A84AE6" w:rsidRDefault="00072CCB" w:rsidP="00A84AE6">
            <w:pPr>
              <w:spacing w:after="0" w:line="240" w:lineRule="auto"/>
              <w:rPr>
                <w:rFonts w:ascii="Times New Roman" w:hAnsi="Times New Roman"/>
                <w:b/>
                <w:sz w:val="20"/>
                <w:szCs w:val="20"/>
                <w:lang w:eastAsia="ru-RU"/>
              </w:rPr>
            </w:pPr>
            <w:r>
              <w:rPr>
                <w:rFonts w:ascii="Times New Roman" w:hAnsi="Times New Roman"/>
                <w:b/>
                <w:sz w:val="20"/>
                <w:szCs w:val="20"/>
                <w:lang w:eastAsia="ru-RU"/>
              </w:rPr>
              <w:t>Тищенко А.С. щодо відсутності заперечень після вивчення даного питання.</w:t>
            </w:r>
          </w:p>
          <w:p w:rsidR="00072CCB" w:rsidRDefault="00072CCB" w:rsidP="00A84AE6">
            <w:pPr>
              <w:spacing w:after="0" w:line="240" w:lineRule="auto"/>
              <w:rPr>
                <w:rFonts w:ascii="Times New Roman" w:hAnsi="Times New Roman"/>
                <w:b/>
                <w:sz w:val="20"/>
                <w:szCs w:val="20"/>
                <w:lang w:eastAsia="ru-RU"/>
              </w:rPr>
            </w:pPr>
          </w:p>
          <w:p w:rsidR="00072CCB" w:rsidRPr="00072CCB" w:rsidRDefault="00072CCB" w:rsidP="00A84AE6">
            <w:pPr>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Поновити договір оренди землі </w:t>
            </w:r>
            <w:r w:rsidRPr="00C76548">
              <w:rPr>
                <w:rFonts w:ascii="Times New Roman" w:hAnsi="Times New Roman"/>
                <w:sz w:val="20"/>
                <w:szCs w:val="20"/>
                <w:lang w:eastAsia="ru-RU"/>
              </w:rPr>
              <w:t xml:space="preserve"> </w:t>
            </w:r>
            <w:r w:rsidRPr="00072CCB">
              <w:rPr>
                <w:rFonts w:ascii="Times New Roman" w:hAnsi="Times New Roman"/>
                <w:b/>
                <w:sz w:val="20"/>
                <w:szCs w:val="20"/>
                <w:lang w:eastAsia="ru-RU"/>
              </w:rPr>
              <w:t>строком на 5 (п’ять) років</w:t>
            </w:r>
          </w:p>
          <w:p w:rsidR="00072CCB" w:rsidRPr="00072CCB" w:rsidRDefault="00072CCB" w:rsidP="00A84AE6">
            <w:pPr>
              <w:spacing w:after="0" w:line="240" w:lineRule="auto"/>
              <w:rPr>
                <w:rFonts w:ascii="Times New Roman" w:hAnsi="Times New Roman"/>
                <w:b/>
                <w:sz w:val="20"/>
                <w:szCs w:val="20"/>
                <w:lang w:eastAsia="ru-RU"/>
              </w:rPr>
            </w:pPr>
          </w:p>
          <w:p w:rsidR="00A84AE6" w:rsidRPr="004275E3" w:rsidRDefault="00A84AE6" w:rsidP="00A84AE6">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w:t>
            </w:r>
            <w:r w:rsidR="00072CCB">
              <w:rPr>
                <w:rFonts w:ascii="Times New Roman" w:hAnsi="Times New Roman"/>
                <w:b/>
                <w:sz w:val="20"/>
                <w:szCs w:val="20"/>
                <w:lang w:eastAsia="zh-CN"/>
              </w:rPr>
              <w:t>6</w:t>
            </w:r>
            <w:r w:rsidRPr="004275E3">
              <w:rPr>
                <w:rFonts w:ascii="Times New Roman" w:hAnsi="Times New Roman"/>
                <w:b/>
                <w:sz w:val="20"/>
                <w:szCs w:val="20"/>
                <w:lang w:eastAsia="zh-CN"/>
              </w:rPr>
              <w:t xml:space="preserve"> , проти –0,</w:t>
            </w:r>
          </w:p>
          <w:p w:rsidR="00A84AE6" w:rsidRPr="004275E3" w:rsidRDefault="00A84AE6" w:rsidP="00A84AE6">
            <w:pPr>
              <w:spacing w:after="0"/>
              <w:rPr>
                <w:rFonts w:ascii="Times New Roman" w:hAnsi="Times New Roman"/>
                <w:b/>
                <w:sz w:val="20"/>
                <w:szCs w:val="20"/>
                <w:lang w:eastAsia="zh-CN"/>
              </w:rPr>
            </w:pPr>
            <w:r w:rsidRPr="004275E3">
              <w:rPr>
                <w:rFonts w:ascii="Times New Roman" w:hAnsi="Times New Roman"/>
                <w:b/>
                <w:sz w:val="20"/>
                <w:szCs w:val="20"/>
                <w:lang w:eastAsia="zh-CN"/>
              </w:rPr>
              <w:t xml:space="preserve"> утримались – 0</w:t>
            </w:r>
          </w:p>
          <w:p w:rsidR="00A84AE6" w:rsidRPr="004275E3" w:rsidRDefault="00A84AE6" w:rsidP="00A84AE6">
            <w:pPr>
              <w:spacing w:after="0" w:line="240" w:lineRule="auto"/>
              <w:rPr>
                <w:rFonts w:ascii="Times New Roman" w:hAnsi="Times New Roman"/>
                <w:b/>
                <w:sz w:val="20"/>
                <w:szCs w:val="20"/>
                <w:lang w:eastAsia="ru-RU"/>
              </w:rPr>
            </w:pPr>
          </w:p>
        </w:tc>
      </w:tr>
    </w:tbl>
    <w:p w:rsidR="00561D5B" w:rsidRDefault="00561D5B" w:rsidP="00294811">
      <w:pPr>
        <w:spacing w:after="0" w:line="240" w:lineRule="auto"/>
        <w:contextualSpacing/>
        <w:jc w:val="both"/>
        <w:rPr>
          <w:rFonts w:ascii="Times New Roman" w:hAnsi="Times New Roman"/>
          <w:sz w:val="24"/>
          <w:szCs w:val="24"/>
          <w:lang w:eastAsia="zh-CN"/>
        </w:rPr>
      </w:pPr>
    </w:p>
    <w:p w:rsidR="00561D5B" w:rsidRDefault="00561D5B" w:rsidP="00294811">
      <w:pPr>
        <w:spacing w:after="0" w:line="240" w:lineRule="auto"/>
        <w:contextualSpacing/>
        <w:jc w:val="both"/>
        <w:rPr>
          <w:rFonts w:ascii="Times New Roman" w:hAnsi="Times New Roman"/>
          <w:sz w:val="24"/>
          <w:szCs w:val="24"/>
          <w:lang w:eastAsia="zh-CN"/>
        </w:rPr>
      </w:pPr>
    </w:p>
    <w:p w:rsidR="0003707A" w:rsidRDefault="0003707A" w:rsidP="00294811">
      <w:pPr>
        <w:spacing w:after="0" w:line="240" w:lineRule="auto"/>
        <w:contextualSpacing/>
        <w:jc w:val="both"/>
        <w:rPr>
          <w:rFonts w:ascii="Times New Roman" w:hAnsi="Times New Roman"/>
          <w:sz w:val="24"/>
          <w:szCs w:val="24"/>
          <w:lang w:eastAsia="zh-CN"/>
        </w:rPr>
      </w:pPr>
    </w:p>
    <w:p w:rsidR="0003707A" w:rsidRDefault="0003707A" w:rsidP="00294811">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Відсутній Корнійчук В.Л.</w:t>
      </w:r>
    </w:p>
    <w:p w:rsidR="00041595" w:rsidRDefault="00041595" w:rsidP="00294811">
      <w:pPr>
        <w:spacing w:after="0" w:line="240" w:lineRule="auto"/>
        <w:contextualSpacing/>
        <w:jc w:val="both"/>
        <w:rPr>
          <w:rFonts w:ascii="Times New Roman" w:hAnsi="Times New Roman"/>
          <w:sz w:val="24"/>
          <w:szCs w:val="24"/>
          <w:lang w:eastAsia="zh-CN"/>
        </w:rPr>
      </w:pPr>
    </w:p>
    <w:p w:rsidR="00041595" w:rsidRDefault="00041595" w:rsidP="00294811">
      <w:pPr>
        <w:spacing w:after="0" w:line="240" w:lineRule="auto"/>
        <w:contextualSpacing/>
        <w:jc w:val="both"/>
        <w:rPr>
          <w:rFonts w:ascii="Times New Roman" w:hAnsi="Times New Roman"/>
          <w:sz w:val="24"/>
          <w:szCs w:val="24"/>
          <w:lang w:eastAsia="zh-CN"/>
        </w:rPr>
      </w:pPr>
    </w:p>
    <w:p w:rsidR="00041595" w:rsidRDefault="00041595" w:rsidP="00294811">
      <w:pPr>
        <w:spacing w:after="0" w:line="240" w:lineRule="auto"/>
        <w:contextualSpacing/>
        <w:jc w:val="both"/>
        <w:rPr>
          <w:rFonts w:ascii="Times New Roman" w:hAnsi="Times New Roman"/>
          <w:sz w:val="24"/>
          <w:szCs w:val="24"/>
          <w:lang w:eastAsia="zh-CN"/>
        </w:rPr>
      </w:pPr>
    </w:p>
    <w:p w:rsidR="00041595" w:rsidRDefault="00041595" w:rsidP="00294811">
      <w:pPr>
        <w:spacing w:after="0" w:line="240" w:lineRule="auto"/>
        <w:contextualSpacing/>
        <w:jc w:val="both"/>
        <w:rPr>
          <w:rFonts w:ascii="Times New Roman" w:hAnsi="Times New Roman"/>
          <w:sz w:val="24"/>
          <w:szCs w:val="24"/>
          <w:lang w:eastAsia="zh-CN"/>
        </w:rPr>
      </w:pPr>
    </w:p>
    <w:p w:rsidR="00041595" w:rsidRDefault="00041595" w:rsidP="00294811">
      <w:pPr>
        <w:spacing w:after="0" w:line="240" w:lineRule="auto"/>
        <w:contextualSpacing/>
        <w:jc w:val="both"/>
        <w:rPr>
          <w:rFonts w:ascii="Times New Roman" w:hAnsi="Times New Roman"/>
          <w:sz w:val="24"/>
          <w:szCs w:val="24"/>
          <w:lang w:eastAsia="zh-CN"/>
        </w:rPr>
      </w:pPr>
    </w:p>
    <w:p w:rsidR="00041595" w:rsidRDefault="00041595" w:rsidP="00294811">
      <w:pPr>
        <w:spacing w:after="0" w:line="240" w:lineRule="auto"/>
        <w:contextualSpacing/>
        <w:jc w:val="both"/>
        <w:rPr>
          <w:rFonts w:ascii="Times New Roman" w:hAnsi="Times New Roman"/>
          <w:sz w:val="24"/>
          <w:szCs w:val="24"/>
          <w:lang w:eastAsia="zh-CN"/>
        </w:rPr>
      </w:pPr>
    </w:p>
    <w:p w:rsidR="00041595" w:rsidRDefault="00041595" w:rsidP="00294811">
      <w:pPr>
        <w:spacing w:after="0" w:line="240" w:lineRule="auto"/>
        <w:contextualSpacing/>
        <w:jc w:val="both"/>
        <w:rPr>
          <w:rFonts w:ascii="Times New Roman" w:hAnsi="Times New Roman"/>
          <w:sz w:val="24"/>
          <w:szCs w:val="24"/>
          <w:lang w:eastAsia="zh-CN"/>
        </w:rPr>
      </w:pPr>
    </w:p>
    <w:p w:rsidR="00041595" w:rsidRDefault="00041595" w:rsidP="00294811">
      <w:pPr>
        <w:spacing w:after="0" w:line="240" w:lineRule="auto"/>
        <w:contextualSpacing/>
        <w:jc w:val="both"/>
        <w:rPr>
          <w:rFonts w:ascii="Times New Roman" w:hAnsi="Times New Roman"/>
          <w:sz w:val="24"/>
          <w:szCs w:val="24"/>
          <w:lang w:eastAsia="zh-CN"/>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4155"/>
        <w:gridCol w:w="2694"/>
        <w:gridCol w:w="1984"/>
        <w:gridCol w:w="2237"/>
        <w:gridCol w:w="1449"/>
        <w:gridCol w:w="3118"/>
      </w:tblGrid>
      <w:tr w:rsidR="00AB0F30" w:rsidRPr="00D4397C" w:rsidTr="00041595">
        <w:trPr>
          <w:trHeight w:val="3840"/>
        </w:trPr>
        <w:tc>
          <w:tcPr>
            <w:tcW w:w="523" w:type="dxa"/>
            <w:noWrap/>
            <w:hideMark/>
          </w:tcPr>
          <w:p w:rsidR="00AB0F30" w:rsidRPr="00F06FC2" w:rsidRDefault="00AB0F30" w:rsidP="003D408C">
            <w:pPr>
              <w:jc w:val="right"/>
              <w:rPr>
                <w:rFonts w:ascii="Times New Roman" w:hAnsi="Times New Roman"/>
                <w:sz w:val="18"/>
                <w:szCs w:val="18"/>
              </w:rPr>
            </w:pPr>
            <w:r w:rsidRPr="00F06FC2">
              <w:rPr>
                <w:rFonts w:ascii="Times New Roman" w:hAnsi="Times New Roman"/>
                <w:sz w:val="18"/>
                <w:szCs w:val="18"/>
              </w:rPr>
              <w:t>12</w:t>
            </w:r>
          </w:p>
        </w:tc>
        <w:tc>
          <w:tcPr>
            <w:tcW w:w="4155" w:type="dxa"/>
            <w:hideMark/>
          </w:tcPr>
          <w:p w:rsidR="00AB0F30" w:rsidRDefault="00AB0F30" w:rsidP="003D408C">
            <w:pPr>
              <w:rPr>
                <w:rFonts w:ascii="Times New Roman" w:hAnsi="Times New Roman"/>
                <w:b/>
                <w:bCs/>
                <w:sz w:val="18"/>
                <w:szCs w:val="18"/>
              </w:rPr>
            </w:pPr>
          </w:p>
          <w:p w:rsidR="00AB0F30" w:rsidRPr="00AB0F30" w:rsidRDefault="00AB0F30" w:rsidP="003D408C">
            <w:pPr>
              <w:rPr>
                <w:rFonts w:ascii="Times New Roman" w:hAnsi="Times New Roman"/>
                <w:b/>
                <w:bCs/>
                <w:sz w:val="24"/>
                <w:szCs w:val="24"/>
              </w:rPr>
            </w:pPr>
            <w:r w:rsidRPr="00AB0F30">
              <w:rPr>
                <w:rFonts w:ascii="Times New Roman" w:hAnsi="Times New Roman"/>
                <w:b/>
                <w:bCs/>
                <w:sz w:val="24"/>
                <w:szCs w:val="24"/>
              </w:rPr>
              <w:t>ПЕРЕЛІК 23</w:t>
            </w:r>
          </w:p>
          <w:p w:rsidR="00AB0F30" w:rsidRPr="00F06FC2" w:rsidRDefault="00AB0F30" w:rsidP="003D408C">
            <w:pPr>
              <w:rPr>
                <w:rFonts w:ascii="Times New Roman" w:hAnsi="Times New Roman"/>
                <w:sz w:val="18"/>
                <w:szCs w:val="18"/>
              </w:rPr>
            </w:pPr>
            <w:r w:rsidRPr="00F06FC2">
              <w:rPr>
                <w:rFonts w:ascii="Times New Roman" w:hAnsi="Times New Roman"/>
                <w:b/>
                <w:bCs/>
                <w:sz w:val="18"/>
                <w:szCs w:val="18"/>
              </w:rPr>
              <w:t>Про поновлення договору оренди землі  від 05 червня  2013  року №45</w:t>
            </w:r>
            <w:r w:rsidRPr="00F06FC2">
              <w:rPr>
                <w:rFonts w:ascii="Times New Roman" w:hAnsi="Times New Roman"/>
                <w:color w:val="000000"/>
                <w:sz w:val="18"/>
                <w:szCs w:val="18"/>
              </w:rPr>
              <w:t xml:space="preserve">, який зареєстрований в Державному реєстрі речових прав на нерухоме майно, як інше речове право від 09 липня  2013 року №1595396  </w:t>
            </w:r>
            <w:r w:rsidRPr="00F06FC2">
              <w:rPr>
                <w:rFonts w:ascii="Times New Roman" w:hAnsi="Times New Roman"/>
                <w:b/>
                <w:bCs/>
                <w:sz w:val="18"/>
                <w:szCs w:val="18"/>
              </w:rPr>
              <w:t>Товариству з обмеженою відповідальністю «СУЧАСНА ЄВРООСЕЛЯ»</w:t>
            </w:r>
            <w:r w:rsidRPr="00F06FC2">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розміщення, експлуатації та обслуговування житлового будинку з приміщеннями торгівельно-офісного призначення) за адресою: вулиця  Гагаріна, 35/33,  площею 0,3111га  (з них: під спорудами - 0,0569 га, під проїздами, проходами та площадками - 0,2542 га), строком на 10 (десять) років, за рахунок земель населеного пункту м. Біла Церква. Кадастровий номер: 3210300000:04:020:0077.</w:t>
            </w:r>
          </w:p>
        </w:tc>
        <w:tc>
          <w:tcPr>
            <w:tcW w:w="2694" w:type="dxa"/>
            <w:noWrap/>
            <w:hideMark/>
          </w:tcPr>
          <w:p w:rsidR="00AB0F30" w:rsidRPr="00F06FC2" w:rsidRDefault="00AB0F30" w:rsidP="003D408C">
            <w:pPr>
              <w:rPr>
                <w:rFonts w:ascii="Times New Roman" w:hAnsi="Times New Roman"/>
                <w:sz w:val="18"/>
                <w:szCs w:val="18"/>
              </w:rPr>
            </w:pPr>
            <w:r w:rsidRPr="00F06FC2">
              <w:rPr>
                <w:rFonts w:ascii="Times New Roman" w:hAnsi="Times New Roman"/>
                <w:sz w:val="18"/>
                <w:szCs w:val="18"/>
              </w:rPr>
              <w:t xml:space="preserve">ДО </w:t>
            </w:r>
            <w:proofErr w:type="spellStart"/>
            <w:r w:rsidRPr="00F06FC2">
              <w:rPr>
                <w:rFonts w:ascii="Times New Roman" w:hAnsi="Times New Roman"/>
                <w:sz w:val="18"/>
                <w:szCs w:val="18"/>
              </w:rPr>
              <w:t>до</w:t>
            </w:r>
            <w:proofErr w:type="spellEnd"/>
            <w:r w:rsidRPr="00F06FC2">
              <w:rPr>
                <w:rFonts w:ascii="Times New Roman" w:hAnsi="Times New Roman"/>
                <w:sz w:val="18"/>
                <w:szCs w:val="18"/>
              </w:rPr>
              <w:t xml:space="preserve"> 09.07.2018 року</w:t>
            </w:r>
          </w:p>
        </w:tc>
        <w:tc>
          <w:tcPr>
            <w:tcW w:w="1984" w:type="dxa"/>
            <w:hideMark/>
          </w:tcPr>
          <w:p w:rsidR="00AB0F30" w:rsidRPr="00AB0F30" w:rsidRDefault="00AB0F30" w:rsidP="003D408C">
            <w:pPr>
              <w:rPr>
                <w:rFonts w:ascii="Times New Roman" w:hAnsi="Times New Roman"/>
                <w:sz w:val="18"/>
                <w:szCs w:val="18"/>
              </w:rPr>
            </w:pPr>
            <w:r w:rsidRPr="00AB0F30">
              <w:rPr>
                <w:rFonts w:ascii="Times New Roman" w:hAnsi="Times New Roman"/>
                <w:sz w:val="18"/>
                <w:szCs w:val="18"/>
              </w:rPr>
              <w:t>ГП: територія існуючої багатоквартирної житлової забудови</w:t>
            </w:r>
          </w:p>
        </w:tc>
        <w:tc>
          <w:tcPr>
            <w:tcW w:w="2237" w:type="dxa"/>
            <w:noWrap/>
            <w:hideMark/>
          </w:tcPr>
          <w:p w:rsidR="00AB0F30" w:rsidRPr="00D4397C" w:rsidRDefault="00AB0F30" w:rsidP="003D408C">
            <w:r w:rsidRPr="00D4397C">
              <w:t> </w:t>
            </w:r>
          </w:p>
        </w:tc>
        <w:tc>
          <w:tcPr>
            <w:tcW w:w="1449" w:type="dxa"/>
            <w:noWrap/>
            <w:hideMark/>
          </w:tcPr>
          <w:p w:rsidR="00AB0F30" w:rsidRPr="00D4397C" w:rsidRDefault="00AB0F30" w:rsidP="003D408C">
            <w:r w:rsidRPr="00D4397C">
              <w:t> </w:t>
            </w:r>
          </w:p>
        </w:tc>
        <w:tc>
          <w:tcPr>
            <w:tcW w:w="3118" w:type="dxa"/>
            <w:noWrap/>
            <w:hideMark/>
          </w:tcPr>
          <w:p w:rsidR="00AB0F30" w:rsidRDefault="00AB0F30" w:rsidP="00AB0F30">
            <w:pPr>
              <w:rPr>
                <w:rFonts w:ascii="Times New Roman" w:hAnsi="Times New Roman"/>
                <w:b/>
                <w:sz w:val="18"/>
                <w:szCs w:val="18"/>
              </w:rPr>
            </w:pPr>
            <w:r w:rsidRPr="0036104B">
              <w:rPr>
                <w:rFonts w:ascii="Times New Roman" w:hAnsi="Times New Roman"/>
                <w:b/>
                <w:sz w:val="18"/>
                <w:szCs w:val="18"/>
              </w:rPr>
              <w:t xml:space="preserve">Геращенко </w:t>
            </w:r>
            <w:r w:rsidR="004A6436" w:rsidRPr="0036104B">
              <w:rPr>
                <w:rFonts w:ascii="Times New Roman" w:hAnsi="Times New Roman"/>
                <w:b/>
                <w:sz w:val="18"/>
                <w:szCs w:val="18"/>
              </w:rPr>
              <w:t>А</w:t>
            </w:r>
            <w:r w:rsidRPr="0036104B">
              <w:rPr>
                <w:rFonts w:ascii="Times New Roman" w:hAnsi="Times New Roman"/>
                <w:b/>
                <w:sz w:val="18"/>
                <w:szCs w:val="18"/>
              </w:rPr>
              <w:t xml:space="preserve">.П. доводить до відома присутніх, що пакет документів наданий заявником відповідає вимогам </w:t>
            </w:r>
            <w:r w:rsidR="004A6436" w:rsidRPr="0036104B">
              <w:rPr>
                <w:rFonts w:ascii="Times New Roman" w:hAnsi="Times New Roman"/>
                <w:b/>
                <w:sz w:val="18"/>
                <w:szCs w:val="18"/>
              </w:rPr>
              <w:t xml:space="preserve">чинного </w:t>
            </w:r>
            <w:r w:rsidRPr="0036104B">
              <w:rPr>
                <w:rFonts w:ascii="Times New Roman" w:hAnsi="Times New Roman"/>
                <w:b/>
                <w:sz w:val="18"/>
                <w:szCs w:val="18"/>
              </w:rPr>
              <w:t>законодавства.</w:t>
            </w:r>
          </w:p>
          <w:p w:rsidR="00AB0F30" w:rsidRPr="00AB0F30" w:rsidRDefault="00AB0F30" w:rsidP="00BC1C2F">
            <w:pPr>
              <w:rPr>
                <w:rFonts w:ascii="Times New Roman" w:hAnsi="Times New Roman"/>
                <w:b/>
                <w:color w:val="000000" w:themeColor="text1"/>
                <w:sz w:val="18"/>
                <w:szCs w:val="18"/>
              </w:rPr>
            </w:pPr>
            <w:r w:rsidRPr="00AB0F30">
              <w:rPr>
                <w:rFonts w:ascii="Times New Roman" w:hAnsi="Times New Roman"/>
                <w:b/>
                <w:color w:val="000000" w:themeColor="text1"/>
                <w:sz w:val="18"/>
                <w:szCs w:val="18"/>
              </w:rPr>
              <w:t>Питання залишено на доопрацювання. Запросити на засідання комісії</w:t>
            </w:r>
            <w:r w:rsidR="00041595">
              <w:rPr>
                <w:rFonts w:ascii="Times New Roman" w:hAnsi="Times New Roman"/>
                <w:b/>
                <w:color w:val="000000" w:themeColor="text1"/>
                <w:sz w:val="18"/>
                <w:szCs w:val="18"/>
              </w:rPr>
              <w:t xml:space="preserve"> начальника ЖЕК№6.</w:t>
            </w:r>
          </w:p>
        </w:tc>
      </w:tr>
    </w:tbl>
    <w:p w:rsidR="00561D5B" w:rsidRDefault="00561D5B" w:rsidP="00294811">
      <w:pPr>
        <w:spacing w:after="0" w:line="240" w:lineRule="auto"/>
        <w:contextualSpacing/>
        <w:jc w:val="both"/>
        <w:rPr>
          <w:rFonts w:ascii="Times New Roman" w:hAnsi="Times New Roman"/>
          <w:sz w:val="24"/>
          <w:szCs w:val="24"/>
          <w:lang w:eastAsia="zh-CN"/>
        </w:rPr>
      </w:pPr>
    </w:p>
    <w:p w:rsidR="00561D5B" w:rsidRDefault="00561D5B" w:rsidP="00294811">
      <w:pPr>
        <w:spacing w:after="0" w:line="240" w:lineRule="auto"/>
        <w:contextualSpacing/>
        <w:jc w:val="both"/>
        <w:rPr>
          <w:rFonts w:ascii="Times New Roman" w:hAnsi="Times New Roman"/>
          <w:sz w:val="24"/>
          <w:szCs w:val="24"/>
          <w:lang w:eastAsia="zh-CN"/>
        </w:rPr>
      </w:pPr>
    </w:p>
    <w:tbl>
      <w:tblPr>
        <w:tblW w:w="1602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4155"/>
        <w:gridCol w:w="2694"/>
        <w:gridCol w:w="1984"/>
        <w:gridCol w:w="2237"/>
        <w:gridCol w:w="1843"/>
        <w:gridCol w:w="2591"/>
      </w:tblGrid>
      <w:tr w:rsidR="00AB0F30" w:rsidRPr="0003707A" w:rsidTr="00041595">
        <w:trPr>
          <w:trHeight w:val="2565"/>
        </w:trPr>
        <w:tc>
          <w:tcPr>
            <w:tcW w:w="523" w:type="dxa"/>
            <w:noWrap/>
            <w:hideMark/>
          </w:tcPr>
          <w:p w:rsidR="00AB0F30" w:rsidRPr="0003707A" w:rsidRDefault="00AB0F30" w:rsidP="003D408C">
            <w:pPr>
              <w:jc w:val="right"/>
              <w:rPr>
                <w:rFonts w:ascii="Times New Roman" w:hAnsi="Times New Roman"/>
                <w:sz w:val="18"/>
                <w:szCs w:val="18"/>
              </w:rPr>
            </w:pPr>
            <w:r w:rsidRPr="0003707A">
              <w:rPr>
                <w:rFonts w:ascii="Times New Roman" w:hAnsi="Times New Roman"/>
                <w:sz w:val="18"/>
                <w:szCs w:val="18"/>
              </w:rPr>
              <w:t>18</w:t>
            </w:r>
          </w:p>
        </w:tc>
        <w:tc>
          <w:tcPr>
            <w:tcW w:w="4155" w:type="dxa"/>
            <w:hideMark/>
          </w:tcPr>
          <w:p w:rsidR="00AB0F30" w:rsidRPr="0003707A" w:rsidRDefault="00AB0F30" w:rsidP="00AB0F30">
            <w:pPr>
              <w:rPr>
                <w:rFonts w:ascii="Times New Roman" w:hAnsi="Times New Roman"/>
                <w:b/>
                <w:bCs/>
                <w:sz w:val="24"/>
                <w:szCs w:val="24"/>
              </w:rPr>
            </w:pPr>
            <w:r w:rsidRPr="0003707A">
              <w:rPr>
                <w:rFonts w:ascii="Times New Roman" w:hAnsi="Times New Roman"/>
                <w:b/>
                <w:bCs/>
                <w:sz w:val="24"/>
                <w:szCs w:val="24"/>
              </w:rPr>
              <w:t>ПЕРЕЛІК 23</w:t>
            </w:r>
          </w:p>
          <w:p w:rsidR="00AB0F30" w:rsidRPr="0003707A" w:rsidRDefault="00AB0F30" w:rsidP="003D408C">
            <w:pPr>
              <w:rPr>
                <w:rFonts w:ascii="Times New Roman" w:hAnsi="Times New Roman"/>
                <w:sz w:val="18"/>
                <w:szCs w:val="18"/>
              </w:rPr>
            </w:pPr>
            <w:r w:rsidRPr="0003707A">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комунальної власності в оренду фізичній особі – підприємцю </w:t>
            </w:r>
            <w:proofErr w:type="spellStart"/>
            <w:r w:rsidRPr="0003707A">
              <w:rPr>
                <w:rFonts w:ascii="Times New Roman" w:hAnsi="Times New Roman"/>
                <w:b/>
                <w:bCs/>
                <w:sz w:val="18"/>
                <w:szCs w:val="18"/>
              </w:rPr>
              <w:t>Паюновій</w:t>
            </w:r>
            <w:proofErr w:type="spellEnd"/>
            <w:r w:rsidRPr="0003707A">
              <w:rPr>
                <w:rFonts w:ascii="Times New Roman" w:hAnsi="Times New Roman"/>
                <w:b/>
                <w:bCs/>
                <w:sz w:val="18"/>
                <w:szCs w:val="18"/>
              </w:rPr>
              <w:t xml:space="preserve"> Наталії Іванівні</w:t>
            </w:r>
            <w:r w:rsidRPr="0003707A">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вулиця Рибна, 8-Б,  орієнтовною площею 0,0083 га, за рахунок земель населеного пункту м. Біла Церква. </w:t>
            </w:r>
          </w:p>
        </w:tc>
        <w:tc>
          <w:tcPr>
            <w:tcW w:w="2694" w:type="dxa"/>
            <w:noWrap/>
            <w:hideMark/>
          </w:tcPr>
          <w:p w:rsidR="00AB0F30" w:rsidRPr="0003707A" w:rsidRDefault="00AB0F30" w:rsidP="003D408C">
            <w:pPr>
              <w:rPr>
                <w:rFonts w:ascii="Times New Roman" w:hAnsi="Times New Roman"/>
                <w:sz w:val="18"/>
                <w:szCs w:val="18"/>
              </w:rPr>
            </w:pPr>
            <w:r w:rsidRPr="0003707A">
              <w:rPr>
                <w:rFonts w:ascii="Times New Roman" w:hAnsi="Times New Roman"/>
                <w:sz w:val="18"/>
                <w:szCs w:val="18"/>
              </w:rPr>
              <w:t> </w:t>
            </w:r>
          </w:p>
        </w:tc>
        <w:tc>
          <w:tcPr>
            <w:tcW w:w="1984" w:type="dxa"/>
            <w:noWrap/>
            <w:hideMark/>
          </w:tcPr>
          <w:p w:rsidR="00AB0F30" w:rsidRPr="0003707A" w:rsidRDefault="00AB0F30" w:rsidP="003D408C">
            <w:pPr>
              <w:rPr>
                <w:rFonts w:ascii="Times New Roman" w:hAnsi="Times New Roman"/>
                <w:sz w:val="18"/>
                <w:szCs w:val="18"/>
              </w:rPr>
            </w:pPr>
            <w:r w:rsidRPr="0003707A">
              <w:rPr>
                <w:rFonts w:ascii="Times New Roman" w:hAnsi="Times New Roman"/>
                <w:sz w:val="18"/>
                <w:szCs w:val="18"/>
              </w:rPr>
              <w:t> </w:t>
            </w:r>
          </w:p>
        </w:tc>
        <w:tc>
          <w:tcPr>
            <w:tcW w:w="2237" w:type="dxa"/>
            <w:noWrap/>
            <w:hideMark/>
          </w:tcPr>
          <w:p w:rsidR="00AB0F30" w:rsidRPr="0003707A" w:rsidRDefault="00AB0F30" w:rsidP="003D408C">
            <w:pPr>
              <w:rPr>
                <w:rFonts w:ascii="Times New Roman" w:hAnsi="Times New Roman"/>
                <w:sz w:val="18"/>
                <w:szCs w:val="18"/>
              </w:rPr>
            </w:pPr>
            <w:r w:rsidRPr="0003707A">
              <w:rPr>
                <w:rFonts w:ascii="Times New Roman" w:hAnsi="Times New Roman"/>
                <w:sz w:val="18"/>
                <w:szCs w:val="18"/>
              </w:rPr>
              <w:t> </w:t>
            </w:r>
          </w:p>
        </w:tc>
        <w:tc>
          <w:tcPr>
            <w:tcW w:w="1843" w:type="dxa"/>
            <w:noWrap/>
            <w:hideMark/>
          </w:tcPr>
          <w:p w:rsidR="00AB0F30" w:rsidRPr="0003707A" w:rsidRDefault="00AB0F30" w:rsidP="003D408C">
            <w:pPr>
              <w:rPr>
                <w:rFonts w:ascii="Times New Roman" w:hAnsi="Times New Roman"/>
                <w:sz w:val="18"/>
                <w:szCs w:val="18"/>
              </w:rPr>
            </w:pPr>
            <w:r w:rsidRPr="0003707A">
              <w:rPr>
                <w:rFonts w:ascii="Times New Roman" w:hAnsi="Times New Roman"/>
                <w:sz w:val="18"/>
                <w:szCs w:val="18"/>
              </w:rPr>
              <w:t> </w:t>
            </w:r>
          </w:p>
        </w:tc>
        <w:tc>
          <w:tcPr>
            <w:tcW w:w="2591" w:type="dxa"/>
            <w:noWrap/>
            <w:hideMark/>
          </w:tcPr>
          <w:p w:rsidR="00AB0F30" w:rsidRPr="0003707A" w:rsidRDefault="00AB0F30" w:rsidP="003D408C">
            <w:pPr>
              <w:rPr>
                <w:rFonts w:ascii="Times New Roman" w:hAnsi="Times New Roman"/>
                <w:b/>
                <w:sz w:val="18"/>
                <w:szCs w:val="18"/>
              </w:rPr>
            </w:pPr>
            <w:r w:rsidRPr="0003707A">
              <w:rPr>
                <w:rFonts w:ascii="Times New Roman" w:hAnsi="Times New Roman"/>
                <w:b/>
                <w:sz w:val="18"/>
                <w:szCs w:val="18"/>
              </w:rPr>
              <w:t> Доопрацювання Лєонову А.С.</w:t>
            </w:r>
            <w:r w:rsidR="00AA325D">
              <w:rPr>
                <w:rFonts w:ascii="Times New Roman" w:hAnsi="Times New Roman"/>
                <w:b/>
                <w:sz w:val="18"/>
                <w:szCs w:val="18"/>
              </w:rPr>
              <w:t>,Тищенко А.С.</w:t>
            </w:r>
          </w:p>
        </w:tc>
      </w:tr>
    </w:tbl>
    <w:p w:rsidR="00041595" w:rsidRDefault="00041595" w:rsidP="00294811">
      <w:pPr>
        <w:spacing w:after="0" w:line="240" w:lineRule="auto"/>
        <w:contextualSpacing/>
        <w:jc w:val="both"/>
        <w:rPr>
          <w:rFonts w:ascii="Times New Roman" w:hAnsi="Times New Roman"/>
          <w:sz w:val="24"/>
          <w:szCs w:val="24"/>
          <w:lang w:eastAsia="zh-CN"/>
        </w:rPr>
      </w:pPr>
    </w:p>
    <w:tbl>
      <w:tblPr>
        <w:tblpPr w:leftFromText="180" w:rightFromText="180" w:vertAnchor="page" w:horzAnchor="margin" w:tblpXSpec="center" w:tblpY="524"/>
        <w:tblW w:w="15984" w:type="dxa"/>
        <w:tblLayout w:type="fixed"/>
        <w:tblLook w:val="04A0" w:firstRow="1" w:lastRow="0" w:firstColumn="1" w:lastColumn="0" w:noHBand="0" w:noVBand="1"/>
      </w:tblPr>
      <w:tblGrid>
        <w:gridCol w:w="523"/>
        <w:gridCol w:w="4121"/>
        <w:gridCol w:w="2694"/>
        <w:gridCol w:w="2268"/>
        <w:gridCol w:w="1135"/>
        <w:gridCol w:w="1559"/>
        <w:gridCol w:w="3684"/>
      </w:tblGrid>
      <w:tr w:rsidR="0003707A" w:rsidRPr="0002029D" w:rsidTr="00041595">
        <w:trPr>
          <w:trHeight w:val="568"/>
        </w:trPr>
        <w:tc>
          <w:tcPr>
            <w:tcW w:w="15984" w:type="dxa"/>
            <w:gridSpan w:val="7"/>
            <w:tcBorders>
              <w:top w:val="nil"/>
              <w:left w:val="nil"/>
              <w:bottom w:val="single" w:sz="4" w:space="0" w:color="000000"/>
              <w:right w:val="nil"/>
            </w:tcBorders>
            <w:shd w:val="clear" w:color="auto" w:fill="FFFFFF" w:themeFill="background1"/>
            <w:hideMark/>
          </w:tcPr>
          <w:p w:rsidR="0003707A" w:rsidRPr="007B6B96" w:rsidRDefault="00041595" w:rsidP="003D408C">
            <w:pPr>
              <w:jc w:val="center"/>
              <w:rPr>
                <w:b/>
                <w:i/>
                <w:iCs/>
                <w:color w:val="000000"/>
              </w:rPr>
            </w:pPr>
            <w:r>
              <w:rPr>
                <w:b/>
                <w:i/>
                <w:iCs/>
                <w:color w:val="000000"/>
              </w:rPr>
              <w:lastRenderedPageBreak/>
              <w:t>П</w:t>
            </w:r>
            <w:r w:rsidR="0003707A" w:rsidRPr="007B6B96">
              <w:rPr>
                <w:b/>
                <w:i/>
                <w:iCs/>
                <w:color w:val="000000"/>
              </w:rPr>
              <w:t xml:space="preserve">ерелік питань які виносяться на розгляд  комісії №23 </w:t>
            </w:r>
          </w:p>
        </w:tc>
      </w:tr>
      <w:tr w:rsidR="0003707A" w:rsidRPr="0003707A" w:rsidTr="00041595">
        <w:trPr>
          <w:trHeight w:val="1665"/>
        </w:trPr>
        <w:tc>
          <w:tcPr>
            <w:tcW w:w="52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3707A" w:rsidRPr="0003707A" w:rsidRDefault="0003707A" w:rsidP="003D408C">
            <w:pPr>
              <w:jc w:val="center"/>
              <w:rPr>
                <w:rFonts w:ascii="Times New Roman" w:hAnsi="Times New Roman"/>
                <w:i/>
                <w:iCs/>
                <w:color w:val="000000"/>
                <w:sz w:val="18"/>
                <w:szCs w:val="18"/>
              </w:rPr>
            </w:pPr>
            <w:r w:rsidRPr="0003707A">
              <w:rPr>
                <w:rFonts w:ascii="Times New Roman" w:hAnsi="Times New Roman"/>
                <w:i/>
                <w:iCs/>
                <w:color w:val="000000"/>
                <w:sz w:val="18"/>
                <w:szCs w:val="18"/>
              </w:rPr>
              <w:t>№ п/</w:t>
            </w:r>
            <w:proofErr w:type="spellStart"/>
            <w:r w:rsidRPr="0003707A">
              <w:rPr>
                <w:rFonts w:ascii="Times New Roman" w:hAnsi="Times New Roman"/>
                <w:i/>
                <w:iCs/>
                <w:color w:val="000000"/>
                <w:sz w:val="18"/>
                <w:szCs w:val="18"/>
              </w:rPr>
              <w:t>п</w:t>
            </w:r>
            <w:proofErr w:type="spellEnd"/>
            <w:r w:rsidRPr="0003707A">
              <w:rPr>
                <w:rFonts w:ascii="Times New Roman" w:hAnsi="Times New Roman"/>
                <w:i/>
                <w:iCs/>
                <w:color w:val="000000"/>
                <w:sz w:val="18"/>
                <w:szCs w:val="18"/>
              </w:rPr>
              <w:t xml:space="preserve"> </w:t>
            </w:r>
          </w:p>
        </w:tc>
        <w:tc>
          <w:tcPr>
            <w:tcW w:w="4121" w:type="dxa"/>
            <w:tcBorders>
              <w:top w:val="single" w:sz="4" w:space="0" w:color="000000"/>
              <w:left w:val="nil"/>
              <w:bottom w:val="single" w:sz="4" w:space="0" w:color="000000"/>
              <w:right w:val="single" w:sz="4" w:space="0" w:color="000000"/>
            </w:tcBorders>
            <w:shd w:val="clear" w:color="auto" w:fill="FFFFFF" w:themeFill="background1"/>
            <w:hideMark/>
          </w:tcPr>
          <w:p w:rsidR="0003707A" w:rsidRPr="0003707A" w:rsidRDefault="0003707A" w:rsidP="003D408C">
            <w:pPr>
              <w:jc w:val="center"/>
              <w:rPr>
                <w:rFonts w:ascii="Times New Roman" w:hAnsi="Times New Roman"/>
                <w:i/>
                <w:iCs/>
                <w:color w:val="000000"/>
                <w:sz w:val="18"/>
                <w:szCs w:val="18"/>
              </w:rPr>
            </w:pPr>
            <w:r w:rsidRPr="0003707A">
              <w:rPr>
                <w:rFonts w:ascii="Times New Roman" w:hAnsi="Times New Roman"/>
                <w:i/>
                <w:iCs/>
                <w:color w:val="000000"/>
                <w:sz w:val="18"/>
                <w:szCs w:val="18"/>
              </w:rPr>
              <w:t xml:space="preserve">Перелік питань </w:t>
            </w:r>
          </w:p>
        </w:tc>
        <w:tc>
          <w:tcPr>
            <w:tcW w:w="2694" w:type="dxa"/>
            <w:tcBorders>
              <w:top w:val="single" w:sz="4" w:space="0" w:color="000000"/>
              <w:left w:val="nil"/>
              <w:bottom w:val="single" w:sz="4" w:space="0" w:color="000000"/>
              <w:right w:val="single" w:sz="4" w:space="0" w:color="000000"/>
            </w:tcBorders>
            <w:shd w:val="clear" w:color="auto" w:fill="FFFFFF" w:themeFill="background1"/>
            <w:hideMark/>
          </w:tcPr>
          <w:p w:rsidR="0003707A" w:rsidRPr="0003707A" w:rsidRDefault="0003707A" w:rsidP="003D408C">
            <w:pPr>
              <w:jc w:val="center"/>
              <w:rPr>
                <w:rFonts w:ascii="Times New Roman" w:hAnsi="Times New Roman"/>
                <w:i/>
                <w:iCs/>
                <w:color w:val="000000"/>
                <w:sz w:val="18"/>
                <w:szCs w:val="18"/>
              </w:rPr>
            </w:pPr>
            <w:r w:rsidRPr="0003707A">
              <w:rPr>
                <w:rFonts w:ascii="Times New Roman" w:hAnsi="Times New Roman"/>
                <w:i/>
                <w:iCs/>
                <w:color w:val="000000"/>
                <w:sz w:val="18"/>
                <w:szCs w:val="18"/>
              </w:rPr>
              <w:t>Рекомендації/зауваження управління регулювання земельних відносин</w:t>
            </w:r>
          </w:p>
        </w:tc>
        <w:tc>
          <w:tcPr>
            <w:tcW w:w="2268" w:type="dxa"/>
            <w:tcBorders>
              <w:top w:val="single" w:sz="4" w:space="0" w:color="000000"/>
              <w:left w:val="nil"/>
              <w:bottom w:val="single" w:sz="4" w:space="0" w:color="000000"/>
              <w:right w:val="single" w:sz="4" w:space="0" w:color="000000"/>
            </w:tcBorders>
            <w:shd w:val="clear" w:color="auto" w:fill="FFFFFF" w:themeFill="background1"/>
            <w:hideMark/>
          </w:tcPr>
          <w:p w:rsidR="0003707A" w:rsidRPr="0003707A" w:rsidRDefault="0003707A" w:rsidP="003D408C">
            <w:pPr>
              <w:jc w:val="center"/>
              <w:rPr>
                <w:rFonts w:ascii="Times New Roman" w:hAnsi="Times New Roman"/>
                <w:i/>
                <w:iCs/>
                <w:color w:val="000000"/>
                <w:sz w:val="18"/>
                <w:szCs w:val="18"/>
              </w:rPr>
            </w:pPr>
            <w:r w:rsidRPr="0003707A">
              <w:rPr>
                <w:rFonts w:ascii="Times New Roman" w:hAnsi="Times New Roman"/>
                <w:i/>
                <w:iCs/>
                <w:color w:val="000000"/>
                <w:sz w:val="18"/>
                <w:szCs w:val="18"/>
              </w:rPr>
              <w:t>Рекомендації/зауваження управління містобудування та архітектури</w:t>
            </w:r>
          </w:p>
        </w:tc>
        <w:tc>
          <w:tcPr>
            <w:tcW w:w="1135" w:type="dxa"/>
            <w:tcBorders>
              <w:top w:val="single" w:sz="4" w:space="0" w:color="000000"/>
              <w:left w:val="nil"/>
              <w:bottom w:val="single" w:sz="4" w:space="0" w:color="000000"/>
              <w:right w:val="nil"/>
            </w:tcBorders>
            <w:shd w:val="clear" w:color="auto" w:fill="FFFFFF" w:themeFill="background1"/>
            <w:hideMark/>
          </w:tcPr>
          <w:p w:rsidR="0003707A" w:rsidRPr="0003707A" w:rsidRDefault="0003707A" w:rsidP="003D408C">
            <w:pPr>
              <w:rPr>
                <w:rFonts w:ascii="Times New Roman" w:hAnsi="Times New Roman"/>
                <w:i/>
                <w:iCs/>
                <w:color w:val="000000"/>
                <w:sz w:val="18"/>
                <w:szCs w:val="18"/>
              </w:rPr>
            </w:pPr>
            <w:r w:rsidRPr="0003707A">
              <w:rPr>
                <w:rFonts w:ascii="Times New Roman" w:hAnsi="Times New Roman"/>
                <w:i/>
                <w:iCs/>
                <w:color w:val="000000"/>
                <w:sz w:val="18"/>
                <w:szCs w:val="18"/>
              </w:rPr>
              <w:t>Рекомендації/зауваження  управління самоврядного контролю</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3707A" w:rsidRPr="0003707A" w:rsidRDefault="0003707A" w:rsidP="003D408C">
            <w:pPr>
              <w:jc w:val="center"/>
              <w:rPr>
                <w:rFonts w:ascii="Times New Roman" w:hAnsi="Times New Roman"/>
                <w:i/>
                <w:iCs/>
                <w:color w:val="000000"/>
                <w:sz w:val="18"/>
                <w:szCs w:val="18"/>
              </w:rPr>
            </w:pPr>
            <w:r w:rsidRPr="0003707A">
              <w:rPr>
                <w:rFonts w:ascii="Times New Roman" w:hAnsi="Times New Roman"/>
                <w:i/>
                <w:iCs/>
                <w:color w:val="000000"/>
                <w:sz w:val="18"/>
                <w:szCs w:val="18"/>
              </w:rPr>
              <w:t>Рекомендації/зауваження юридичного управління</w:t>
            </w:r>
          </w:p>
        </w:tc>
        <w:tc>
          <w:tcPr>
            <w:tcW w:w="3684" w:type="dxa"/>
            <w:tcBorders>
              <w:top w:val="single" w:sz="4" w:space="0" w:color="000000"/>
              <w:left w:val="nil"/>
              <w:bottom w:val="single" w:sz="4" w:space="0" w:color="000000"/>
              <w:right w:val="single" w:sz="4" w:space="0" w:color="000000"/>
            </w:tcBorders>
            <w:shd w:val="clear" w:color="auto" w:fill="FFFFFF" w:themeFill="background1"/>
            <w:hideMark/>
          </w:tcPr>
          <w:p w:rsidR="0003707A" w:rsidRPr="0003707A" w:rsidRDefault="0003707A" w:rsidP="003D408C">
            <w:pPr>
              <w:jc w:val="center"/>
              <w:rPr>
                <w:rFonts w:ascii="Times New Roman" w:hAnsi="Times New Roman"/>
                <w:i/>
                <w:iCs/>
                <w:color w:val="000000"/>
                <w:sz w:val="18"/>
                <w:szCs w:val="18"/>
              </w:rPr>
            </w:pPr>
            <w:r w:rsidRPr="0003707A">
              <w:rPr>
                <w:rFonts w:ascii="Times New Roman" w:hAnsi="Times New Roman"/>
                <w:i/>
                <w:iCs/>
                <w:color w:val="000000"/>
                <w:sz w:val="18"/>
                <w:szCs w:val="18"/>
              </w:rPr>
              <w:t>Рекомендації/Висновки Комісії</w:t>
            </w:r>
          </w:p>
        </w:tc>
      </w:tr>
      <w:tr w:rsidR="0003707A" w:rsidRPr="0003707A" w:rsidTr="00041595">
        <w:trPr>
          <w:trHeight w:val="3585"/>
        </w:trPr>
        <w:tc>
          <w:tcPr>
            <w:tcW w:w="523" w:type="dxa"/>
            <w:tcBorders>
              <w:top w:val="single" w:sz="4" w:space="0" w:color="000000"/>
              <w:left w:val="single" w:sz="4" w:space="0" w:color="000000"/>
              <w:bottom w:val="single" w:sz="4" w:space="0" w:color="000000"/>
              <w:right w:val="single" w:sz="4" w:space="0" w:color="000000"/>
            </w:tcBorders>
            <w:noWrap/>
            <w:hideMark/>
          </w:tcPr>
          <w:p w:rsidR="0003707A" w:rsidRPr="0003707A" w:rsidRDefault="0003707A" w:rsidP="003D408C">
            <w:pPr>
              <w:ind w:left="-567" w:hanging="426"/>
              <w:jc w:val="right"/>
              <w:rPr>
                <w:rFonts w:ascii="Times New Roman" w:hAnsi="Times New Roman"/>
                <w:sz w:val="18"/>
                <w:szCs w:val="18"/>
              </w:rPr>
            </w:pPr>
            <w:r w:rsidRPr="0003707A">
              <w:rPr>
                <w:rFonts w:ascii="Times New Roman" w:hAnsi="Times New Roman"/>
                <w:sz w:val="18"/>
                <w:szCs w:val="18"/>
              </w:rPr>
              <w:t>28</w:t>
            </w:r>
          </w:p>
        </w:tc>
        <w:tc>
          <w:tcPr>
            <w:tcW w:w="4121" w:type="dxa"/>
            <w:tcBorders>
              <w:top w:val="single" w:sz="4" w:space="0" w:color="000000"/>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 «КУПРУМ»</w:t>
            </w:r>
            <w:r w:rsidRPr="0003707A">
              <w:rPr>
                <w:rFonts w:ascii="Times New Roman" w:hAnsi="Times New Roman"/>
                <w:color w:val="000000"/>
                <w:sz w:val="18"/>
                <w:szCs w:val="18"/>
              </w:rPr>
              <w:t xml:space="preserve">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офісу) за адресою: вулиця Першотравнева, 26, приміщення 2,3, площею 0,0274 га (з них: під капітальною одноповерховою забудовою – 0,0093 га, під проходами, проїздами, площадками – 0,0181 га), строком на 5 (п’ять) років, за рахунок земель населеного пункту м. Біла Церква. Кадастровий номер: 3210300000:03:001:0049</w:t>
            </w:r>
          </w:p>
        </w:tc>
        <w:tc>
          <w:tcPr>
            <w:tcW w:w="2694" w:type="dxa"/>
            <w:tcBorders>
              <w:top w:val="single" w:sz="4" w:space="0" w:color="000000"/>
              <w:left w:val="nil"/>
              <w:bottom w:val="single" w:sz="4" w:space="0" w:color="000000"/>
              <w:right w:val="single" w:sz="4" w:space="0" w:color="000000"/>
            </w:tcBorders>
            <w:hideMark/>
          </w:tcPr>
          <w:p w:rsidR="0003707A" w:rsidRPr="0003707A" w:rsidRDefault="0003707A" w:rsidP="003D408C">
            <w:pPr>
              <w:ind w:left="-108" w:firstLine="108"/>
              <w:rPr>
                <w:rFonts w:ascii="Times New Roman" w:hAnsi="Times New Roman"/>
                <w:sz w:val="18"/>
                <w:szCs w:val="18"/>
              </w:rPr>
            </w:pPr>
            <w:r w:rsidRPr="0003707A">
              <w:rPr>
                <w:rFonts w:ascii="Times New Roman" w:hAnsi="Times New Roman"/>
                <w:b/>
                <w:bCs/>
                <w:sz w:val="18"/>
                <w:szCs w:val="18"/>
              </w:rPr>
              <w:t>ЗАУВАЖЕННЯ</w:t>
            </w:r>
            <w:r w:rsidRPr="0003707A">
              <w:rPr>
                <w:rFonts w:ascii="Times New Roman" w:hAnsi="Times New Roman"/>
                <w:color w:val="000000"/>
                <w:sz w:val="18"/>
                <w:szCs w:val="18"/>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r w:rsidRPr="0003707A">
              <w:rPr>
                <w:rFonts w:ascii="Times New Roman" w:hAnsi="Times New Roman"/>
                <w:color w:val="000000"/>
                <w:sz w:val="18"/>
                <w:szCs w:val="18"/>
              </w:rPr>
              <w:br/>
              <w:t>Відповідно до документів наданих до заяви, Товариство з обмеженою  відповідальністю «КУПРУМ»  є власником приміщення №2, №3  у будинку № 26 за адресою вулиця Першотравнева, а не будинку, будівлі або споруди.</w:t>
            </w:r>
            <w:r w:rsidRPr="0003707A">
              <w:rPr>
                <w:rFonts w:ascii="Times New Roman" w:hAnsi="Times New Roman"/>
                <w:color w:val="000000"/>
                <w:sz w:val="18"/>
                <w:szCs w:val="18"/>
              </w:rPr>
              <w:br/>
              <w:t>Прийняття рішення в такій редакції призведе до порушення  ч.2 ст. 120 ЗКУ.</w:t>
            </w:r>
          </w:p>
        </w:tc>
        <w:tc>
          <w:tcPr>
            <w:tcW w:w="2268" w:type="dxa"/>
            <w:tcBorders>
              <w:top w:val="single" w:sz="4" w:space="0" w:color="000000"/>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Відсутній план зонування та детальний план території. ГП: територія існуючої садибної житлової забудови. Прийняття рішення призведе до порушення ч. 3 ст. 24 ЗУ "Про регулювання містобудівної діяльності", оскільки у власності заявника приміщення, а не будівля (споруда)</w:t>
            </w:r>
          </w:p>
        </w:tc>
        <w:tc>
          <w:tcPr>
            <w:tcW w:w="1135" w:type="dxa"/>
            <w:tcBorders>
              <w:top w:val="single" w:sz="4" w:space="0" w:color="000000"/>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single" w:sz="4" w:space="0" w:color="000000"/>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single" w:sz="4" w:space="0" w:color="000000"/>
              <w:left w:val="nil"/>
              <w:bottom w:val="single" w:sz="4" w:space="0" w:color="000000"/>
              <w:right w:val="single" w:sz="4" w:space="0" w:color="000000"/>
            </w:tcBorders>
            <w:noWrap/>
            <w:hideMark/>
          </w:tcPr>
          <w:p w:rsidR="0003707A" w:rsidRPr="002D6382" w:rsidRDefault="0003707A" w:rsidP="0003707A">
            <w:pPr>
              <w:rPr>
                <w:rFonts w:ascii="Times New Roman" w:hAnsi="Times New Roman"/>
                <w:b/>
                <w:sz w:val="18"/>
                <w:szCs w:val="18"/>
              </w:rPr>
            </w:pPr>
            <w:r w:rsidRPr="002D6382">
              <w:rPr>
                <w:rFonts w:ascii="Times New Roman" w:hAnsi="Times New Roman"/>
                <w:b/>
                <w:sz w:val="18"/>
                <w:szCs w:val="18"/>
              </w:rPr>
              <w:t> Доопрацювання Грисюк С.І.</w:t>
            </w:r>
          </w:p>
        </w:tc>
      </w:tr>
      <w:tr w:rsidR="0003707A" w:rsidRPr="0003707A" w:rsidTr="00041595">
        <w:trPr>
          <w:trHeight w:val="2805"/>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lastRenderedPageBreak/>
              <w:t>29</w:t>
            </w:r>
          </w:p>
        </w:tc>
        <w:tc>
          <w:tcPr>
            <w:tcW w:w="4121"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Гаю Анатолію Івановичу</w:t>
            </w:r>
            <w:r w:rsidRPr="0003707A">
              <w:rPr>
                <w:rFonts w:ascii="Times New Roman" w:hAnsi="Times New Roman"/>
                <w:color w:val="000000"/>
                <w:sz w:val="18"/>
                <w:szCs w:val="18"/>
              </w:rPr>
              <w:t xml:space="preserve">  з цільовим призначенням 01.05. Для індивідуального садівництва за адресою: вулиця </w:t>
            </w:r>
            <w:proofErr w:type="spellStart"/>
            <w:r w:rsidRPr="0003707A">
              <w:rPr>
                <w:rFonts w:ascii="Times New Roman" w:hAnsi="Times New Roman"/>
                <w:color w:val="000000"/>
                <w:sz w:val="18"/>
                <w:szCs w:val="18"/>
              </w:rPr>
              <w:t>Гризодубової</w:t>
            </w:r>
            <w:proofErr w:type="spellEnd"/>
            <w:r w:rsidRPr="0003707A">
              <w:rPr>
                <w:rFonts w:ascii="Times New Roman" w:hAnsi="Times New Roman"/>
                <w:color w:val="000000"/>
                <w:sz w:val="18"/>
                <w:szCs w:val="18"/>
              </w:rPr>
              <w:t>, 80,  площею 0,1200 га, за рахунок земель населеного пункту м. Біла Церква. Кадастровий номер: 3210300000:05:022:0155.</w:t>
            </w:r>
          </w:p>
        </w:tc>
        <w:tc>
          <w:tcPr>
            <w:tcW w:w="2694"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xml:space="preserve">Висновок архітектури від 28.10.2013 року, дозвіл на розробку проекту 25.04.2013 </w:t>
            </w:r>
            <w:proofErr w:type="spellStart"/>
            <w:r w:rsidRPr="0003707A">
              <w:rPr>
                <w:rFonts w:ascii="Times New Roman" w:hAnsi="Times New Roman"/>
                <w:sz w:val="18"/>
                <w:szCs w:val="18"/>
              </w:rPr>
              <w:t>року-</w:t>
            </w:r>
            <w:proofErr w:type="spellEnd"/>
            <w:r w:rsidRPr="0003707A">
              <w:rPr>
                <w:rFonts w:ascii="Times New Roman" w:hAnsi="Times New Roman"/>
                <w:sz w:val="18"/>
                <w:szCs w:val="18"/>
              </w:rPr>
              <w:t xml:space="preserve"> втратило чинність</w:t>
            </w:r>
          </w:p>
        </w:tc>
        <w:tc>
          <w:tcPr>
            <w:tcW w:w="2268"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Відсутній план зонування та детальний план території. ГП: територія існуючої садибної житлової забудови та частково територія існуючої багатоквартирної житлової забудови. Цільове призначення земельної ділянки суперечить Положенням Генерального плану міста</w:t>
            </w:r>
          </w:p>
        </w:tc>
        <w:tc>
          <w:tcPr>
            <w:tcW w:w="1135"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041595" w:rsidRPr="00041595" w:rsidRDefault="0003707A" w:rsidP="00041595">
            <w:pPr>
              <w:pStyle w:val="a6"/>
              <w:ind w:firstLine="851"/>
              <w:contextualSpacing/>
              <w:jc w:val="both"/>
              <w:rPr>
                <w:rFonts w:ascii="Times New Roman" w:hAnsi="Times New Roman"/>
                <w:b/>
                <w:color w:val="000000"/>
                <w:sz w:val="18"/>
                <w:szCs w:val="18"/>
                <w:shd w:val="clear" w:color="auto" w:fill="FFFFFF"/>
              </w:rPr>
            </w:pPr>
            <w:r w:rsidRPr="00041595">
              <w:rPr>
                <w:rFonts w:ascii="Times New Roman" w:hAnsi="Times New Roman"/>
                <w:b/>
                <w:sz w:val="18"/>
                <w:szCs w:val="18"/>
              </w:rPr>
              <w:t> </w:t>
            </w:r>
            <w:r w:rsidR="002E2185" w:rsidRPr="00041595">
              <w:rPr>
                <w:rFonts w:ascii="Times New Roman" w:hAnsi="Times New Roman"/>
                <w:b/>
                <w:sz w:val="18"/>
                <w:szCs w:val="18"/>
              </w:rPr>
              <w:t xml:space="preserve">Відмовити в затвердженні проекту землеустрою </w:t>
            </w:r>
            <w:r w:rsidR="002E2185" w:rsidRPr="00041595">
              <w:rPr>
                <w:rFonts w:ascii="Times New Roman" w:hAnsi="Times New Roman"/>
                <w:b/>
                <w:bCs/>
                <w:sz w:val="18"/>
                <w:szCs w:val="18"/>
              </w:rPr>
              <w:t xml:space="preserve"> щодо відведення земельної ділянки  та в передачі земельної ділянки у власність </w:t>
            </w:r>
            <w:r w:rsidR="00041595" w:rsidRPr="00041595">
              <w:rPr>
                <w:rFonts w:ascii="Times New Roman" w:hAnsi="Times New Roman"/>
                <w:b/>
                <w:bCs/>
                <w:sz w:val="18"/>
                <w:szCs w:val="18"/>
                <w:lang w:eastAsia="ru-RU"/>
              </w:rPr>
              <w:t xml:space="preserve"> у зв’язку з невідповідністю місця розташування згідно Генерального плану м. Біла Церква та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041595" w:rsidRPr="00041595">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 та невиконанням умов п.12 рішення Білоцерківської міської ради від 25 травня 2013 року №952-41-VІ «Про оформлення правовстановлюючих документів на земельні ділянки громадянам».</w:t>
            </w:r>
          </w:p>
          <w:p w:rsidR="002E2185" w:rsidRPr="00041595" w:rsidRDefault="002E2185" w:rsidP="002E2185">
            <w:pPr>
              <w:suppressAutoHyphens/>
              <w:spacing w:after="0" w:line="240" w:lineRule="auto"/>
              <w:jc w:val="both"/>
              <w:rPr>
                <w:rFonts w:ascii="Times New Roman" w:hAnsi="Times New Roman"/>
                <w:b/>
                <w:sz w:val="18"/>
                <w:szCs w:val="18"/>
                <w:lang w:eastAsia="zh-CN"/>
              </w:rPr>
            </w:pPr>
            <w:r w:rsidRPr="00041595">
              <w:rPr>
                <w:rFonts w:ascii="Times New Roman" w:hAnsi="Times New Roman"/>
                <w:b/>
                <w:sz w:val="18"/>
                <w:szCs w:val="18"/>
                <w:lang w:eastAsia="zh-CN"/>
              </w:rPr>
              <w:t>За –6 , проти –0,</w:t>
            </w:r>
          </w:p>
          <w:p w:rsidR="002E2185" w:rsidRPr="00041595" w:rsidRDefault="002E2185" w:rsidP="002E2185">
            <w:pPr>
              <w:spacing w:after="0" w:line="240" w:lineRule="auto"/>
              <w:rPr>
                <w:rFonts w:ascii="Times New Roman" w:hAnsi="Times New Roman"/>
                <w:b/>
                <w:sz w:val="18"/>
                <w:szCs w:val="18"/>
                <w:lang w:eastAsia="zh-CN"/>
              </w:rPr>
            </w:pPr>
            <w:r w:rsidRPr="00041595">
              <w:rPr>
                <w:rFonts w:ascii="Times New Roman" w:hAnsi="Times New Roman"/>
                <w:b/>
                <w:sz w:val="18"/>
                <w:szCs w:val="18"/>
                <w:lang w:eastAsia="zh-CN"/>
              </w:rPr>
              <w:t xml:space="preserve"> утримались – 0</w:t>
            </w:r>
          </w:p>
          <w:p w:rsidR="002E2185" w:rsidRPr="00041595" w:rsidRDefault="002E2185" w:rsidP="002E2185">
            <w:pPr>
              <w:spacing w:after="0" w:line="240" w:lineRule="auto"/>
              <w:rPr>
                <w:rFonts w:ascii="Times New Roman" w:hAnsi="Times New Roman"/>
                <w:b/>
                <w:sz w:val="18"/>
                <w:szCs w:val="18"/>
                <w:lang w:eastAsia="zh-CN"/>
              </w:rPr>
            </w:pPr>
          </w:p>
          <w:p w:rsidR="002E2185" w:rsidRPr="00041595" w:rsidRDefault="002E2185" w:rsidP="00041595">
            <w:pPr>
              <w:spacing w:after="0" w:line="240" w:lineRule="auto"/>
              <w:rPr>
                <w:rFonts w:ascii="Times New Roman" w:hAnsi="Times New Roman"/>
                <w:b/>
                <w:sz w:val="18"/>
                <w:szCs w:val="18"/>
                <w:lang w:eastAsia="zh-CN"/>
              </w:rPr>
            </w:pPr>
            <w:r w:rsidRPr="00041595">
              <w:rPr>
                <w:rFonts w:ascii="Times New Roman" w:hAnsi="Times New Roman"/>
                <w:b/>
                <w:sz w:val="18"/>
                <w:szCs w:val="18"/>
                <w:lang w:eastAsia="zh-CN"/>
              </w:rPr>
              <w:t>Рекомендувати заявнику поновити офіційні висновки управління містобудування та архітектури.</w:t>
            </w:r>
          </w:p>
          <w:p w:rsidR="002E2185" w:rsidRPr="00041595" w:rsidRDefault="002E2185" w:rsidP="002E2185">
            <w:pPr>
              <w:rPr>
                <w:rFonts w:ascii="Times New Roman" w:hAnsi="Times New Roman"/>
                <w:b/>
                <w:sz w:val="18"/>
                <w:szCs w:val="18"/>
              </w:rPr>
            </w:pPr>
          </w:p>
        </w:tc>
      </w:tr>
      <w:tr w:rsidR="0003707A" w:rsidRPr="0003707A" w:rsidTr="00041595">
        <w:trPr>
          <w:trHeight w:val="4095"/>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lastRenderedPageBreak/>
              <w:t>30</w:t>
            </w:r>
          </w:p>
        </w:tc>
        <w:tc>
          <w:tcPr>
            <w:tcW w:w="4121" w:type="dxa"/>
            <w:tcBorders>
              <w:top w:val="nil"/>
              <w:left w:val="nil"/>
              <w:bottom w:val="single" w:sz="4" w:space="0" w:color="000000"/>
              <w:right w:val="single" w:sz="4" w:space="0" w:color="000000"/>
            </w:tcBorders>
            <w:hideMark/>
          </w:tcPr>
          <w:p w:rsidR="0003707A" w:rsidRPr="0003707A" w:rsidRDefault="0003707A" w:rsidP="003D408C">
            <w:pPr>
              <w:spacing w:after="240"/>
              <w:rPr>
                <w:rFonts w:ascii="Times New Roman" w:hAnsi="Times New Roman"/>
                <w:sz w:val="18"/>
                <w:szCs w:val="18"/>
              </w:rPr>
            </w:pPr>
            <w:r w:rsidRPr="0003707A">
              <w:rPr>
                <w:rFonts w:ascii="Times New Roman" w:hAnsi="Times New Roman"/>
                <w:b/>
                <w:bCs/>
                <w:sz w:val="18"/>
                <w:szCs w:val="18"/>
              </w:rPr>
              <w:t xml:space="preserve">Про надання дозволу на  розроблення  технічної документації із землеустрою  щодо об’єднання </w:t>
            </w:r>
            <w:r w:rsidRPr="0003707A">
              <w:rPr>
                <w:rFonts w:ascii="Times New Roman" w:hAnsi="Times New Roman"/>
                <w:color w:val="000000"/>
                <w:sz w:val="18"/>
                <w:szCs w:val="18"/>
              </w:rPr>
              <w:t xml:space="preserve">  земельної ділянки комунальної власності площею 0,0016 га з кадастровим номером: 3210300000:03:022:0196 та земельної ділянки комунальної власності площею 0,0020 га з кадастровим номером: 3210300000:03:022:0113 в одну земельну ділянку загальною площею 0,0036 га за адресою: бульвар Олександрійський, 95 Б, приміщення 1, без зміни цільового призначення для подальшої державної реєстрації земельної ділянки. </w:t>
            </w:r>
            <w:r w:rsidRPr="0003707A">
              <w:rPr>
                <w:rFonts w:ascii="Times New Roman" w:hAnsi="Times New Roman"/>
                <w:color w:val="000000"/>
                <w:sz w:val="18"/>
                <w:szCs w:val="18"/>
              </w:rPr>
              <w:br/>
              <w:t xml:space="preserve">Роботи з розроблення технічної документації із землеустрою щодо об’єднання  земельних ділянок провести заявнику –  фізичній особі – підприємцю </w:t>
            </w:r>
            <w:proofErr w:type="spellStart"/>
            <w:r w:rsidRPr="0003707A">
              <w:rPr>
                <w:rFonts w:ascii="Times New Roman" w:hAnsi="Times New Roman"/>
                <w:color w:val="000000"/>
                <w:sz w:val="18"/>
                <w:szCs w:val="18"/>
              </w:rPr>
              <w:t>Корбуту</w:t>
            </w:r>
            <w:proofErr w:type="spellEnd"/>
            <w:r w:rsidRPr="0003707A">
              <w:rPr>
                <w:rFonts w:ascii="Times New Roman" w:hAnsi="Times New Roman"/>
                <w:color w:val="000000"/>
                <w:sz w:val="18"/>
                <w:szCs w:val="18"/>
              </w:rPr>
              <w:t xml:space="preserve"> Віталію </w:t>
            </w:r>
            <w:proofErr w:type="spellStart"/>
            <w:r w:rsidRPr="0003707A">
              <w:rPr>
                <w:rFonts w:ascii="Times New Roman" w:hAnsi="Times New Roman"/>
                <w:color w:val="000000"/>
                <w:sz w:val="18"/>
                <w:szCs w:val="18"/>
              </w:rPr>
              <w:t>Казіміровичу</w:t>
            </w:r>
            <w:proofErr w:type="spellEnd"/>
            <w:r w:rsidRPr="0003707A">
              <w:rPr>
                <w:rFonts w:ascii="Times New Roman" w:hAnsi="Times New Roman"/>
                <w:color w:val="000000"/>
                <w:sz w:val="18"/>
                <w:szCs w:val="18"/>
              </w:rPr>
              <w:t>.</w:t>
            </w:r>
          </w:p>
        </w:tc>
        <w:tc>
          <w:tcPr>
            <w:tcW w:w="2694"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2268"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ГП: територія існуючих громадських центрів обслуговування</w:t>
            </w:r>
          </w:p>
        </w:tc>
        <w:tc>
          <w:tcPr>
            <w:tcW w:w="1135"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03707A" w:rsidRPr="002D6382" w:rsidRDefault="0003707A" w:rsidP="003D408C">
            <w:pPr>
              <w:rPr>
                <w:rFonts w:ascii="Times New Roman" w:hAnsi="Times New Roman"/>
                <w:b/>
                <w:bCs/>
                <w:sz w:val="18"/>
                <w:szCs w:val="18"/>
              </w:rPr>
            </w:pPr>
            <w:r w:rsidRPr="002D6382">
              <w:rPr>
                <w:rFonts w:ascii="Times New Roman" w:hAnsi="Times New Roman"/>
                <w:b/>
                <w:sz w:val="18"/>
                <w:szCs w:val="18"/>
              </w:rPr>
              <w:t> </w:t>
            </w:r>
            <w:r w:rsidR="002E2185" w:rsidRPr="002D6382">
              <w:rPr>
                <w:rFonts w:ascii="Times New Roman" w:hAnsi="Times New Roman"/>
                <w:b/>
                <w:sz w:val="18"/>
                <w:szCs w:val="18"/>
              </w:rPr>
              <w:t xml:space="preserve">Надати дозвіл на </w:t>
            </w:r>
            <w:r w:rsidR="002E2185" w:rsidRPr="002D6382">
              <w:rPr>
                <w:rFonts w:ascii="Times New Roman" w:hAnsi="Times New Roman"/>
                <w:b/>
                <w:bCs/>
                <w:sz w:val="18"/>
                <w:szCs w:val="18"/>
              </w:rPr>
              <w:t xml:space="preserve"> розроблення  технічної документації із землеустрою  </w:t>
            </w:r>
          </w:p>
          <w:p w:rsidR="002E2185" w:rsidRPr="002D6382" w:rsidRDefault="002E2185" w:rsidP="002E2185">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2E2185" w:rsidRPr="002D6382" w:rsidRDefault="002E2185" w:rsidP="002E2185">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2E2185" w:rsidRPr="002D6382" w:rsidRDefault="002E2185" w:rsidP="003D408C">
            <w:pPr>
              <w:rPr>
                <w:rFonts w:ascii="Times New Roman" w:hAnsi="Times New Roman"/>
                <w:b/>
                <w:sz w:val="18"/>
                <w:szCs w:val="18"/>
              </w:rPr>
            </w:pPr>
          </w:p>
        </w:tc>
      </w:tr>
      <w:tr w:rsidR="0003707A" w:rsidRPr="0003707A" w:rsidTr="00041595">
        <w:trPr>
          <w:trHeight w:val="5880"/>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t>31</w:t>
            </w:r>
          </w:p>
        </w:tc>
        <w:tc>
          <w:tcPr>
            <w:tcW w:w="4121"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 xml:space="preserve">Про надання дозволу на  розроблення  технічної документації із землеустрою  щодо поділу земельної ділянки </w:t>
            </w:r>
            <w:r w:rsidRPr="0003707A">
              <w:rPr>
                <w:rFonts w:ascii="Times New Roman" w:hAnsi="Times New Roman"/>
                <w:color w:val="000000"/>
                <w:sz w:val="18"/>
                <w:szCs w:val="18"/>
              </w:rPr>
              <w:t xml:space="preserve">комунальної власності площею 0,6058 га з кадастровим номером: 3210300000:08:013:0020 за адресою: вулиця Митрофанова 12/18, на дві окремі земельні ділянки: ділянка площею 0,0240 га, ділянка площею 0,5818 га, без зміни їх цільового призначення для подальшої державної реєстрації земельних ділянок. </w:t>
            </w:r>
            <w:r w:rsidRPr="0003707A">
              <w:rPr>
                <w:rFonts w:ascii="Times New Roman" w:hAnsi="Times New Roman"/>
                <w:color w:val="000000"/>
                <w:sz w:val="18"/>
                <w:szCs w:val="18"/>
              </w:rPr>
              <w:br w:type="page"/>
              <w:t xml:space="preserve">Роботи з розроблення технічної документації із землеустрою щодо поділу земельної ділянки провести заявникам –  фізичній особі – підприємцю Михайлику Олегу Вікторовичу та  фізичній особі – підприємцю </w:t>
            </w:r>
            <w:proofErr w:type="spellStart"/>
            <w:r w:rsidRPr="0003707A">
              <w:rPr>
                <w:rFonts w:ascii="Times New Roman" w:hAnsi="Times New Roman"/>
                <w:color w:val="000000"/>
                <w:sz w:val="18"/>
                <w:szCs w:val="18"/>
              </w:rPr>
              <w:t>Семченко</w:t>
            </w:r>
            <w:proofErr w:type="spellEnd"/>
            <w:r w:rsidRPr="0003707A">
              <w:rPr>
                <w:rFonts w:ascii="Times New Roman" w:hAnsi="Times New Roman"/>
                <w:color w:val="000000"/>
                <w:sz w:val="18"/>
                <w:szCs w:val="18"/>
              </w:rPr>
              <w:t xml:space="preserve"> Надії Федорівні</w:t>
            </w:r>
            <w:r w:rsidRPr="0003707A">
              <w:rPr>
                <w:rFonts w:ascii="Times New Roman" w:hAnsi="Times New Roman"/>
                <w:color w:val="000000"/>
                <w:sz w:val="18"/>
                <w:szCs w:val="18"/>
              </w:rPr>
              <w:br w:type="page"/>
            </w:r>
          </w:p>
        </w:tc>
        <w:tc>
          <w:tcPr>
            <w:tcW w:w="2694"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xml:space="preserve">ЗАУВАЖЕННЯ  </w:t>
            </w:r>
            <w:r w:rsidRPr="0003707A">
              <w:rPr>
                <w:rFonts w:ascii="Times New Roman" w:hAnsi="Times New Roman"/>
                <w:color w:val="000000"/>
                <w:sz w:val="18"/>
                <w:szCs w:val="18"/>
              </w:rPr>
              <w:t xml:space="preserve"> </w:t>
            </w:r>
            <w:r w:rsidRPr="0003707A">
              <w:rPr>
                <w:rFonts w:ascii="Times New Roman" w:hAnsi="Times New Roman"/>
                <w:b/>
                <w:bCs/>
                <w:sz w:val="18"/>
                <w:szCs w:val="18"/>
              </w:rPr>
              <w:t xml:space="preserve"> Земельна ділянка за адресою: вулиця Митрофанова 12/18, площею 0,6058 га  перебуває в постійному користуванні Комунального підприємства Білоцерківської міської ради житлово-експлуатаційної контори №8 згідно підпункту 1.3 пункту 1 рішення Білоцерківської міської ради № 1000  від 19 березня 2009 року.</w:t>
            </w:r>
            <w:r w:rsidR="00041595">
              <w:rPr>
                <w:rFonts w:ascii="Times New Roman" w:hAnsi="Times New Roman"/>
                <w:b/>
                <w:bCs/>
                <w:sz w:val="18"/>
                <w:szCs w:val="18"/>
              </w:rPr>
              <w:t xml:space="preserve"> </w:t>
            </w:r>
            <w:r w:rsidRPr="0003707A">
              <w:rPr>
                <w:rFonts w:ascii="Times New Roman" w:hAnsi="Times New Roman"/>
                <w:color w:val="000000"/>
                <w:sz w:val="18"/>
                <w:szCs w:val="18"/>
              </w:rPr>
              <w:t xml:space="preserve">Відповідно до ч.6 ст. 79-1 Земельного кодексу України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 </w:t>
            </w:r>
            <w:r w:rsidRPr="0003707A">
              <w:rPr>
                <w:rFonts w:ascii="Times New Roman" w:hAnsi="Times New Roman"/>
                <w:b/>
                <w:bCs/>
                <w:sz w:val="18"/>
                <w:szCs w:val="18"/>
              </w:rPr>
              <w:t xml:space="preserve">Заявниками не подано </w:t>
            </w:r>
            <w:r w:rsidRPr="0003707A">
              <w:rPr>
                <w:rFonts w:ascii="Times New Roman" w:hAnsi="Times New Roman"/>
                <w:b/>
                <w:bCs/>
                <w:sz w:val="18"/>
                <w:szCs w:val="18"/>
              </w:rPr>
              <w:lastRenderedPageBreak/>
              <w:t xml:space="preserve">документ, який посвідчував би право користування земельною </w:t>
            </w:r>
            <w:proofErr w:type="spellStart"/>
            <w:r w:rsidRPr="0003707A">
              <w:rPr>
                <w:rFonts w:ascii="Times New Roman" w:hAnsi="Times New Roman"/>
                <w:b/>
                <w:bCs/>
                <w:sz w:val="18"/>
                <w:szCs w:val="18"/>
              </w:rPr>
              <w:t>ділянкою.</w:t>
            </w:r>
            <w:r w:rsidRPr="0003707A">
              <w:rPr>
                <w:rFonts w:ascii="Times New Roman" w:hAnsi="Times New Roman"/>
                <w:color w:val="000000"/>
                <w:sz w:val="18"/>
                <w:szCs w:val="18"/>
              </w:rPr>
              <w:t>Відповідно</w:t>
            </w:r>
            <w:proofErr w:type="spellEnd"/>
            <w:r w:rsidRPr="0003707A">
              <w:rPr>
                <w:rFonts w:ascii="Times New Roman" w:hAnsi="Times New Roman"/>
                <w:color w:val="000000"/>
                <w:sz w:val="18"/>
                <w:szCs w:val="18"/>
              </w:rPr>
              <w:t xml:space="preserve"> до пункту е) ч. 1 ст. 56 Закону України «Про землеустрій» технічна документація із землеустрою щодо поділу та об’єднання земельних ділянок включає:  нотаріально посвідчену згоду на поділ чи об’єднання земельної ділянки заставодержателів, користувачів земельної ділянки (у разі перебування земельної ділянки в заставі, користуванні). </w:t>
            </w:r>
            <w:r w:rsidRPr="0003707A">
              <w:rPr>
                <w:rFonts w:ascii="Times New Roman" w:hAnsi="Times New Roman"/>
                <w:b/>
                <w:bCs/>
                <w:sz w:val="18"/>
                <w:szCs w:val="18"/>
              </w:rPr>
              <w:t>У документах доданих до заяви відсутня нотаріально посвідчена згода користувачів на поділ земельної ділянки.</w:t>
            </w:r>
            <w:r w:rsidRPr="0003707A">
              <w:rPr>
                <w:rFonts w:ascii="Times New Roman" w:hAnsi="Times New Roman"/>
                <w:color w:val="000000"/>
                <w:sz w:val="18"/>
                <w:szCs w:val="18"/>
              </w:rPr>
              <w:t xml:space="preserve"> </w:t>
            </w:r>
            <w:r w:rsidRPr="0003707A">
              <w:rPr>
                <w:rFonts w:ascii="Times New Roman" w:hAnsi="Times New Roman"/>
                <w:b/>
                <w:bCs/>
                <w:sz w:val="18"/>
                <w:szCs w:val="18"/>
              </w:rPr>
              <w:t>Прийняття рішення в такій редакції призведе до порушення  ч.6 ст.79-1 ЗКУ та    п. е) ч. 1 ст. 56 Закону України «Про землеустрій» .</w:t>
            </w:r>
            <w:r w:rsidRPr="0003707A">
              <w:rPr>
                <w:rFonts w:ascii="Times New Roman" w:hAnsi="Times New Roman"/>
                <w:color w:val="000000"/>
                <w:sz w:val="18"/>
                <w:szCs w:val="18"/>
              </w:rPr>
              <w:br w:type="page"/>
            </w:r>
          </w:p>
        </w:tc>
        <w:tc>
          <w:tcPr>
            <w:tcW w:w="2268"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lastRenderedPageBreak/>
              <w:t>ГП: територія існуючої багатоквартирної житлової забудови</w:t>
            </w:r>
          </w:p>
        </w:tc>
        <w:tc>
          <w:tcPr>
            <w:tcW w:w="1135"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03707A" w:rsidRPr="002D6382" w:rsidRDefault="0003707A" w:rsidP="003D408C">
            <w:pPr>
              <w:rPr>
                <w:rFonts w:ascii="Times New Roman" w:hAnsi="Times New Roman"/>
                <w:b/>
                <w:sz w:val="18"/>
                <w:szCs w:val="18"/>
              </w:rPr>
            </w:pPr>
            <w:r w:rsidRPr="002D6382">
              <w:rPr>
                <w:rFonts w:ascii="Times New Roman" w:hAnsi="Times New Roman"/>
                <w:b/>
                <w:sz w:val="18"/>
                <w:szCs w:val="18"/>
              </w:rPr>
              <w:t> </w:t>
            </w:r>
            <w:r w:rsidR="00F949DF" w:rsidRPr="002D6382">
              <w:rPr>
                <w:rFonts w:ascii="Times New Roman" w:hAnsi="Times New Roman"/>
                <w:b/>
                <w:sz w:val="18"/>
                <w:szCs w:val="18"/>
              </w:rPr>
              <w:t>Доопрацювання Денисенко І.О., Мазуревич Д.В.</w:t>
            </w:r>
          </w:p>
        </w:tc>
      </w:tr>
      <w:tr w:rsidR="0003707A" w:rsidRPr="0003707A" w:rsidTr="00041595">
        <w:trPr>
          <w:trHeight w:val="4095"/>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lastRenderedPageBreak/>
              <w:t>32</w:t>
            </w:r>
          </w:p>
        </w:tc>
        <w:tc>
          <w:tcPr>
            <w:tcW w:w="4121"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Обслуговуючому гаражному кооперативу «Надія-3» </w:t>
            </w:r>
            <w:r w:rsidRPr="0003707A">
              <w:rPr>
                <w:rFonts w:ascii="Times New Roman" w:hAnsi="Times New Roman"/>
                <w:color w:val="000000"/>
                <w:sz w:val="18"/>
                <w:szCs w:val="18"/>
              </w:rPr>
              <w:t>з цільовим призначенням  02.06. Для колективного гаражного будівництва  (вид використання - для  експлуатації та обслуговування Обслуговуючого гаражного кооперативу «Надія-3») за адресою: вулиця Героїв Крут, в районі житлового будинку №98 та №81, площею 0,3646 га за рахунок земель населеного пункту м. Біла Церква. Кадастровий номер: 3210300000:07:015:0106</w:t>
            </w:r>
          </w:p>
        </w:tc>
        <w:tc>
          <w:tcPr>
            <w:tcW w:w="2694"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Зауваження</w:t>
            </w:r>
            <w:r w:rsidRPr="0003707A">
              <w:rPr>
                <w:rFonts w:ascii="Times New Roman" w:hAnsi="Times New Roman"/>
                <w:color w:val="000000"/>
                <w:sz w:val="18"/>
                <w:szCs w:val="18"/>
              </w:rPr>
              <w:t xml:space="preserve"> Відповідно до ст.19. Конституції України і ст. 24 Закону України «Про місцеве самоврядування в Україні» органи державної виконавчої влади та органи місцеве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r w:rsidRPr="0003707A">
              <w:rPr>
                <w:rFonts w:ascii="Times New Roman" w:hAnsi="Times New Roman"/>
                <w:color w:val="000000"/>
                <w:sz w:val="18"/>
                <w:szCs w:val="18"/>
              </w:rPr>
              <w:br/>
              <w:t xml:space="preserve">Згідно ч.1 ст. 41 Земельного кодексу України, земельні ділянки за рішенням органів місцевого самоврядування можуть надаватися у власність чи у оренду гаражно-будівельним кооперативам. </w:t>
            </w:r>
            <w:r w:rsidRPr="0003707A">
              <w:rPr>
                <w:rFonts w:ascii="Times New Roman" w:hAnsi="Times New Roman"/>
                <w:color w:val="000000"/>
                <w:sz w:val="18"/>
                <w:szCs w:val="18"/>
              </w:rPr>
              <w:br/>
              <w:t>Як видно із доданих до заяви документів, обслуговуючий гаражний кооператив «Надія-3» не є гаражно-будівельним кооперативом, тому у міської ради не має підстав надавати земельну ділянку у власність вищезгаданому кооперативу.</w:t>
            </w:r>
          </w:p>
        </w:tc>
        <w:tc>
          <w:tcPr>
            <w:tcW w:w="2268"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ГП: територія існуючих гаражних кооперативів</w:t>
            </w:r>
          </w:p>
        </w:tc>
        <w:tc>
          <w:tcPr>
            <w:tcW w:w="1135"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03707A" w:rsidRPr="002D6382" w:rsidRDefault="0003707A" w:rsidP="003D408C">
            <w:pPr>
              <w:rPr>
                <w:rFonts w:ascii="Times New Roman" w:hAnsi="Times New Roman"/>
                <w:b/>
                <w:sz w:val="18"/>
                <w:szCs w:val="18"/>
              </w:rPr>
            </w:pPr>
            <w:r w:rsidRPr="002D6382">
              <w:rPr>
                <w:rFonts w:ascii="Times New Roman" w:hAnsi="Times New Roman"/>
                <w:b/>
                <w:sz w:val="18"/>
                <w:szCs w:val="18"/>
              </w:rPr>
              <w:t> </w:t>
            </w:r>
            <w:r w:rsidR="00F949DF" w:rsidRPr="002D6382">
              <w:rPr>
                <w:rFonts w:ascii="Times New Roman" w:hAnsi="Times New Roman"/>
                <w:b/>
                <w:sz w:val="18"/>
                <w:szCs w:val="18"/>
              </w:rPr>
              <w:t xml:space="preserve"> Доопрацювання Лєонов А.С.</w:t>
            </w:r>
          </w:p>
        </w:tc>
      </w:tr>
      <w:tr w:rsidR="0003707A" w:rsidRPr="0003707A" w:rsidTr="00041595">
        <w:trPr>
          <w:trHeight w:val="416"/>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t>33</w:t>
            </w:r>
          </w:p>
        </w:tc>
        <w:tc>
          <w:tcPr>
            <w:tcW w:w="4121"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АКЦІОНЕРНОМУ ТОВАРИСТВУ«БІЛОЦЕРКІВСЬКА ТЕПЛОЕЛЕКТРОЦЕНТРАЛЬ»</w:t>
            </w:r>
            <w:r w:rsidRPr="0003707A">
              <w:rPr>
                <w:rFonts w:ascii="Times New Roman" w:hAnsi="Times New Roman"/>
                <w:color w:val="000000"/>
                <w:sz w:val="18"/>
                <w:szCs w:val="18"/>
              </w:rPr>
              <w:t xml:space="preserve"> </w:t>
            </w:r>
            <w:r w:rsidRPr="001B5DF1">
              <w:rPr>
                <w:rFonts w:ascii="Times New Roman" w:hAnsi="Times New Roman"/>
                <w:color w:val="000000"/>
                <w:sz w:val="16"/>
                <w:szCs w:val="16"/>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w:t>
            </w:r>
            <w:r w:rsidRPr="0003707A">
              <w:rPr>
                <w:rFonts w:ascii="Times New Roman" w:hAnsi="Times New Roman"/>
                <w:color w:val="000000"/>
                <w:sz w:val="18"/>
                <w:szCs w:val="18"/>
              </w:rPr>
              <w:t xml:space="preserve"> для розміщення, експлуатації </w:t>
            </w:r>
            <w:r w:rsidRPr="001B5DF1">
              <w:rPr>
                <w:rFonts w:ascii="Times New Roman" w:hAnsi="Times New Roman"/>
                <w:color w:val="000000"/>
                <w:sz w:val="16"/>
                <w:szCs w:val="16"/>
              </w:rPr>
              <w:t xml:space="preserve">та обслуговування незавершених будівництвом будівель та споруд теплоелектроцентралі)   за адресою: вулиця Івана </w:t>
            </w:r>
            <w:proofErr w:type="spellStart"/>
            <w:r w:rsidRPr="001B5DF1">
              <w:rPr>
                <w:rFonts w:ascii="Times New Roman" w:hAnsi="Times New Roman"/>
                <w:color w:val="000000"/>
                <w:sz w:val="16"/>
                <w:szCs w:val="16"/>
              </w:rPr>
              <w:t>Кожедуба</w:t>
            </w:r>
            <w:proofErr w:type="spellEnd"/>
            <w:r w:rsidRPr="001B5DF1">
              <w:rPr>
                <w:rFonts w:ascii="Times New Roman" w:hAnsi="Times New Roman"/>
                <w:color w:val="000000"/>
                <w:sz w:val="16"/>
                <w:szCs w:val="16"/>
              </w:rPr>
              <w:t xml:space="preserve">, 361,площею 0,0999 га, за рахунок земель населеного пункту м. Біла Церква. </w:t>
            </w:r>
            <w:r w:rsidRPr="001B5DF1">
              <w:rPr>
                <w:rFonts w:ascii="Times New Roman" w:hAnsi="Times New Roman"/>
                <w:color w:val="000000"/>
                <w:sz w:val="16"/>
                <w:szCs w:val="16"/>
              </w:rPr>
              <w:lastRenderedPageBreak/>
              <w:t>Кадастровий номер:</w:t>
            </w:r>
            <w:r w:rsidRPr="0003707A">
              <w:rPr>
                <w:rFonts w:ascii="Times New Roman" w:hAnsi="Times New Roman"/>
                <w:color w:val="000000"/>
                <w:sz w:val="18"/>
                <w:szCs w:val="18"/>
              </w:rPr>
              <w:t xml:space="preserve"> 3210300000:08:003:0042.</w:t>
            </w:r>
          </w:p>
        </w:tc>
        <w:tc>
          <w:tcPr>
            <w:tcW w:w="2694"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lastRenderedPageBreak/>
              <w:t>донесуть документи на майно</w:t>
            </w:r>
          </w:p>
        </w:tc>
        <w:tc>
          <w:tcPr>
            <w:tcW w:w="2268"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ГП: територія існуючих промислових підприємств</w:t>
            </w:r>
          </w:p>
        </w:tc>
        <w:tc>
          <w:tcPr>
            <w:tcW w:w="1135"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03707A" w:rsidRPr="002D6382" w:rsidRDefault="0003707A" w:rsidP="003D408C">
            <w:pPr>
              <w:rPr>
                <w:rFonts w:ascii="Times New Roman" w:hAnsi="Times New Roman"/>
                <w:b/>
                <w:sz w:val="18"/>
                <w:szCs w:val="18"/>
              </w:rPr>
            </w:pPr>
            <w:r w:rsidRPr="002D6382">
              <w:rPr>
                <w:rFonts w:ascii="Times New Roman" w:hAnsi="Times New Roman"/>
                <w:b/>
                <w:sz w:val="18"/>
                <w:szCs w:val="18"/>
              </w:rPr>
              <w:t> </w:t>
            </w:r>
            <w:r w:rsidR="001B5DF1" w:rsidRPr="002D6382">
              <w:rPr>
                <w:rFonts w:ascii="Times New Roman" w:hAnsi="Times New Roman"/>
                <w:b/>
                <w:sz w:val="18"/>
                <w:szCs w:val="18"/>
              </w:rPr>
              <w:t>Доопрацювання Грисюк С.І., Тищенко А.С.</w:t>
            </w:r>
          </w:p>
        </w:tc>
      </w:tr>
      <w:tr w:rsidR="0003707A" w:rsidRPr="0003707A" w:rsidTr="00041595">
        <w:trPr>
          <w:trHeight w:val="4095"/>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lastRenderedPageBreak/>
              <w:t>34</w:t>
            </w:r>
          </w:p>
        </w:tc>
        <w:tc>
          <w:tcPr>
            <w:tcW w:w="4121"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АКЦІОНЕРНОМУ ТОВАРИСТВУ«БІЛОЦЕРКІВСЬКА ТЕПЛОЕЛЕКТРОЦЕНТРАЛЬ»</w:t>
            </w:r>
            <w:r w:rsidRPr="0003707A">
              <w:rPr>
                <w:rFonts w:ascii="Times New Roman" w:hAnsi="Times New Roman"/>
                <w:color w:val="000000"/>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незавершених будівництвом будівель та споруд теплоелектроцентралі)   за адресою: вулиця Івана </w:t>
            </w:r>
            <w:proofErr w:type="spellStart"/>
            <w:r w:rsidRPr="0003707A">
              <w:rPr>
                <w:rFonts w:ascii="Times New Roman" w:hAnsi="Times New Roman"/>
                <w:color w:val="000000"/>
                <w:sz w:val="18"/>
                <w:szCs w:val="18"/>
              </w:rPr>
              <w:t>Кожедуба</w:t>
            </w:r>
            <w:proofErr w:type="spellEnd"/>
            <w:r w:rsidRPr="0003707A">
              <w:rPr>
                <w:rFonts w:ascii="Times New Roman" w:hAnsi="Times New Roman"/>
                <w:color w:val="000000"/>
                <w:sz w:val="18"/>
                <w:szCs w:val="18"/>
              </w:rPr>
              <w:t>, 361, площею 0,6069 га, за рахунок земель населеного пункту м. Біла Церква. Кадастровий номер: 3210300000:08:003:0041.</w:t>
            </w:r>
            <w:r w:rsidRPr="0003707A">
              <w:rPr>
                <w:rFonts w:ascii="Times New Roman" w:hAnsi="Times New Roman"/>
                <w:color w:val="000000"/>
                <w:sz w:val="18"/>
                <w:szCs w:val="18"/>
              </w:rPr>
              <w:br w:type="page"/>
            </w:r>
          </w:p>
        </w:tc>
        <w:tc>
          <w:tcPr>
            <w:tcW w:w="2694" w:type="dxa"/>
            <w:tcBorders>
              <w:top w:val="nil"/>
              <w:left w:val="nil"/>
              <w:bottom w:val="nil"/>
              <w:right w:val="nil"/>
            </w:tcBorders>
            <w:noWrap/>
            <w:hideMark/>
          </w:tcPr>
          <w:p w:rsidR="0003707A" w:rsidRPr="0003707A" w:rsidRDefault="0003707A" w:rsidP="003D408C">
            <w:pPr>
              <w:rPr>
                <w:rFonts w:ascii="Times New Roman" w:hAnsi="Times New Roman"/>
                <w:color w:val="000000"/>
                <w:sz w:val="18"/>
                <w:szCs w:val="18"/>
              </w:rPr>
            </w:pPr>
            <w:r w:rsidRPr="0003707A">
              <w:rPr>
                <w:rFonts w:ascii="Times New Roman" w:hAnsi="Times New Roman"/>
                <w:color w:val="000000"/>
                <w:sz w:val="18"/>
                <w:szCs w:val="18"/>
              </w:rPr>
              <w:t>донесуть документи на майно</w:t>
            </w:r>
          </w:p>
        </w:tc>
        <w:tc>
          <w:tcPr>
            <w:tcW w:w="2268" w:type="dxa"/>
            <w:tcBorders>
              <w:top w:val="nil"/>
              <w:left w:val="single" w:sz="4" w:space="0" w:color="000000"/>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ГП: територія існуючих промислових підприємств</w:t>
            </w:r>
          </w:p>
        </w:tc>
        <w:tc>
          <w:tcPr>
            <w:tcW w:w="1135"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03707A" w:rsidRPr="002D6382" w:rsidRDefault="0003707A" w:rsidP="003D408C">
            <w:pPr>
              <w:rPr>
                <w:rFonts w:ascii="Times New Roman" w:hAnsi="Times New Roman"/>
                <w:b/>
                <w:sz w:val="18"/>
                <w:szCs w:val="18"/>
              </w:rPr>
            </w:pPr>
            <w:r w:rsidRPr="002D6382">
              <w:rPr>
                <w:rFonts w:ascii="Times New Roman" w:hAnsi="Times New Roman"/>
                <w:b/>
                <w:sz w:val="18"/>
                <w:szCs w:val="18"/>
              </w:rPr>
              <w:t> </w:t>
            </w:r>
            <w:r w:rsidR="003176D6" w:rsidRPr="002D6382">
              <w:rPr>
                <w:rFonts w:ascii="Times New Roman" w:hAnsi="Times New Roman"/>
                <w:b/>
                <w:sz w:val="18"/>
                <w:szCs w:val="18"/>
              </w:rPr>
              <w:t xml:space="preserve"> Доопрацювання Грисюк С.І., Тищенко А.С.</w:t>
            </w:r>
          </w:p>
        </w:tc>
      </w:tr>
      <w:tr w:rsidR="0003707A" w:rsidRPr="0003707A" w:rsidTr="00041595">
        <w:trPr>
          <w:trHeight w:val="4095"/>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t>35</w:t>
            </w:r>
          </w:p>
        </w:tc>
        <w:tc>
          <w:tcPr>
            <w:tcW w:w="4121"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місцевості)ПРИВАТНОМУ АКЦІОНЕРНОМУ ТОВАРИСТВУ«БІЛОЦЕРКІВСЬКА </w:t>
            </w:r>
            <w:proofErr w:type="spellStart"/>
            <w:r w:rsidRPr="0003707A">
              <w:rPr>
                <w:rFonts w:ascii="Times New Roman" w:hAnsi="Times New Roman"/>
                <w:b/>
                <w:bCs/>
                <w:sz w:val="18"/>
                <w:szCs w:val="18"/>
              </w:rPr>
              <w:t>ТЕПЛОЕЛЕКТРОЦЕНТРАЛЬ»</w:t>
            </w:r>
            <w:r w:rsidRPr="0003707A">
              <w:rPr>
                <w:rFonts w:ascii="Times New Roman" w:hAnsi="Times New Roman"/>
                <w:color w:val="000000"/>
                <w:sz w:val="18"/>
                <w:szCs w:val="18"/>
              </w:rPr>
              <w:t>з</w:t>
            </w:r>
            <w:proofErr w:type="spellEnd"/>
            <w:r w:rsidRPr="0003707A">
              <w:rPr>
                <w:rFonts w:ascii="Times New Roman" w:hAnsi="Times New Roman"/>
                <w:color w:val="000000"/>
                <w:sz w:val="18"/>
                <w:szCs w:val="18"/>
              </w:rPr>
              <w:t xml:space="preserve">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незавершених будівництвом будівель та споруд теплоелектроцентралі)   за адресою: вулиця Івана </w:t>
            </w:r>
            <w:proofErr w:type="spellStart"/>
            <w:r w:rsidRPr="0003707A">
              <w:rPr>
                <w:rFonts w:ascii="Times New Roman" w:hAnsi="Times New Roman"/>
                <w:color w:val="000000"/>
                <w:sz w:val="18"/>
                <w:szCs w:val="18"/>
              </w:rPr>
              <w:t>Кожедуба</w:t>
            </w:r>
            <w:proofErr w:type="spellEnd"/>
            <w:r w:rsidRPr="0003707A">
              <w:rPr>
                <w:rFonts w:ascii="Times New Roman" w:hAnsi="Times New Roman"/>
                <w:color w:val="000000"/>
                <w:sz w:val="18"/>
                <w:szCs w:val="18"/>
              </w:rPr>
              <w:t>, 361, площею 0,9213 га, за рахунок земель населеного пункту м. Біла Церква. Кадастровий номер: 3210300000:08:003:0040.</w:t>
            </w:r>
          </w:p>
        </w:tc>
        <w:tc>
          <w:tcPr>
            <w:tcW w:w="2694" w:type="dxa"/>
            <w:tcBorders>
              <w:top w:val="single" w:sz="4" w:space="0" w:color="000000"/>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донесуть документи на майно</w:t>
            </w:r>
          </w:p>
        </w:tc>
        <w:tc>
          <w:tcPr>
            <w:tcW w:w="2268"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ГП: територія існуючих промислових підприємств</w:t>
            </w:r>
          </w:p>
        </w:tc>
        <w:tc>
          <w:tcPr>
            <w:tcW w:w="1135"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03707A" w:rsidRPr="002D6382" w:rsidRDefault="0003707A" w:rsidP="003D408C">
            <w:pPr>
              <w:rPr>
                <w:rFonts w:ascii="Times New Roman" w:hAnsi="Times New Roman"/>
                <w:b/>
                <w:sz w:val="18"/>
                <w:szCs w:val="18"/>
              </w:rPr>
            </w:pPr>
            <w:r w:rsidRPr="002D6382">
              <w:rPr>
                <w:rFonts w:ascii="Times New Roman" w:hAnsi="Times New Roman"/>
                <w:b/>
                <w:sz w:val="18"/>
                <w:szCs w:val="18"/>
              </w:rPr>
              <w:t> </w:t>
            </w:r>
            <w:r w:rsidR="003176D6" w:rsidRPr="002D6382">
              <w:rPr>
                <w:rFonts w:ascii="Times New Roman" w:hAnsi="Times New Roman"/>
                <w:b/>
                <w:sz w:val="18"/>
                <w:szCs w:val="18"/>
              </w:rPr>
              <w:t xml:space="preserve"> Доопрацювання Грисюк С.І., Тищенко А.С.</w:t>
            </w:r>
          </w:p>
        </w:tc>
      </w:tr>
      <w:tr w:rsidR="0003707A" w:rsidRPr="0003707A" w:rsidTr="00041595">
        <w:trPr>
          <w:trHeight w:val="3330"/>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lastRenderedPageBreak/>
              <w:t>36</w:t>
            </w:r>
          </w:p>
        </w:tc>
        <w:tc>
          <w:tcPr>
            <w:tcW w:w="4121"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w:t>
            </w:r>
            <w:proofErr w:type="spellStart"/>
            <w:r w:rsidRPr="0003707A">
              <w:rPr>
                <w:rFonts w:ascii="Times New Roman" w:hAnsi="Times New Roman"/>
                <w:b/>
                <w:bCs/>
                <w:sz w:val="18"/>
                <w:szCs w:val="18"/>
              </w:rPr>
              <w:t>Сімеху</w:t>
            </w:r>
            <w:proofErr w:type="spellEnd"/>
            <w:r w:rsidRPr="0003707A">
              <w:rPr>
                <w:rFonts w:ascii="Times New Roman" w:hAnsi="Times New Roman"/>
                <w:b/>
                <w:bCs/>
                <w:sz w:val="18"/>
                <w:szCs w:val="18"/>
              </w:rPr>
              <w:t xml:space="preserve"> Дмитру Руслановичу</w:t>
            </w:r>
            <w:r w:rsidRPr="0003707A">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з кафетерієм) за адресою: вулиця Клінічна, 6-а, площею 0,0484 га (з них: під спорудами – 0,0120 га, під проїздами, проходами та площадками – 0,0364 га) за рахунок земель населеного пункту м. Біла Церква. Кадастровий номер:3210300000:03:017:0004.</w:t>
            </w:r>
          </w:p>
        </w:tc>
        <w:tc>
          <w:tcPr>
            <w:tcW w:w="2694"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29.03.2018 року рішення не прийнято</w:t>
            </w:r>
          </w:p>
        </w:tc>
        <w:tc>
          <w:tcPr>
            <w:tcW w:w="2268"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w:t>
            </w:r>
          </w:p>
        </w:tc>
        <w:tc>
          <w:tcPr>
            <w:tcW w:w="1135"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3176D6" w:rsidRPr="002D6382" w:rsidRDefault="0003707A" w:rsidP="003176D6">
            <w:pPr>
              <w:spacing w:after="0"/>
              <w:rPr>
                <w:rFonts w:ascii="Times New Roman" w:hAnsi="Times New Roman"/>
                <w:b/>
                <w:sz w:val="18"/>
                <w:szCs w:val="18"/>
              </w:rPr>
            </w:pPr>
            <w:r w:rsidRPr="002D6382">
              <w:rPr>
                <w:rFonts w:ascii="Times New Roman" w:hAnsi="Times New Roman"/>
                <w:b/>
                <w:sz w:val="18"/>
                <w:szCs w:val="18"/>
              </w:rPr>
              <w:t> </w:t>
            </w:r>
            <w:r w:rsidR="003176D6" w:rsidRPr="002D6382">
              <w:rPr>
                <w:rFonts w:ascii="Times New Roman" w:hAnsi="Times New Roman"/>
                <w:b/>
                <w:sz w:val="18"/>
                <w:szCs w:val="18"/>
              </w:rPr>
              <w:t>Доопрацювання Управління самоврядного контролю щодо стану сплати орендної</w:t>
            </w:r>
          </w:p>
          <w:p w:rsidR="0003707A" w:rsidRPr="002D6382" w:rsidRDefault="003176D6" w:rsidP="003176D6">
            <w:pPr>
              <w:spacing w:after="0"/>
              <w:rPr>
                <w:rFonts w:ascii="Times New Roman" w:hAnsi="Times New Roman"/>
                <w:b/>
                <w:sz w:val="18"/>
                <w:szCs w:val="18"/>
              </w:rPr>
            </w:pPr>
            <w:r w:rsidRPr="002D6382">
              <w:rPr>
                <w:rFonts w:ascii="Times New Roman" w:hAnsi="Times New Roman"/>
                <w:b/>
                <w:sz w:val="18"/>
                <w:szCs w:val="18"/>
              </w:rPr>
              <w:t xml:space="preserve"> плати  за дану земельну ділянку</w:t>
            </w:r>
          </w:p>
        </w:tc>
      </w:tr>
      <w:tr w:rsidR="0003707A" w:rsidRPr="0003707A" w:rsidTr="00041595">
        <w:trPr>
          <w:trHeight w:val="2565"/>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t>37</w:t>
            </w:r>
          </w:p>
        </w:tc>
        <w:tc>
          <w:tcPr>
            <w:tcW w:w="4121" w:type="dxa"/>
            <w:tcBorders>
              <w:top w:val="nil"/>
              <w:left w:val="nil"/>
              <w:bottom w:val="single" w:sz="4" w:space="0" w:color="000000"/>
              <w:right w:val="single" w:sz="4" w:space="0" w:color="000000"/>
            </w:tcBorders>
            <w:hideMark/>
          </w:tcPr>
          <w:p w:rsidR="0003707A" w:rsidRPr="0003707A" w:rsidRDefault="0003707A" w:rsidP="00113FA5">
            <w:pPr>
              <w:rPr>
                <w:rFonts w:ascii="Times New Roman" w:hAnsi="Times New Roman"/>
                <w:sz w:val="18"/>
                <w:szCs w:val="18"/>
              </w:rPr>
            </w:pPr>
            <w:r w:rsidRPr="0003707A">
              <w:rPr>
                <w:rFonts w:ascii="Times New Roman" w:hAnsi="Times New Roman"/>
                <w:b/>
                <w:bCs/>
                <w:sz w:val="18"/>
                <w:szCs w:val="1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w:t>
            </w:r>
            <w:r w:rsidRPr="0003707A">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Івана Франка, 16, площею 0,0498 га, за рахунок земель населеного пункту м. Біла Церква.</w:t>
            </w:r>
          </w:p>
        </w:tc>
        <w:tc>
          <w:tcPr>
            <w:tcW w:w="2694"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2268"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xml:space="preserve">ГП: територія існуючої садибної </w:t>
            </w:r>
            <w:proofErr w:type="spellStart"/>
            <w:r w:rsidRPr="0003707A">
              <w:rPr>
                <w:rFonts w:ascii="Times New Roman" w:hAnsi="Times New Roman"/>
                <w:sz w:val="18"/>
                <w:szCs w:val="18"/>
              </w:rPr>
              <w:t>житловолї</w:t>
            </w:r>
            <w:proofErr w:type="spellEnd"/>
            <w:r w:rsidRPr="0003707A">
              <w:rPr>
                <w:rFonts w:ascii="Times New Roman" w:hAnsi="Times New Roman"/>
                <w:sz w:val="18"/>
                <w:szCs w:val="18"/>
              </w:rPr>
              <w:t xml:space="preserve"> забудови</w:t>
            </w:r>
          </w:p>
        </w:tc>
        <w:tc>
          <w:tcPr>
            <w:tcW w:w="1135"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C822D1" w:rsidRPr="002D6382" w:rsidRDefault="0003707A" w:rsidP="00C822D1">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rPr>
              <w:t> </w:t>
            </w:r>
            <w:r w:rsidR="00C822D1" w:rsidRPr="002D6382">
              <w:rPr>
                <w:rFonts w:ascii="Times New Roman" w:hAnsi="Times New Roman"/>
                <w:b/>
                <w:sz w:val="18"/>
                <w:szCs w:val="18"/>
              </w:rPr>
              <w:t xml:space="preserve">Надати дозвіл на </w:t>
            </w:r>
            <w:r w:rsidR="00C822D1" w:rsidRPr="002D6382">
              <w:rPr>
                <w:rFonts w:ascii="Times New Roman" w:hAnsi="Times New Roman"/>
                <w:b/>
                <w:bCs/>
                <w:sz w:val="18"/>
                <w:szCs w:val="18"/>
              </w:rPr>
              <w:t xml:space="preserve"> розроблення технічної документації із землеустрою</w:t>
            </w:r>
            <w:r w:rsidR="00C822D1" w:rsidRPr="002D6382">
              <w:rPr>
                <w:rFonts w:ascii="Times New Roman" w:hAnsi="Times New Roman"/>
                <w:b/>
                <w:sz w:val="18"/>
                <w:szCs w:val="18"/>
                <w:lang w:eastAsia="zh-CN"/>
              </w:rPr>
              <w:t xml:space="preserve"> </w:t>
            </w:r>
          </w:p>
          <w:p w:rsidR="00C822D1" w:rsidRPr="002D6382" w:rsidRDefault="00C822D1" w:rsidP="00C822D1">
            <w:pPr>
              <w:suppressAutoHyphens/>
              <w:spacing w:after="0" w:line="240" w:lineRule="auto"/>
              <w:jc w:val="both"/>
              <w:rPr>
                <w:rFonts w:ascii="Times New Roman" w:hAnsi="Times New Roman"/>
                <w:b/>
                <w:sz w:val="18"/>
                <w:szCs w:val="18"/>
                <w:lang w:eastAsia="zh-CN"/>
              </w:rPr>
            </w:pPr>
          </w:p>
          <w:p w:rsidR="00C822D1" w:rsidRPr="002D6382" w:rsidRDefault="00C822D1" w:rsidP="00C822D1">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C822D1" w:rsidRPr="002D6382" w:rsidRDefault="00C822D1" w:rsidP="00C822D1">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03707A" w:rsidRPr="002D6382" w:rsidRDefault="0003707A" w:rsidP="003D408C">
            <w:pPr>
              <w:rPr>
                <w:rFonts w:ascii="Times New Roman" w:hAnsi="Times New Roman"/>
                <w:b/>
                <w:sz w:val="18"/>
                <w:szCs w:val="18"/>
              </w:rPr>
            </w:pPr>
          </w:p>
        </w:tc>
      </w:tr>
      <w:tr w:rsidR="0003707A" w:rsidRPr="0003707A" w:rsidTr="00041595">
        <w:trPr>
          <w:trHeight w:val="4095"/>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lastRenderedPageBreak/>
              <w:t>38</w:t>
            </w:r>
          </w:p>
        </w:tc>
        <w:tc>
          <w:tcPr>
            <w:tcW w:w="4121"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 xml:space="preserve">Про надання дозволу на розроблення технічної документації із землеустрою щодо встановлення (відновлення) меж земельної ділянки в натурі </w:t>
            </w:r>
            <w:r w:rsidRPr="0003707A">
              <w:rPr>
                <w:rFonts w:ascii="Times New Roman" w:hAnsi="Times New Roman"/>
                <w:b/>
                <w:bCs/>
                <w:sz w:val="18"/>
                <w:szCs w:val="18"/>
              </w:rPr>
              <w:br w:type="page"/>
              <w:t xml:space="preserve">(на місцевості) громадянам Клименко Олені Анатоліївні, </w:t>
            </w:r>
            <w:proofErr w:type="spellStart"/>
            <w:r w:rsidRPr="0003707A">
              <w:rPr>
                <w:rFonts w:ascii="Times New Roman" w:hAnsi="Times New Roman"/>
                <w:b/>
                <w:bCs/>
                <w:sz w:val="18"/>
                <w:szCs w:val="18"/>
              </w:rPr>
              <w:t>Жигарєвій</w:t>
            </w:r>
            <w:proofErr w:type="spellEnd"/>
            <w:r w:rsidRPr="0003707A">
              <w:rPr>
                <w:rFonts w:ascii="Times New Roman" w:hAnsi="Times New Roman"/>
                <w:b/>
                <w:bCs/>
                <w:sz w:val="18"/>
                <w:szCs w:val="18"/>
              </w:rPr>
              <w:t xml:space="preserve"> Людмилі Петрівні, </w:t>
            </w:r>
            <w:proofErr w:type="spellStart"/>
            <w:r w:rsidRPr="0003707A">
              <w:rPr>
                <w:rFonts w:ascii="Times New Roman" w:hAnsi="Times New Roman"/>
                <w:b/>
                <w:bCs/>
                <w:sz w:val="18"/>
                <w:szCs w:val="18"/>
              </w:rPr>
              <w:t>Камінській</w:t>
            </w:r>
            <w:proofErr w:type="spellEnd"/>
            <w:r w:rsidRPr="0003707A">
              <w:rPr>
                <w:rFonts w:ascii="Times New Roman" w:hAnsi="Times New Roman"/>
                <w:b/>
                <w:bCs/>
                <w:sz w:val="18"/>
                <w:szCs w:val="18"/>
              </w:rPr>
              <w:t xml:space="preserve"> Раїсі Анатоліївні,Іщенку Анатолію Петровичу</w:t>
            </w:r>
            <w:r w:rsidRPr="0003707A">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Миколи </w:t>
            </w:r>
            <w:proofErr w:type="spellStart"/>
            <w:r w:rsidRPr="0003707A">
              <w:rPr>
                <w:rFonts w:ascii="Times New Roman" w:hAnsi="Times New Roman"/>
                <w:color w:val="000000"/>
                <w:sz w:val="18"/>
                <w:szCs w:val="18"/>
              </w:rPr>
              <w:t>Лозовика</w:t>
            </w:r>
            <w:proofErr w:type="spellEnd"/>
            <w:r w:rsidRPr="0003707A">
              <w:rPr>
                <w:rFonts w:ascii="Times New Roman" w:hAnsi="Times New Roman"/>
                <w:color w:val="000000"/>
                <w:sz w:val="18"/>
                <w:szCs w:val="18"/>
              </w:rPr>
              <w:t>, 10А, площею 0,0214 га, за рахунок земель населеного пункту м. Біла Церква</w:t>
            </w:r>
            <w:r w:rsidRPr="0003707A">
              <w:rPr>
                <w:rFonts w:ascii="Times New Roman" w:hAnsi="Times New Roman"/>
                <w:color w:val="000000"/>
                <w:sz w:val="18"/>
                <w:szCs w:val="18"/>
              </w:rPr>
              <w:br w:type="page"/>
            </w:r>
          </w:p>
        </w:tc>
        <w:tc>
          <w:tcPr>
            <w:tcW w:w="2694"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ЗАУВАЖЕННЯ</w:t>
            </w:r>
            <w:r w:rsidRPr="0003707A">
              <w:rPr>
                <w:rFonts w:ascii="Times New Roman" w:hAnsi="Times New Roman"/>
                <w:color w:val="000000"/>
                <w:sz w:val="18"/>
                <w:szCs w:val="18"/>
              </w:rPr>
              <w:t xml:space="preserve"> Відповідно до статті 88 Земельного кодексу України володіння, користування та розпорядження земельною ділянкою, що перебуває у спільній частковій власності, здійснюються за згодою всіх співвласників згідно з договором, а у разі недосягнення згоди - у судовому порядку. Договір про спільну часткову власність на земельну ділянку укладається в письмовій формі і посвідчується нотаріально. </w:t>
            </w:r>
            <w:r w:rsidRPr="0003707A">
              <w:rPr>
                <w:rFonts w:ascii="Times New Roman" w:hAnsi="Times New Roman"/>
                <w:color w:val="000000"/>
                <w:sz w:val="18"/>
                <w:szCs w:val="18"/>
              </w:rPr>
              <w:br w:type="page"/>
              <w:t xml:space="preserve">Відповідно до статті 89 Земельного кодексу України у спільній сумісній власності перебувають земельні ділянки: співвласників жилого будинку, співвласників багатоквартирного будинку. Володіння, користування та розпорядження земельною ділянкою спільної сумісної власності здійснюються за договором або законом. </w:t>
            </w:r>
            <w:r w:rsidRPr="0003707A">
              <w:rPr>
                <w:rFonts w:ascii="Times New Roman" w:hAnsi="Times New Roman"/>
                <w:color w:val="000000"/>
                <w:sz w:val="18"/>
                <w:szCs w:val="18"/>
              </w:rPr>
              <w:br w:type="page"/>
            </w:r>
            <w:r w:rsidRPr="0003707A">
              <w:rPr>
                <w:rFonts w:ascii="Times New Roman" w:hAnsi="Times New Roman"/>
                <w:color w:val="000000"/>
                <w:sz w:val="18"/>
                <w:szCs w:val="18"/>
              </w:rPr>
              <w:br w:type="page"/>
            </w:r>
          </w:p>
        </w:tc>
        <w:tc>
          <w:tcPr>
            <w:tcW w:w="2268"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ГП: територія реконструкції під багатоквартирну житлову забудову</w:t>
            </w:r>
          </w:p>
        </w:tc>
        <w:tc>
          <w:tcPr>
            <w:tcW w:w="1135"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03707A" w:rsidRPr="002D6382" w:rsidRDefault="0003707A" w:rsidP="003D408C">
            <w:pPr>
              <w:rPr>
                <w:rFonts w:ascii="Times New Roman" w:hAnsi="Times New Roman"/>
                <w:b/>
                <w:sz w:val="18"/>
                <w:szCs w:val="18"/>
              </w:rPr>
            </w:pPr>
            <w:r w:rsidRPr="002D6382">
              <w:rPr>
                <w:rFonts w:ascii="Times New Roman" w:hAnsi="Times New Roman"/>
                <w:b/>
                <w:sz w:val="18"/>
                <w:szCs w:val="18"/>
              </w:rPr>
              <w:t> </w:t>
            </w:r>
            <w:r w:rsidR="00C822D1" w:rsidRPr="002D6382">
              <w:rPr>
                <w:rFonts w:ascii="Times New Roman" w:hAnsi="Times New Roman"/>
                <w:b/>
                <w:sz w:val="18"/>
                <w:szCs w:val="18"/>
              </w:rPr>
              <w:t xml:space="preserve">На засіданні присутні заявники  ( 2 </w:t>
            </w:r>
            <w:r w:rsidR="004A6436">
              <w:rPr>
                <w:rFonts w:ascii="Times New Roman" w:hAnsi="Times New Roman"/>
                <w:b/>
                <w:sz w:val="18"/>
                <w:szCs w:val="18"/>
              </w:rPr>
              <w:t>громадян</w:t>
            </w:r>
            <w:r w:rsidR="00C822D1" w:rsidRPr="002D6382">
              <w:rPr>
                <w:rFonts w:ascii="Times New Roman" w:hAnsi="Times New Roman"/>
                <w:b/>
                <w:sz w:val="18"/>
                <w:szCs w:val="18"/>
              </w:rPr>
              <w:t>)</w:t>
            </w:r>
            <w:r w:rsidR="004A6436">
              <w:rPr>
                <w:rFonts w:ascii="Times New Roman" w:hAnsi="Times New Roman"/>
                <w:b/>
                <w:sz w:val="18"/>
                <w:szCs w:val="18"/>
              </w:rPr>
              <w:t xml:space="preserve"> </w:t>
            </w:r>
            <w:r w:rsidR="00C822D1" w:rsidRPr="002D6382">
              <w:rPr>
                <w:rFonts w:ascii="Times New Roman" w:hAnsi="Times New Roman"/>
                <w:b/>
                <w:sz w:val="18"/>
                <w:szCs w:val="18"/>
              </w:rPr>
              <w:t>,які звернулися з проханням посприяти в вирішення даного питання.</w:t>
            </w:r>
          </w:p>
          <w:p w:rsidR="00C822D1" w:rsidRPr="002D6382" w:rsidRDefault="00C822D1" w:rsidP="003D408C">
            <w:pPr>
              <w:rPr>
                <w:rFonts w:ascii="Times New Roman" w:hAnsi="Times New Roman"/>
                <w:b/>
                <w:sz w:val="18"/>
                <w:szCs w:val="18"/>
              </w:rPr>
            </w:pPr>
          </w:p>
          <w:p w:rsidR="00C822D1" w:rsidRPr="002D6382" w:rsidRDefault="00C822D1" w:rsidP="003D408C">
            <w:pPr>
              <w:rPr>
                <w:rFonts w:ascii="Times New Roman" w:hAnsi="Times New Roman"/>
                <w:b/>
                <w:sz w:val="18"/>
                <w:szCs w:val="18"/>
              </w:rPr>
            </w:pPr>
            <w:r w:rsidRPr="002D6382">
              <w:rPr>
                <w:rFonts w:ascii="Times New Roman" w:hAnsi="Times New Roman"/>
                <w:b/>
                <w:sz w:val="18"/>
                <w:szCs w:val="18"/>
              </w:rPr>
              <w:t>Доопрацювання управління регулювання земельних відносин, юридичне управління.</w:t>
            </w:r>
          </w:p>
        </w:tc>
      </w:tr>
      <w:tr w:rsidR="0003707A" w:rsidRPr="0003707A" w:rsidTr="00113FA5">
        <w:trPr>
          <w:trHeight w:val="1408"/>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t>39</w:t>
            </w:r>
          </w:p>
        </w:tc>
        <w:tc>
          <w:tcPr>
            <w:tcW w:w="4121"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Панченку Владиславу Олеговичу</w:t>
            </w:r>
            <w:r w:rsidRPr="0003707A">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існуючих складських приміщень) за адресою: вулиця Матросова, 50,  площею 0,0678 га (з них: під спорудами – 0,0434 га, під проїздами, проходами та площадками -0,0244 га) терміном до 26 липня 2027 року, за рахунок </w:t>
            </w:r>
            <w:r w:rsidRPr="0003707A">
              <w:rPr>
                <w:rFonts w:ascii="Times New Roman" w:hAnsi="Times New Roman"/>
                <w:color w:val="000000"/>
                <w:sz w:val="18"/>
                <w:szCs w:val="18"/>
              </w:rPr>
              <w:lastRenderedPageBreak/>
              <w:t>земель населеного пункту м. Біла Церква. Кадастровий номер: 3210300000:02:029:0050</w:t>
            </w:r>
          </w:p>
        </w:tc>
        <w:tc>
          <w:tcPr>
            <w:tcW w:w="2694"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lastRenderedPageBreak/>
              <w:t xml:space="preserve"> </w:t>
            </w:r>
            <w:r w:rsidRPr="0003707A">
              <w:rPr>
                <w:rFonts w:ascii="Times New Roman" w:hAnsi="Times New Roman"/>
                <w:b/>
                <w:bCs/>
                <w:sz w:val="18"/>
                <w:szCs w:val="18"/>
              </w:rPr>
              <w:t xml:space="preserve">  ЗАУВАЖЕННЯ</w:t>
            </w:r>
            <w:r w:rsidRPr="0003707A">
              <w:rPr>
                <w:rFonts w:ascii="Times New Roman" w:hAnsi="Times New Roman"/>
                <w:color w:val="000000"/>
                <w:sz w:val="18"/>
                <w:szCs w:val="18"/>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w:t>
            </w:r>
            <w:r w:rsidRPr="0003707A">
              <w:rPr>
                <w:rFonts w:ascii="Times New Roman" w:hAnsi="Times New Roman"/>
                <w:color w:val="000000"/>
                <w:sz w:val="18"/>
                <w:szCs w:val="18"/>
              </w:rPr>
              <w:lastRenderedPageBreak/>
              <w:t>землекористувача. Відповідно до документів доданих до заяви фізична особа-підприємець Панченко Владислав Олегович</w:t>
            </w:r>
            <w:r w:rsidRPr="0003707A">
              <w:rPr>
                <w:rFonts w:ascii="Times New Roman" w:hAnsi="Times New Roman"/>
                <w:b/>
                <w:bCs/>
                <w:sz w:val="18"/>
                <w:szCs w:val="18"/>
              </w:rPr>
              <w:t xml:space="preserve"> являється користувачем нежитлового приміщення</w:t>
            </w:r>
            <w:r w:rsidRPr="0003707A">
              <w:rPr>
                <w:rFonts w:ascii="Times New Roman" w:hAnsi="Times New Roman"/>
                <w:color w:val="000000"/>
                <w:sz w:val="18"/>
                <w:szCs w:val="18"/>
              </w:rPr>
              <w:t xml:space="preserve">, за адресою: вулиця Матросова, 50, а не будинку, будівлі або споруди. Відповідно до ч.4 ст. 120 ЗКУ,  у разі набуття права власності на жилий будинок, будівлю або споруду кількома особами </w:t>
            </w:r>
            <w:r w:rsidRPr="0003707A">
              <w:rPr>
                <w:rFonts w:ascii="Times New Roman" w:hAnsi="Times New Roman"/>
                <w:b/>
                <w:bCs/>
                <w:sz w:val="18"/>
                <w:szCs w:val="18"/>
              </w:rPr>
              <w:t xml:space="preserve">право на земельну ділянку визначається пропорційно до часток осіб у праві власності </w:t>
            </w:r>
            <w:r w:rsidRPr="0003707A">
              <w:rPr>
                <w:rFonts w:ascii="Times New Roman" w:hAnsi="Times New Roman"/>
                <w:color w:val="000000"/>
                <w:sz w:val="18"/>
                <w:szCs w:val="18"/>
              </w:rPr>
              <w:t xml:space="preserve">жилого будинку, будівлі або </w:t>
            </w:r>
            <w:proofErr w:type="spellStart"/>
            <w:r w:rsidRPr="0003707A">
              <w:rPr>
                <w:rFonts w:ascii="Times New Roman" w:hAnsi="Times New Roman"/>
                <w:color w:val="000000"/>
                <w:sz w:val="18"/>
                <w:szCs w:val="18"/>
              </w:rPr>
              <w:t>споруди.Фізична</w:t>
            </w:r>
            <w:proofErr w:type="spellEnd"/>
            <w:r w:rsidRPr="0003707A">
              <w:rPr>
                <w:rFonts w:ascii="Times New Roman" w:hAnsi="Times New Roman"/>
                <w:color w:val="000000"/>
                <w:sz w:val="18"/>
                <w:szCs w:val="18"/>
              </w:rPr>
              <w:t xml:space="preserve"> особа - підприємець Панченко Владислав Олегович являється користувачем нежитлового приміщення, за адресою: вулиця Матросова, 50, згідно договору безоплатного користування майном від 26.07.2017 року укладеного  з громадянкою </w:t>
            </w:r>
            <w:proofErr w:type="spellStart"/>
            <w:r w:rsidRPr="0003707A">
              <w:rPr>
                <w:rFonts w:ascii="Times New Roman" w:hAnsi="Times New Roman"/>
                <w:color w:val="000000"/>
                <w:sz w:val="18"/>
                <w:szCs w:val="18"/>
              </w:rPr>
              <w:t>Федорякою</w:t>
            </w:r>
            <w:proofErr w:type="spellEnd"/>
            <w:r w:rsidRPr="0003707A">
              <w:rPr>
                <w:rFonts w:ascii="Times New Roman" w:hAnsi="Times New Roman"/>
                <w:color w:val="000000"/>
                <w:sz w:val="18"/>
                <w:szCs w:val="18"/>
              </w:rPr>
              <w:t xml:space="preserve"> Ніною Іванівною </w:t>
            </w:r>
            <w:r w:rsidRPr="0003707A">
              <w:rPr>
                <w:rFonts w:ascii="Times New Roman" w:hAnsi="Times New Roman"/>
                <w:b/>
                <w:bCs/>
                <w:sz w:val="18"/>
                <w:szCs w:val="18"/>
              </w:rPr>
              <w:t>яка є власником 19/20 частки майна</w:t>
            </w:r>
            <w:r w:rsidRPr="0003707A">
              <w:rPr>
                <w:rFonts w:ascii="Times New Roman" w:hAnsi="Times New Roman"/>
                <w:color w:val="000000"/>
                <w:sz w:val="18"/>
                <w:szCs w:val="18"/>
              </w:rPr>
              <w:t xml:space="preserve">. </w:t>
            </w:r>
            <w:r w:rsidRPr="0003707A">
              <w:rPr>
                <w:rFonts w:ascii="Times New Roman" w:hAnsi="Times New Roman"/>
                <w:color w:val="000000"/>
                <w:sz w:val="18"/>
                <w:szCs w:val="18"/>
              </w:rPr>
              <w:br/>
              <w:t>Прийняття рішення в такій редакції призведе до порушення ч.2 ст. 120 ЗКУ та ч.4 ст.120 ЗКУ.</w:t>
            </w:r>
          </w:p>
        </w:tc>
        <w:tc>
          <w:tcPr>
            <w:tcW w:w="2268"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lastRenderedPageBreak/>
              <w:t>ГП: територія існуючих вищих навчальних закладів</w:t>
            </w:r>
          </w:p>
        </w:tc>
        <w:tc>
          <w:tcPr>
            <w:tcW w:w="1135"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D23E24" w:rsidRPr="00113FA5" w:rsidRDefault="0003707A" w:rsidP="003D408C">
            <w:pPr>
              <w:rPr>
                <w:rFonts w:ascii="Times New Roman" w:hAnsi="Times New Roman"/>
                <w:b/>
                <w:sz w:val="18"/>
                <w:szCs w:val="18"/>
              </w:rPr>
            </w:pPr>
            <w:proofErr w:type="spellStart"/>
            <w:r w:rsidRPr="00113FA5">
              <w:rPr>
                <w:rFonts w:ascii="Times New Roman" w:hAnsi="Times New Roman"/>
                <w:b/>
                <w:sz w:val="18"/>
                <w:szCs w:val="18"/>
              </w:rPr>
              <w:t> </w:t>
            </w:r>
            <w:r w:rsidR="00D23E24" w:rsidRPr="00113FA5">
              <w:rPr>
                <w:rFonts w:ascii="Times New Roman" w:hAnsi="Times New Roman"/>
                <w:b/>
                <w:sz w:val="18"/>
                <w:szCs w:val="18"/>
              </w:rPr>
              <w:t>Борза</w:t>
            </w:r>
            <w:proofErr w:type="spellEnd"/>
            <w:r w:rsidR="00D23E24" w:rsidRPr="00113FA5">
              <w:rPr>
                <w:rFonts w:ascii="Times New Roman" w:hAnsi="Times New Roman"/>
                <w:b/>
                <w:sz w:val="18"/>
                <w:szCs w:val="18"/>
              </w:rPr>
              <w:t>к О.В. звертає увагу , що заявником на</w:t>
            </w:r>
            <w:r w:rsidR="00113FA5" w:rsidRPr="00113FA5">
              <w:rPr>
                <w:rFonts w:ascii="Times New Roman" w:hAnsi="Times New Roman"/>
                <w:b/>
                <w:sz w:val="18"/>
                <w:szCs w:val="18"/>
              </w:rPr>
              <w:t>дано не повний пакет документів</w:t>
            </w:r>
            <w:r w:rsidR="00C56761">
              <w:rPr>
                <w:rFonts w:ascii="Times New Roman" w:hAnsi="Times New Roman"/>
                <w:b/>
                <w:sz w:val="18"/>
                <w:szCs w:val="18"/>
              </w:rPr>
              <w:t>.</w:t>
            </w:r>
          </w:p>
          <w:p w:rsidR="00D23E24" w:rsidRPr="003056BA" w:rsidRDefault="00D23E24" w:rsidP="00D23E24">
            <w:pPr>
              <w:rPr>
                <w:rFonts w:ascii="Times New Roman" w:hAnsi="Times New Roman"/>
                <w:b/>
                <w:sz w:val="18"/>
                <w:szCs w:val="18"/>
              </w:rPr>
            </w:pPr>
            <w:r w:rsidRPr="003056BA">
              <w:rPr>
                <w:rFonts w:ascii="Times New Roman" w:hAnsi="Times New Roman"/>
                <w:b/>
                <w:sz w:val="18"/>
                <w:szCs w:val="18"/>
              </w:rPr>
              <w:t xml:space="preserve">Відмовити в затвердженні технічної документації </w:t>
            </w:r>
            <w:r w:rsidRPr="003056BA">
              <w:rPr>
                <w:rFonts w:ascii="Times New Roman" w:hAnsi="Times New Roman"/>
                <w:b/>
                <w:bCs/>
                <w:sz w:val="18"/>
                <w:szCs w:val="18"/>
              </w:rPr>
              <w:t xml:space="preserve">із землеустрою </w:t>
            </w:r>
            <w:r w:rsidRPr="003056BA">
              <w:rPr>
                <w:rFonts w:ascii="Times New Roman" w:hAnsi="Times New Roman"/>
                <w:b/>
                <w:sz w:val="18"/>
                <w:szCs w:val="18"/>
              </w:rPr>
              <w:t>та передачі земельної ділянки в оренду</w:t>
            </w:r>
            <w:r w:rsidR="00113FA5" w:rsidRPr="003056BA">
              <w:rPr>
                <w:rFonts w:ascii="Times New Roman" w:hAnsi="Times New Roman"/>
                <w:b/>
                <w:sz w:val="18"/>
                <w:szCs w:val="18"/>
                <w:lang w:eastAsia="ru-RU"/>
              </w:rPr>
              <w:t xml:space="preserve"> </w:t>
            </w:r>
            <w:r w:rsidR="003056BA" w:rsidRPr="003056BA">
              <w:rPr>
                <w:rFonts w:ascii="Times New Roman" w:hAnsi="Times New Roman"/>
                <w:b/>
                <w:sz w:val="18"/>
                <w:szCs w:val="18"/>
                <w:lang w:eastAsia="ru-RU"/>
              </w:rPr>
              <w:t xml:space="preserve"> відповідно до вимог </w:t>
            </w:r>
            <w:r w:rsidR="003056BA" w:rsidRPr="003056BA">
              <w:rPr>
                <w:rFonts w:ascii="Times New Roman" w:hAnsi="Times New Roman"/>
                <w:b/>
                <w:sz w:val="18"/>
                <w:szCs w:val="18"/>
              </w:rPr>
              <w:t xml:space="preserve">ст.120 </w:t>
            </w:r>
            <w:r w:rsidR="003056BA" w:rsidRPr="003056BA">
              <w:rPr>
                <w:rFonts w:ascii="Times New Roman" w:hAnsi="Times New Roman"/>
                <w:b/>
                <w:sz w:val="18"/>
                <w:szCs w:val="18"/>
                <w:lang w:eastAsia="ru-RU"/>
              </w:rPr>
              <w:t xml:space="preserve">Земельного кодексу України та </w:t>
            </w:r>
            <w:proofErr w:type="spellStart"/>
            <w:r w:rsidR="003056BA" w:rsidRPr="003056BA">
              <w:rPr>
                <w:rFonts w:ascii="Times New Roman" w:hAnsi="Times New Roman"/>
                <w:b/>
                <w:sz w:val="18"/>
                <w:szCs w:val="18"/>
                <w:lang w:eastAsia="ru-RU"/>
              </w:rPr>
              <w:t>п.є</w:t>
            </w:r>
            <w:proofErr w:type="spellEnd"/>
            <w:r w:rsidR="003056BA" w:rsidRPr="003056BA">
              <w:rPr>
                <w:rFonts w:ascii="Times New Roman" w:hAnsi="Times New Roman"/>
                <w:b/>
                <w:sz w:val="18"/>
                <w:szCs w:val="18"/>
                <w:lang w:eastAsia="ru-RU"/>
              </w:rPr>
              <w:t>) ст.55 Закону України «Про землеустрій», а саме заявником не додано документів що посвідчують перехід права на об’єкти нерухомого майно, що знаходяться на даній земельній ділянці.</w:t>
            </w:r>
          </w:p>
          <w:p w:rsidR="00D23E24" w:rsidRPr="00113FA5" w:rsidRDefault="00D23E24" w:rsidP="00D23E24">
            <w:pPr>
              <w:suppressAutoHyphens/>
              <w:spacing w:after="0" w:line="240" w:lineRule="auto"/>
              <w:jc w:val="both"/>
              <w:rPr>
                <w:rFonts w:ascii="Times New Roman" w:hAnsi="Times New Roman"/>
                <w:b/>
                <w:sz w:val="18"/>
                <w:szCs w:val="18"/>
                <w:lang w:eastAsia="zh-CN"/>
              </w:rPr>
            </w:pPr>
            <w:r w:rsidRPr="00113FA5">
              <w:rPr>
                <w:rFonts w:ascii="Times New Roman" w:hAnsi="Times New Roman"/>
                <w:b/>
                <w:sz w:val="18"/>
                <w:szCs w:val="18"/>
                <w:lang w:eastAsia="zh-CN"/>
              </w:rPr>
              <w:t>За –6 , проти –0,</w:t>
            </w:r>
          </w:p>
          <w:p w:rsidR="00D23E24" w:rsidRPr="00113FA5" w:rsidRDefault="00D23E24" w:rsidP="00D23E24">
            <w:pPr>
              <w:spacing w:after="0" w:line="240" w:lineRule="auto"/>
              <w:rPr>
                <w:rFonts w:ascii="Times New Roman" w:hAnsi="Times New Roman"/>
                <w:b/>
                <w:sz w:val="18"/>
                <w:szCs w:val="18"/>
                <w:lang w:eastAsia="zh-CN"/>
              </w:rPr>
            </w:pPr>
            <w:r w:rsidRPr="00113FA5">
              <w:rPr>
                <w:rFonts w:ascii="Times New Roman" w:hAnsi="Times New Roman"/>
                <w:b/>
                <w:sz w:val="18"/>
                <w:szCs w:val="18"/>
                <w:lang w:eastAsia="zh-CN"/>
              </w:rPr>
              <w:lastRenderedPageBreak/>
              <w:t xml:space="preserve"> утримались – 0</w:t>
            </w:r>
          </w:p>
          <w:p w:rsidR="00D23E24" w:rsidRPr="00113FA5" w:rsidRDefault="00D23E24" w:rsidP="003D408C">
            <w:pPr>
              <w:rPr>
                <w:rFonts w:ascii="Times New Roman" w:hAnsi="Times New Roman"/>
                <w:b/>
                <w:sz w:val="18"/>
                <w:szCs w:val="18"/>
              </w:rPr>
            </w:pPr>
          </w:p>
        </w:tc>
      </w:tr>
      <w:tr w:rsidR="0003707A" w:rsidRPr="0003707A" w:rsidTr="00041595">
        <w:trPr>
          <w:trHeight w:val="4350"/>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lastRenderedPageBreak/>
              <w:t>40</w:t>
            </w:r>
          </w:p>
        </w:tc>
        <w:tc>
          <w:tcPr>
            <w:tcW w:w="4121"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Панченку Владиславу Олеговичу </w:t>
            </w:r>
            <w:r w:rsidRPr="0003707A">
              <w:rPr>
                <w:rFonts w:ascii="Times New Roman" w:hAnsi="Times New Roman"/>
                <w:color w:val="000000"/>
                <w:sz w:val="18"/>
                <w:szCs w:val="18"/>
              </w:rPr>
              <w:t xml:space="preserve">з цільовим призначенням 03.07. Для будівництва та обслуговування будівель торгівлі (вид використання – під проїзд та прохід спільного користування)  за адресою: вулиця Матросова, 50,  площею 0,0452 га (з них: під проїздами, проходами та площадками -0,0452 га) строком на 5 (п’ять) років, за рахунок земель населеного пункту м. Біла Церква. Кадастровий номер: 3210300000:02:029:0041. </w:t>
            </w:r>
          </w:p>
        </w:tc>
        <w:tc>
          <w:tcPr>
            <w:tcW w:w="2694"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ЗАУВАЖЕННЯ</w:t>
            </w:r>
            <w:r w:rsidRPr="0003707A">
              <w:rPr>
                <w:rFonts w:ascii="Times New Roman" w:hAnsi="Times New Roman"/>
                <w:color w:val="000000"/>
                <w:sz w:val="18"/>
                <w:szCs w:val="18"/>
              </w:rPr>
              <w:t xml:space="preserve"> Відповідно до ч.1 статті 134 Земельного кодексу України земельні ділянки державної чи комунальної власності або права на них (оренда, </w:t>
            </w:r>
            <w:proofErr w:type="spellStart"/>
            <w:r w:rsidRPr="0003707A">
              <w:rPr>
                <w:rFonts w:ascii="Times New Roman" w:hAnsi="Times New Roman"/>
                <w:color w:val="000000"/>
                <w:sz w:val="18"/>
                <w:szCs w:val="18"/>
              </w:rPr>
              <w:t>суперфіцій</w:t>
            </w:r>
            <w:proofErr w:type="spellEnd"/>
            <w:r w:rsidRPr="0003707A">
              <w:rPr>
                <w:rFonts w:ascii="Times New Roman" w:hAnsi="Times New Roman"/>
                <w:color w:val="000000"/>
                <w:sz w:val="18"/>
                <w:szCs w:val="18"/>
              </w:rPr>
              <w:t xml:space="preserve">,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До заяви фізичної особи-підприємця Панченка Владислава Олеговича від 16 травня 2018 року №2663 не додано документи, що підтверджують наявність на земельній ділянці об’єктів нерухомого майна. Прийняття рішення в такій редакції призведе до порушення ч.1 ст. 134 ЗКУ. </w:t>
            </w:r>
            <w:r w:rsidRPr="0003707A">
              <w:rPr>
                <w:rFonts w:ascii="Times New Roman" w:hAnsi="Times New Roman"/>
                <w:b/>
                <w:bCs/>
                <w:sz w:val="18"/>
                <w:szCs w:val="18"/>
              </w:rPr>
              <w:t>Відсутня заява від Білоцерківського технічного коледжу " Товариство сприяння обороні України" - співкористувача спільним проїздом.</w:t>
            </w:r>
          </w:p>
        </w:tc>
        <w:tc>
          <w:tcPr>
            <w:tcW w:w="2268"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ГП: територія існуючих вищих навчальних закладів</w:t>
            </w:r>
          </w:p>
        </w:tc>
        <w:tc>
          <w:tcPr>
            <w:tcW w:w="1135"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D23E24" w:rsidRPr="002D6382" w:rsidRDefault="0003707A" w:rsidP="00D23E24">
            <w:pPr>
              <w:rPr>
                <w:rFonts w:ascii="Times New Roman" w:hAnsi="Times New Roman"/>
                <w:b/>
                <w:sz w:val="18"/>
                <w:szCs w:val="18"/>
              </w:rPr>
            </w:pPr>
            <w:r w:rsidRPr="002D6382">
              <w:rPr>
                <w:rFonts w:ascii="Times New Roman" w:hAnsi="Times New Roman"/>
                <w:b/>
                <w:sz w:val="18"/>
                <w:szCs w:val="18"/>
              </w:rPr>
              <w:t> </w:t>
            </w:r>
            <w:r w:rsidR="00D23E24" w:rsidRPr="002D6382">
              <w:rPr>
                <w:rFonts w:ascii="Times New Roman" w:hAnsi="Times New Roman"/>
                <w:b/>
                <w:sz w:val="18"/>
                <w:szCs w:val="18"/>
              </w:rPr>
              <w:t xml:space="preserve"> Борзак О.В. звертає увагу , що заявником надано не повний пакет документів.</w:t>
            </w:r>
          </w:p>
          <w:p w:rsidR="00D23E24" w:rsidRPr="003C2F14" w:rsidRDefault="00D23E24" w:rsidP="00D23E24">
            <w:pPr>
              <w:rPr>
                <w:rFonts w:ascii="Times New Roman" w:hAnsi="Times New Roman"/>
                <w:b/>
                <w:color w:val="FF0000"/>
                <w:sz w:val="18"/>
                <w:szCs w:val="18"/>
              </w:rPr>
            </w:pPr>
            <w:r w:rsidRPr="003C2F14">
              <w:rPr>
                <w:rFonts w:ascii="Times New Roman" w:hAnsi="Times New Roman"/>
                <w:b/>
                <w:sz w:val="18"/>
                <w:szCs w:val="18"/>
              </w:rPr>
              <w:t xml:space="preserve">Відмовити в затвердженні технічної документації </w:t>
            </w:r>
            <w:r w:rsidRPr="003C2F14">
              <w:rPr>
                <w:rFonts w:ascii="Times New Roman" w:hAnsi="Times New Roman"/>
                <w:b/>
                <w:bCs/>
                <w:sz w:val="18"/>
                <w:szCs w:val="18"/>
              </w:rPr>
              <w:t xml:space="preserve">із землеустрою </w:t>
            </w:r>
            <w:r w:rsidRPr="003C2F14">
              <w:rPr>
                <w:rFonts w:ascii="Times New Roman" w:hAnsi="Times New Roman"/>
                <w:b/>
                <w:sz w:val="18"/>
                <w:szCs w:val="18"/>
              </w:rPr>
              <w:t>та передачі земельної ділянки в оренду</w:t>
            </w:r>
            <w:r w:rsidR="003C2F14" w:rsidRPr="003C2F14">
              <w:rPr>
                <w:rFonts w:ascii="Times New Roman" w:hAnsi="Times New Roman"/>
                <w:b/>
                <w:sz w:val="18"/>
                <w:szCs w:val="18"/>
                <w:lang w:eastAsia="ru-RU"/>
              </w:rPr>
              <w:t xml:space="preserve"> відповідно до </w:t>
            </w:r>
            <w:r w:rsidR="003C2F14" w:rsidRPr="003C2F14">
              <w:rPr>
                <w:rFonts w:ascii="Times New Roman" w:hAnsi="Times New Roman"/>
                <w:b/>
                <w:color w:val="000000"/>
                <w:sz w:val="18"/>
                <w:szCs w:val="18"/>
                <w:shd w:val="clear" w:color="auto" w:fill="FFFFFF"/>
                <w:lang w:val="ru-RU"/>
              </w:rPr>
              <w:t xml:space="preserve">ч.1 ст.134 Земельного кодексу </w:t>
            </w:r>
            <w:proofErr w:type="spellStart"/>
            <w:r w:rsidR="003C2F14" w:rsidRPr="003C2F14">
              <w:rPr>
                <w:rFonts w:ascii="Times New Roman" w:hAnsi="Times New Roman"/>
                <w:b/>
                <w:color w:val="000000"/>
                <w:sz w:val="18"/>
                <w:szCs w:val="18"/>
                <w:shd w:val="clear" w:color="auto" w:fill="FFFFFF"/>
                <w:lang w:val="ru-RU"/>
              </w:rPr>
              <w:t>України</w:t>
            </w:r>
            <w:proofErr w:type="spellEnd"/>
            <w:r w:rsidR="003C2F14" w:rsidRPr="003C2F14">
              <w:rPr>
                <w:rFonts w:ascii="Times New Roman" w:hAnsi="Times New Roman"/>
                <w:b/>
                <w:color w:val="000000"/>
                <w:sz w:val="18"/>
                <w:szCs w:val="18"/>
                <w:shd w:val="clear" w:color="auto" w:fill="FFFFFF"/>
                <w:lang w:val="ru-RU"/>
              </w:rPr>
              <w:t xml:space="preserve">, а </w:t>
            </w:r>
            <w:proofErr w:type="spellStart"/>
            <w:r w:rsidR="003C2F14" w:rsidRPr="003C2F14">
              <w:rPr>
                <w:rFonts w:ascii="Times New Roman" w:hAnsi="Times New Roman"/>
                <w:b/>
                <w:color w:val="000000"/>
                <w:sz w:val="18"/>
                <w:szCs w:val="18"/>
                <w:shd w:val="clear" w:color="auto" w:fill="FFFFFF"/>
                <w:lang w:val="ru-RU"/>
              </w:rPr>
              <w:t>саме</w:t>
            </w:r>
            <w:proofErr w:type="spellEnd"/>
            <w:r w:rsidR="003C2F14" w:rsidRPr="003C2F14">
              <w:rPr>
                <w:rFonts w:ascii="Times New Roman" w:hAnsi="Times New Roman"/>
                <w:b/>
                <w:color w:val="000000"/>
                <w:sz w:val="18"/>
                <w:szCs w:val="18"/>
                <w:shd w:val="clear" w:color="auto" w:fill="FFFFFF"/>
                <w:lang w:val="ru-RU"/>
              </w:rPr>
              <w:t xml:space="preserve"> з</w:t>
            </w:r>
            <w:proofErr w:type="spellStart"/>
            <w:r w:rsidR="003C2F14" w:rsidRPr="003C2F14">
              <w:rPr>
                <w:rFonts w:ascii="Times New Roman" w:hAnsi="Times New Roman"/>
                <w:b/>
                <w:color w:val="000000"/>
                <w:sz w:val="18"/>
                <w:szCs w:val="18"/>
                <w:shd w:val="clear" w:color="auto" w:fill="FFFFFF"/>
              </w:rPr>
              <w:t>емельні</w:t>
            </w:r>
            <w:proofErr w:type="spellEnd"/>
            <w:r w:rsidR="003C2F14" w:rsidRPr="003C2F14">
              <w:rPr>
                <w:rFonts w:ascii="Times New Roman" w:hAnsi="Times New Roman"/>
                <w:b/>
                <w:color w:val="000000"/>
                <w:sz w:val="18"/>
                <w:szCs w:val="18"/>
                <w:shd w:val="clear" w:color="auto" w:fill="FFFFFF"/>
              </w:rPr>
              <w:t xml:space="preserve"> ділянки державної чи комунальної власності або права на них (оренда, </w:t>
            </w:r>
            <w:proofErr w:type="spellStart"/>
            <w:r w:rsidR="003C2F14" w:rsidRPr="003C2F14">
              <w:rPr>
                <w:rFonts w:ascii="Times New Roman" w:hAnsi="Times New Roman"/>
                <w:b/>
                <w:color w:val="000000"/>
                <w:sz w:val="18"/>
                <w:szCs w:val="18"/>
                <w:shd w:val="clear" w:color="auto" w:fill="FFFFFF"/>
              </w:rPr>
              <w:t>суперфіцій</w:t>
            </w:r>
            <w:proofErr w:type="spellEnd"/>
            <w:r w:rsidR="003C2F14" w:rsidRPr="003C2F14">
              <w:rPr>
                <w:rFonts w:ascii="Times New Roman" w:hAnsi="Times New Roman"/>
                <w:b/>
                <w:color w:val="000000"/>
                <w:sz w:val="18"/>
                <w:szCs w:val="18"/>
                <w:shd w:val="clear" w:color="auto" w:fill="FFFFFF"/>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а саме заявником до заяви не додано документів, які посвідчують, що на даній земельній ділянці знаходиться нерухоме майно.</w:t>
            </w:r>
          </w:p>
          <w:p w:rsidR="00D23E24" w:rsidRPr="002D6382" w:rsidRDefault="00D23E24" w:rsidP="00D23E24">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D23E24" w:rsidRPr="002D6382" w:rsidRDefault="00D23E24" w:rsidP="00D23E24">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03707A" w:rsidRPr="002D6382" w:rsidRDefault="0003707A" w:rsidP="003D408C">
            <w:pPr>
              <w:rPr>
                <w:rFonts w:ascii="Times New Roman" w:hAnsi="Times New Roman"/>
                <w:b/>
                <w:sz w:val="18"/>
                <w:szCs w:val="18"/>
              </w:rPr>
            </w:pPr>
          </w:p>
        </w:tc>
      </w:tr>
      <w:tr w:rsidR="0003707A" w:rsidRPr="0003707A" w:rsidTr="00041595">
        <w:trPr>
          <w:trHeight w:val="4860"/>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lastRenderedPageBreak/>
              <w:t>41</w:t>
            </w:r>
          </w:p>
        </w:tc>
        <w:tc>
          <w:tcPr>
            <w:tcW w:w="4121"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w:t>
            </w:r>
            <w:proofErr w:type="spellStart"/>
            <w:r w:rsidRPr="0003707A">
              <w:rPr>
                <w:rFonts w:ascii="Times New Roman" w:hAnsi="Times New Roman"/>
                <w:b/>
                <w:bCs/>
                <w:sz w:val="18"/>
                <w:szCs w:val="18"/>
              </w:rPr>
              <w:t>Швидуну</w:t>
            </w:r>
            <w:proofErr w:type="spellEnd"/>
            <w:r w:rsidRPr="0003707A">
              <w:rPr>
                <w:rFonts w:ascii="Times New Roman" w:hAnsi="Times New Roman"/>
                <w:b/>
                <w:bCs/>
                <w:sz w:val="18"/>
                <w:szCs w:val="18"/>
              </w:rPr>
              <w:t xml:space="preserve"> Ігорю Миколайовичу,  фізичній особі – підприємцю </w:t>
            </w:r>
            <w:proofErr w:type="spellStart"/>
            <w:r w:rsidRPr="0003707A">
              <w:rPr>
                <w:rFonts w:ascii="Times New Roman" w:hAnsi="Times New Roman"/>
                <w:b/>
                <w:bCs/>
                <w:sz w:val="18"/>
                <w:szCs w:val="18"/>
              </w:rPr>
              <w:t>Семикозу</w:t>
            </w:r>
            <w:proofErr w:type="spellEnd"/>
            <w:r w:rsidRPr="0003707A">
              <w:rPr>
                <w:rFonts w:ascii="Times New Roman" w:hAnsi="Times New Roman"/>
                <w:b/>
                <w:bCs/>
                <w:sz w:val="18"/>
                <w:szCs w:val="18"/>
              </w:rPr>
              <w:t xml:space="preserve"> Миколі Анатолійовичу та громадянці </w:t>
            </w:r>
            <w:proofErr w:type="spellStart"/>
            <w:r w:rsidRPr="0003707A">
              <w:rPr>
                <w:rFonts w:ascii="Times New Roman" w:hAnsi="Times New Roman"/>
                <w:b/>
                <w:bCs/>
                <w:sz w:val="18"/>
                <w:szCs w:val="18"/>
              </w:rPr>
              <w:t>Швидун</w:t>
            </w:r>
            <w:proofErr w:type="spellEnd"/>
            <w:r w:rsidRPr="0003707A">
              <w:rPr>
                <w:rFonts w:ascii="Times New Roman" w:hAnsi="Times New Roman"/>
                <w:b/>
                <w:bCs/>
                <w:sz w:val="18"/>
                <w:szCs w:val="18"/>
              </w:rPr>
              <w:t xml:space="preserve"> Лесі Юріївні</w:t>
            </w:r>
            <w:r w:rsidRPr="0003707A">
              <w:rPr>
                <w:rFonts w:ascii="Times New Roman" w:hAnsi="Times New Roman"/>
                <w:color w:val="000000"/>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вулиця Мельника, 18-а,  площею 0,9701 га (з них: під капітальною одноповерховою забудовою – 0,2412 га, під спорудами – 0,0142 га, під проїздами, проходами та площадками -0,7147 га) строком на 5 (п’ять) років, за рахунок земель населеного пункту м. Біла Церква. Кадастровий номер: 3210300000:07:021:0054. </w:t>
            </w:r>
            <w:r w:rsidRPr="0003707A">
              <w:rPr>
                <w:rFonts w:ascii="Times New Roman" w:hAnsi="Times New Roman"/>
                <w:color w:val="000000"/>
                <w:sz w:val="18"/>
                <w:szCs w:val="18"/>
              </w:rPr>
              <w:br w:type="page"/>
            </w:r>
          </w:p>
        </w:tc>
        <w:tc>
          <w:tcPr>
            <w:tcW w:w="2694"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xml:space="preserve"> </w:t>
            </w:r>
          </w:p>
        </w:tc>
        <w:tc>
          <w:tcPr>
            <w:tcW w:w="2268"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ГП: виробнича територія</w:t>
            </w:r>
          </w:p>
        </w:tc>
        <w:tc>
          <w:tcPr>
            <w:tcW w:w="1135"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03707A" w:rsidRPr="002D6382" w:rsidRDefault="0003707A" w:rsidP="007A3312">
            <w:pPr>
              <w:rPr>
                <w:rFonts w:ascii="Times New Roman" w:hAnsi="Times New Roman"/>
                <w:b/>
                <w:sz w:val="18"/>
                <w:szCs w:val="18"/>
              </w:rPr>
            </w:pPr>
            <w:r w:rsidRPr="002D6382">
              <w:rPr>
                <w:rFonts w:ascii="Times New Roman" w:hAnsi="Times New Roman"/>
                <w:b/>
                <w:sz w:val="18"/>
                <w:szCs w:val="18"/>
              </w:rPr>
              <w:t> </w:t>
            </w:r>
            <w:r w:rsidR="007A3312" w:rsidRPr="002D6382">
              <w:rPr>
                <w:rFonts w:ascii="Times New Roman" w:hAnsi="Times New Roman"/>
                <w:b/>
                <w:sz w:val="18"/>
                <w:szCs w:val="18"/>
              </w:rPr>
              <w:t>Затвердити технічну документацію із землеустрою та передати в оренду</w:t>
            </w:r>
            <w:r w:rsidR="007A3312" w:rsidRPr="002D6382">
              <w:rPr>
                <w:rFonts w:ascii="Times New Roman" w:hAnsi="Times New Roman"/>
                <w:b/>
                <w:color w:val="000000"/>
                <w:sz w:val="18"/>
                <w:szCs w:val="18"/>
              </w:rPr>
              <w:t xml:space="preserve"> строком на 5 (п’ять) років</w:t>
            </w:r>
            <w:r w:rsidR="007A3312" w:rsidRPr="002D6382">
              <w:rPr>
                <w:rFonts w:ascii="Times New Roman" w:hAnsi="Times New Roman"/>
                <w:b/>
                <w:sz w:val="18"/>
                <w:szCs w:val="18"/>
              </w:rPr>
              <w:t xml:space="preserve">  .</w:t>
            </w:r>
          </w:p>
          <w:p w:rsidR="007A3312" w:rsidRPr="002D6382" w:rsidRDefault="007A3312" w:rsidP="007A3312">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7A3312" w:rsidRPr="002D6382" w:rsidRDefault="007A3312" w:rsidP="007A3312">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7A3312" w:rsidRPr="002D6382" w:rsidRDefault="007A3312" w:rsidP="007A3312">
            <w:pPr>
              <w:rPr>
                <w:rFonts w:ascii="Times New Roman" w:hAnsi="Times New Roman"/>
                <w:b/>
                <w:sz w:val="18"/>
                <w:szCs w:val="18"/>
              </w:rPr>
            </w:pPr>
          </w:p>
        </w:tc>
      </w:tr>
      <w:tr w:rsidR="0003707A" w:rsidRPr="0003707A" w:rsidTr="00113FA5">
        <w:trPr>
          <w:trHeight w:val="1691"/>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t>42</w:t>
            </w:r>
          </w:p>
        </w:tc>
        <w:tc>
          <w:tcPr>
            <w:tcW w:w="4121"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«ВЕЛИКИЙ ТРИКУТНИЙ», Товариству </w:t>
            </w:r>
            <w:r w:rsidRPr="0003707A">
              <w:rPr>
                <w:rFonts w:ascii="Times New Roman" w:hAnsi="Times New Roman"/>
                <w:b/>
                <w:bCs/>
                <w:sz w:val="18"/>
                <w:szCs w:val="18"/>
              </w:rPr>
              <w:br/>
              <w:t>з обмеженою  відповідальністю «Баркас»</w:t>
            </w:r>
            <w:r w:rsidRPr="0003707A">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під спільний проїзд в рівних долях) за адресою: вулиця Героїв Небесної Сотні, 2, площею 0,0255 га (з них: під землями громадської забудови – 0,0255 га) строком на 5 (п’ять) років, за рахунок земель населеного пункту м. Біла Церква. Кадастровий номер: 3210300000:04:037:0024. </w:t>
            </w:r>
          </w:p>
        </w:tc>
        <w:tc>
          <w:tcPr>
            <w:tcW w:w="2694" w:type="dxa"/>
            <w:tcBorders>
              <w:top w:val="nil"/>
              <w:left w:val="nil"/>
              <w:bottom w:val="single" w:sz="4" w:space="0" w:color="000000"/>
              <w:right w:val="single" w:sz="4" w:space="0" w:color="000000"/>
            </w:tcBorders>
            <w:hideMark/>
          </w:tcPr>
          <w:p w:rsidR="0003707A" w:rsidRPr="0003707A" w:rsidRDefault="0003707A" w:rsidP="003D408C">
            <w:pPr>
              <w:spacing w:after="240"/>
              <w:rPr>
                <w:rFonts w:ascii="Times New Roman" w:hAnsi="Times New Roman"/>
                <w:sz w:val="18"/>
                <w:szCs w:val="18"/>
              </w:rPr>
            </w:pPr>
            <w:r w:rsidRPr="0003707A">
              <w:rPr>
                <w:rFonts w:ascii="Times New Roman" w:hAnsi="Times New Roman"/>
                <w:b/>
                <w:bCs/>
                <w:sz w:val="18"/>
                <w:szCs w:val="18"/>
              </w:rPr>
              <w:t>ЗАУВАЖЕННЯ</w:t>
            </w:r>
            <w:r w:rsidRPr="0003707A">
              <w:rPr>
                <w:rFonts w:ascii="Times New Roman" w:hAnsi="Times New Roman"/>
                <w:color w:val="000000"/>
                <w:sz w:val="18"/>
                <w:szCs w:val="18"/>
              </w:rPr>
              <w:t xml:space="preserve"> Відповідно до ч.1 статті 134 Земельного кодексу України земельні ділянки державної чи комунальної власності або права на них (оренда, </w:t>
            </w:r>
            <w:proofErr w:type="spellStart"/>
            <w:r w:rsidRPr="0003707A">
              <w:rPr>
                <w:rFonts w:ascii="Times New Roman" w:hAnsi="Times New Roman"/>
                <w:color w:val="000000"/>
                <w:sz w:val="18"/>
                <w:szCs w:val="18"/>
              </w:rPr>
              <w:t>суперфіцій</w:t>
            </w:r>
            <w:proofErr w:type="spellEnd"/>
            <w:r w:rsidRPr="0003707A">
              <w:rPr>
                <w:rFonts w:ascii="Times New Roman" w:hAnsi="Times New Roman"/>
                <w:color w:val="000000"/>
                <w:sz w:val="18"/>
                <w:szCs w:val="18"/>
              </w:rPr>
              <w:t xml:space="preserve">,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До заяви Товариства з обмеженою  відповідальністю «ВЕЛИКИЙ ТРИКУТНИЙ» та Товариства з обмеженою  відповідальністю «Баркас» від 10 травня 2018 </w:t>
            </w:r>
            <w:r w:rsidRPr="0003707A">
              <w:rPr>
                <w:rFonts w:ascii="Times New Roman" w:hAnsi="Times New Roman"/>
                <w:color w:val="000000"/>
                <w:sz w:val="18"/>
                <w:szCs w:val="18"/>
              </w:rPr>
              <w:lastRenderedPageBreak/>
              <w:t>року №2565  не додано документи, що підтверджують наявність на земельній ділянці об’єктів нерухомого майна.</w:t>
            </w:r>
            <w:r w:rsidRPr="0003707A">
              <w:rPr>
                <w:rFonts w:ascii="Times New Roman" w:hAnsi="Times New Roman"/>
                <w:color w:val="000000"/>
                <w:sz w:val="18"/>
                <w:szCs w:val="18"/>
              </w:rPr>
              <w:br/>
              <w:t>Прийняття рішення в такій редакції призведе до порушення ч.1 ст. 134 ЗКУ.</w:t>
            </w:r>
          </w:p>
        </w:tc>
        <w:tc>
          <w:tcPr>
            <w:tcW w:w="2268"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lastRenderedPageBreak/>
              <w:t>ГП: територія реконструкції під заклади громадського призначення</w:t>
            </w:r>
          </w:p>
        </w:tc>
        <w:tc>
          <w:tcPr>
            <w:tcW w:w="1135"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7A3312" w:rsidRPr="002D6382" w:rsidRDefault="0003707A" w:rsidP="007A3312">
            <w:pPr>
              <w:rPr>
                <w:rFonts w:ascii="Times New Roman" w:hAnsi="Times New Roman"/>
                <w:b/>
                <w:sz w:val="18"/>
                <w:szCs w:val="18"/>
              </w:rPr>
            </w:pPr>
            <w:r w:rsidRPr="002D6382">
              <w:rPr>
                <w:rFonts w:ascii="Times New Roman" w:hAnsi="Times New Roman"/>
                <w:b/>
                <w:sz w:val="18"/>
                <w:szCs w:val="18"/>
              </w:rPr>
              <w:t> </w:t>
            </w:r>
            <w:r w:rsidR="007A3312" w:rsidRPr="002D6382">
              <w:rPr>
                <w:rFonts w:ascii="Times New Roman" w:hAnsi="Times New Roman"/>
                <w:b/>
                <w:sz w:val="18"/>
                <w:szCs w:val="18"/>
              </w:rPr>
              <w:t xml:space="preserve"> Затвердити технічну документацію із землеустрою та передати в оренду</w:t>
            </w:r>
            <w:r w:rsidR="007A3312" w:rsidRPr="002D6382">
              <w:rPr>
                <w:rFonts w:ascii="Times New Roman" w:hAnsi="Times New Roman"/>
                <w:b/>
                <w:color w:val="000000"/>
                <w:sz w:val="18"/>
                <w:szCs w:val="18"/>
              </w:rPr>
              <w:t xml:space="preserve"> строком на 5 (п’ять) років</w:t>
            </w:r>
            <w:r w:rsidR="007A3312" w:rsidRPr="002D6382">
              <w:rPr>
                <w:rFonts w:ascii="Times New Roman" w:hAnsi="Times New Roman"/>
                <w:b/>
                <w:sz w:val="18"/>
                <w:szCs w:val="18"/>
              </w:rPr>
              <w:t xml:space="preserve">  .</w:t>
            </w:r>
          </w:p>
          <w:p w:rsidR="007A3312" w:rsidRPr="002D6382" w:rsidRDefault="007A3312" w:rsidP="007A3312">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7A3312" w:rsidRPr="002D6382" w:rsidRDefault="007A3312" w:rsidP="007A3312">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03707A" w:rsidRPr="002D6382" w:rsidRDefault="0003707A" w:rsidP="003D408C">
            <w:pPr>
              <w:rPr>
                <w:rFonts w:ascii="Times New Roman" w:hAnsi="Times New Roman"/>
                <w:b/>
                <w:sz w:val="18"/>
                <w:szCs w:val="18"/>
              </w:rPr>
            </w:pPr>
          </w:p>
        </w:tc>
      </w:tr>
      <w:tr w:rsidR="0003707A" w:rsidRPr="0003707A" w:rsidTr="00041595">
        <w:trPr>
          <w:trHeight w:val="699"/>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lastRenderedPageBreak/>
              <w:t>43</w:t>
            </w:r>
          </w:p>
        </w:tc>
        <w:tc>
          <w:tcPr>
            <w:tcW w:w="4121"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«АГРО-ГОРИЗОНТИ» </w:t>
            </w:r>
            <w:r w:rsidRPr="0003707A">
              <w:rPr>
                <w:rFonts w:ascii="Times New Roman" w:hAnsi="Times New Roman"/>
                <w:color w:val="000000"/>
                <w:sz w:val="18"/>
                <w:szCs w:val="18"/>
              </w:rPr>
              <w:t xml:space="preserve">з цільовим призначенням 11.02. </w:t>
            </w:r>
            <w:r w:rsidRPr="00C743E7">
              <w:rPr>
                <w:rFonts w:ascii="Times New Roman" w:hAnsi="Times New Roman"/>
                <w:color w:val="000000"/>
                <w:sz w:val="16"/>
                <w:szCs w:val="16"/>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за адресою: вулиця </w:t>
            </w:r>
            <w:proofErr w:type="spellStart"/>
            <w:r w:rsidRPr="00C743E7">
              <w:rPr>
                <w:rFonts w:ascii="Times New Roman" w:hAnsi="Times New Roman"/>
                <w:color w:val="000000"/>
                <w:sz w:val="16"/>
                <w:szCs w:val="16"/>
              </w:rPr>
              <w:t>Храпачанська</w:t>
            </w:r>
            <w:proofErr w:type="spellEnd"/>
            <w:r w:rsidRPr="00C743E7">
              <w:rPr>
                <w:rFonts w:ascii="Times New Roman" w:hAnsi="Times New Roman"/>
                <w:color w:val="000000"/>
                <w:sz w:val="16"/>
                <w:szCs w:val="16"/>
              </w:rPr>
              <w:t>, 70, площею 0,8716 га (з них: під капітальною одноповерховою забудовою – 0,2368 га, під проїздами, проходами та площадками – 0,6348 га) строком на 10 (десять) років, за рахунок земель населеного пункту м. Біла Церква. Кадастровий номер: 3220455500:07:006:0006.</w:t>
            </w:r>
            <w:r w:rsidRPr="0003707A">
              <w:rPr>
                <w:rFonts w:ascii="Times New Roman" w:hAnsi="Times New Roman"/>
                <w:color w:val="000000"/>
                <w:sz w:val="18"/>
                <w:szCs w:val="18"/>
              </w:rPr>
              <w:t xml:space="preserve"> </w:t>
            </w:r>
          </w:p>
        </w:tc>
        <w:tc>
          <w:tcPr>
            <w:tcW w:w="2694"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ЗАУВАЖЕННЯ</w:t>
            </w:r>
            <w:r w:rsidRPr="0003707A">
              <w:rPr>
                <w:rFonts w:ascii="Times New Roman" w:hAnsi="Times New Roman"/>
                <w:color w:val="000000"/>
                <w:sz w:val="18"/>
                <w:szCs w:val="18"/>
              </w:rPr>
              <w:t xml:space="preserve">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w:t>
            </w:r>
            <w:proofErr w:type="spellStart"/>
            <w:r w:rsidRPr="0003707A">
              <w:rPr>
                <w:rFonts w:ascii="Times New Roman" w:hAnsi="Times New Roman"/>
                <w:color w:val="000000"/>
                <w:sz w:val="18"/>
                <w:szCs w:val="18"/>
              </w:rPr>
              <w:t>Храпачанська</w:t>
            </w:r>
            <w:proofErr w:type="spellEnd"/>
            <w:r w:rsidRPr="0003707A">
              <w:rPr>
                <w:rFonts w:ascii="Times New Roman" w:hAnsi="Times New Roman"/>
                <w:color w:val="000000"/>
                <w:sz w:val="18"/>
                <w:szCs w:val="18"/>
              </w:rPr>
              <w:t xml:space="preserve">, 70, розташована за межами м. Біла Церква. </w:t>
            </w:r>
            <w:r w:rsidRPr="0003707A">
              <w:rPr>
                <w:rFonts w:ascii="Times New Roman" w:hAnsi="Times New Roman"/>
                <w:color w:val="000000"/>
                <w:sz w:val="18"/>
                <w:szCs w:val="18"/>
              </w:rPr>
              <w:br/>
              <w:t>Прийняття рішення в такій редакції призведе до порушення  ч.1 ст.122 ЗКУ.</w:t>
            </w:r>
          </w:p>
        </w:tc>
        <w:tc>
          <w:tcPr>
            <w:tcW w:w="2268"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xml:space="preserve">Згідно Генерального плану м. Біла Церква дана земельна ділянка </w:t>
            </w:r>
            <w:proofErr w:type="spellStart"/>
            <w:r w:rsidRPr="0003707A">
              <w:rPr>
                <w:rFonts w:ascii="Times New Roman" w:hAnsi="Times New Roman"/>
                <w:sz w:val="18"/>
                <w:szCs w:val="18"/>
              </w:rPr>
              <w:t>розташова</w:t>
            </w:r>
            <w:proofErr w:type="spellEnd"/>
            <w:r w:rsidRPr="0003707A">
              <w:rPr>
                <w:rFonts w:ascii="Times New Roman" w:hAnsi="Times New Roman"/>
                <w:sz w:val="18"/>
                <w:szCs w:val="18"/>
              </w:rPr>
              <w:t xml:space="preserve"> за межами міста на території існуючих промислових підприємств.</w:t>
            </w:r>
          </w:p>
        </w:tc>
        <w:tc>
          <w:tcPr>
            <w:tcW w:w="1135"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6671D1" w:rsidRPr="002D6382" w:rsidRDefault="0003707A" w:rsidP="006671D1">
            <w:pPr>
              <w:rPr>
                <w:rFonts w:ascii="Times New Roman" w:hAnsi="Times New Roman"/>
                <w:b/>
                <w:sz w:val="18"/>
                <w:szCs w:val="18"/>
              </w:rPr>
            </w:pPr>
            <w:r w:rsidRPr="002D6382">
              <w:rPr>
                <w:rFonts w:ascii="Times New Roman" w:hAnsi="Times New Roman"/>
                <w:b/>
                <w:sz w:val="18"/>
                <w:szCs w:val="18"/>
              </w:rPr>
              <w:t> </w:t>
            </w:r>
            <w:r w:rsidR="006671D1" w:rsidRPr="002D6382">
              <w:rPr>
                <w:rFonts w:ascii="Times New Roman" w:hAnsi="Times New Roman"/>
                <w:b/>
                <w:sz w:val="18"/>
                <w:szCs w:val="18"/>
              </w:rPr>
              <w:t xml:space="preserve"> Затвердити технічну документацію із землеустрою та передати в оренду</w:t>
            </w:r>
            <w:r w:rsidR="006671D1" w:rsidRPr="002D6382">
              <w:rPr>
                <w:rFonts w:ascii="Times New Roman" w:hAnsi="Times New Roman"/>
                <w:b/>
                <w:color w:val="000000"/>
                <w:sz w:val="18"/>
                <w:szCs w:val="18"/>
              </w:rPr>
              <w:t xml:space="preserve"> строком на 10 (десять) років</w:t>
            </w:r>
            <w:r w:rsidR="006671D1" w:rsidRPr="002D6382">
              <w:rPr>
                <w:rFonts w:ascii="Times New Roman" w:hAnsi="Times New Roman"/>
                <w:b/>
                <w:sz w:val="18"/>
                <w:szCs w:val="18"/>
              </w:rPr>
              <w:t xml:space="preserve">  .</w:t>
            </w:r>
          </w:p>
          <w:p w:rsidR="006671D1" w:rsidRPr="002D6382" w:rsidRDefault="006671D1" w:rsidP="006671D1">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6671D1" w:rsidRPr="002D6382" w:rsidRDefault="006671D1" w:rsidP="006671D1">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03707A" w:rsidRPr="002D6382" w:rsidRDefault="0003707A" w:rsidP="003D408C">
            <w:pPr>
              <w:rPr>
                <w:rFonts w:ascii="Times New Roman" w:hAnsi="Times New Roman"/>
                <w:b/>
                <w:sz w:val="18"/>
                <w:szCs w:val="18"/>
              </w:rPr>
            </w:pPr>
          </w:p>
        </w:tc>
      </w:tr>
      <w:tr w:rsidR="0003707A" w:rsidRPr="0003707A" w:rsidTr="00041595">
        <w:trPr>
          <w:trHeight w:val="3330"/>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t>44</w:t>
            </w:r>
          </w:p>
        </w:tc>
        <w:tc>
          <w:tcPr>
            <w:tcW w:w="4121"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w:t>
            </w:r>
            <w:proofErr w:type="spellStart"/>
            <w:r w:rsidRPr="0003707A">
              <w:rPr>
                <w:rFonts w:ascii="Times New Roman" w:hAnsi="Times New Roman"/>
                <w:b/>
                <w:bCs/>
                <w:sz w:val="18"/>
                <w:szCs w:val="18"/>
              </w:rPr>
              <w:t>Гайдею</w:t>
            </w:r>
            <w:proofErr w:type="spellEnd"/>
            <w:r w:rsidRPr="0003707A">
              <w:rPr>
                <w:rFonts w:ascii="Times New Roman" w:hAnsi="Times New Roman"/>
                <w:b/>
                <w:bCs/>
                <w:sz w:val="18"/>
                <w:szCs w:val="18"/>
              </w:rPr>
              <w:t xml:space="preserve"> Віктору Леонідовичу</w:t>
            </w:r>
            <w:r w:rsidRPr="0003707A">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w:t>
            </w:r>
            <w:proofErr w:type="spellStart"/>
            <w:r w:rsidRPr="0003707A">
              <w:rPr>
                <w:rFonts w:ascii="Times New Roman" w:hAnsi="Times New Roman"/>
                <w:color w:val="000000"/>
                <w:sz w:val="18"/>
                <w:szCs w:val="18"/>
              </w:rPr>
              <w:t>Гризодубової</w:t>
            </w:r>
            <w:proofErr w:type="spellEnd"/>
            <w:r w:rsidRPr="0003707A">
              <w:rPr>
                <w:rFonts w:ascii="Times New Roman" w:hAnsi="Times New Roman"/>
                <w:color w:val="000000"/>
                <w:sz w:val="18"/>
                <w:szCs w:val="18"/>
              </w:rPr>
              <w:t xml:space="preserve">, 108а, площею 0,0482 га, за рахунок земель населеного пункту м. Біла Церква. Кадастровий номер: 3210300000:05:008:0210. </w:t>
            </w:r>
            <w:r w:rsidRPr="0003707A">
              <w:rPr>
                <w:rFonts w:ascii="Times New Roman" w:hAnsi="Times New Roman"/>
                <w:color w:val="000000"/>
                <w:sz w:val="18"/>
                <w:szCs w:val="18"/>
              </w:rPr>
              <w:br w:type="page"/>
            </w:r>
          </w:p>
        </w:tc>
        <w:tc>
          <w:tcPr>
            <w:tcW w:w="2694"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2268"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ГП: територія існуючої садибної житлової забудови</w:t>
            </w:r>
          </w:p>
        </w:tc>
        <w:tc>
          <w:tcPr>
            <w:tcW w:w="1135"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08251E" w:rsidRPr="002D6382" w:rsidRDefault="0003707A" w:rsidP="0008251E">
            <w:pPr>
              <w:rPr>
                <w:rFonts w:ascii="Times New Roman" w:hAnsi="Times New Roman"/>
                <w:b/>
                <w:sz w:val="18"/>
                <w:szCs w:val="18"/>
              </w:rPr>
            </w:pPr>
            <w:r w:rsidRPr="002D6382">
              <w:rPr>
                <w:rFonts w:ascii="Times New Roman" w:hAnsi="Times New Roman"/>
                <w:b/>
                <w:sz w:val="18"/>
                <w:szCs w:val="18"/>
              </w:rPr>
              <w:t> </w:t>
            </w:r>
            <w:r w:rsidR="0008251E" w:rsidRPr="002D6382">
              <w:rPr>
                <w:rFonts w:ascii="Times New Roman" w:hAnsi="Times New Roman"/>
                <w:b/>
                <w:sz w:val="18"/>
                <w:szCs w:val="18"/>
              </w:rPr>
              <w:t xml:space="preserve"> Затвердити технічну документацію із землеустрою та передати у власність</w:t>
            </w:r>
          </w:p>
          <w:p w:rsidR="0008251E" w:rsidRPr="002D6382" w:rsidRDefault="0008251E" w:rsidP="0008251E">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08251E" w:rsidRPr="002D6382" w:rsidRDefault="0008251E" w:rsidP="0008251E">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03707A" w:rsidRPr="002D6382" w:rsidRDefault="0003707A" w:rsidP="003D408C">
            <w:pPr>
              <w:rPr>
                <w:rFonts w:ascii="Times New Roman" w:hAnsi="Times New Roman"/>
                <w:b/>
                <w:sz w:val="18"/>
                <w:szCs w:val="18"/>
              </w:rPr>
            </w:pPr>
          </w:p>
        </w:tc>
      </w:tr>
      <w:tr w:rsidR="0003707A" w:rsidRPr="0003707A" w:rsidTr="00041595">
        <w:trPr>
          <w:trHeight w:val="3330"/>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lastRenderedPageBreak/>
              <w:t>45</w:t>
            </w:r>
          </w:p>
        </w:tc>
        <w:tc>
          <w:tcPr>
            <w:tcW w:w="4121"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w:t>
            </w:r>
            <w:proofErr w:type="spellStart"/>
            <w:r w:rsidRPr="0003707A">
              <w:rPr>
                <w:rFonts w:ascii="Times New Roman" w:hAnsi="Times New Roman"/>
                <w:b/>
                <w:bCs/>
                <w:sz w:val="18"/>
                <w:szCs w:val="18"/>
              </w:rPr>
              <w:t>Красівському</w:t>
            </w:r>
            <w:proofErr w:type="spellEnd"/>
            <w:r w:rsidRPr="0003707A">
              <w:rPr>
                <w:rFonts w:ascii="Times New Roman" w:hAnsi="Times New Roman"/>
                <w:b/>
                <w:bCs/>
                <w:sz w:val="18"/>
                <w:szCs w:val="18"/>
              </w:rPr>
              <w:t xml:space="preserve"> Ігорю Мар’яновичу </w:t>
            </w:r>
            <w:r w:rsidRPr="0003707A">
              <w:rPr>
                <w:rFonts w:ascii="Times New Roman" w:hAnsi="Times New Roman"/>
                <w:color w:val="000000"/>
                <w:sz w:val="18"/>
                <w:szCs w:val="18"/>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Шевченка, 70, площею 0,0578 га, за рахунок земель населеного пункту м. Біла Церква. Кадастровий номер: 3210300000:04:013:0233. </w:t>
            </w:r>
          </w:p>
        </w:tc>
        <w:tc>
          <w:tcPr>
            <w:tcW w:w="2694"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2268"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135"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695952" w:rsidRPr="002D6382" w:rsidRDefault="0003707A" w:rsidP="00695952">
            <w:pPr>
              <w:rPr>
                <w:rFonts w:ascii="Times New Roman" w:hAnsi="Times New Roman"/>
                <w:b/>
                <w:sz w:val="18"/>
                <w:szCs w:val="18"/>
              </w:rPr>
            </w:pPr>
            <w:r w:rsidRPr="002D6382">
              <w:rPr>
                <w:rFonts w:ascii="Times New Roman" w:hAnsi="Times New Roman"/>
                <w:b/>
                <w:sz w:val="18"/>
                <w:szCs w:val="18"/>
              </w:rPr>
              <w:t> </w:t>
            </w:r>
            <w:r w:rsidR="00695952" w:rsidRPr="002D6382">
              <w:rPr>
                <w:rFonts w:ascii="Times New Roman" w:hAnsi="Times New Roman"/>
                <w:b/>
                <w:sz w:val="18"/>
                <w:szCs w:val="18"/>
              </w:rPr>
              <w:t xml:space="preserve"> Затвердити технічну документацію із землеустрою та передати у власність</w:t>
            </w:r>
          </w:p>
          <w:p w:rsidR="00695952" w:rsidRPr="002D6382" w:rsidRDefault="00695952" w:rsidP="00695952">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695952" w:rsidRPr="002D6382" w:rsidRDefault="00695952" w:rsidP="00695952">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03707A" w:rsidRPr="002D6382" w:rsidRDefault="0003707A" w:rsidP="003D408C">
            <w:pPr>
              <w:rPr>
                <w:rFonts w:ascii="Times New Roman" w:hAnsi="Times New Roman"/>
                <w:b/>
                <w:sz w:val="18"/>
                <w:szCs w:val="18"/>
              </w:rPr>
            </w:pPr>
          </w:p>
        </w:tc>
      </w:tr>
      <w:tr w:rsidR="0003707A" w:rsidRPr="0003707A" w:rsidTr="00113FA5">
        <w:trPr>
          <w:trHeight w:val="3243"/>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t>46</w:t>
            </w:r>
          </w:p>
        </w:tc>
        <w:tc>
          <w:tcPr>
            <w:tcW w:w="4121"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03707A">
              <w:rPr>
                <w:rFonts w:ascii="Times New Roman" w:hAnsi="Times New Roman"/>
                <w:b/>
                <w:bCs/>
                <w:sz w:val="18"/>
                <w:szCs w:val="18"/>
              </w:rPr>
              <w:t>Шумило</w:t>
            </w:r>
            <w:proofErr w:type="spellEnd"/>
            <w:r w:rsidRPr="0003707A">
              <w:rPr>
                <w:rFonts w:ascii="Times New Roman" w:hAnsi="Times New Roman"/>
                <w:b/>
                <w:bCs/>
                <w:sz w:val="18"/>
                <w:szCs w:val="18"/>
              </w:rPr>
              <w:t xml:space="preserve"> Валентині Григорівні</w:t>
            </w:r>
            <w:r w:rsidRPr="0003707A">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Миколи Вінграновського, 22, площею 0,0446 га, за рахунок земель населеного пункту м. Біла Церква. Кадастровий номер: 3210300000:03:009:0241. </w:t>
            </w:r>
          </w:p>
        </w:tc>
        <w:tc>
          <w:tcPr>
            <w:tcW w:w="2694"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2268"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135"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695952" w:rsidRPr="002D6382" w:rsidRDefault="0003707A" w:rsidP="00695952">
            <w:pPr>
              <w:rPr>
                <w:rFonts w:ascii="Times New Roman" w:hAnsi="Times New Roman"/>
                <w:b/>
                <w:sz w:val="18"/>
                <w:szCs w:val="18"/>
              </w:rPr>
            </w:pPr>
            <w:r w:rsidRPr="002D6382">
              <w:rPr>
                <w:rFonts w:ascii="Times New Roman" w:hAnsi="Times New Roman"/>
                <w:b/>
                <w:sz w:val="18"/>
                <w:szCs w:val="18"/>
              </w:rPr>
              <w:t> </w:t>
            </w:r>
            <w:r w:rsidR="00695952" w:rsidRPr="002D6382">
              <w:rPr>
                <w:rFonts w:ascii="Times New Roman" w:hAnsi="Times New Roman"/>
                <w:b/>
                <w:sz w:val="18"/>
                <w:szCs w:val="18"/>
              </w:rPr>
              <w:t xml:space="preserve"> Затвердити технічну документацію із землеустрою та передати у власність</w:t>
            </w:r>
          </w:p>
          <w:p w:rsidR="00695952" w:rsidRPr="002D6382" w:rsidRDefault="00695952" w:rsidP="00695952">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695952" w:rsidRPr="002D6382" w:rsidRDefault="00695952" w:rsidP="00695952">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03707A" w:rsidRPr="002D6382" w:rsidRDefault="0003707A" w:rsidP="003D408C">
            <w:pPr>
              <w:rPr>
                <w:rFonts w:ascii="Times New Roman" w:hAnsi="Times New Roman"/>
                <w:b/>
                <w:sz w:val="18"/>
                <w:szCs w:val="18"/>
              </w:rPr>
            </w:pPr>
          </w:p>
        </w:tc>
      </w:tr>
      <w:tr w:rsidR="0003707A" w:rsidRPr="0003707A" w:rsidTr="00041595">
        <w:trPr>
          <w:trHeight w:val="3330"/>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lastRenderedPageBreak/>
              <w:t>47</w:t>
            </w:r>
          </w:p>
        </w:tc>
        <w:tc>
          <w:tcPr>
            <w:tcW w:w="4121"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Попович Ніні Анатоліївні</w:t>
            </w:r>
            <w:r w:rsidRPr="0003707A">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Запорізька, 6, площею 0,1000 га, за рахунок земель населеного пункту м. Біла Церква. Кадастровий номер: 3210300000:03:022:0210. </w:t>
            </w:r>
          </w:p>
        </w:tc>
        <w:tc>
          <w:tcPr>
            <w:tcW w:w="2694"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2268"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135"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03707A" w:rsidRPr="002D6382" w:rsidRDefault="0003707A" w:rsidP="003D408C">
            <w:pPr>
              <w:rPr>
                <w:rFonts w:ascii="Times New Roman" w:hAnsi="Times New Roman"/>
                <w:b/>
                <w:sz w:val="18"/>
                <w:szCs w:val="18"/>
              </w:rPr>
            </w:pPr>
            <w:r w:rsidRPr="002D6382">
              <w:rPr>
                <w:rFonts w:ascii="Times New Roman" w:hAnsi="Times New Roman"/>
                <w:b/>
                <w:sz w:val="18"/>
                <w:szCs w:val="18"/>
              </w:rPr>
              <w:t> </w:t>
            </w:r>
            <w:r w:rsidR="00695952" w:rsidRPr="002D6382">
              <w:rPr>
                <w:rFonts w:ascii="Times New Roman" w:hAnsi="Times New Roman"/>
                <w:b/>
                <w:sz w:val="18"/>
                <w:szCs w:val="18"/>
              </w:rPr>
              <w:t>Доопрацювання Лєонов А.С.</w:t>
            </w:r>
          </w:p>
        </w:tc>
      </w:tr>
      <w:tr w:rsidR="0003707A" w:rsidRPr="0003707A" w:rsidTr="00CE63DF">
        <w:trPr>
          <w:trHeight w:val="3330"/>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t>48</w:t>
            </w:r>
          </w:p>
        </w:tc>
        <w:tc>
          <w:tcPr>
            <w:tcW w:w="4121"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Коцюбі Світлані Миколаївні</w:t>
            </w:r>
            <w:r w:rsidRPr="0003707A">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Миру, 27, площею 0,0099 га, за рахунок земель населеного пункту м. Біла Церква. Кадастровий номер: 3210300000:03:033:0075. </w:t>
            </w:r>
            <w:r w:rsidRPr="0003707A">
              <w:rPr>
                <w:rFonts w:ascii="Times New Roman" w:hAnsi="Times New Roman"/>
                <w:color w:val="000000"/>
                <w:sz w:val="18"/>
                <w:szCs w:val="18"/>
              </w:rPr>
              <w:br w:type="page"/>
            </w:r>
          </w:p>
        </w:tc>
        <w:tc>
          <w:tcPr>
            <w:tcW w:w="2694" w:type="dxa"/>
            <w:tcBorders>
              <w:top w:val="nil"/>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xml:space="preserve">згідно п.4 додатку 2 до рішення міської ради № 222-10-VI від «01» липня 2011 року "Про оформлення правовстановлюючих </w:t>
            </w:r>
            <w:r w:rsidRPr="0003707A">
              <w:rPr>
                <w:rFonts w:ascii="Times New Roman" w:hAnsi="Times New Roman"/>
                <w:sz w:val="18"/>
                <w:szCs w:val="18"/>
              </w:rPr>
              <w:br w:type="page"/>
              <w:t xml:space="preserve">документів на земельні ділянки громадянам " земельну ділянку за адресою: вул. Миру, 27 кв.1;2 площею 279 передано у власність  гр. </w:t>
            </w:r>
            <w:proofErr w:type="spellStart"/>
            <w:r w:rsidRPr="0003707A">
              <w:rPr>
                <w:rFonts w:ascii="Times New Roman" w:hAnsi="Times New Roman"/>
                <w:sz w:val="18"/>
                <w:szCs w:val="18"/>
              </w:rPr>
              <w:t>Гибелінді</w:t>
            </w:r>
            <w:proofErr w:type="spellEnd"/>
            <w:r w:rsidRPr="0003707A">
              <w:rPr>
                <w:rFonts w:ascii="Times New Roman" w:hAnsi="Times New Roman"/>
                <w:sz w:val="18"/>
                <w:szCs w:val="18"/>
              </w:rPr>
              <w:t xml:space="preserve"> Валентині Федорівні</w:t>
            </w:r>
            <w:r w:rsidRPr="0003707A">
              <w:rPr>
                <w:rFonts w:ascii="Times New Roman" w:hAnsi="Times New Roman"/>
                <w:sz w:val="18"/>
                <w:szCs w:val="18"/>
              </w:rPr>
              <w:br w:type="page"/>
            </w:r>
          </w:p>
        </w:tc>
        <w:tc>
          <w:tcPr>
            <w:tcW w:w="2268"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135"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BC64DC" w:rsidRPr="002D6382" w:rsidRDefault="0003707A" w:rsidP="00BC64DC">
            <w:pPr>
              <w:rPr>
                <w:rFonts w:ascii="Times New Roman" w:hAnsi="Times New Roman"/>
                <w:b/>
                <w:sz w:val="18"/>
                <w:szCs w:val="18"/>
              </w:rPr>
            </w:pPr>
            <w:r w:rsidRPr="002D6382">
              <w:rPr>
                <w:rFonts w:ascii="Times New Roman" w:hAnsi="Times New Roman"/>
                <w:b/>
                <w:sz w:val="18"/>
                <w:szCs w:val="18"/>
              </w:rPr>
              <w:t> </w:t>
            </w:r>
            <w:r w:rsidR="00BC64DC" w:rsidRPr="002D6382">
              <w:rPr>
                <w:rFonts w:ascii="Times New Roman" w:hAnsi="Times New Roman"/>
                <w:b/>
                <w:sz w:val="18"/>
                <w:szCs w:val="18"/>
              </w:rPr>
              <w:t xml:space="preserve"> Затвердити технічну документацію із землеустрою та передати у власність</w:t>
            </w:r>
          </w:p>
          <w:p w:rsidR="00BC64DC" w:rsidRPr="002D6382" w:rsidRDefault="00BC64DC" w:rsidP="00BC64DC">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BC64DC" w:rsidRPr="002D6382" w:rsidRDefault="00BC64DC" w:rsidP="00BC64DC">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03707A" w:rsidRPr="002D6382" w:rsidRDefault="0003707A" w:rsidP="003D408C">
            <w:pPr>
              <w:rPr>
                <w:rFonts w:ascii="Times New Roman" w:hAnsi="Times New Roman"/>
                <w:b/>
                <w:sz w:val="18"/>
                <w:szCs w:val="18"/>
              </w:rPr>
            </w:pPr>
          </w:p>
        </w:tc>
      </w:tr>
      <w:tr w:rsidR="0003707A" w:rsidRPr="0003707A" w:rsidTr="00CE63DF">
        <w:trPr>
          <w:trHeight w:val="3330"/>
        </w:trPr>
        <w:tc>
          <w:tcPr>
            <w:tcW w:w="523" w:type="dxa"/>
            <w:tcBorders>
              <w:top w:val="nil"/>
              <w:left w:val="single" w:sz="4" w:space="0" w:color="000000"/>
              <w:bottom w:val="single" w:sz="4" w:space="0" w:color="000000"/>
              <w:right w:val="single" w:sz="4" w:space="0" w:color="000000"/>
            </w:tcBorders>
            <w:noWrap/>
            <w:hideMark/>
          </w:tcPr>
          <w:p w:rsidR="0003707A" w:rsidRPr="0003707A" w:rsidRDefault="0003707A" w:rsidP="003D408C">
            <w:pPr>
              <w:jc w:val="right"/>
              <w:rPr>
                <w:rFonts w:ascii="Times New Roman" w:hAnsi="Times New Roman"/>
                <w:sz w:val="18"/>
                <w:szCs w:val="18"/>
              </w:rPr>
            </w:pPr>
            <w:r w:rsidRPr="0003707A">
              <w:rPr>
                <w:rFonts w:ascii="Times New Roman" w:hAnsi="Times New Roman"/>
                <w:sz w:val="18"/>
                <w:szCs w:val="18"/>
              </w:rPr>
              <w:t>49</w:t>
            </w:r>
          </w:p>
        </w:tc>
        <w:tc>
          <w:tcPr>
            <w:tcW w:w="4121" w:type="dxa"/>
            <w:tcBorders>
              <w:top w:val="single" w:sz="4" w:space="0" w:color="000000"/>
              <w:left w:val="nil"/>
              <w:bottom w:val="single" w:sz="4" w:space="0" w:color="000000"/>
              <w:right w:val="single" w:sz="4" w:space="0" w:color="000000"/>
            </w:tcBorders>
            <w:hideMark/>
          </w:tcPr>
          <w:p w:rsidR="0003707A" w:rsidRPr="0003707A" w:rsidRDefault="0003707A" w:rsidP="003D408C">
            <w:pPr>
              <w:rPr>
                <w:rFonts w:ascii="Times New Roman" w:hAnsi="Times New Roman"/>
                <w:sz w:val="18"/>
                <w:szCs w:val="18"/>
              </w:rPr>
            </w:pPr>
            <w:r w:rsidRPr="0003707A">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03707A">
              <w:rPr>
                <w:rFonts w:ascii="Times New Roman" w:hAnsi="Times New Roman"/>
                <w:b/>
                <w:bCs/>
                <w:sz w:val="18"/>
                <w:szCs w:val="18"/>
              </w:rPr>
              <w:t>Свеженцевій</w:t>
            </w:r>
            <w:proofErr w:type="spellEnd"/>
            <w:r w:rsidRPr="0003707A">
              <w:rPr>
                <w:rFonts w:ascii="Times New Roman" w:hAnsi="Times New Roman"/>
                <w:b/>
                <w:bCs/>
                <w:sz w:val="18"/>
                <w:szCs w:val="18"/>
              </w:rPr>
              <w:t xml:space="preserve"> Людмилі Василівні</w:t>
            </w:r>
            <w:r w:rsidRPr="0003707A">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Нестерова, 5/2, площею 0,0174 га,  за рахунок земель населеного пункту м. Біла Церква. Кадастровий номер: 3210300000:03:030:0205. </w:t>
            </w:r>
          </w:p>
        </w:tc>
        <w:tc>
          <w:tcPr>
            <w:tcW w:w="2694" w:type="dxa"/>
            <w:tcBorders>
              <w:top w:val="single" w:sz="4" w:space="0" w:color="000000"/>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2268" w:type="dxa"/>
            <w:tcBorders>
              <w:top w:val="single" w:sz="4" w:space="0" w:color="000000"/>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135" w:type="dxa"/>
            <w:tcBorders>
              <w:top w:val="single" w:sz="4" w:space="0" w:color="000000"/>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1559" w:type="dxa"/>
            <w:tcBorders>
              <w:top w:val="single" w:sz="4" w:space="0" w:color="000000"/>
              <w:left w:val="nil"/>
              <w:bottom w:val="single" w:sz="4" w:space="0" w:color="000000"/>
              <w:right w:val="single" w:sz="4" w:space="0" w:color="000000"/>
            </w:tcBorders>
            <w:noWrap/>
            <w:hideMark/>
          </w:tcPr>
          <w:p w:rsidR="0003707A" w:rsidRPr="0003707A" w:rsidRDefault="0003707A" w:rsidP="003D408C">
            <w:pPr>
              <w:rPr>
                <w:rFonts w:ascii="Times New Roman" w:hAnsi="Times New Roman"/>
                <w:sz w:val="18"/>
                <w:szCs w:val="18"/>
              </w:rPr>
            </w:pPr>
            <w:r w:rsidRPr="0003707A">
              <w:rPr>
                <w:rFonts w:ascii="Times New Roman" w:hAnsi="Times New Roman"/>
                <w:sz w:val="18"/>
                <w:szCs w:val="18"/>
              </w:rPr>
              <w:t> </w:t>
            </w:r>
          </w:p>
        </w:tc>
        <w:tc>
          <w:tcPr>
            <w:tcW w:w="3684" w:type="dxa"/>
            <w:tcBorders>
              <w:top w:val="single" w:sz="4" w:space="0" w:color="000000"/>
              <w:left w:val="nil"/>
              <w:bottom w:val="single" w:sz="4" w:space="0" w:color="000000"/>
              <w:right w:val="single" w:sz="4" w:space="0" w:color="000000"/>
            </w:tcBorders>
            <w:noWrap/>
            <w:hideMark/>
          </w:tcPr>
          <w:p w:rsidR="0003707A" w:rsidRPr="002D6382" w:rsidRDefault="0003707A" w:rsidP="003D408C">
            <w:pPr>
              <w:rPr>
                <w:rFonts w:ascii="Times New Roman" w:hAnsi="Times New Roman"/>
                <w:b/>
                <w:sz w:val="18"/>
                <w:szCs w:val="18"/>
              </w:rPr>
            </w:pPr>
            <w:r w:rsidRPr="002D6382">
              <w:rPr>
                <w:rFonts w:ascii="Times New Roman" w:hAnsi="Times New Roman"/>
                <w:b/>
                <w:sz w:val="18"/>
                <w:szCs w:val="18"/>
              </w:rPr>
              <w:t> </w:t>
            </w:r>
            <w:r w:rsidR="00BC64DC" w:rsidRPr="002D6382">
              <w:rPr>
                <w:rFonts w:ascii="Times New Roman" w:hAnsi="Times New Roman"/>
                <w:b/>
                <w:sz w:val="18"/>
                <w:szCs w:val="18"/>
              </w:rPr>
              <w:t>Доопрацювання Грисюк С.І., Тищенко А.С.</w:t>
            </w:r>
          </w:p>
        </w:tc>
      </w:tr>
      <w:tr w:rsidR="0010246F" w:rsidRPr="0003707A" w:rsidTr="00041595">
        <w:trPr>
          <w:trHeight w:val="3585"/>
        </w:trPr>
        <w:tc>
          <w:tcPr>
            <w:tcW w:w="523" w:type="dxa"/>
            <w:tcBorders>
              <w:top w:val="nil"/>
              <w:left w:val="single" w:sz="4" w:space="0" w:color="000000"/>
              <w:bottom w:val="single" w:sz="4" w:space="0" w:color="000000"/>
              <w:right w:val="single" w:sz="4" w:space="0" w:color="000000"/>
            </w:tcBorders>
            <w:noWrap/>
            <w:hideMark/>
          </w:tcPr>
          <w:p w:rsidR="0010246F" w:rsidRPr="0003707A" w:rsidRDefault="0010246F" w:rsidP="0010246F">
            <w:pPr>
              <w:jc w:val="right"/>
              <w:rPr>
                <w:rFonts w:ascii="Times New Roman" w:hAnsi="Times New Roman"/>
                <w:sz w:val="18"/>
                <w:szCs w:val="18"/>
              </w:rPr>
            </w:pPr>
            <w:r w:rsidRPr="0003707A">
              <w:rPr>
                <w:rFonts w:ascii="Times New Roman" w:hAnsi="Times New Roman"/>
                <w:sz w:val="18"/>
                <w:szCs w:val="18"/>
              </w:rPr>
              <w:lastRenderedPageBreak/>
              <w:t>50</w:t>
            </w:r>
          </w:p>
        </w:tc>
        <w:tc>
          <w:tcPr>
            <w:tcW w:w="4121" w:type="dxa"/>
            <w:tcBorders>
              <w:top w:val="nil"/>
              <w:left w:val="nil"/>
              <w:bottom w:val="single" w:sz="4" w:space="0" w:color="000000"/>
              <w:right w:val="single" w:sz="4" w:space="0" w:color="000000"/>
            </w:tcBorders>
            <w:hideMark/>
          </w:tcPr>
          <w:p w:rsidR="0010246F" w:rsidRPr="0003707A" w:rsidRDefault="0010246F" w:rsidP="0010246F">
            <w:pPr>
              <w:rPr>
                <w:rFonts w:ascii="Times New Roman" w:hAnsi="Times New Roman"/>
                <w:sz w:val="18"/>
                <w:szCs w:val="18"/>
              </w:rPr>
            </w:pPr>
            <w:r w:rsidRPr="0003707A">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Зведенюк Світлані Миколаївні, </w:t>
            </w:r>
            <w:proofErr w:type="spellStart"/>
            <w:r w:rsidRPr="0003707A">
              <w:rPr>
                <w:rFonts w:ascii="Times New Roman" w:hAnsi="Times New Roman"/>
                <w:b/>
                <w:bCs/>
                <w:sz w:val="18"/>
                <w:szCs w:val="18"/>
              </w:rPr>
              <w:t>Гупалу</w:t>
            </w:r>
            <w:proofErr w:type="spellEnd"/>
            <w:r w:rsidRPr="0003707A">
              <w:rPr>
                <w:rFonts w:ascii="Times New Roman" w:hAnsi="Times New Roman"/>
                <w:b/>
                <w:bCs/>
                <w:sz w:val="18"/>
                <w:szCs w:val="18"/>
              </w:rPr>
              <w:t xml:space="preserve"> Валерію Вікторовичу</w:t>
            </w:r>
            <w:r w:rsidRPr="0003707A">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Селянська, 40, площею 0,0997 га, за рахунок земель населеного пункту м. Біла Церква. Кадастровий номер: 3210300000:04:038:0192.</w:t>
            </w:r>
          </w:p>
        </w:tc>
        <w:tc>
          <w:tcPr>
            <w:tcW w:w="2694" w:type="dxa"/>
            <w:tcBorders>
              <w:top w:val="nil"/>
              <w:left w:val="nil"/>
              <w:bottom w:val="single" w:sz="4" w:space="0" w:color="000000"/>
              <w:right w:val="single" w:sz="4" w:space="0" w:color="000000"/>
            </w:tcBorders>
            <w:noWrap/>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 </w:t>
            </w:r>
          </w:p>
        </w:tc>
        <w:tc>
          <w:tcPr>
            <w:tcW w:w="2268" w:type="dxa"/>
            <w:tcBorders>
              <w:top w:val="nil"/>
              <w:left w:val="nil"/>
              <w:bottom w:val="single" w:sz="4" w:space="0" w:color="000000"/>
              <w:right w:val="single" w:sz="4" w:space="0" w:color="000000"/>
            </w:tcBorders>
            <w:noWrap/>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 </w:t>
            </w:r>
          </w:p>
        </w:tc>
        <w:tc>
          <w:tcPr>
            <w:tcW w:w="1135" w:type="dxa"/>
            <w:tcBorders>
              <w:top w:val="nil"/>
              <w:left w:val="nil"/>
              <w:bottom w:val="single" w:sz="4" w:space="0" w:color="000000"/>
              <w:right w:val="single" w:sz="4" w:space="0" w:color="000000"/>
            </w:tcBorders>
            <w:noWrap/>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10246F" w:rsidRPr="002D6382" w:rsidRDefault="0010246F" w:rsidP="0010246F">
            <w:pPr>
              <w:rPr>
                <w:rFonts w:ascii="Times New Roman" w:hAnsi="Times New Roman"/>
                <w:b/>
                <w:sz w:val="18"/>
                <w:szCs w:val="18"/>
              </w:rPr>
            </w:pPr>
            <w:r w:rsidRPr="002D6382">
              <w:rPr>
                <w:rFonts w:ascii="Times New Roman" w:hAnsi="Times New Roman"/>
                <w:b/>
                <w:sz w:val="18"/>
                <w:szCs w:val="18"/>
              </w:rPr>
              <w:t> Доопрацювання Грисюк С.І., Тищенко А.С., Мазуревич Д.В.</w:t>
            </w:r>
          </w:p>
        </w:tc>
      </w:tr>
      <w:tr w:rsidR="0010246F" w:rsidRPr="0003707A" w:rsidTr="00041595">
        <w:trPr>
          <w:trHeight w:val="3585"/>
        </w:trPr>
        <w:tc>
          <w:tcPr>
            <w:tcW w:w="523" w:type="dxa"/>
            <w:tcBorders>
              <w:top w:val="nil"/>
              <w:left w:val="single" w:sz="4" w:space="0" w:color="000000"/>
              <w:bottom w:val="single" w:sz="4" w:space="0" w:color="000000"/>
              <w:right w:val="single" w:sz="4" w:space="0" w:color="000000"/>
            </w:tcBorders>
            <w:noWrap/>
            <w:hideMark/>
          </w:tcPr>
          <w:p w:rsidR="0010246F" w:rsidRPr="0003707A" w:rsidRDefault="0010246F" w:rsidP="0010246F">
            <w:pPr>
              <w:jc w:val="right"/>
              <w:rPr>
                <w:rFonts w:ascii="Times New Roman" w:hAnsi="Times New Roman"/>
                <w:sz w:val="18"/>
                <w:szCs w:val="18"/>
              </w:rPr>
            </w:pPr>
            <w:r w:rsidRPr="0003707A">
              <w:rPr>
                <w:rFonts w:ascii="Times New Roman" w:hAnsi="Times New Roman"/>
                <w:sz w:val="18"/>
                <w:szCs w:val="18"/>
              </w:rPr>
              <w:t>51</w:t>
            </w:r>
          </w:p>
        </w:tc>
        <w:tc>
          <w:tcPr>
            <w:tcW w:w="4121" w:type="dxa"/>
            <w:tcBorders>
              <w:top w:val="nil"/>
              <w:left w:val="nil"/>
              <w:bottom w:val="single" w:sz="4" w:space="0" w:color="000000"/>
              <w:right w:val="single" w:sz="4" w:space="0" w:color="000000"/>
            </w:tcBorders>
            <w:hideMark/>
          </w:tcPr>
          <w:p w:rsidR="0010246F" w:rsidRPr="0003707A" w:rsidRDefault="0010246F" w:rsidP="0010246F">
            <w:pPr>
              <w:rPr>
                <w:rFonts w:ascii="Times New Roman" w:hAnsi="Times New Roman"/>
                <w:sz w:val="18"/>
                <w:szCs w:val="18"/>
              </w:rPr>
            </w:pPr>
            <w:r w:rsidRPr="0003707A">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Сидоренко Марії Іванівні 1/2 частки земельної ділянки, Сидоренко Світлані Олексіївні 1/2 частки земельної ділянки</w:t>
            </w:r>
            <w:r w:rsidRPr="0003707A">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Селекційна, 14,  площею 0,1000 га, за рахунок земель населеного пункту м. Біла Церква. Кадастровий номер: 3220455500:04:009:0351.</w:t>
            </w:r>
          </w:p>
        </w:tc>
        <w:tc>
          <w:tcPr>
            <w:tcW w:w="2694" w:type="dxa"/>
            <w:tcBorders>
              <w:top w:val="nil"/>
              <w:left w:val="nil"/>
              <w:bottom w:val="single" w:sz="4" w:space="0" w:color="000000"/>
              <w:right w:val="single" w:sz="4" w:space="0" w:color="000000"/>
            </w:tcBorders>
            <w:hideMark/>
          </w:tcPr>
          <w:p w:rsidR="0010246F" w:rsidRPr="0003707A" w:rsidRDefault="0010246F" w:rsidP="0010246F">
            <w:pPr>
              <w:rPr>
                <w:rFonts w:ascii="Times New Roman" w:hAnsi="Times New Roman"/>
                <w:sz w:val="18"/>
                <w:szCs w:val="18"/>
              </w:rPr>
            </w:pPr>
            <w:r w:rsidRPr="0003707A">
              <w:rPr>
                <w:rFonts w:ascii="Times New Roman" w:hAnsi="Times New Roman"/>
                <w:b/>
                <w:bCs/>
                <w:sz w:val="18"/>
                <w:szCs w:val="18"/>
              </w:rPr>
              <w:t>ЗАУВАЖЕННЯ</w:t>
            </w:r>
            <w:r w:rsidRPr="0003707A">
              <w:rPr>
                <w:rFonts w:ascii="Times New Roman" w:hAnsi="Times New Roman"/>
                <w:color w:val="000000"/>
                <w:sz w:val="18"/>
                <w:szCs w:val="18"/>
              </w:rPr>
              <w:t xml:space="preserve">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Селекційна, 14, розташована за межами м. Біла Церква. </w:t>
            </w:r>
            <w:r w:rsidRPr="0003707A">
              <w:rPr>
                <w:rFonts w:ascii="Times New Roman" w:hAnsi="Times New Roman"/>
                <w:color w:val="000000"/>
                <w:sz w:val="18"/>
                <w:szCs w:val="18"/>
              </w:rPr>
              <w:br/>
              <w:t>Прийняття рішення в такій редакції призведе до порушення  ч.1 ст.122 ЗКУ.</w:t>
            </w:r>
            <w:r w:rsidRPr="0003707A">
              <w:rPr>
                <w:rFonts w:ascii="Times New Roman" w:hAnsi="Times New Roman"/>
                <w:color w:val="000000"/>
                <w:sz w:val="18"/>
                <w:szCs w:val="18"/>
              </w:rPr>
              <w:br/>
            </w:r>
            <w:r w:rsidRPr="0003707A">
              <w:rPr>
                <w:rFonts w:ascii="Times New Roman" w:hAnsi="Times New Roman"/>
                <w:color w:val="000000"/>
                <w:sz w:val="18"/>
                <w:szCs w:val="18"/>
              </w:rPr>
              <w:br/>
              <w:t>Додано нотаріальну згоду</w:t>
            </w:r>
          </w:p>
        </w:tc>
        <w:tc>
          <w:tcPr>
            <w:tcW w:w="2268" w:type="dxa"/>
            <w:tcBorders>
              <w:top w:val="nil"/>
              <w:left w:val="nil"/>
              <w:bottom w:val="single" w:sz="4" w:space="0" w:color="000000"/>
              <w:right w:val="single" w:sz="4" w:space="0" w:color="000000"/>
            </w:tcBorders>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Згідно Генерального плану м. Біла Церква дана земельна ділянка розташована за існуючою межею міста</w:t>
            </w:r>
          </w:p>
        </w:tc>
        <w:tc>
          <w:tcPr>
            <w:tcW w:w="1135" w:type="dxa"/>
            <w:tcBorders>
              <w:top w:val="nil"/>
              <w:left w:val="nil"/>
              <w:bottom w:val="single" w:sz="4" w:space="0" w:color="000000"/>
              <w:right w:val="single" w:sz="4" w:space="0" w:color="000000"/>
            </w:tcBorders>
            <w:noWrap/>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860C7F" w:rsidRPr="002D6382" w:rsidRDefault="0010246F" w:rsidP="00860C7F">
            <w:pPr>
              <w:rPr>
                <w:rFonts w:ascii="Times New Roman" w:hAnsi="Times New Roman"/>
                <w:b/>
                <w:sz w:val="18"/>
                <w:szCs w:val="18"/>
              </w:rPr>
            </w:pPr>
            <w:r w:rsidRPr="002D6382">
              <w:rPr>
                <w:rFonts w:ascii="Times New Roman" w:hAnsi="Times New Roman"/>
                <w:b/>
                <w:sz w:val="18"/>
                <w:szCs w:val="18"/>
              </w:rPr>
              <w:t> </w:t>
            </w:r>
            <w:r w:rsidR="00860C7F" w:rsidRPr="002D6382">
              <w:rPr>
                <w:rFonts w:ascii="Times New Roman" w:hAnsi="Times New Roman"/>
                <w:b/>
                <w:sz w:val="18"/>
                <w:szCs w:val="18"/>
              </w:rPr>
              <w:t xml:space="preserve"> Затвердити технічну документацію із землеустрою та передати у спільну часткову  власність</w:t>
            </w:r>
          </w:p>
          <w:p w:rsidR="00860C7F" w:rsidRPr="002D6382" w:rsidRDefault="00860C7F" w:rsidP="00860C7F">
            <w:pPr>
              <w:suppressAutoHyphens/>
              <w:spacing w:after="0" w:line="240" w:lineRule="auto"/>
              <w:jc w:val="both"/>
              <w:rPr>
                <w:rFonts w:ascii="Times New Roman" w:hAnsi="Times New Roman"/>
                <w:b/>
                <w:sz w:val="18"/>
                <w:szCs w:val="18"/>
                <w:lang w:eastAsia="zh-CN"/>
              </w:rPr>
            </w:pPr>
            <w:r w:rsidRPr="002D6382">
              <w:rPr>
                <w:rFonts w:ascii="Times New Roman" w:hAnsi="Times New Roman"/>
                <w:b/>
                <w:sz w:val="18"/>
                <w:szCs w:val="18"/>
                <w:lang w:eastAsia="zh-CN"/>
              </w:rPr>
              <w:t>За –6 , проти –0,</w:t>
            </w:r>
          </w:p>
          <w:p w:rsidR="00860C7F" w:rsidRPr="002D6382" w:rsidRDefault="00860C7F" w:rsidP="00860C7F">
            <w:pPr>
              <w:spacing w:after="0" w:line="240" w:lineRule="auto"/>
              <w:rPr>
                <w:rFonts w:ascii="Times New Roman" w:hAnsi="Times New Roman"/>
                <w:b/>
                <w:sz w:val="18"/>
                <w:szCs w:val="18"/>
                <w:lang w:eastAsia="zh-CN"/>
              </w:rPr>
            </w:pPr>
            <w:r w:rsidRPr="002D6382">
              <w:rPr>
                <w:rFonts w:ascii="Times New Roman" w:hAnsi="Times New Roman"/>
                <w:b/>
                <w:sz w:val="18"/>
                <w:szCs w:val="18"/>
                <w:lang w:eastAsia="zh-CN"/>
              </w:rPr>
              <w:t xml:space="preserve"> утримались – 0</w:t>
            </w:r>
          </w:p>
          <w:p w:rsidR="0010246F" w:rsidRPr="002D6382" w:rsidRDefault="0010246F" w:rsidP="0010246F">
            <w:pPr>
              <w:rPr>
                <w:rFonts w:ascii="Times New Roman" w:hAnsi="Times New Roman"/>
                <w:b/>
                <w:sz w:val="18"/>
                <w:szCs w:val="18"/>
              </w:rPr>
            </w:pPr>
          </w:p>
        </w:tc>
      </w:tr>
      <w:tr w:rsidR="0010246F" w:rsidRPr="0003707A" w:rsidTr="00041595">
        <w:trPr>
          <w:trHeight w:val="5880"/>
        </w:trPr>
        <w:tc>
          <w:tcPr>
            <w:tcW w:w="523" w:type="dxa"/>
            <w:tcBorders>
              <w:top w:val="nil"/>
              <w:left w:val="single" w:sz="4" w:space="0" w:color="000000"/>
              <w:bottom w:val="single" w:sz="4" w:space="0" w:color="000000"/>
              <w:right w:val="single" w:sz="4" w:space="0" w:color="000000"/>
            </w:tcBorders>
            <w:noWrap/>
            <w:hideMark/>
          </w:tcPr>
          <w:p w:rsidR="0010246F" w:rsidRPr="0003707A" w:rsidRDefault="0010246F" w:rsidP="0010246F">
            <w:pPr>
              <w:jc w:val="right"/>
              <w:rPr>
                <w:rFonts w:ascii="Times New Roman" w:hAnsi="Times New Roman"/>
                <w:sz w:val="18"/>
                <w:szCs w:val="18"/>
              </w:rPr>
            </w:pPr>
            <w:r w:rsidRPr="0003707A">
              <w:rPr>
                <w:rFonts w:ascii="Times New Roman" w:hAnsi="Times New Roman"/>
                <w:sz w:val="18"/>
                <w:szCs w:val="18"/>
              </w:rPr>
              <w:lastRenderedPageBreak/>
              <w:t>52</w:t>
            </w:r>
          </w:p>
        </w:tc>
        <w:tc>
          <w:tcPr>
            <w:tcW w:w="4121" w:type="dxa"/>
            <w:tcBorders>
              <w:top w:val="nil"/>
              <w:left w:val="nil"/>
              <w:bottom w:val="single" w:sz="4" w:space="0" w:color="000000"/>
              <w:right w:val="single" w:sz="4" w:space="0" w:color="000000"/>
            </w:tcBorders>
            <w:hideMark/>
          </w:tcPr>
          <w:p w:rsidR="0010246F" w:rsidRPr="0003707A" w:rsidRDefault="0010246F" w:rsidP="004A6436">
            <w:pPr>
              <w:rPr>
                <w:rFonts w:ascii="Times New Roman" w:hAnsi="Times New Roman"/>
                <w:sz w:val="18"/>
                <w:szCs w:val="18"/>
              </w:rPr>
            </w:pPr>
            <w:r w:rsidRPr="0003707A">
              <w:rPr>
                <w:rFonts w:ascii="Times New Roman" w:hAnsi="Times New Roman"/>
                <w:sz w:val="18"/>
                <w:szCs w:val="18"/>
              </w:rPr>
              <w:t xml:space="preserve">Про встановлення земельного сервітуту з фізичною особою-підприємцем </w:t>
            </w:r>
            <w:proofErr w:type="spellStart"/>
            <w:r w:rsidR="00D96DBF" w:rsidRPr="00C152B6">
              <w:rPr>
                <w:rFonts w:ascii="Times New Roman" w:hAnsi="Times New Roman"/>
                <w:sz w:val="18"/>
                <w:szCs w:val="18"/>
              </w:rPr>
              <w:t>Біло</w:t>
            </w:r>
            <w:r w:rsidR="004A6436" w:rsidRPr="00C152B6">
              <w:rPr>
                <w:rFonts w:ascii="Times New Roman" w:hAnsi="Times New Roman"/>
                <w:sz w:val="18"/>
                <w:szCs w:val="18"/>
              </w:rPr>
              <w:t>ш</w:t>
            </w:r>
            <w:r w:rsidR="00D96DBF" w:rsidRPr="00C152B6">
              <w:rPr>
                <w:rFonts w:ascii="Times New Roman" w:hAnsi="Times New Roman"/>
                <w:sz w:val="18"/>
                <w:szCs w:val="18"/>
              </w:rPr>
              <w:t>курс</w:t>
            </w:r>
            <w:r w:rsidRPr="00C152B6">
              <w:rPr>
                <w:rFonts w:ascii="Times New Roman" w:hAnsi="Times New Roman"/>
                <w:sz w:val="18"/>
                <w:szCs w:val="18"/>
              </w:rPr>
              <w:t>ьким</w:t>
            </w:r>
            <w:proofErr w:type="spellEnd"/>
            <w:r w:rsidRPr="0003707A">
              <w:rPr>
                <w:rFonts w:ascii="Times New Roman" w:hAnsi="Times New Roman"/>
                <w:sz w:val="18"/>
                <w:szCs w:val="18"/>
              </w:rPr>
              <w:t xml:space="preserve"> Павлом Олександровичем для розміщення, експлуатації та обслуговування літнього майданчика  до власного існуючого магазину) за адресою: вулиця Польова, 94, площею 0,0050 га,  строком на 3 (три) роки, за рахунок земель населеного пункту м. Біла Церква.</w:t>
            </w:r>
            <w:r w:rsidRPr="0003707A">
              <w:rPr>
                <w:rFonts w:ascii="Times New Roman" w:hAnsi="Times New Roman"/>
                <w:sz w:val="18"/>
                <w:szCs w:val="18"/>
              </w:rPr>
              <w:br w:type="page"/>
            </w:r>
          </w:p>
        </w:tc>
        <w:tc>
          <w:tcPr>
            <w:tcW w:w="2694" w:type="dxa"/>
            <w:tcBorders>
              <w:top w:val="nil"/>
              <w:left w:val="nil"/>
              <w:bottom w:val="single" w:sz="4" w:space="0" w:color="000000"/>
              <w:right w:val="single" w:sz="4" w:space="0" w:color="000000"/>
            </w:tcBorders>
            <w:hideMark/>
          </w:tcPr>
          <w:p w:rsidR="0010246F" w:rsidRPr="0003707A" w:rsidRDefault="0010246F" w:rsidP="0010246F">
            <w:pPr>
              <w:rPr>
                <w:rFonts w:ascii="Times New Roman" w:hAnsi="Times New Roman"/>
                <w:sz w:val="18"/>
                <w:szCs w:val="18"/>
              </w:rPr>
            </w:pPr>
            <w:r w:rsidRPr="0003707A">
              <w:rPr>
                <w:rFonts w:ascii="Times New Roman" w:hAnsi="Times New Roman"/>
                <w:b/>
                <w:bCs/>
                <w:sz w:val="18"/>
                <w:szCs w:val="18"/>
              </w:rPr>
              <w:t xml:space="preserve"> ЗАУВАЖЕННЯ </w:t>
            </w:r>
            <w:r w:rsidRPr="0003707A">
              <w:rPr>
                <w:rFonts w:ascii="Times New Roman" w:hAnsi="Times New Roman"/>
                <w:sz w:val="18"/>
                <w:szCs w:val="18"/>
              </w:rPr>
              <w:t xml:space="preserve">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03707A">
              <w:rPr>
                <w:rFonts w:ascii="Times New Roman" w:hAnsi="Times New Roman"/>
                <w:sz w:val="18"/>
                <w:szCs w:val="18"/>
              </w:rPr>
              <w:t>майно.Згідно</w:t>
            </w:r>
            <w:proofErr w:type="spellEnd"/>
            <w:r w:rsidRPr="0003707A">
              <w:rPr>
                <w:rFonts w:ascii="Times New Roman" w:hAnsi="Times New Roman"/>
                <w:sz w:val="18"/>
                <w:szCs w:val="18"/>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03707A">
              <w:rPr>
                <w:rFonts w:ascii="Times New Roman" w:hAnsi="Times New Roman"/>
                <w:sz w:val="18"/>
                <w:szCs w:val="18"/>
              </w:rPr>
              <w:t>земель.Відповідно</w:t>
            </w:r>
            <w:proofErr w:type="spellEnd"/>
            <w:r w:rsidRPr="0003707A">
              <w:rPr>
                <w:rFonts w:ascii="Times New Roman" w:hAnsi="Times New Roman"/>
                <w:sz w:val="18"/>
                <w:szCs w:val="18"/>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w:t>
            </w:r>
            <w:r w:rsidRPr="0003707A">
              <w:rPr>
                <w:rFonts w:ascii="Times New Roman" w:hAnsi="Times New Roman"/>
                <w:sz w:val="18"/>
                <w:szCs w:val="18"/>
              </w:rPr>
              <w:lastRenderedPageBreak/>
              <w:t xml:space="preserve">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03707A">
              <w:rPr>
                <w:rFonts w:ascii="Times New Roman" w:hAnsi="Times New Roman"/>
                <w:sz w:val="18"/>
                <w:szCs w:val="18"/>
              </w:rPr>
              <w:t>правонабувача</w:t>
            </w:r>
            <w:proofErr w:type="spellEnd"/>
            <w:r w:rsidRPr="0003707A">
              <w:rPr>
                <w:rFonts w:ascii="Times New Roman" w:hAnsi="Times New Roman"/>
                <w:sz w:val="18"/>
                <w:szCs w:val="18"/>
              </w:rPr>
              <w:t xml:space="preserve">, сторін (сторони) правочину, якими набувається право сервітуту, або уповноважених ними </w:t>
            </w:r>
            <w:proofErr w:type="spellStart"/>
            <w:r w:rsidRPr="0003707A">
              <w:rPr>
                <w:rFonts w:ascii="Times New Roman" w:hAnsi="Times New Roman"/>
                <w:sz w:val="18"/>
                <w:szCs w:val="18"/>
              </w:rPr>
              <w:t>осіб.Згідно</w:t>
            </w:r>
            <w:proofErr w:type="spellEnd"/>
            <w:r w:rsidRPr="0003707A">
              <w:rPr>
                <w:rFonts w:ascii="Times New Roman" w:hAnsi="Times New Roman"/>
                <w:sz w:val="18"/>
                <w:szCs w:val="18"/>
              </w:rPr>
              <w:t xml:space="preserve">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w:t>
            </w:r>
            <w:r w:rsidRPr="0003707A">
              <w:rPr>
                <w:rFonts w:ascii="Times New Roman" w:hAnsi="Times New Roman"/>
                <w:sz w:val="18"/>
                <w:szCs w:val="18"/>
              </w:rPr>
              <w:lastRenderedPageBreak/>
              <w:t xml:space="preserve">затверджується особою, яка набуває право </w:t>
            </w:r>
            <w:proofErr w:type="spellStart"/>
            <w:r w:rsidRPr="0003707A">
              <w:rPr>
                <w:rFonts w:ascii="Times New Roman" w:hAnsi="Times New Roman"/>
                <w:sz w:val="18"/>
                <w:szCs w:val="18"/>
              </w:rPr>
              <w:t>сервітуту.Отже</w:t>
            </w:r>
            <w:proofErr w:type="spellEnd"/>
            <w:r w:rsidRPr="0003707A">
              <w:rPr>
                <w:rFonts w:ascii="Times New Roman" w:hAnsi="Times New Roman"/>
                <w:sz w:val="18"/>
                <w:szCs w:val="18"/>
              </w:rPr>
              <w:t xml:space="preserve">,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03707A">
              <w:rPr>
                <w:rFonts w:ascii="Times New Roman" w:hAnsi="Times New Roman"/>
                <w:sz w:val="18"/>
                <w:szCs w:val="18"/>
              </w:rPr>
              <w:t>кадастру.У</w:t>
            </w:r>
            <w:proofErr w:type="spellEnd"/>
            <w:r w:rsidRPr="0003707A">
              <w:rPr>
                <w:rFonts w:ascii="Times New Roman" w:hAnsi="Times New Roman"/>
                <w:sz w:val="18"/>
                <w:szCs w:val="18"/>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r w:rsidRPr="0003707A">
              <w:rPr>
                <w:rFonts w:ascii="Times New Roman" w:hAnsi="Times New Roman"/>
                <w:sz w:val="18"/>
                <w:szCs w:val="18"/>
              </w:rPr>
              <w:br w:type="page"/>
            </w:r>
            <w:r w:rsidRPr="0003707A">
              <w:rPr>
                <w:rFonts w:ascii="Times New Roman" w:hAnsi="Times New Roman"/>
                <w:color w:val="000000"/>
                <w:sz w:val="18"/>
                <w:szCs w:val="18"/>
              </w:rPr>
              <w:br w:type="page"/>
            </w:r>
          </w:p>
        </w:tc>
        <w:tc>
          <w:tcPr>
            <w:tcW w:w="2268" w:type="dxa"/>
            <w:tcBorders>
              <w:top w:val="nil"/>
              <w:left w:val="nil"/>
              <w:bottom w:val="single" w:sz="4" w:space="0" w:color="000000"/>
              <w:right w:val="single" w:sz="4" w:space="0" w:color="000000"/>
            </w:tcBorders>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lastRenderedPageBreak/>
              <w:t>Відсутній план зонування та детальний план території. ГП: територія існуючої садибної житлової забудови</w:t>
            </w:r>
          </w:p>
        </w:tc>
        <w:tc>
          <w:tcPr>
            <w:tcW w:w="1135" w:type="dxa"/>
            <w:tcBorders>
              <w:top w:val="nil"/>
              <w:left w:val="nil"/>
              <w:bottom w:val="single" w:sz="4" w:space="0" w:color="000000"/>
              <w:right w:val="single" w:sz="4" w:space="0" w:color="000000"/>
            </w:tcBorders>
            <w:noWrap/>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10246F" w:rsidRPr="002D6382" w:rsidRDefault="0010246F" w:rsidP="0010246F">
            <w:pPr>
              <w:rPr>
                <w:rFonts w:ascii="Times New Roman" w:hAnsi="Times New Roman"/>
                <w:b/>
                <w:sz w:val="18"/>
                <w:szCs w:val="18"/>
              </w:rPr>
            </w:pPr>
            <w:r w:rsidRPr="002D6382">
              <w:rPr>
                <w:rFonts w:ascii="Times New Roman" w:hAnsi="Times New Roman"/>
                <w:b/>
                <w:sz w:val="18"/>
                <w:szCs w:val="18"/>
              </w:rPr>
              <w:t> </w:t>
            </w:r>
            <w:r w:rsidR="00D96DBF" w:rsidRPr="002D6382">
              <w:rPr>
                <w:rFonts w:ascii="Times New Roman" w:hAnsi="Times New Roman"/>
                <w:b/>
                <w:sz w:val="18"/>
                <w:szCs w:val="18"/>
              </w:rPr>
              <w:t>Доопрацювання Денисенко І.О.</w:t>
            </w:r>
          </w:p>
        </w:tc>
      </w:tr>
      <w:tr w:rsidR="0010246F" w:rsidRPr="0003707A" w:rsidTr="00041595">
        <w:trPr>
          <w:trHeight w:val="2565"/>
        </w:trPr>
        <w:tc>
          <w:tcPr>
            <w:tcW w:w="523" w:type="dxa"/>
            <w:tcBorders>
              <w:top w:val="nil"/>
              <w:left w:val="single" w:sz="4" w:space="0" w:color="000000"/>
              <w:bottom w:val="single" w:sz="4" w:space="0" w:color="000000"/>
              <w:right w:val="single" w:sz="4" w:space="0" w:color="000000"/>
            </w:tcBorders>
            <w:noWrap/>
            <w:hideMark/>
          </w:tcPr>
          <w:p w:rsidR="0010246F" w:rsidRPr="0003707A" w:rsidRDefault="0010246F" w:rsidP="0010246F">
            <w:pPr>
              <w:jc w:val="right"/>
              <w:rPr>
                <w:rFonts w:ascii="Times New Roman" w:hAnsi="Times New Roman"/>
                <w:sz w:val="18"/>
                <w:szCs w:val="18"/>
              </w:rPr>
            </w:pPr>
            <w:r w:rsidRPr="0003707A">
              <w:rPr>
                <w:rFonts w:ascii="Times New Roman" w:hAnsi="Times New Roman"/>
                <w:sz w:val="18"/>
                <w:szCs w:val="18"/>
              </w:rPr>
              <w:lastRenderedPageBreak/>
              <w:t>53</w:t>
            </w:r>
          </w:p>
        </w:tc>
        <w:tc>
          <w:tcPr>
            <w:tcW w:w="4121" w:type="dxa"/>
            <w:tcBorders>
              <w:top w:val="nil"/>
              <w:left w:val="nil"/>
              <w:bottom w:val="single" w:sz="4" w:space="0" w:color="000000"/>
              <w:right w:val="single" w:sz="4" w:space="0" w:color="000000"/>
            </w:tcBorders>
            <w:hideMark/>
          </w:tcPr>
          <w:p w:rsidR="0010246F" w:rsidRPr="0003707A" w:rsidRDefault="0010246F" w:rsidP="0010246F">
            <w:pPr>
              <w:rPr>
                <w:rFonts w:ascii="Times New Roman" w:hAnsi="Times New Roman"/>
                <w:sz w:val="18"/>
                <w:szCs w:val="18"/>
              </w:rPr>
            </w:pPr>
            <w:r w:rsidRPr="0003707A">
              <w:rPr>
                <w:rFonts w:ascii="Times New Roman" w:hAnsi="Times New Roman"/>
                <w:b/>
                <w:bCs/>
                <w:sz w:val="18"/>
                <w:szCs w:val="18"/>
              </w:rPr>
              <w:t xml:space="preserve">Про встановлення земельного сервітуту з фізичною особою-підприємцем </w:t>
            </w:r>
            <w:proofErr w:type="spellStart"/>
            <w:r w:rsidRPr="0003707A">
              <w:rPr>
                <w:rFonts w:ascii="Times New Roman" w:hAnsi="Times New Roman"/>
                <w:b/>
                <w:bCs/>
                <w:sz w:val="18"/>
                <w:szCs w:val="18"/>
              </w:rPr>
              <w:t>Фенченко</w:t>
            </w:r>
            <w:proofErr w:type="spellEnd"/>
            <w:r w:rsidRPr="0003707A">
              <w:rPr>
                <w:rFonts w:ascii="Times New Roman" w:hAnsi="Times New Roman"/>
                <w:b/>
                <w:bCs/>
                <w:sz w:val="18"/>
                <w:szCs w:val="18"/>
              </w:rPr>
              <w:t xml:space="preserve"> Людмилою Володимирівною</w:t>
            </w:r>
            <w:r w:rsidRPr="0003707A">
              <w:rPr>
                <w:rFonts w:ascii="Times New Roman" w:hAnsi="Times New Roman"/>
                <w:color w:val="000000"/>
                <w:sz w:val="18"/>
                <w:szCs w:val="18"/>
              </w:rPr>
              <w:t xml:space="preserve"> для експлуатації та обслуговування вхідної групи  до власного існуючого нежитлового приміщення  - магазину за адресою: бульвар Олександрійський, 20, приміщення 72, площею 0,0037 га (з них: під проїздами, проходами та площадками – 0,0037 га),  строком на 10 (десять) років, за рахунок земель населеного пункту м. Біла Церква.</w:t>
            </w:r>
          </w:p>
        </w:tc>
        <w:tc>
          <w:tcPr>
            <w:tcW w:w="2694" w:type="dxa"/>
            <w:tcBorders>
              <w:top w:val="nil"/>
              <w:left w:val="nil"/>
              <w:bottom w:val="single" w:sz="4" w:space="0" w:color="000000"/>
              <w:right w:val="single" w:sz="4" w:space="0" w:color="000000"/>
            </w:tcBorders>
            <w:noWrap/>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ДИВ. зауваження №52</w:t>
            </w:r>
          </w:p>
        </w:tc>
        <w:tc>
          <w:tcPr>
            <w:tcW w:w="2268" w:type="dxa"/>
            <w:tcBorders>
              <w:top w:val="nil"/>
              <w:left w:val="nil"/>
              <w:bottom w:val="single" w:sz="4" w:space="0" w:color="000000"/>
              <w:right w:val="single" w:sz="4" w:space="0" w:color="000000"/>
            </w:tcBorders>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w:t>
            </w:r>
          </w:p>
        </w:tc>
        <w:tc>
          <w:tcPr>
            <w:tcW w:w="1135" w:type="dxa"/>
            <w:tcBorders>
              <w:top w:val="nil"/>
              <w:left w:val="nil"/>
              <w:bottom w:val="single" w:sz="4" w:space="0" w:color="000000"/>
              <w:right w:val="single" w:sz="4" w:space="0" w:color="000000"/>
            </w:tcBorders>
            <w:noWrap/>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10246F" w:rsidRPr="002D6382" w:rsidRDefault="0010246F" w:rsidP="0010246F">
            <w:pPr>
              <w:rPr>
                <w:rFonts w:ascii="Times New Roman" w:hAnsi="Times New Roman"/>
                <w:b/>
                <w:sz w:val="18"/>
                <w:szCs w:val="18"/>
              </w:rPr>
            </w:pPr>
            <w:r w:rsidRPr="002D6382">
              <w:rPr>
                <w:rFonts w:ascii="Times New Roman" w:hAnsi="Times New Roman"/>
                <w:b/>
                <w:sz w:val="18"/>
                <w:szCs w:val="18"/>
              </w:rPr>
              <w:t> </w:t>
            </w:r>
            <w:r w:rsidR="00D96DBF" w:rsidRPr="002D6382">
              <w:rPr>
                <w:rFonts w:ascii="Times New Roman" w:hAnsi="Times New Roman"/>
                <w:b/>
                <w:sz w:val="18"/>
                <w:szCs w:val="18"/>
              </w:rPr>
              <w:t>Доопрацювання управління містобудування та архітектури.</w:t>
            </w:r>
          </w:p>
        </w:tc>
      </w:tr>
      <w:tr w:rsidR="0010246F" w:rsidRPr="0003707A" w:rsidTr="00041595">
        <w:trPr>
          <w:trHeight w:val="2550"/>
        </w:trPr>
        <w:tc>
          <w:tcPr>
            <w:tcW w:w="523" w:type="dxa"/>
            <w:tcBorders>
              <w:top w:val="nil"/>
              <w:left w:val="single" w:sz="4" w:space="0" w:color="000000"/>
              <w:bottom w:val="single" w:sz="4" w:space="0" w:color="000000"/>
              <w:right w:val="single" w:sz="4" w:space="0" w:color="000000"/>
            </w:tcBorders>
            <w:noWrap/>
            <w:hideMark/>
          </w:tcPr>
          <w:p w:rsidR="0010246F" w:rsidRPr="0003707A" w:rsidRDefault="0010246F" w:rsidP="0010246F">
            <w:pPr>
              <w:jc w:val="right"/>
              <w:rPr>
                <w:rFonts w:ascii="Times New Roman" w:hAnsi="Times New Roman"/>
                <w:sz w:val="18"/>
                <w:szCs w:val="18"/>
              </w:rPr>
            </w:pPr>
            <w:r w:rsidRPr="0003707A">
              <w:rPr>
                <w:rFonts w:ascii="Times New Roman" w:hAnsi="Times New Roman"/>
                <w:sz w:val="18"/>
                <w:szCs w:val="18"/>
              </w:rPr>
              <w:lastRenderedPageBreak/>
              <w:t>54</w:t>
            </w:r>
          </w:p>
        </w:tc>
        <w:tc>
          <w:tcPr>
            <w:tcW w:w="4121" w:type="dxa"/>
            <w:tcBorders>
              <w:top w:val="nil"/>
              <w:left w:val="nil"/>
              <w:bottom w:val="single" w:sz="4" w:space="0" w:color="000000"/>
              <w:right w:val="single" w:sz="4" w:space="0" w:color="000000"/>
            </w:tcBorders>
            <w:hideMark/>
          </w:tcPr>
          <w:p w:rsidR="0010246F" w:rsidRPr="0003707A" w:rsidRDefault="0010246F" w:rsidP="0010246F">
            <w:pPr>
              <w:rPr>
                <w:rFonts w:ascii="Times New Roman" w:hAnsi="Times New Roman"/>
                <w:sz w:val="18"/>
                <w:szCs w:val="18"/>
              </w:rPr>
            </w:pPr>
            <w:r w:rsidRPr="0003707A">
              <w:rPr>
                <w:rFonts w:ascii="Times New Roman" w:hAnsi="Times New Roman"/>
                <w:b/>
                <w:bCs/>
                <w:sz w:val="18"/>
                <w:szCs w:val="18"/>
              </w:rPr>
              <w:t xml:space="preserve">Про встановлення земельного сервітуту з фізичною особою-підприємцем </w:t>
            </w:r>
            <w:proofErr w:type="spellStart"/>
            <w:r w:rsidRPr="0003707A">
              <w:rPr>
                <w:rFonts w:ascii="Times New Roman" w:hAnsi="Times New Roman"/>
                <w:b/>
                <w:bCs/>
                <w:sz w:val="18"/>
                <w:szCs w:val="18"/>
              </w:rPr>
              <w:t>Свіржевською</w:t>
            </w:r>
            <w:proofErr w:type="spellEnd"/>
            <w:r w:rsidRPr="0003707A">
              <w:rPr>
                <w:rFonts w:ascii="Times New Roman" w:hAnsi="Times New Roman"/>
                <w:b/>
                <w:bCs/>
                <w:sz w:val="18"/>
                <w:szCs w:val="18"/>
              </w:rPr>
              <w:t xml:space="preserve"> Світланою Олександрівною </w:t>
            </w:r>
            <w:r w:rsidRPr="0003707A">
              <w:rPr>
                <w:rFonts w:ascii="Times New Roman" w:hAnsi="Times New Roman"/>
                <w:color w:val="000000"/>
                <w:sz w:val="18"/>
                <w:szCs w:val="18"/>
              </w:rPr>
              <w:t xml:space="preserve">для експлуатації та обслуговування павільйону по продажу продовольчих товарів за адресою: вулиця Полковника </w:t>
            </w:r>
            <w:proofErr w:type="spellStart"/>
            <w:r w:rsidRPr="0003707A">
              <w:rPr>
                <w:rFonts w:ascii="Times New Roman" w:hAnsi="Times New Roman"/>
                <w:color w:val="000000"/>
                <w:sz w:val="18"/>
                <w:szCs w:val="18"/>
              </w:rPr>
              <w:t>Коновальця</w:t>
            </w:r>
            <w:proofErr w:type="spellEnd"/>
            <w:r w:rsidRPr="0003707A">
              <w:rPr>
                <w:rFonts w:ascii="Times New Roman" w:hAnsi="Times New Roman"/>
                <w:color w:val="000000"/>
                <w:sz w:val="18"/>
                <w:szCs w:val="18"/>
              </w:rPr>
              <w:t>, в районі житлового будинку №5, площею 0,0051 га ( з них: під тимчасовою спорудою – 0,0022 га, під проїздами, проходами та площадками – 0,0029 га),  строком на 3 (три) роки, за рахунок земель населеного пункту м. Біла Церква.</w:t>
            </w:r>
          </w:p>
        </w:tc>
        <w:tc>
          <w:tcPr>
            <w:tcW w:w="2694" w:type="dxa"/>
            <w:tcBorders>
              <w:top w:val="nil"/>
              <w:left w:val="nil"/>
              <w:bottom w:val="single" w:sz="4" w:space="0" w:color="000000"/>
              <w:right w:val="single" w:sz="4" w:space="0" w:color="000000"/>
            </w:tcBorders>
            <w:hideMark/>
          </w:tcPr>
          <w:p w:rsidR="0010246F" w:rsidRPr="0003707A" w:rsidRDefault="0010246F" w:rsidP="0010246F">
            <w:pPr>
              <w:rPr>
                <w:rFonts w:ascii="Times New Roman" w:hAnsi="Times New Roman"/>
                <w:sz w:val="18"/>
                <w:szCs w:val="18"/>
              </w:rPr>
            </w:pPr>
            <w:r w:rsidRPr="0003707A">
              <w:rPr>
                <w:rFonts w:ascii="Times New Roman" w:hAnsi="Times New Roman"/>
                <w:b/>
                <w:bCs/>
                <w:sz w:val="18"/>
                <w:szCs w:val="18"/>
              </w:rPr>
              <w:t xml:space="preserve">   ДИВ. зауваження №52    договір сервітуту закінчився 22 грудня 2016 року ПП до 27.11.2016 року, </w:t>
            </w:r>
            <w:r w:rsidRPr="0003707A">
              <w:rPr>
                <w:rFonts w:ascii="Times New Roman" w:hAnsi="Times New Roman"/>
                <w:sz w:val="18"/>
                <w:szCs w:val="18"/>
              </w:rPr>
              <w:t>Рішенням сесії від 01 грудня 2016 року №382-20-VII відмовлено в укладенні договору про встановлення особистого строкового сервітуту  відповідно до ч. 3 ст. 24 Закону України «Про регулювання містобудівної діяльності»</w:t>
            </w:r>
          </w:p>
        </w:tc>
        <w:tc>
          <w:tcPr>
            <w:tcW w:w="2268" w:type="dxa"/>
            <w:tcBorders>
              <w:top w:val="nil"/>
              <w:left w:val="nil"/>
              <w:bottom w:val="single" w:sz="4" w:space="0" w:color="000000"/>
              <w:right w:val="single" w:sz="4" w:space="0" w:color="000000"/>
            </w:tcBorders>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Місце розміщення групи МАФ №249 згідно комплексної схеми. ПП по 27.11.16 року</w:t>
            </w:r>
          </w:p>
        </w:tc>
        <w:tc>
          <w:tcPr>
            <w:tcW w:w="1135" w:type="dxa"/>
            <w:tcBorders>
              <w:top w:val="nil"/>
              <w:left w:val="nil"/>
              <w:bottom w:val="single" w:sz="4" w:space="0" w:color="000000"/>
              <w:right w:val="single" w:sz="4" w:space="0" w:color="000000"/>
            </w:tcBorders>
            <w:noWrap/>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10246F" w:rsidRPr="002D6382" w:rsidRDefault="0010246F" w:rsidP="00D96DBF">
            <w:pPr>
              <w:rPr>
                <w:rFonts w:ascii="Times New Roman" w:hAnsi="Times New Roman"/>
                <w:b/>
                <w:sz w:val="18"/>
                <w:szCs w:val="18"/>
              </w:rPr>
            </w:pPr>
            <w:r w:rsidRPr="002D6382">
              <w:rPr>
                <w:rFonts w:ascii="Times New Roman" w:hAnsi="Times New Roman"/>
                <w:b/>
                <w:sz w:val="18"/>
                <w:szCs w:val="18"/>
              </w:rPr>
              <w:t> </w:t>
            </w:r>
            <w:r w:rsidR="00D96DBF" w:rsidRPr="002D6382">
              <w:rPr>
                <w:rFonts w:ascii="Times New Roman" w:hAnsi="Times New Roman"/>
                <w:b/>
                <w:sz w:val="18"/>
                <w:szCs w:val="18"/>
              </w:rPr>
              <w:t xml:space="preserve"> Доопрацювання Грисюк С.І., Тищенко А.С.</w:t>
            </w:r>
          </w:p>
        </w:tc>
      </w:tr>
      <w:tr w:rsidR="0010246F" w:rsidRPr="0003707A" w:rsidTr="00041595">
        <w:trPr>
          <w:trHeight w:val="2295"/>
        </w:trPr>
        <w:tc>
          <w:tcPr>
            <w:tcW w:w="523" w:type="dxa"/>
            <w:tcBorders>
              <w:top w:val="nil"/>
              <w:left w:val="single" w:sz="4" w:space="0" w:color="000000"/>
              <w:bottom w:val="single" w:sz="4" w:space="0" w:color="000000"/>
              <w:right w:val="single" w:sz="4" w:space="0" w:color="000000"/>
            </w:tcBorders>
            <w:noWrap/>
            <w:hideMark/>
          </w:tcPr>
          <w:p w:rsidR="0010246F" w:rsidRPr="0003707A" w:rsidRDefault="0010246F" w:rsidP="0010246F">
            <w:pPr>
              <w:jc w:val="right"/>
              <w:rPr>
                <w:rFonts w:ascii="Times New Roman" w:hAnsi="Times New Roman"/>
                <w:sz w:val="18"/>
                <w:szCs w:val="18"/>
              </w:rPr>
            </w:pPr>
            <w:r w:rsidRPr="0003707A">
              <w:rPr>
                <w:rFonts w:ascii="Times New Roman" w:hAnsi="Times New Roman"/>
                <w:sz w:val="18"/>
                <w:szCs w:val="18"/>
              </w:rPr>
              <w:t>55</w:t>
            </w:r>
          </w:p>
        </w:tc>
        <w:tc>
          <w:tcPr>
            <w:tcW w:w="4121" w:type="dxa"/>
            <w:tcBorders>
              <w:top w:val="nil"/>
              <w:left w:val="nil"/>
              <w:bottom w:val="single" w:sz="4" w:space="0" w:color="000000"/>
              <w:right w:val="single" w:sz="4" w:space="0" w:color="000000"/>
            </w:tcBorders>
            <w:hideMark/>
          </w:tcPr>
          <w:p w:rsidR="0010246F" w:rsidRPr="0003707A" w:rsidRDefault="0010246F" w:rsidP="0010246F">
            <w:pPr>
              <w:rPr>
                <w:rFonts w:ascii="Times New Roman" w:hAnsi="Times New Roman"/>
                <w:sz w:val="18"/>
                <w:szCs w:val="18"/>
              </w:rPr>
            </w:pPr>
            <w:r w:rsidRPr="0003707A">
              <w:rPr>
                <w:rFonts w:ascii="Times New Roman" w:hAnsi="Times New Roman"/>
                <w:b/>
                <w:bCs/>
                <w:sz w:val="18"/>
                <w:szCs w:val="18"/>
              </w:rPr>
              <w:t xml:space="preserve">Про встановлення земельного сервітуту з фізичною особою-підприємцем </w:t>
            </w:r>
            <w:proofErr w:type="spellStart"/>
            <w:r w:rsidRPr="0003707A">
              <w:rPr>
                <w:rFonts w:ascii="Times New Roman" w:hAnsi="Times New Roman"/>
                <w:b/>
                <w:bCs/>
                <w:sz w:val="18"/>
                <w:szCs w:val="18"/>
              </w:rPr>
              <w:t>Синєок</w:t>
            </w:r>
            <w:proofErr w:type="spellEnd"/>
            <w:r w:rsidRPr="0003707A">
              <w:rPr>
                <w:rFonts w:ascii="Times New Roman" w:hAnsi="Times New Roman"/>
                <w:b/>
                <w:bCs/>
                <w:sz w:val="18"/>
                <w:szCs w:val="18"/>
              </w:rPr>
              <w:t xml:space="preserve"> Тетяною Андріївною</w:t>
            </w:r>
            <w:r w:rsidRPr="0003707A">
              <w:rPr>
                <w:rFonts w:ascii="Times New Roman" w:hAnsi="Times New Roman"/>
                <w:color w:val="000000"/>
                <w:sz w:val="18"/>
                <w:szCs w:val="18"/>
              </w:rPr>
              <w:t xml:space="preserve"> для експлуатації та обслуговування кіоску  за адресою: вулиця Дачна, в районі житлового будинку №37, площею 0,0019 га ( з них: під тимчасовою спорудою – 0,0018 га, під проїздами, проходами та площадками – 0,0001 га),  строком на 3 (три) роки, за рахунок земель населеного пункту м. Біла Церква.</w:t>
            </w:r>
          </w:p>
        </w:tc>
        <w:tc>
          <w:tcPr>
            <w:tcW w:w="2694" w:type="dxa"/>
            <w:tcBorders>
              <w:top w:val="nil"/>
              <w:left w:val="nil"/>
              <w:bottom w:val="single" w:sz="4" w:space="0" w:color="000000"/>
              <w:right w:val="single" w:sz="4" w:space="0" w:color="000000"/>
            </w:tcBorders>
            <w:hideMark/>
          </w:tcPr>
          <w:p w:rsidR="0010246F" w:rsidRPr="0003707A" w:rsidRDefault="0010246F" w:rsidP="0010246F">
            <w:pPr>
              <w:rPr>
                <w:rFonts w:ascii="Times New Roman" w:hAnsi="Times New Roman"/>
                <w:sz w:val="18"/>
                <w:szCs w:val="18"/>
              </w:rPr>
            </w:pPr>
            <w:r w:rsidRPr="0003707A">
              <w:rPr>
                <w:rFonts w:ascii="Times New Roman" w:hAnsi="Times New Roman"/>
                <w:b/>
                <w:bCs/>
                <w:sz w:val="18"/>
                <w:szCs w:val="18"/>
              </w:rPr>
              <w:t xml:space="preserve">договір до 26.05.2018 року, ПП до 31.12.2018 року, </w:t>
            </w:r>
            <w:r w:rsidRPr="0003707A">
              <w:rPr>
                <w:rFonts w:ascii="Times New Roman" w:hAnsi="Times New Roman"/>
                <w:color w:val="000000"/>
                <w:sz w:val="18"/>
                <w:szCs w:val="18"/>
              </w:rPr>
              <w:t>ДИВ. зауваження №52</w:t>
            </w:r>
          </w:p>
        </w:tc>
        <w:tc>
          <w:tcPr>
            <w:tcW w:w="2268" w:type="dxa"/>
            <w:tcBorders>
              <w:top w:val="nil"/>
              <w:left w:val="nil"/>
              <w:bottom w:val="single" w:sz="4" w:space="0" w:color="000000"/>
              <w:right w:val="single" w:sz="4" w:space="0" w:color="000000"/>
            </w:tcBorders>
            <w:noWrap/>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 </w:t>
            </w:r>
          </w:p>
        </w:tc>
        <w:tc>
          <w:tcPr>
            <w:tcW w:w="1135" w:type="dxa"/>
            <w:tcBorders>
              <w:top w:val="nil"/>
              <w:left w:val="nil"/>
              <w:bottom w:val="single" w:sz="4" w:space="0" w:color="000000"/>
              <w:right w:val="single" w:sz="4" w:space="0" w:color="000000"/>
            </w:tcBorders>
            <w:noWrap/>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 </w:t>
            </w:r>
          </w:p>
        </w:tc>
        <w:tc>
          <w:tcPr>
            <w:tcW w:w="1559" w:type="dxa"/>
            <w:tcBorders>
              <w:top w:val="nil"/>
              <w:left w:val="nil"/>
              <w:bottom w:val="single" w:sz="4" w:space="0" w:color="000000"/>
              <w:right w:val="single" w:sz="4" w:space="0" w:color="000000"/>
            </w:tcBorders>
            <w:noWrap/>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 </w:t>
            </w:r>
          </w:p>
        </w:tc>
        <w:tc>
          <w:tcPr>
            <w:tcW w:w="3684" w:type="dxa"/>
            <w:tcBorders>
              <w:top w:val="nil"/>
              <w:left w:val="nil"/>
              <w:bottom w:val="single" w:sz="4" w:space="0" w:color="000000"/>
              <w:right w:val="single" w:sz="4" w:space="0" w:color="000000"/>
            </w:tcBorders>
            <w:noWrap/>
            <w:hideMark/>
          </w:tcPr>
          <w:p w:rsidR="0010246F" w:rsidRPr="002D6382" w:rsidRDefault="0010246F" w:rsidP="00D96DBF">
            <w:pPr>
              <w:rPr>
                <w:rFonts w:ascii="Times New Roman" w:hAnsi="Times New Roman"/>
                <w:b/>
                <w:sz w:val="18"/>
                <w:szCs w:val="18"/>
              </w:rPr>
            </w:pPr>
            <w:r w:rsidRPr="002D6382">
              <w:rPr>
                <w:rFonts w:ascii="Times New Roman" w:hAnsi="Times New Roman"/>
                <w:b/>
                <w:sz w:val="18"/>
                <w:szCs w:val="18"/>
              </w:rPr>
              <w:t> </w:t>
            </w:r>
            <w:r w:rsidR="00D96DBF" w:rsidRPr="002D6382">
              <w:rPr>
                <w:rFonts w:ascii="Times New Roman" w:hAnsi="Times New Roman"/>
                <w:b/>
                <w:sz w:val="18"/>
                <w:szCs w:val="18"/>
              </w:rPr>
              <w:t xml:space="preserve"> Доопрацювання Лєонов А.С., Тищенко А.С.</w:t>
            </w:r>
          </w:p>
        </w:tc>
      </w:tr>
      <w:tr w:rsidR="0010246F" w:rsidRPr="0003707A" w:rsidTr="00041595">
        <w:trPr>
          <w:trHeight w:val="3959"/>
        </w:trPr>
        <w:tc>
          <w:tcPr>
            <w:tcW w:w="523" w:type="dxa"/>
            <w:tcBorders>
              <w:top w:val="nil"/>
              <w:left w:val="single" w:sz="4" w:space="0" w:color="000000"/>
              <w:bottom w:val="single" w:sz="4" w:space="0" w:color="000000"/>
              <w:right w:val="single" w:sz="4" w:space="0" w:color="000000"/>
            </w:tcBorders>
            <w:noWrap/>
            <w:hideMark/>
          </w:tcPr>
          <w:p w:rsidR="0010246F" w:rsidRPr="0003707A" w:rsidRDefault="0010246F" w:rsidP="0010246F">
            <w:pPr>
              <w:jc w:val="right"/>
              <w:rPr>
                <w:rFonts w:ascii="Times New Roman" w:hAnsi="Times New Roman"/>
                <w:sz w:val="18"/>
                <w:szCs w:val="18"/>
              </w:rPr>
            </w:pPr>
            <w:r w:rsidRPr="0003707A">
              <w:rPr>
                <w:rFonts w:ascii="Times New Roman" w:hAnsi="Times New Roman"/>
                <w:sz w:val="18"/>
                <w:szCs w:val="18"/>
              </w:rPr>
              <w:t>56</w:t>
            </w:r>
          </w:p>
        </w:tc>
        <w:tc>
          <w:tcPr>
            <w:tcW w:w="4121" w:type="dxa"/>
            <w:tcBorders>
              <w:top w:val="single" w:sz="4" w:space="0" w:color="000000"/>
              <w:left w:val="nil"/>
              <w:bottom w:val="single" w:sz="4" w:space="0" w:color="000000"/>
              <w:right w:val="single" w:sz="4" w:space="0" w:color="000000"/>
            </w:tcBorders>
            <w:hideMark/>
          </w:tcPr>
          <w:p w:rsidR="0010246F" w:rsidRPr="0003707A" w:rsidRDefault="0010246F" w:rsidP="0010246F">
            <w:pPr>
              <w:rPr>
                <w:rFonts w:ascii="Times New Roman" w:hAnsi="Times New Roman"/>
                <w:sz w:val="18"/>
                <w:szCs w:val="18"/>
              </w:rPr>
            </w:pPr>
            <w:r w:rsidRPr="0003707A">
              <w:rPr>
                <w:rFonts w:ascii="Times New Roman" w:hAnsi="Times New Roman"/>
                <w:b/>
                <w:bCs/>
                <w:sz w:val="18"/>
                <w:szCs w:val="18"/>
              </w:rPr>
              <w:t>Про встановлення земельного сервітуту з фізичною особою-підприємцем Шевченко Оксаною Олексіївною</w:t>
            </w:r>
            <w:r w:rsidRPr="0003707A">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№1) за адресою: вулиця Молодіжна в районі житлового будинку №6, площею 0,0084 га (з них:  під тимчасовою спорудою – 0,0030 га, під проїздами, проходами та площадками – 0,0054 га), строком на 1 (один) рік, за рахунок земель населеного пункту м. Біла Церква. Кадастровий номер: 3210300000:07:003:0009. </w:t>
            </w:r>
            <w:r w:rsidRPr="0003707A">
              <w:rPr>
                <w:rFonts w:ascii="Times New Roman" w:hAnsi="Times New Roman"/>
                <w:color w:val="000000"/>
                <w:sz w:val="18"/>
                <w:szCs w:val="18"/>
              </w:rPr>
              <w:br w:type="page"/>
            </w:r>
          </w:p>
        </w:tc>
        <w:tc>
          <w:tcPr>
            <w:tcW w:w="2694" w:type="dxa"/>
            <w:tcBorders>
              <w:top w:val="single" w:sz="4" w:space="0" w:color="000000"/>
              <w:left w:val="nil"/>
              <w:bottom w:val="single" w:sz="4" w:space="0" w:color="000000"/>
              <w:right w:val="single" w:sz="4" w:space="0" w:color="000000"/>
            </w:tcBorders>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 xml:space="preserve">ПП до 09.04.2018 року, договір до січня 2018 року, подано заяву на продовження ПП </w:t>
            </w:r>
          </w:p>
        </w:tc>
        <w:tc>
          <w:tcPr>
            <w:tcW w:w="2268" w:type="dxa"/>
            <w:tcBorders>
              <w:top w:val="single" w:sz="4" w:space="0" w:color="000000"/>
              <w:left w:val="nil"/>
              <w:bottom w:val="single" w:sz="4" w:space="0" w:color="000000"/>
              <w:right w:val="single" w:sz="4" w:space="0" w:color="000000"/>
            </w:tcBorders>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br w:type="page"/>
            </w:r>
            <w:r w:rsidRPr="0003707A">
              <w:rPr>
                <w:rFonts w:ascii="Times New Roman" w:hAnsi="Times New Roman"/>
                <w:sz w:val="18"/>
                <w:szCs w:val="18"/>
              </w:rPr>
              <w:br w:type="page"/>
              <w:t>Місце розміщення групи МАФ №199 згідно</w:t>
            </w:r>
            <w:r w:rsidRPr="0003707A">
              <w:rPr>
                <w:rFonts w:ascii="Times New Roman" w:hAnsi="Times New Roman"/>
                <w:sz w:val="18"/>
                <w:szCs w:val="18"/>
              </w:rPr>
              <w:br w:type="page"/>
              <w:t>комплексної схеми. ПП по 09.04.18 року</w:t>
            </w:r>
            <w:r w:rsidRPr="0003707A">
              <w:rPr>
                <w:rFonts w:ascii="Times New Roman" w:hAnsi="Times New Roman"/>
                <w:sz w:val="18"/>
                <w:szCs w:val="18"/>
              </w:rPr>
              <w:br w:type="page"/>
            </w:r>
            <w:r w:rsidRPr="0003707A">
              <w:rPr>
                <w:rFonts w:ascii="Times New Roman" w:hAnsi="Times New Roman"/>
                <w:sz w:val="18"/>
                <w:szCs w:val="18"/>
              </w:rPr>
              <w:br w:type="page"/>
            </w:r>
          </w:p>
        </w:tc>
        <w:tc>
          <w:tcPr>
            <w:tcW w:w="1135" w:type="dxa"/>
            <w:tcBorders>
              <w:top w:val="single" w:sz="4" w:space="0" w:color="000000"/>
              <w:left w:val="nil"/>
              <w:bottom w:val="single" w:sz="4" w:space="0" w:color="000000"/>
              <w:right w:val="single" w:sz="4" w:space="0" w:color="000000"/>
            </w:tcBorders>
            <w:noWrap/>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 xml:space="preserve">                                                                                                                                                                                                                                                                                                                                                                                                                                                                                                                                                                                                                                                                                                                                                                                                                                                                                                                                                                                                                                                                                                                                                                                                                                                                                                                                               </w:t>
            </w:r>
          </w:p>
        </w:tc>
        <w:tc>
          <w:tcPr>
            <w:tcW w:w="1559" w:type="dxa"/>
            <w:tcBorders>
              <w:top w:val="single" w:sz="4" w:space="0" w:color="000000"/>
              <w:left w:val="nil"/>
              <w:bottom w:val="single" w:sz="4" w:space="0" w:color="000000"/>
              <w:right w:val="single" w:sz="4" w:space="0" w:color="000000"/>
            </w:tcBorders>
            <w:noWrap/>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 </w:t>
            </w:r>
          </w:p>
        </w:tc>
        <w:tc>
          <w:tcPr>
            <w:tcW w:w="3684" w:type="dxa"/>
            <w:tcBorders>
              <w:top w:val="single" w:sz="4" w:space="0" w:color="000000"/>
              <w:left w:val="nil"/>
              <w:bottom w:val="single" w:sz="4" w:space="0" w:color="000000"/>
              <w:right w:val="single" w:sz="4" w:space="0" w:color="000000"/>
            </w:tcBorders>
            <w:noWrap/>
            <w:hideMark/>
          </w:tcPr>
          <w:p w:rsidR="0010246F" w:rsidRPr="002D6382" w:rsidRDefault="0010246F" w:rsidP="0010246F">
            <w:pPr>
              <w:rPr>
                <w:rFonts w:ascii="Times New Roman" w:hAnsi="Times New Roman"/>
                <w:b/>
                <w:sz w:val="18"/>
                <w:szCs w:val="18"/>
              </w:rPr>
            </w:pPr>
            <w:r w:rsidRPr="002D6382">
              <w:rPr>
                <w:rFonts w:ascii="Times New Roman" w:hAnsi="Times New Roman"/>
                <w:b/>
                <w:sz w:val="18"/>
                <w:szCs w:val="18"/>
              </w:rPr>
              <w:t> </w:t>
            </w:r>
            <w:r w:rsidR="00D96DBF" w:rsidRPr="002D6382">
              <w:rPr>
                <w:rFonts w:ascii="Times New Roman" w:hAnsi="Times New Roman"/>
                <w:b/>
                <w:sz w:val="18"/>
                <w:szCs w:val="18"/>
              </w:rPr>
              <w:t xml:space="preserve"> Доопрацювання Грисюк С.І., Тищенко А.С.</w:t>
            </w:r>
          </w:p>
        </w:tc>
      </w:tr>
      <w:tr w:rsidR="0010246F" w:rsidRPr="0003707A" w:rsidTr="00041595">
        <w:trPr>
          <w:trHeight w:val="2550"/>
        </w:trPr>
        <w:tc>
          <w:tcPr>
            <w:tcW w:w="523" w:type="dxa"/>
            <w:tcBorders>
              <w:top w:val="nil"/>
              <w:left w:val="single" w:sz="4" w:space="0" w:color="000000"/>
              <w:bottom w:val="single" w:sz="4" w:space="0" w:color="000000"/>
              <w:right w:val="single" w:sz="4" w:space="0" w:color="000000"/>
            </w:tcBorders>
            <w:noWrap/>
            <w:hideMark/>
          </w:tcPr>
          <w:p w:rsidR="0010246F" w:rsidRPr="0003707A" w:rsidRDefault="0010246F" w:rsidP="0010246F">
            <w:pPr>
              <w:jc w:val="right"/>
              <w:rPr>
                <w:rFonts w:ascii="Times New Roman" w:hAnsi="Times New Roman"/>
                <w:sz w:val="18"/>
                <w:szCs w:val="18"/>
              </w:rPr>
            </w:pPr>
            <w:r w:rsidRPr="0003707A">
              <w:rPr>
                <w:rFonts w:ascii="Times New Roman" w:hAnsi="Times New Roman"/>
                <w:sz w:val="18"/>
                <w:szCs w:val="18"/>
              </w:rPr>
              <w:lastRenderedPageBreak/>
              <w:t>57</w:t>
            </w:r>
          </w:p>
        </w:tc>
        <w:tc>
          <w:tcPr>
            <w:tcW w:w="4121" w:type="dxa"/>
            <w:tcBorders>
              <w:top w:val="single" w:sz="4" w:space="0" w:color="000000"/>
              <w:left w:val="nil"/>
              <w:bottom w:val="single" w:sz="4" w:space="0" w:color="000000"/>
              <w:right w:val="single" w:sz="4" w:space="0" w:color="000000"/>
            </w:tcBorders>
            <w:hideMark/>
          </w:tcPr>
          <w:p w:rsidR="0010246F" w:rsidRPr="0003707A" w:rsidRDefault="0010246F" w:rsidP="0010246F">
            <w:pPr>
              <w:rPr>
                <w:rFonts w:ascii="Times New Roman" w:hAnsi="Times New Roman"/>
                <w:sz w:val="18"/>
                <w:szCs w:val="18"/>
              </w:rPr>
            </w:pPr>
            <w:r w:rsidRPr="0003707A">
              <w:rPr>
                <w:rFonts w:ascii="Times New Roman" w:hAnsi="Times New Roman"/>
                <w:b/>
                <w:bCs/>
                <w:sz w:val="18"/>
                <w:szCs w:val="18"/>
              </w:rPr>
              <w:t xml:space="preserve">Про встановлення земельного сервітуту з фізичною особою-підприємцем </w:t>
            </w:r>
            <w:proofErr w:type="spellStart"/>
            <w:r w:rsidRPr="0003707A">
              <w:rPr>
                <w:rFonts w:ascii="Times New Roman" w:hAnsi="Times New Roman"/>
                <w:b/>
                <w:bCs/>
                <w:sz w:val="18"/>
                <w:szCs w:val="18"/>
              </w:rPr>
              <w:t>Демідовою</w:t>
            </w:r>
            <w:proofErr w:type="spellEnd"/>
            <w:r w:rsidRPr="0003707A">
              <w:rPr>
                <w:rFonts w:ascii="Times New Roman" w:hAnsi="Times New Roman"/>
                <w:b/>
                <w:bCs/>
                <w:sz w:val="18"/>
                <w:szCs w:val="18"/>
              </w:rPr>
              <w:t xml:space="preserve"> Оленою Михайлівною</w:t>
            </w:r>
            <w:r w:rsidRPr="0003707A">
              <w:rPr>
                <w:rFonts w:ascii="Times New Roman" w:hAnsi="Times New Roman"/>
                <w:color w:val="000000"/>
                <w:sz w:val="18"/>
                <w:szCs w:val="18"/>
              </w:rPr>
              <w:t xml:space="preserve"> для експлуатації та обслуговування павільйону по продажу продовольчих товарів  за адресою: проспект Князя Володимира, в районі житлового будинку №3, площею 0,0030 га ( з них: під тимчасовою спорудою – 0,0026 га, під проїздами, проходами та площадками – 0,0004 га),  строком на 3 (три) роки, за рахунок земель населеного пункту м. Біла Церква.</w:t>
            </w:r>
          </w:p>
        </w:tc>
        <w:tc>
          <w:tcPr>
            <w:tcW w:w="2694" w:type="dxa"/>
            <w:tcBorders>
              <w:top w:val="single" w:sz="4" w:space="0" w:color="000000"/>
              <w:left w:val="nil"/>
              <w:bottom w:val="single" w:sz="4" w:space="0" w:color="000000"/>
              <w:right w:val="single" w:sz="4" w:space="0" w:color="000000"/>
            </w:tcBorders>
            <w:hideMark/>
          </w:tcPr>
          <w:p w:rsidR="0010246F" w:rsidRPr="0003707A" w:rsidRDefault="0010246F" w:rsidP="0010246F">
            <w:pPr>
              <w:rPr>
                <w:rFonts w:ascii="Times New Roman" w:hAnsi="Times New Roman"/>
                <w:sz w:val="18"/>
                <w:szCs w:val="18"/>
              </w:rPr>
            </w:pPr>
            <w:r w:rsidRPr="0003707A">
              <w:rPr>
                <w:rFonts w:ascii="Times New Roman" w:hAnsi="Times New Roman"/>
                <w:b/>
                <w:bCs/>
                <w:sz w:val="18"/>
                <w:szCs w:val="18"/>
              </w:rPr>
              <w:t xml:space="preserve">Рішенням від  24 травня 2018 року  № 2395-52-VII </w:t>
            </w:r>
            <w:proofErr w:type="spellStart"/>
            <w:r w:rsidRPr="0003707A">
              <w:rPr>
                <w:rFonts w:ascii="Times New Roman" w:hAnsi="Times New Roman"/>
                <w:b/>
                <w:bCs/>
                <w:sz w:val="18"/>
                <w:szCs w:val="18"/>
              </w:rPr>
              <w:t>відмовленно</w:t>
            </w:r>
            <w:proofErr w:type="spellEnd"/>
            <w:r w:rsidRPr="0003707A">
              <w:rPr>
                <w:rFonts w:ascii="Times New Roman" w:hAnsi="Times New Roman"/>
                <w:b/>
                <w:bCs/>
                <w:sz w:val="18"/>
                <w:szCs w:val="18"/>
              </w:rPr>
              <w:t xml:space="preserve"> в укладенні договору про встановлення особистого строкового сервітуту ПП до 12.12.2017 року, договір до січня 2018 року, подано заяву на продовження ПП ДИВ. зауваження №</w:t>
            </w:r>
            <w:r w:rsidRPr="0003707A">
              <w:rPr>
                <w:rFonts w:ascii="Times New Roman" w:hAnsi="Times New Roman"/>
                <w:color w:val="000000"/>
                <w:sz w:val="18"/>
                <w:szCs w:val="18"/>
              </w:rPr>
              <w:t>52</w:t>
            </w:r>
          </w:p>
        </w:tc>
        <w:tc>
          <w:tcPr>
            <w:tcW w:w="2268" w:type="dxa"/>
            <w:tcBorders>
              <w:top w:val="single" w:sz="4" w:space="0" w:color="000000"/>
              <w:left w:val="nil"/>
              <w:bottom w:val="single" w:sz="4" w:space="0" w:color="000000"/>
              <w:right w:val="single" w:sz="4" w:space="0" w:color="000000"/>
            </w:tcBorders>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Відсутній в Комплексній схемі розміщення ТС, ПП по 12.12.17 року</w:t>
            </w:r>
          </w:p>
        </w:tc>
        <w:tc>
          <w:tcPr>
            <w:tcW w:w="1135" w:type="dxa"/>
            <w:tcBorders>
              <w:top w:val="single" w:sz="4" w:space="0" w:color="000000"/>
              <w:left w:val="nil"/>
              <w:bottom w:val="single" w:sz="4" w:space="0" w:color="000000"/>
              <w:right w:val="single" w:sz="4" w:space="0" w:color="000000"/>
            </w:tcBorders>
            <w:noWrap/>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 </w:t>
            </w:r>
          </w:p>
        </w:tc>
        <w:tc>
          <w:tcPr>
            <w:tcW w:w="1559" w:type="dxa"/>
            <w:tcBorders>
              <w:top w:val="single" w:sz="4" w:space="0" w:color="000000"/>
              <w:left w:val="nil"/>
              <w:bottom w:val="single" w:sz="4" w:space="0" w:color="000000"/>
              <w:right w:val="single" w:sz="4" w:space="0" w:color="000000"/>
            </w:tcBorders>
            <w:noWrap/>
            <w:hideMark/>
          </w:tcPr>
          <w:p w:rsidR="0010246F" w:rsidRPr="0003707A" w:rsidRDefault="0010246F" w:rsidP="0010246F">
            <w:pPr>
              <w:rPr>
                <w:rFonts w:ascii="Times New Roman" w:hAnsi="Times New Roman"/>
                <w:sz w:val="18"/>
                <w:szCs w:val="18"/>
              </w:rPr>
            </w:pPr>
            <w:r w:rsidRPr="0003707A">
              <w:rPr>
                <w:rFonts w:ascii="Times New Roman" w:hAnsi="Times New Roman"/>
                <w:sz w:val="18"/>
                <w:szCs w:val="18"/>
              </w:rPr>
              <w:t> </w:t>
            </w:r>
          </w:p>
        </w:tc>
        <w:tc>
          <w:tcPr>
            <w:tcW w:w="3684" w:type="dxa"/>
            <w:tcBorders>
              <w:top w:val="single" w:sz="4" w:space="0" w:color="000000"/>
              <w:left w:val="nil"/>
              <w:bottom w:val="single" w:sz="4" w:space="0" w:color="000000"/>
              <w:right w:val="single" w:sz="4" w:space="0" w:color="000000"/>
            </w:tcBorders>
            <w:noWrap/>
            <w:hideMark/>
          </w:tcPr>
          <w:p w:rsidR="0010246F" w:rsidRPr="002D6382" w:rsidRDefault="0010246F" w:rsidP="00D96DBF">
            <w:pPr>
              <w:rPr>
                <w:rFonts w:ascii="Times New Roman" w:hAnsi="Times New Roman"/>
                <w:b/>
                <w:sz w:val="18"/>
                <w:szCs w:val="18"/>
              </w:rPr>
            </w:pPr>
            <w:r w:rsidRPr="002D6382">
              <w:rPr>
                <w:rFonts w:ascii="Times New Roman" w:hAnsi="Times New Roman"/>
                <w:b/>
                <w:sz w:val="18"/>
                <w:szCs w:val="18"/>
              </w:rPr>
              <w:t> </w:t>
            </w:r>
            <w:r w:rsidR="00D96DBF" w:rsidRPr="002D6382">
              <w:rPr>
                <w:rFonts w:ascii="Times New Roman" w:hAnsi="Times New Roman"/>
                <w:b/>
                <w:sz w:val="18"/>
                <w:szCs w:val="18"/>
              </w:rPr>
              <w:t xml:space="preserve">На засіданні присутня заявник. </w:t>
            </w:r>
          </w:p>
          <w:p w:rsidR="00D96DBF" w:rsidRPr="002D6382" w:rsidRDefault="00D96DBF" w:rsidP="00D96DBF">
            <w:pPr>
              <w:rPr>
                <w:rFonts w:ascii="Times New Roman" w:hAnsi="Times New Roman"/>
                <w:b/>
                <w:sz w:val="18"/>
                <w:szCs w:val="18"/>
              </w:rPr>
            </w:pPr>
            <w:r w:rsidRPr="002D6382">
              <w:rPr>
                <w:rFonts w:ascii="Times New Roman" w:hAnsi="Times New Roman"/>
                <w:b/>
                <w:sz w:val="18"/>
                <w:szCs w:val="18"/>
              </w:rPr>
              <w:t>Доопрацювання Лєонову А.С.</w:t>
            </w:r>
          </w:p>
        </w:tc>
      </w:tr>
    </w:tbl>
    <w:p w:rsidR="00BC60A7" w:rsidRDefault="00BC60A7" w:rsidP="00294811">
      <w:pPr>
        <w:spacing w:after="0" w:line="240" w:lineRule="auto"/>
        <w:contextualSpacing/>
        <w:jc w:val="both"/>
        <w:rPr>
          <w:rFonts w:ascii="Times New Roman" w:hAnsi="Times New Roman"/>
          <w:sz w:val="18"/>
          <w:szCs w:val="18"/>
          <w:lang w:eastAsia="zh-CN"/>
        </w:rPr>
      </w:pPr>
    </w:p>
    <w:p w:rsidR="00BC60A7" w:rsidRPr="00CE63DF" w:rsidRDefault="00B0116B" w:rsidP="00294811">
      <w:pPr>
        <w:spacing w:after="0" w:line="240" w:lineRule="auto"/>
        <w:contextualSpacing/>
        <w:jc w:val="both"/>
        <w:rPr>
          <w:rFonts w:ascii="Times New Roman" w:hAnsi="Times New Roman"/>
          <w:b/>
          <w:sz w:val="24"/>
          <w:szCs w:val="24"/>
          <w:lang w:eastAsia="zh-CN"/>
        </w:rPr>
      </w:pPr>
      <w:r w:rsidRPr="00CE63DF">
        <w:rPr>
          <w:rFonts w:ascii="Times New Roman" w:hAnsi="Times New Roman"/>
          <w:b/>
        </w:rPr>
        <w:t>З</w:t>
      </w:r>
      <w:r w:rsidR="00061976" w:rsidRPr="00CE63DF">
        <w:rPr>
          <w:rFonts w:ascii="Times New Roman" w:hAnsi="Times New Roman"/>
          <w:b/>
        </w:rPr>
        <w:t>аяв</w:t>
      </w:r>
      <w:r w:rsidRPr="00CE63DF">
        <w:rPr>
          <w:rFonts w:ascii="Times New Roman" w:hAnsi="Times New Roman"/>
          <w:b/>
        </w:rPr>
        <w:t>а</w:t>
      </w:r>
      <w:r w:rsidR="00061976" w:rsidRPr="00CE63DF">
        <w:rPr>
          <w:rFonts w:ascii="Times New Roman" w:hAnsi="Times New Roman"/>
          <w:b/>
        </w:rPr>
        <w:t xml:space="preserve"> </w:t>
      </w:r>
      <w:r w:rsidRPr="00CE63DF">
        <w:rPr>
          <w:rFonts w:ascii="Times New Roman" w:hAnsi="Times New Roman"/>
          <w:b/>
          <w:sz w:val="24"/>
          <w:szCs w:val="24"/>
          <w:lang w:eastAsia="zh-CN"/>
        </w:rPr>
        <w:t xml:space="preserve">Гр. Олійник А.А.  </w:t>
      </w:r>
      <w:r w:rsidR="00061976" w:rsidRPr="00CE63DF">
        <w:rPr>
          <w:rFonts w:ascii="Times New Roman" w:hAnsi="Times New Roman"/>
          <w:b/>
        </w:rPr>
        <w:t>від 24.05.2018 року з приводу погодження меж земельної ділянки по вул. М.Вербицького, 23,</w:t>
      </w:r>
    </w:p>
    <w:p w:rsidR="00CE63DF" w:rsidRDefault="00B0116B" w:rsidP="00CE63DF">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На засіданні присутня заявник</w:t>
      </w:r>
      <w:r w:rsidR="00CE63DF">
        <w:rPr>
          <w:rFonts w:ascii="Times New Roman" w:hAnsi="Times New Roman"/>
          <w:sz w:val="24"/>
          <w:szCs w:val="24"/>
          <w:lang w:eastAsia="zh-CN"/>
        </w:rPr>
        <w:t xml:space="preserve">,який доводить до відома, що </w:t>
      </w:r>
      <w:r w:rsidR="00CE63DF" w:rsidRPr="00B0116B">
        <w:rPr>
          <w:rFonts w:ascii="Times New Roman" w:hAnsi="Times New Roman"/>
          <w:sz w:val="24"/>
          <w:szCs w:val="24"/>
          <w:lang w:eastAsia="zh-CN"/>
        </w:rPr>
        <w:t>не погоджують сусіди</w:t>
      </w:r>
      <w:r w:rsidR="00CE63DF">
        <w:rPr>
          <w:rFonts w:ascii="Times New Roman" w:hAnsi="Times New Roman"/>
          <w:sz w:val="24"/>
          <w:szCs w:val="24"/>
          <w:lang w:eastAsia="zh-CN"/>
        </w:rPr>
        <w:t xml:space="preserve"> по вул. М. Вербицького,</w:t>
      </w:r>
      <w:r w:rsidR="00CE63DF" w:rsidRPr="00B0116B">
        <w:rPr>
          <w:rFonts w:ascii="Times New Roman" w:hAnsi="Times New Roman"/>
          <w:sz w:val="24"/>
          <w:szCs w:val="24"/>
          <w:lang w:eastAsia="zh-CN"/>
        </w:rPr>
        <w:t xml:space="preserve"> № 21</w:t>
      </w:r>
      <w:r w:rsidR="00CE63DF">
        <w:rPr>
          <w:rFonts w:ascii="Times New Roman" w:hAnsi="Times New Roman"/>
          <w:sz w:val="24"/>
          <w:szCs w:val="24"/>
          <w:lang w:eastAsia="zh-CN"/>
        </w:rPr>
        <w:t>.</w:t>
      </w:r>
    </w:p>
    <w:p w:rsidR="00BC60A7" w:rsidRPr="00B0116B" w:rsidRDefault="00BC60A7" w:rsidP="00294811">
      <w:pPr>
        <w:spacing w:after="0" w:line="240" w:lineRule="auto"/>
        <w:contextualSpacing/>
        <w:jc w:val="both"/>
        <w:rPr>
          <w:rFonts w:ascii="Times New Roman" w:hAnsi="Times New Roman"/>
          <w:sz w:val="24"/>
          <w:szCs w:val="24"/>
          <w:lang w:eastAsia="zh-CN"/>
        </w:rPr>
      </w:pPr>
      <w:r w:rsidRPr="00B0116B">
        <w:rPr>
          <w:rFonts w:ascii="Times New Roman" w:hAnsi="Times New Roman"/>
          <w:sz w:val="24"/>
          <w:szCs w:val="24"/>
          <w:lang w:eastAsia="zh-CN"/>
        </w:rPr>
        <w:t>Доопрацювання Денисенко І.О.</w:t>
      </w:r>
    </w:p>
    <w:p w:rsidR="006603E9" w:rsidRPr="00061976" w:rsidRDefault="006603E9" w:rsidP="00294811">
      <w:pPr>
        <w:spacing w:after="0" w:line="240" w:lineRule="auto"/>
        <w:contextualSpacing/>
        <w:jc w:val="both"/>
        <w:rPr>
          <w:rFonts w:ascii="Times New Roman" w:hAnsi="Times New Roman"/>
          <w:color w:val="FF0000"/>
          <w:sz w:val="24"/>
          <w:szCs w:val="24"/>
          <w:lang w:eastAsia="zh-CN"/>
        </w:rPr>
      </w:pPr>
    </w:p>
    <w:tbl>
      <w:tblPr>
        <w:tblW w:w="15994" w:type="dxa"/>
        <w:tblInd w:w="-718" w:type="dxa"/>
        <w:tblLayout w:type="fixed"/>
        <w:tblLook w:val="04A0" w:firstRow="1" w:lastRow="0" w:firstColumn="1" w:lastColumn="0" w:noHBand="0" w:noVBand="1"/>
      </w:tblPr>
      <w:tblGrid>
        <w:gridCol w:w="523"/>
        <w:gridCol w:w="3872"/>
        <w:gridCol w:w="2693"/>
        <w:gridCol w:w="1843"/>
        <w:gridCol w:w="1676"/>
        <w:gridCol w:w="1417"/>
        <w:gridCol w:w="3970"/>
      </w:tblGrid>
      <w:tr w:rsidR="006603E9" w:rsidRPr="006603E9" w:rsidTr="00113FA5">
        <w:trPr>
          <w:trHeight w:val="3060"/>
        </w:trPr>
        <w:tc>
          <w:tcPr>
            <w:tcW w:w="523" w:type="dxa"/>
            <w:tcBorders>
              <w:top w:val="single" w:sz="4" w:space="0" w:color="000000"/>
              <w:left w:val="single" w:sz="4" w:space="0" w:color="000000"/>
              <w:bottom w:val="single" w:sz="4" w:space="0" w:color="000000"/>
              <w:right w:val="single" w:sz="4" w:space="0" w:color="000000"/>
            </w:tcBorders>
            <w:hideMark/>
          </w:tcPr>
          <w:p w:rsidR="006603E9" w:rsidRPr="006603E9" w:rsidRDefault="006603E9" w:rsidP="00464767">
            <w:pPr>
              <w:jc w:val="right"/>
              <w:rPr>
                <w:rFonts w:ascii="Times New Roman" w:hAnsi="Times New Roman"/>
                <w:sz w:val="18"/>
                <w:szCs w:val="18"/>
              </w:rPr>
            </w:pPr>
            <w:r w:rsidRPr="006603E9">
              <w:rPr>
                <w:rFonts w:ascii="Times New Roman" w:hAnsi="Times New Roman"/>
                <w:sz w:val="18"/>
                <w:szCs w:val="18"/>
              </w:rPr>
              <w:t>18</w:t>
            </w:r>
          </w:p>
        </w:tc>
        <w:tc>
          <w:tcPr>
            <w:tcW w:w="3872" w:type="dxa"/>
            <w:tcBorders>
              <w:top w:val="single" w:sz="4" w:space="0" w:color="000000"/>
              <w:left w:val="nil"/>
              <w:bottom w:val="single" w:sz="4" w:space="0" w:color="000000"/>
              <w:right w:val="single" w:sz="4" w:space="0" w:color="000000"/>
            </w:tcBorders>
            <w:hideMark/>
          </w:tcPr>
          <w:p w:rsidR="006603E9" w:rsidRPr="006603E9" w:rsidRDefault="006603E9" w:rsidP="00464767">
            <w:pPr>
              <w:rPr>
                <w:rFonts w:ascii="Times New Roman" w:hAnsi="Times New Roman"/>
                <w:b/>
                <w:bCs/>
                <w:sz w:val="24"/>
                <w:szCs w:val="24"/>
              </w:rPr>
            </w:pPr>
            <w:r w:rsidRPr="006603E9">
              <w:rPr>
                <w:rFonts w:ascii="Times New Roman" w:hAnsi="Times New Roman"/>
                <w:b/>
                <w:bCs/>
                <w:sz w:val="24"/>
                <w:szCs w:val="24"/>
              </w:rPr>
              <w:t>ПЕРЕЛІК 24</w:t>
            </w:r>
          </w:p>
          <w:p w:rsidR="006603E9" w:rsidRPr="006603E9" w:rsidRDefault="006603E9" w:rsidP="00464767">
            <w:pPr>
              <w:rPr>
                <w:rFonts w:ascii="Times New Roman" w:hAnsi="Times New Roman"/>
                <w:sz w:val="18"/>
                <w:szCs w:val="18"/>
              </w:rPr>
            </w:pPr>
            <w:r w:rsidRPr="006603E9">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громадянину Коханцю Олександру Сергійовичу</w:t>
            </w:r>
            <w:r w:rsidRPr="006603E9">
              <w:rPr>
                <w:rFonts w:ascii="Times New Roman" w:hAnsi="Times New Roman"/>
                <w:color w:val="000000"/>
                <w:sz w:val="18"/>
                <w:szCs w:val="18"/>
              </w:rPr>
              <w:t xml:space="preserve"> з цільовим призначенням 01.06. Для колективного садівництва в товаристві садівників і городників  «</w:t>
            </w:r>
            <w:proofErr w:type="spellStart"/>
            <w:r w:rsidRPr="006603E9">
              <w:rPr>
                <w:rFonts w:ascii="Times New Roman" w:hAnsi="Times New Roman"/>
                <w:color w:val="000000"/>
                <w:sz w:val="18"/>
                <w:szCs w:val="18"/>
              </w:rPr>
              <w:t>Першотравневець</w:t>
            </w:r>
            <w:proofErr w:type="spellEnd"/>
            <w:r w:rsidRPr="006603E9">
              <w:rPr>
                <w:rFonts w:ascii="Times New Roman" w:hAnsi="Times New Roman"/>
                <w:color w:val="000000"/>
                <w:sz w:val="18"/>
                <w:szCs w:val="18"/>
              </w:rPr>
              <w:t xml:space="preserve">» Білоцерківської міської спілки товариств садівників і городників, ділянка №41, орієнтовною площею 0,0806 га, за рахунок земель населеного пункту м. Біла Церква. </w:t>
            </w:r>
          </w:p>
        </w:tc>
        <w:tc>
          <w:tcPr>
            <w:tcW w:w="2693" w:type="dxa"/>
            <w:tcBorders>
              <w:top w:val="single" w:sz="4" w:space="0" w:color="000000"/>
              <w:left w:val="nil"/>
              <w:bottom w:val="single" w:sz="4" w:space="0" w:color="000000"/>
              <w:right w:val="single" w:sz="4" w:space="0" w:color="000000"/>
            </w:tcBorders>
            <w:hideMark/>
          </w:tcPr>
          <w:p w:rsidR="006603E9" w:rsidRPr="006603E9" w:rsidRDefault="006603E9" w:rsidP="00464767">
            <w:pPr>
              <w:rPr>
                <w:rFonts w:ascii="Times New Roman" w:hAnsi="Times New Roman"/>
                <w:sz w:val="18"/>
                <w:szCs w:val="18"/>
              </w:rPr>
            </w:pPr>
            <w:r w:rsidRPr="006603E9">
              <w:rPr>
                <w:rFonts w:ascii="Times New Roman" w:hAnsi="Times New Roman"/>
                <w:sz w:val="18"/>
                <w:szCs w:val="18"/>
              </w:rPr>
              <w:t xml:space="preserve">була відмова </w:t>
            </w:r>
            <w:proofErr w:type="spellStart"/>
            <w:r w:rsidRPr="006603E9">
              <w:rPr>
                <w:rFonts w:ascii="Times New Roman" w:hAnsi="Times New Roman"/>
                <w:sz w:val="18"/>
                <w:szCs w:val="18"/>
              </w:rPr>
              <w:t>ріш.БМР</w:t>
            </w:r>
            <w:proofErr w:type="spellEnd"/>
            <w:r w:rsidRPr="006603E9">
              <w:rPr>
                <w:rFonts w:ascii="Times New Roman" w:hAnsi="Times New Roman"/>
                <w:sz w:val="18"/>
                <w:szCs w:val="18"/>
              </w:rPr>
              <w:t xml:space="preserve"> від 07.09.2017 року №1254-35-VII</w:t>
            </w:r>
          </w:p>
        </w:tc>
        <w:tc>
          <w:tcPr>
            <w:tcW w:w="1843" w:type="dxa"/>
            <w:tcBorders>
              <w:top w:val="single" w:sz="4" w:space="0" w:color="000000"/>
              <w:left w:val="nil"/>
              <w:bottom w:val="single" w:sz="4" w:space="0" w:color="000000"/>
              <w:right w:val="single" w:sz="4" w:space="0" w:color="000000"/>
            </w:tcBorders>
            <w:hideMark/>
          </w:tcPr>
          <w:p w:rsidR="006603E9" w:rsidRPr="006603E9" w:rsidRDefault="006603E9" w:rsidP="00464767">
            <w:pPr>
              <w:rPr>
                <w:rFonts w:ascii="Times New Roman" w:hAnsi="Times New Roman"/>
                <w:sz w:val="18"/>
                <w:szCs w:val="18"/>
              </w:rPr>
            </w:pPr>
            <w:r w:rsidRPr="006603E9">
              <w:rPr>
                <w:rFonts w:ascii="Times New Roman" w:hAnsi="Times New Roman"/>
                <w:sz w:val="18"/>
                <w:szCs w:val="18"/>
              </w:rPr>
              <w:t xml:space="preserve">Управління містобудування та архітектури вважає за можливе передати дану земельну ділянку після затвердження розробленого детального плану на дану територію. Відсутній план зонування та детальний план </w:t>
            </w:r>
          </w:p>
        </w:tc>
        <w:tc>
          <w:tcPr>
            <w:tcW w:w="1676" w:type="dxa"/>
            <w:tcBorders>
              <w:top w:val="single" w:sz="4" w:space="0" w:color="000000"/>
              <w:left w:val="nil"/>
              <w:bottom w:val="single" w:sz="4" w:space="0" w:color="000000"/>
              <w:right w:val="single" w:sz="4" w:space="0" w:color="000000"/>
            </w:tcBorders>
            <w:hideMark/>
          </w:tcPr>
          <w:p w:rsidR="006603E9" w:rsidRPr="006603E9" w:rsidRDefault="006603E9" w:rsidP="00464767">
            <w:pPr>
              <w:rPr>
                <w:rFonts w:ascii="Times New Roman" w:hAnsi="Times New Roman"/>
                <w:sz w:val="18"/>
                <w:szCs w:val="18"/>
              </w:rPr>
            </w:pPr>
            <w:r w:rsidRPr="006603E9">
              <w:rPr>
                <w:rFonts w:ascii="Times New Roman" w:hAnsi="Times New Roman"/>
                <w:sz w:val="18"/>
                <w:szCs w:val="18"/>
              </w:rPr>
              <w:t> </w:t>
            </w:r>
          </w:p>
        </w:tc>
        <w:tc>
          <w:tcPr>
            <w:tcW w:w="1417" w:type="dxa"/>
            <w:tcBorders>
              <w:top w:val="single" w:sz="4" w:space="0" w:color="000000"/>
              <w:left w:val="nil"/>
              <w:bottom w:val="single" w:sz="4" w:space="0" w:color="000000"/>
              <w:right w:val="single" w:sz="4" w:space="0" w:color="000000"/>
            </w:tcBorders>
            <w:hideMark/>
          </w:tcPr>
          <w:p w:rsidR="006603E9" w:rsidRPr="006603E9" w:rsidRDefault="006603E9" w:rsidP="00464767">
            <w:pPr>
              <w:rPr>
                <w:rFonts w:ascii="Times New Roman" w:hAnsi="Times New Roman"/>
                <w:sz w:val="18"/>
                <w:szCs w:val="18"/>
              </w:rPr>
            </w:pPr>
            <w:r w:rsidRPr="006603E9">
              <w:rPr>
                <w:rFonts w:ascii="Times New Roman" w:hAnsi="Times New Roman"/>
                <w:sz w:val="18"/>
                <w:szCs w:val="18"/>
              </w:rPr>
              <w:t> </w:t>
            </w:r>
          </w:p>
        </w:tc>
        <w:tc>
          <w:tcPr>
            <w:tcW w:w="3970" w:type="dxa"/>
            <w:tcBorders>
              <w:top w:val="single" w:sz="4" w:space="0" w:color="000000"/>
              <w:left w:val="nil"/>
              <w:bottom w:val="single" w:sz="4" w:space="0" w:color="000000"/>
              <w:right w:val="single" w:sz="4" w:space="0" w:color="000000"/>
            </w:tcBorders>
            <w:hideMark/>
          </w:tcPr>
          <w:p w:rsidR="006603E9" w:rsidRPr="0066459A" w:rsidRDefault="006603E9" w:rsidP="00464767">
            <w:pPr>
              <w:rPr>
                <w:rFonts w:ascii="Times New Roman" w:hAnsi="Times New Roman"/>
                <w:b/>
                <w:sz w:val="18"/>
                <w:szCs w:val="18"/>
              </w:rPr>
            </w:pPr>
            <w:r w:rsidRPr="006603E9">
              <w:rPr>
                <w:rFonts w:ascii="Times New Roman" w:hAnsi="Times New Roman"/>
                <w:sz w:val="18"/>
                <w:szCs w:val="18"/>
              </w:rPr>
              <w:t> </w:t>
            </w:r>
            <w:r w:rsidR="00A142FF" w:rsidRPr="0066459A">
              <w:rPr>
                <w:rFonts w:ascii="Times New Roman" w:hAnsi="Times New Roman"/>
                <w:b/>
                <w:sz w:val="18"/>
                <w:szCs w:val="18"/>
              </w:rPr>
              <w:t>На засіданні присутній заявник</w:t>
            </w:r>
          </w:p>
          <w:p w:rsidR="00A142FF" w:rsidRPr="0066459A" w:rsidRDefault="00A142FF" w:rsidP="00464767">
            <w:pPr>
              <w:rPr>
                <w:rFonts w:ascii="Times New Roman" w:hAnsi="Times New Roman"/>
                <w:b/>
                <w:bCs/>
                <w:sz w:val="18"/>
                <w:szCs w:val="18"/>
              </w:rPr>
            </w:pPr>
            <w:r w:rsidRPr="0066459A">
              <w:rPr>
                <w:rFonts w:ascii="Times New Roman" w:hAnsi="Times New Roman"/>
                <w:b/>
                <w:sz w:val="18"/>
                <w:szCs w:val="18"/>
              </w:rPr>
              <w:t xml:space="preserve">Надати дозвіл  на розроблення </w:t>
            </w:r>
            <w:r w:rsidRPr="0066459A">
              <w:rPr>
                <w:rFonts w:ascii="Times New Roman" w:hAnsi="Times New Roman"/>
                <w:b/>
                <w:bCs/>
                <w:sz w:val="18"/>
                <w:szCs w:val="18"/>
              </w:rPr>
              <w:t>проекту землеустрою</w:t>
            </w:r>
          </w:p>
          <w:p w:rsidR="00A142FF" w:rsidRPr="00966AB3" w:rsidRDefault="00A142FF" w:rsidP="00A142FF">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6</w:t>
            </w:r>
            <w:r w:rsidRPr="00966AB3">
              <w:rPr>
                <w:rFonts w:ascii="Times New Roman" w:hAnsi="Times New Roman"/>
                <w:b/>
                <w:sz w:val="18"/>
                <w:szCs w:val="18"/>
                <w:lang w:eastAsia="zh-CN"/>
              </w:rPr>
              <w:t xml:space="preserve"> , проти –0,</w:t>
            </w:r>
          </w:p>
          <w:p w:rsidR="00A142FF" w:rsidRDefault="00A142FF" w:rsidP="00A142FF">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A142FF" w:rsidRDefault="00A142FF" w:rsidP="00464767">
            <w:pPr>
              <w:rPr>
                <w:rFonts w:ascii="Times New Roman" w:hAnsi="Times New Roman"/>
                <w:b/>
                <w:bCs/>
                <w:sz w:val="18"/>
                <w:szCs w:val="18"/>
              </w:rPr>
            </w:pPr>
          </w:p>
          <w:p w:rsidR="00A142FF" w:rsidRDefault="00A142FF" w:rsidP="00464767">
            <w:pPr>
              <w:rPr>
                <w:rFonts w:ascii="Times New Roman" w:hAnsi="Times New Roman"/>
                <w:sz w:val="18"/>
                <w:szCs w:val="18"/>
              </w:rPr>
            </w:pPr>
          </w:p>
          <w:p w:rsidR="00A142FF" w:rsidRDefault="00A142FF" w:rsidP="00464767">
            <w:pPr>
              <w:rPr>
                <w:rFonts w:ascii="Times New Roman" w:hAnsi="Times New Roman"/>
                <w:sz w:val="18"/>
                <w:szCs w:val="18"/>
              </w:rPr>
            </w:pPr>
          </w:p>
          <w:p w:rsidR="00A142FF" w:rsidRPr="006603E9" w:rsidRDefault="00A142FF" w:rsidP="00464767">
            <w:pPr>
              <w:rPr>
                <w:rFonts w:ascii="Times New Roman" w:hAnsi="Times New Roman"/>
                <w:sz w:val="18"/>
                <w:szCs w:val="18"/>
              </w:rPr>
            </w:pPr>
          </w:p>
        </w:tc>
      </w:tr>
    </w:tbl>
    <w:p w:rsidR="006603E9" w:rsidRDefault="006603E9" w:rsidP="00294811">
      <w:pPr>
        <w:spacing w:after="0" w:line="240" w:lineRule="auto"/>
        <w:contextualSpacing/>
        <w:jc w:val="both"/>
        <w:rPr>
          <w:rFonts w:ascii="Times New Roman" w:hAnsi="Times New Roman"/>
          <w:sz w:val="24"/>
          <w:szCs w:val="24"/>
          <w:lang w:eastAsia="zh-CN"/>
        </w:rPr>
      </w:pPr>
    </w:p>
    <w:tbl>
      <w:tblPr>
        <w:tblW w:w="16135" w:type="dxa"/>
        <w:tblInd w:w="-718" w:type="dxa"/>
        <w:tblLayout w:type="fixed"/>
        <w:tblLook w:val="04A0" w:firstRow="1" w:lastRow="0" w:firstColumn="1" w:lastColumn="0" w:noHBand="0" w:noVBand="1"/>
      </w:tblPr>
      <w:tblGrid>
        <w:gridCol w:w="523"/>
        <w:gridCol w:w="3872"/>
        <w:gridCol w:w="3661"/>
        <w:gridCol w:w="1843"/>
        <w:gridCol w:w="1393"/>
        <w:gridCol w:w="1417"/>
        <w:gridCol w:w="3426"/>
      </w:tblGrid>
      <w:tr w:rsidR="00A142FF" w:rsidRPr="0028347E" w:rsidTr="00113FA5">
        <w:trPr>
          <w:trHeight w:val="7395"/>
        </w:trPr>
        <w:tc>
          <w:tcPr>
            <w:tcW w:w="523" w:type="dxa"/>
            <w:tcBorders>
              <w:top w:val="single" w:sz="4" w:space="0" w:color="000000"/>
              <w:left w:val="single" w:sz="4" w:space="0" w:color="000000"/>
              <w:bottom w:val="single" w:sz="4" w:space="0" w:color="000000"/>
              <w:right w:val="single" w:sz="4" w:space="0" w:color="000000"/>
            </w:tcBorders>
            <w:hideMark/>
          </w:tcPr>
          <w:p w:rsidR="00A142FF" w:rsidRPr="0028347E" w:rsidRDefault="00A142FF" w:rsidP="00464767">
            <w:pPr>
              <w:jc w:val="right"/>
              <w:rPr>
                <w:sz w:val="20"/>
                <w:szCs w:val="20"/>
              </w:rPr>
            </w:pPr>
            <w:r w:rsidRPr="0028347E">
              <w:rPr>
                <w:sz w:val="20"/>
                <w:szCs w:val="20"/>
              </w:rPr>
              <w:lastRenderedPageBreak/>
              <w:t>29</w:t>
            </w:r>
          </w:p>
        </w:tc>
        <w:tc>
          <w:tcPr>
            <w:tcW w:w="3872" w:type="dxa"/>
            <w:tcBorders>
              <w:top w:val="single" w:sz="4" w:space="0" w:color="000000"/>
              <w:left w:val="nil"/>
              <w:bottom w:val="single" w:sz="4" w:space="0" w:color="000000"/>
              <w:right w:val="single" w:sz="4" w:space="0" w:color="000000"/>
            </w:tcBorders>
            <w:hideMark/>
          </w:tcPr>
          <w:p w:rsidR="00A142FF" w:rsidRPr="00A142FF" w:rsidRDefault="00A142FF" w:rsidP="00464767">
            <w:pPr>
              <w:rPr>
                <w:rFonts w:ascii="Times New Roman" w:hAnsi="Times New Roman"/>
                <w:b/>
                <w:bCs/>
                <w:sz w:val="24"/>
                <w:szCs w:val="24"/>
              </w:rPr>
            </w:pPr>
            <w:r w:rsidRPr="00A142FF">
              <w:rPr>
                <w:rFonts w:ascii="Times New Roman" w:hAnsi="Times New Roman"/>
                <w:b/>
                <w:bCs/>
                <w:sz w:val="24"/>
                <w:szCs w:val="24"/>
              </w:rPr>
              <w:t>ПЕРЕЛІК 24</w:t>
            </w:r>
          </w:p>
          <w:p w:rsidR="00A142FF" w:rsidRPr="00A142FF" w:rsidRDefault="00A142FF" w:rsidP="00464767">
            <w:pPr>
              <w:rPr>
                <w:rFonts w:ascii="Times New Roman" w:hAnsi="Times New Roman"/>
                <w:sz w:val="18"/>
                <w:szCs w:val="18"/>
              </w:rPr>
            </w:pPr>
            <w:r w:rsidRPr="00A142FF">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Максименко Оксані Іванівні</w:t>
            </w:r>
            <w:r w:rsidRPr="00A142FF">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Куценка, 1 кв.3, площею 0,0164 га, за рахунок земель населеного пункту м. Біла Церква. Кадастровий номер: 3210300000:04:005:0130. </w:t>
            </w:r>
          </w:p>
        </w:tc>
        <w:tc>
          <w:tcPr>
            <w:tcW w:w="3661" w:type="dxa"/>
            <w:tcBorders>
              <w:top w:val="single" w:sz="4" w:space="0" w:color="000000"/>
              <w:left w:val="nil"/>
              <w:bottom w:val="single" w:sz="4" w:space="0" w:color="000000"/>
              <w:right w:val="single" w:sz="4" w:space="0" w:color="000000"/>
            </w:tcBorders>
            <w:hideMark/>
          </w:tcPr>
          <w:p w:rsidR="00A142FF" w:rsidRPr="00A142FF" w:rsidRDefault="00A142FF" w:rsidP="00464767">
            <w:pPr>
              <w:rPr>
                <w:rFonts w:ascii="Times New Roman" w:hAnsi="Times New Roman"/>
                <w:sz w:val="18"/>
                <w:szCs w:val="18"/>
              </w:rPr>
            </w:pPr>
            <w:r w:rsidRPr="00A142FF">
              <w:rPr>
                <w:rFonts w:ascii="Times New Roman" w:hAnsi="Times New Roman"/>
                <w:b/>
                <w:bCs/>
                <w:sz w:val="18"/>
                <w:szCs w:val="18"/>
              </w:rPr>
              <w:t xml:space="preserve"> ЗАУВАЖЕННЯ</w:t>
            </w:r>
            <w:r w:rsidRPr="00A142FF">
              <w:rPr>
                <w:rFonts w:ascii="Times New Roman" w:hAnsi="Times New Roman"/>
                <w:color w:val="000000"/>
                <w:sz w:val="18"/>
                <w:szCs w:val="18"/>
              </w:rPr>
              <w:t xml:space="preserve"> Відповідно до статті 40 Земельного кодексу України - Громадянам України за рішенням органів виконавчої влади або органів місцевого самоврядування можуть передаватися безоплатно у власність або надаватися в оренду земельні ділянки для будівництва та обслуговування жилого будинку, господарських будівель і гаражного будівництва в межах норм, визначених цим Кодексом. Понад норму безоплатної передачі громадяни можуть набувати у власність земельні ділянки для зазначених потреб за цивільно-правовими угодами. </w:t>
            </w:r>
            <w:r w:rsidRPr="00A142FF">
              <w:rPr>
                <w:rFonts w:ascii="Times New Roman" w:hAnsi="Times New Roman"/>
                <w:color w:val="000000"/>
                <w:sz w:val="18"/>
                <w:szCs w:val="18"/>
              </w:rPr>
              <w:br/>
              <w:t xml:space="preserve">Відповідно до частин 1-3 статті 42 Земельного кодексу України -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 Порядок використання земельних ділянок, на яких розташовані багатоквартирні будинки, а також належні до них будівлі, споруди та прибудинкові території, визначається співвласниками. </w:t>
            </w:r>
            <w:r w:rsidRPr="00A142FF">
              <w:rPr>
                <w:rFonts w:ascii="Times New Roman" w:hAnsi="Times New Roman"/>
                <w:color w:val="000000"/>
                <w:sz w:val="18"/>
                <w:szCs w:val="18"/>
              </w:rPr>
              <w:br/>
              <w:t>Прийняття рішення в такій редакції призведе до порушення ст.40, 42 ЗКУ.</w:t>
            </w:r>
            <w:r w:rsidRPr="00A142FF">
              <w:rPr>
                <w:rFonts w:ascii="Times New Roman" w:hAnsi="Times New Roman"/>
                <w:color w:val="000000"/>
                <w:sz w:val="18"/>
                <w:szCs w:val="18"/>
              </w:rPr>
              <w:br/>
            </w:r>
            <w:r w:rsidRPr="00A142FF">
              <w:rPr>
                <w:rFonts w:ascii="Times New Roman" w:hAnsi="Times New Roman"/>
                <w:b/>
                <w:bCs/>
                <w:sz w:val="18"/>
                <w:szCs w:val="18"/>
              </w:rPr>
              <w:t xml:space="preserve">  Була відмова від 31 жовтня 2017 року  № 1612-38-VII</w:t>
            </w:r>
          </w:p>
        </w:tc>
        <w:tc>
          <w:tcPr>
            <w:tcW w:w="1843" w:type="dxa"/>
            <w:tcBorders>
              <w:top w:val="single" w:sz="4" w:space="0" w:color="000000"/>
              <w:left w:val="nil"/>
              <w:bottom w:val="single" w:sz="4" w:space="0" w:color="000000"/>
              <w:right w:val="single" w:sz="4" w:space="0" w:color="000000"/>
            </w:tcBorders>
            <w:hideMark/>
          </w:tcPr>
          <w:p w:rsidR="00A142FF" w:rsidRPr="00A142FF" w:rsidRDefault="00A142FF" w:rsidP="00464767">
            <w:pPr>
              <w:rPr>
                <w:rFonts w:ascii="Times New Roman" w:hAnsi="Times New Roman"/>
                <w:sz w:val="18"/>
                <w:szCs w:val="18"/>
              </w:rPr>
            </w:pPr>
            <w:r w:rsidRPr="00A142FF">
              <w:rPr>
                <w:rFonts w:ascii="Times New Roman" w:hAnsi="Times New Roman"/>
                <w:sz w:val="18"/>
                <w:szCs w:val="18"/>
              </w:rPr>
              <w:t>ГП: територія реконструкції під багатоквартирну житлову забудову</w:t>
            </w:r>
          </w:p>
        </w:tc>
        <w:tc>
          <w:tcPr>
            <w:tcW w:w="1393" w:type="dxa"/>
            <w:tcBorders>
              <w:top w:val="single" w:sz="4" w:space="0" w:color="000000"/>
              <w:left w:val="nil"/>
              <w:bottom w:val="single" w:sz="4" w:space="0" w:color="000000"/>
              <w:right w:val="single" w:sz="4" w:space="0" w:color="000000"/>
            </w:tcBorders>
            <w:hideMark/>
          </w:tcPr>
          <w:p w:rsidR="00A142FF" w:rsidRPr="00A142FF" w:rsidRDefault="00A142FF" w:rsidP="00464767">
            <w:pPr>
              <w:rPr>
                <w:rFonts w:ascii="Times New Roman" w:hAnsi="Times New Roman"/>
                <w:sz w:val="18"/>
                <w:szCs w:val="18"/>
              </w:rPr>
            </w:pPr>
            <w:r w:rsidRPr="00A142FF">
              <w:rPr>
                <w:rFonts w:ascii="Times New Roman" w:hAnsi="Times New Roman"/>
                <w:sz w:val="18"/>
                <w:szCs w:val="18"/>
              </w:rPr>
              <w:t> </w:t>
            </w:r>
          </w:p>
        </w:tc>
        <w:tc>
          <w:tcPr>
            <w:tcW w:w="1417" w:type="dxa"/>
            <w:tcBorders>
              <w:top w:val="single" w:sz="4" w:space="0" w:color="000000"/>
              <w:left w:val="nil"/>
              <w:bottom w:val="single" w:sz="4" w:space="0" w:color="000000"/>
              <w:right w:val="single" w:sz="4" w:space="0" w:color="000000"/>
            </w:tcBorders>
            <w:hideMark/>
          </w:tcPr>
          <w:p w:rsidR="00A142FF" w:rsidRPr="0028347E" w:rsidRDefault="00A142FF" w:rsidP="00464767">
            <w:pPr>
              <w:rPr>
                <w:sz w:val="20"/>
                <w:szCs w:val="20"/>
              </w:rPr>
            </w:pPr>
            <w:r w:rsidRPr="0028347E">
              <w:rPr>
                <w:sz w:val="20"/>
                <w:szCs w:val="20"/>
              </w:rPr>
              <w:t> </w:t>
            </w:r>
          </w:p>
        </w:tc>
        <w:tc>
          <w:tcPr>
            <w:tcW w:w="3426" w:type="dxa"/>
            <w:tcBorders>
              <w:top w:val="single" w:sz="4" w:space="0" w:color="000000"/>
              <w:left w:val="nil"/>
              <w:bottom w:val="single" w:sz="4" w:space="0" w:color="000000"/>
              <w:right w:val="single" w:sz="4" w:space="0" w:color="000000"/>
            </w:tcBorders>
            <w:hideMark/>
          </w:tcPr>
          <w:p w:rsidR="00A142FF" w:rsidRPr="00C152B6" w:rsidRDefault="00A142FF" w:rsidP="00464767">
            <w:pPr>
              <w:rPr>
                <w:rFonts w:ascii="Times New Roman" w:hAnsi="Times New Roman"/>
                <w:b/>
                <w:sz w:val="18"/>
                <w:szCs w:val="18"/>
              </w:rPr>
            </w:pPr>
            <w:r w:rsidRPr="00C152B6">
              <w:rPr>
                <w:rFonts w:ascii="Times New Roman" w:hAnsi="Times New Roman"/>
                <w:b/>
                <w:sz w:val="18"/>
                <w:szCs w:val="18"/>
              </w:rPr>
              <w:t> На засіданні присутня представник заявника.</w:t>
            </w:r>
          </w:p>
          <w:p w:rsidR="00A142FF" w:rsidRDefault="00A142FF" w:rsidP="00A142FF">
            <w:pPr>
              <w:rPr>
                <w:rFonts w:ascii="Times New Roman" w:hAnsi="Times New Roman"/>
                <w:b/>
                <w:bCs/>
                <w:sz w:val="18"/>
                <w:szCs w:val="18"/>
              </w:rPr>
            </w:pPr>
            <w:r w:rsidRPr="00C152B6">
              <w:rPr>
                <w:rFonts w:ascii="Times New Roman" w:hAnsi="Times New Roman"/>
                <w:b/>
                <w:sz w:val="18"/>
                <w:szCs w:val="18"/>
              </w:rPr>
              <w:t>Затвердити технічну документацію</w:t>
            </w:r>
            <w:r>
              <w:rPr>
                <w:sz w:val="20"/>
                <w:szCs w:val="20"/>
              </w:rPr>
              <w:t xml:space="preserve"> </w:t>
            </w:r>
            <w:r w:rsidRPr="00A142FF">
              <w:rPr>
                <w:rFonts w:ascii="Times New Roman" w:hAnsi="Times New Roman"/>
                <w:b/>
                <w:bCs/>
                <w:sz w:val="18"/>
                <w:szCs w:val="18"/>
              </w:rPr>
              <w:t>документації із землеустрою та переда</w:t>
            </w:r>
            <w:r>
              <w:rPr>
                <w:rFonts w:ascii="Times New Roman" w:hAnsi="Times New Roman"/>
                <w:b/>
                <w:bCs/>
                <w:sz w:val="18"/>
                <w:szCs w:val="18"/>
              </w:rPr>
              <w:t>ти</w:t>
            </w:r>
            <w:r w:rsidRPr="00A142FF">
              <w:rPr>
                <w:rFonts w:ascii="Times New Roman" w:hAnsi="Times New Roman"/>
                <w:b/>
                <w:bCs/>
                <w:sz w:val="18"/>
                <w:szCs w:val="18"/>
              </w:rPr>
              <w:t xml:space="preserve"> земельн</w:t>
            </w:r>
            <w:r>
              <w:rPr>
                <w:rFonts w:ascii="Times New Roman" w:hAnsi="Times New Roman"/>
                <w:b/>
                <w:bCs/>
                <w:sz w:val="18"/>
                <w:szCs w:val="18"/>
              </w:rPr>
              <w:t>у</w:t>
            </w:r>
            <w:r w:rsidRPr="00A142FF">
              <w:rPr>
                <w:rFonts w:ascii="Times New Roman" w:hAnsi="Times New Roman"/>
                <w:b/>
                <w:bCs/>
                <w:sz w:val="18"/>
                <w:szCs w:val="18"/>
              </w:rPr>
              <w:t xml:space="preserve"> ділянк</w:t>
            </w:r>
            <w:r>
              <w:rPr>
                <w:rFonts w:ascii="Times New Roman" w:hAnsi="Times New Roman"/>
                <w:b/>
                <w:bCs/>
                <w:sz w:val="18"/>
                <w:szCs w:val="18"/>
              </w:rPr>
              <w:t>у</w:t>
            </w:r>
            <w:r w:rsidRPr="00A142FF">
              <w:rPr>
                <w:rFonts w:ascii="Times New Roman" w:hAnsi="Times New Roman"/>
                <w:b/>
                <w:bCs/>
                <w:sz w:val="18"/>
                <w:szCs w:val="18"/>
              </w:rPr>
              <w:t xml:space="preserve"> у власність</w:t>
            </w:r>
          </w:p>
          <w:p w:rsidR="00A142FF" w:rsidRPr="00966AB3" w:rsidRDefault="00A142FF" w:rsidP="00A142FF">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6</w:t>
            </w:r>
            <w:r w:rsidRPr="00966AB3">
              <w:rPr>
                <w:rFonts w:ascii="Times New Roman" w:hAnsi="Times New Roman"/>
                <w:b/>
                <w:sz w:val="18"/>
                <w:szCs w:val="18"/>
                <w:lang w:eastAsia="zh-CN"/>
              </w:rPr>
              <w:t xml:space="preserve"> , проти –0,</w:t>
            </w:r>
          </w:p>
          <w:p w:rsidR="00A142FF" w:rsidRDefault="00A142FF" w:rsidP="00A142FF">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A142FF" w:rsidRPr="0028347E" w:rsidRDefault="00A142FF" w:rsidP="00A142FF">
            <w:pPr>
              <w:rPr>
                <w:sz w:val="20"/>
                <w:szCs w:val="20"/>
              </w:rPr>
            </w:pPr>
          </w:p>
        </w:tc>
      </w:tr>
    </w:tbl>
    <w:p w:rsidR="00BC60A7" w:rsidRDefault="00BC60A7" w:rsidP="00294811">
      <w:pPr>
        <w:spacing w:after="0" w:line="240" w:lineRule="auto"/>
        <w:contextualSpacing/>
        <w:jc w:val="both"/>
        <w:rPr>
          <w:rFonts w:ascii="Times New Roman" w:hAnsi="Times New Roman"/>
          <w:sz w:val="24"/>
          <w:szCs w:val="24"/>
          <w:lang w:eastAsia="zh-CN"/>
        </w:rPr>
      </w:pPr>
    </w:p>
    <w:p w:rsidR="00BC60A7" w:rsidRDefault="00BC60A7" w:rsidP="00294811">
      <w:pPr>
        <w:spacing w:after="0" w:line="240" w:lineRule="auto"/>
        <w:contextualSpacing/>
        <w:jc w:val="both"/>
        <w:rPr>
          <w:rFonts w:ascii="Times New Roman" w:hAnsi="Times New Roman"/>
          <w:sz w:val="24"/>
          <w:szCs w:val="24"/>
          <w:lang w:eastAsia="zh-CN"/>
        </w:rPr>
      </w:pPr>
    </w:p>
    <w:p w:rsidR="00561D5B" w:rsidRPr="0003707A" w:rsidRDefault="00561D5B" w:rsidP="00294811">
      <w:pPr>
        <w:spacing w:after="0" w:line="240" w:lineRule="auto"/>
        <w:contextualSpacing/>
        <w:jc w:val="both"/>
        <w:rPr>
          <w:rFonts w:ascii="Times New Roman" w:hAnsi="Times New Roman"/>
          <w:sz w:val="18"/>
          <w:szCs w:val="18"/>
          <w:lang w:eastAsia="zh-CN"/>
        </w:rPr>
      </w:pPr>
    </w:p>
    <w:tbl>
      <w:tblPr>
        <w:tblW w:w="16160" w:type="dxa"/>
        <w:tblInd w:w="-601" w:type="dxa"/>
        <w:tblLayout w:type="fixed"/>
        <w:tblLook w:val="04A0" w:firstRow="1" w:lastRow="0" w:firstColumn="1" w:lastColumn="0" w:noHBand="0" w:noVBand="1"/>
      </w:tblPr>
      <w:tblGrid>
        <w:gridCol w:w="523"/>
        <w:gridCol w:w="4155"/>
        <w:gridCol w:w="4111"/>
        <w:gridCol w:w="567"/>
        <w:gridCol w:w="2237"/>
        <w:gridCol w:w="1449"/>
        <w:gridCol w:w="3118"/>
      </w:tblGrid>
      <w:tr w:rsidR="00F677D5" w:rsidRPr="00600970" w:rsidTr="00113FA5">
        <w:trPr>
          <w:trHeight w:val="7410"/>
        </w:trPr>
        <w:tc>
          <w:tcPr>
            <w:tcW w:w="523" w:type="dxa"/>
            <w:tcBorders>
              <w:top w:val="single" w:sz="4" w:space="0" w:color="000000"/>
              <w:left w:val="single" w:sz="4" w:space="0" w:color="000000"/>
              <w:bottom w:val="single" w:sz="4" w:space="0" w:color="000000"/>
              <w:right w:val="single" w:sz="4" w:space="0" w:color="000000"/>
            </w:tcBorders>
            <w:noWrap/>
            <w:hideMark/>
          </w:tcPr>
          <w:p w:rsidR="00F677D5" w:rsidRPr="00F06FC2" w:rsidRDefault="00F677D5" w:rsidP="003D408C">
            <w:pPr>
              <w:jc w:val="right"/>
              <w:rPr>
                <w:rFonts w:ascii="Times New Roman" w:hAnsi="Times New Roman"/>
                <w:sz w:val="18"/>
                <w:szCs w:val="18"/>
              </w:rPr>
            </w:pPr>
            <w:r w:rsidRPr="00F06FC2">
              <w:rPr>
                <w:rFonts w:ascii="Times New Roman" w:hAnsi="Times New Roman"/>
                <w:sz w:val="18"/>
                <w:szCs w:val="18"/>
              </w:rPr>
              <w:t>20</w:t>
            </w:r>
          </w:p>
        </w:tc>
        <w:tc>
          <w:tcPr>
            <w:tcW w:w="4155" w:type="dxa"/>
            <w:tcBorders>
              <w:top w:val="single" w:sz="4" w:space="0" w:color="000000"/>
              <w:left w:val="nil"/>
              <w:bottom w:val="single" w:sz="4" w:space="0" w:color="000000"/>
              <w:right w:val="single" w:sz="4" w:space="0" w:color="000000"/>
            </w:tcBorders>
            <w:hideMark/>
          </w:tcPr>
          <w:p w:rsidR="00F677D5" w:rsidRPr="00F677D5" w:rsidRDefault="00F677D5" w:rsidP="003D408C">
            <w:pPr>
              <w:rPr>
                <w:rFonts w:ascii="Times New Roman" w:hAnsi="Times New Roman"/>
                <w:b/>
                <w:bCs/>
                <w:sz w:val="24"/>
                <w:szCs w:val="24"/>
              </w:rPr>
            </w:pPr>
            <w:r w:rsidRPr="00F677D5">
              <w:rPr>
                <w:rFonts w:ascii="Times New Roman" w:hAnsi="Times New Roman"/>
                <w:b/>
                <w:bCs/>
                <w:sz w:val="24"/>
                <w:szCs w:val="24"/>
              </w:rPr>
              <w:t>ПЕРЕЛІК 23</w:t>
            </w:r>
          </w:p>
          <w:p w:rsidR="00F677D5" w:rsidRPr="00F06FC2" w:rsidRDefault="00F677D5" w:rsidP="003D408C">
            <w:pPr>
              <w:rPr>
                <w:rFonts w:ascii="Times New Roman" w:hAnsi="Times New Roman"/>
                <w:sz w:val="18"/>
                <w:szCs w:val="18"/>
              </w:rPr>
            </w:pPr>
            <w:r w:rsidRPr="00F06FC2">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в оренду громадянину </w:t>
            </w:r>
            <w:proofErr w:type="spellStart"/>
            <w:r w:rsidRPr="00F06FC2">
              <w:rPr>
                <w:rFonts w:ascii="Times New Roman" w:hAnsi="Times New Roman"/>
                <w:b/>
                <w:bCs/>
                <w:sz w:val="18"/>
                <w:szCs w:val="18"/>
              </w:rPr>
              <w:t>Пернеру</w:t>
            </w:r>
            <w:proofErr w:type="spellEnd"/>
            <w:r w:rsidRPr="00F06FC2">
              <w:rPr>
                <w:rFonts w:ascii="Times New Roman" w:hAnsi="Times New Roman"/>
                <w:b/>
                <w:bCs/>
                <w:sz w:val="18"/>
                <w:szCs w:val="18"/>
              </w:rPr>
              <w:t xml:space="preserve"> Геннадію Аркадійовичу</w:t>
            </w:r>
            <w:r w:rsidRPr="00F06FC2">
              <w:rPr>
                <w:rFonts w:ascii="Times New Roman" w:hAnsi="Times New Roman"/>
                <w:color w:val="000000"/>
                <w:sz w:val="18"/>
                <w:szCs w:val="18"/>
              </w:rPr>
              <w:t xml:space="preserve"> з цільовим призначенням 01.07. Для городництва за адресою: провулок Січових стрільців третій, 31, орієнтовною площею 0,0018 га, за рахунок земель населеного пункту м. Біла Церква. </w:t>
            </w:r>
            <w:r w:rsidRPr="00F06FC2">
              <w:rPr>
                <w:rFonts w:ascii="Times New Roman" w:hAnsi="Times New Roman"/>
                <w:color w:val="000000"/>
                <w:sz w:val="18"/>
                <w:szCs w:val="18"/>
              </w:rPr>
              <w:br w:type="page"/>
            </w:r>
          </w:p>
        </w:tc>
        <w:tc>
          <w:tcPr>
            <w:tcW w:w="4111" w:type="dxa"/>
            <w:tcBorders>
              <w:top w:val="single" w:sz="4" w:space="0" w:color="000000"/>
              <w:left w:val="nil"/>
              <w:bottom w:val="single" w:sz="4" w:space="0" w:color="000000"/>
              <w:right w:val="single" w:sz="4" w:space="0" w:color="000000"/>
            </w:tcBorders>
            <w:hideMark/>
          </w:tcPr>
          <w:p w:rsidR="00F677D5" w:rsidRPr="00F06FC2" w:rsidRDefault="00F677D5" w:rsidP="003D408C">
            <w:pPr>
              <w:rPr>
                <w:rFonts w:ascii="Times New Roman" w:hAnsi="Times New Roman"/>
                <w:sz w:val="18"/>
                <w:szCs w:val="18"/>
              </w:rPr>
            </w:pPr>
            <w:r w:rsidRPr="00F06FC2">
              <w:rPr>
                <w:rFonts w:ascii="Times New Roman" w:hAnsi="Times New Roman"/>
                <w:b/>
                <w:bCs/>
                <w:sz w:val="18"/>
                <w:szCs w:val="18"/>
              </w:rPr>
              <w:t xml:space="preserve"> ЗАУВАЖЕННЯ </w:t>
            </w:r>
            <w:r w:rsidRPr="00F06FC2">
              <w:rPr>
                <w:rFonts w:ascii="Times New Roman" w:hAnsi="Times New Roman"/>
                <w:color w:val="000000"/>
                <w:sz w:val="18"/>
                <w:szCs w:val="18"/>
              </w:rPr>
              <w:t>Земельна ділянка за адресою: провулок Січових стрільців третій, 31, сформована площею 0,0166 га з кадастровим номером 3210300000:05:021:0058 з цільовим призначенням для індивідуального житлового, гаражного і дачного будівництва .</w:t>
            </w:r>
            <w:r w:rsidRPr="00F06FC2">
              <w:rPr>
                <w:rFonts w:ascii="Times New Roman" w:hAnsi="Times New Roman"/>
                <w:color w:val="000000"/>
                <w:sz w:val="18"/>
                <w:szCs w:val="18"/>
              </w:rPr>
              <w:br w:type="page"/>
              <w:t>Відповідно до статті  79-1 Закону України «Про Державний земельний кадастр»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r w:rsidRPr="00F06FC2">
              <w:rPr>
                <w:rFonts w:ascii="Times New Roman" w:hAnsi="Times New Roman"/>
                <w:color w:val="000000"/>
                <w:sz w:val="18"/>
                <w:szCs w:val="18"/>
              </w:rPr>
              <w:br w:type="page"/>
              <w:t>Формування земельних ділянок здійснюється:</w:t>
            </w:r>
            <w:r w:rsidRPr="00F06FC2">
              <w:rPr>
                <w:rFonts w:ascii="Times New Roman" w:hAnsi="Times New Roman"/>
                <w:color w:val="000000"/>
                <w:sz w:val="18"/>
                <w:szCs w:val="18"/>
              </w:rPr>
              <w:br w:type="page"/>
              <w:t>у порядку відведення земельних ділянок із земель державної та комунальної власності;</w:t>
            </w:r>
            <w:r w:rsidRPr="00F06FC2">
              <w:rPr>
                <w:rFonts w:ascii="Times New Roman" w:hAnsi="Times New Roman"/>
                <w:color w:val="000000"/>
                <w:sz w:val="18"/>
                <w:szCs w:val="18"/>
              </w:rPr>
              <w:br w:type="page"/>
              <w:t>шляхом поділу чи об'єднання раніше сформованих земельних ділянок;</w:t>
            </w:r>
            <w:r w:rsidRPr="00F06FC2">
              <w:rPr>
                <w:rFonts w:ascii="Times New Roman" w:hAnsi="Times New Roman"/>
                <w:color w:val="000000"/>
                <w:sz w:val="18"/>
                <w:szCs w:val="18"/>
              </w:rPr>
              <w:br w:type="page"/>
              <w:t>шляхом визначення меж земельних ділянок державної чи комунальної власності за проектами землеустрою щодо впорядкування територій населених пунктів.</w:t>
            </w:r>
            <w:r w:rsidRPr="00F06FC2">
              <w:rPr>
                <w:rFonts w:ascii="Times New Roman" w:hAnsi="Times New Roman"/>
                <w:color w:val="000000"/>
                <w:sz w:val="18"/>
                <w:szCs w:val="18"/>
              </w:rPr>
              <w:br w:type="page"/>
              <w:t xml:space="preserve"> Сформовані земельні ділянки підлягають державній реєстрації у Державному земельному кадастрі.</w:t>
            </w:r>
            <w:r w:rsidRPr="00F06FC2">
              <w:rPr>
                <w:rFonts w:ascii="Times New Roman" w:hAnsi="Times New Roman"/>
                <w:color w:val="000000"/>
                <w:sz w:val="18"/>
                <w:szCs w:val="18"/>
              </w:rPr>
              <w:br w:type="page"/>
              <w:t>Земельна ділянка вважається сформованою з моменту присвоєння їй кадастрового номера.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r w:rsidRPr="00F06FC2">
              <w:rPr>
                <w:rFonts w:ascii="Times New Roman" w:hAnsi="Times New Roman"/>
                <w:color w:val="000000"/>
                <w:sz w:val="18"/>
                <w:szCs w:val="18"/>
              </w:rPr>
              <w:br w:type="page"/>
              <w:t>В зв'язку з вищенаведеним для оформлення земельної ділянки  за адресою: провулок Січових стрільців третій, 31,  в оренду площею 0,0018 га, необхідно розробити технічну документацію із землеустрою щодо поділу земельної ділянки.</w:t>
            </w:r>
            <w:r w:rsidRPr="00F06FC2">
              <w:rPr>
                <w:rFonts w:ascii="Times New Roman" w:hAnsi="Times New Roman"/>
                <w:color w:val="000000"/>
                <w:sz w:val="18"/>
                <w:szCs w:val="18"/>
              </w:rPr>
              <w:br w:type="page"/>
            </w:r>
          </w:p>
        </w:tc>
        <w:tc>
          <w:tcPr>
            <w:tcW w:w="567" w:type="dxa"/>
            <w:tcBorders>
              <w:top w:val="single" w:sz="4" w:space="0" w:color="000000"/>
              <w:left w:val="nil"/>
              <w:bottom w:val="single" w:sz="4" w:space="0" w:color="000000"/>
              <w:right w:val="single" w:sz="4" w:space="0" w:color="000000"/>
            </w:tcBorders>
            <w:noWrap/>
            <w:hideMark/>
          </w:tcPr>
          <w:p w:rsidR="00F677D5" w:rsidRPr="00F06FC2" w:rsidRDefault="00F677D5" w:rsidP="003D408C">
            <w:pPr>
              <w:rPr>
                <w:sz w:val="18"/>
                <w:szCs w:val="18"/>
              </w:rPr>
            </w:pPr>
            <w:r w:rsidRPr="00F06FC2">
              <w:rPr>
                <w:sz w:val="18"/>
                <w:szCs w:val="18"/>
              </w:rPr>
              <w:t> </w:t>
            </w:r>
          </w:p>
        </w:tc>
        <w:tc>
          <w:tcPr>
            <w:tcW w:w="2237" w:type="dxa"/>
            <w:tcBorders>
              <w:top w:val="single" w:sz="4" w:space="0" w:color="000000"/>
              <w:left w:val="nil"/>
              <w:bottom w:val="single" w:sz="4" w:space="0" w:color="000000"/>
              <w:right w:val="single" w:sz="4" w:space="0" w:color="000000"/>
            </w:tcBorders>
            <w:noWrap/>
            <w:hideMark/>
          </w:tcPr>
          <w:p w:rsidR="00F677D5" w:rsidRPr="00D4397C" w:rsidRDefault="00F677D5" w:rsidP="003D408C">
            <w:r w:rsidRPr="00D4397C">
              <w:t> </w:t>
            </w:r>
          </w:p>
        </w:tc>
        <w:tc>
          <w:tcPr>
            <w:tcW w:w="1449" w:type="dxa"/>
            <w:tcBorders>
              <w:top w:val="single" w:sz="4" w:space="0" w:color="000000"/>
              <w:left w:val="nil"/>
              <w:bottom w:val="single" w:sz="4" w:space="0" w:color="000000"/>
              <w:right w:val="single" w:sz="4" w:space="0" w:color="000000"/>
            </w:tcBorders>
            <w:noWrap/>
            <w:hideMark/>
          </w:tcPr>
          <w:p w:rsidR="00F677D5" w:rsidRPr="00D4397C" w:rsidRDefault="00F677D5" w:rsidP="003D408C">
            <w:r w:rsidRPr="00D4397C">
              <w:t> </w:t>
            </w:r>
          </w:p>
        </w:tc>
        <w:tc>
          <w:tcPr>
            <w:tcW w:w="3118" w:type="dxa"/>
            <w:tcBorders>
              <w:top w:val="single" w:sz="4" w:space="0" w:color="000000"/>
              <w:left w:val="nil"/>
              <w:bottom w:val="single" w:sz="4" w:space="0" w:color="000000"/>
              <w:right w:val="single" w:sz="4" w:space="0" w:color="000000"/>
            </w:tcBorders>
            <w:noWrap/>
            <w:hideMark/>
          </w:tcPr>
          <w:p w:rsidR="008C5AB5" w:rsidRPr="00113FA5" w:rsidRDefault="00F677D5" w:rsidP="008C5AB5">
            <w:pPr>
              <w:rPr>
                <w:rFonts w:ascii="Times New Roman" w:hAnsi="Times New Roman"/>
                <w:b/>
                <w:sz w:val="18"/>
                <w:szCs w:val="18"/>
              </w:rPr>
            </w:pPr>
            <w:r w:rsidRPr="00113FA5">
              <w:rPr>
                <w:rFonts w:ascii="Times New Roman" w:hAnsi="Times New Roman"/>
                <w:sz w:val="18"/>
                <w:szCs w:val="18"/>
              </w:rPr>
              <w:t> </w:t>
            </w:r>
            <w:r w:rsidR="008C5AB5" w:rsidRPr="00113FA5">
              <w:rPr>
                <w:rFonts w:ascii="Times New Roman" w:hAnsi="Times New Roman"/>
                <w:b/>
                <w:sz w:val="18"/>
                <w:szCs w:val="18"/>
              </w:rPr>
              <w:t>На засіданні присутній заявник.</w:t>
            </w:r>
          </w:p>
          <w:p w:rsidR="008C5AB5" w:rsidRPr="00113FA5" w:rsidRDefault="008C5AB5" w:rsidP="008C5AB5">
            <w:pPr>
              <w:rPr>
                <w:rFonts w:ascii="Times New Roman" w:hAnsi="Times New Roman"/>
                <w:b/>
                <w:sz w:val="18"/>
                <w:szCs w:val="18"/>
              </w:rPr>
            </w:pPr>
            <w:r w:rsidRPr="00113FA5">
              <w:rPr>
                <w:rFonts w:ascii="Times New Roman" w:hAnsi="Times New Roman"/>
                <w:b/>
                <w:sz w:val="18"/>
                <w:szCs w:val="18"/>
              </w:rPr>
              <w:t>Надано роз’яснення щодо необхідності затвердження плану зонування даної території</w:t>
            </w:r>
          </w:p>
          <w:p w:rsidR="00113FA5" w:rsidRPr="00113FA5" w:rsidRDefault="008C5AB5" w:rsidP="00113FA5">
            <w:pPr>
              <w:pStyle w:val="a6"/>
              <w:ind w:firstLine="851"/>
              <w:contextualSpacing/>
              <w:jc w:val="both"/>
              <w:rPr>
                <w:rFonts w:ascii="Times New Roman" w:hAnsi="Times New Roman"/>
                <w:sz w:val="18"/>
                <w:szCs w:val="18"/>
              </w:rPr>
            </w:pPr>
            <w:r w:rsidRPr="00113FA5">
              <w:rPr>
                <w:rFonts w:ascii="Times New Roman" w:hAnsi="Times New Roman"/>
                <w:b/>
                <w:sz w:val="18"/>
                <w:szCs w:val="18"/>
              </w:rPr>
              <w:t xml:space="preserve">Відмовити в наданні </w:t>
            </w:r>
            <w:r w:rsidRPr="00113FA5">
              <w:rPr>
                <w:rFonts w:ascii="Times New Roman" w:hAnsi="Times New Roman"/>
                <w:b/>
                <w:bCs/>
                <w:sz w:val="18"/>
                <w:szCs w:val="18"/>
              </w:rPr>
              <w:t>дозволу на розроблення проекту землеустрою</w:t>
            </w:r>
            <w:r w:rsidR="0045723F" w:rsidRPr="00113FA5">
              <w:rPr>
                <w:rFonts w:ascii="Times New Roman" w:hAnsi="Times New Roman"/>
                <w:b/>
                <w:bCs/>
                <w:sz w:val="18"/>
                <w:szCs w:val="18"/>
              </w:rPr>
              <w:t xml:space="preserve"> </w:t>
            </w:r>
            <w:r w:rsidR="00113FA5" w:rsidRPr="00113FA5">
              <w:rPr>
                <w:rFonts w:ascii="Times New Roman" w:hAnsi="Times New Roman"/>
                <w:b/>
                <w:bCs/>
                <w:sz w:val="18"/>
                <w:szCs w:val="18"/>
                <w:lang w:eastAsia="ru-RU"/>
              </w:rPr>
              <w:t>у зв’язку з невідповідністю місця розташування згідно Генерального плану м. Біла Церква та іншої містобудівної документації згідно вимог ч. 3 ст. 123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113FA5" w:rsidRPr="00113FA5">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113FA5" w:rsidRPr="00113FA5">
              <w:rPr>
                <w:rFonts w:ascii="Times New Roman" w:hAnsi="Times New Roman"/>
                <w:b/>
                <w:sz w:val="18"/>
                <w:szCs w:val="18"/>
                <w:shd w:val="clear" w:color="auto" w:fill="FFFFFF"/>
              </w:rPr>
              <w:t>.</w:t>
            </w:r>
          </w:p>
          <w:p w:rsidR="008C5AB5" w:rsidRPr="00113FA5" w:rsidRDefault="008C5AB5" w:rsidP="008C5AB5">
            <w:pPr>
              <w:rPr>
                <w:rFonts w:ascii="Times New Roman" w:hAnsi="Times New Roman"/>
                <w:b/>
                <w:bCs/>
                <w:sz w:val="18"/>
                <w:szCs w:val="18"/>
              </w:rPr>
            </w:pPr>
          </w:p>
          <w:p w:rsidR="0045723F" w:rsidRPr="00113FA5" w:rsidRDefault="0045723F" w:rsidP="0045723F">
            <w:pPr>
              <w:suppressAutoHyphens/>
              <w:spacing w:after="0" w:line="240" w:lineRule="auto"/>
              <w:jc w:val="both"/>
              <w:rPr>
                <w:rFonts w:ascii="Times New Roman" w:hAnsi="Times New Roman"/>
                <w:b/>
                <w:sz w:val="18"/>
                <w:szCs w:val="18"/>
                <w:lang w:eastAsia="zh-CN"/>
              </w:rPr>
            </w:pPr>
            <w:r w:rsidRPr="00113FA5">
              <w:rPr>
                <w:rFonts w:ascii="Times New Roman" w:hAnsi="Times New Roman"/>
                <w:b/>
                <w:sz w:val="18"/>
                <w:szCs w:val="18"/>
                <w:lang w:eastAsia="zh-CN"/>
              </w:rPr>
              <w:t>За –6 , проти –0,</w:t>
            </w:r>
          </w:p>
          <w:p w:rsidR="0045723F" w:rsidRPr="00113FA5" w:rsidRDefault="0045723F" w:rsidP="0045723F">
            <w:pPr>
              <w:spacing w:after="0" w:line="240" w:lineRule="auto"/>
              <w:rPr>
                <w:rFonts w:ascii="Times New Roman" w:hAnsi="Times New Roman"/>
                <w:b/>
                <w:sz w:val="18"/>
                <w:szCs w:val="18"/>
                <w:lang w:eastAsia="zh-CN"/>
              </w:rPr>
            </w:pPr>
            <w:r w:rsidRPr="00113FA5">
              <w:rPr>
                <w:rFonts w:ascii="Times New Roman" w:hAnsi="Times New Roman"/>
                <w:b/>
                <w:sz w:val="18"/>
                <w:szCs w:val="18"/>
                <w:lang w:eastAsia="zh-CN"/>
              </w:rPr>
              <w:t xml:space="preserve"> утримались – 0</w:t>
            </w:r>
          </w:p>
          <w:p w:rsidR="0045723F" w:rsidRPr="00113FA5" w:rsidRDefault="0045723F" w:rsidP="008C5AB5">
            <w:pPr>
              <w:rPr>
                <w:rFonts w:ascii="Times New Roman" w:hAnsi="Times New Roman"/>
                <w:b/>
                <w:sz w:val="18"/>
                <w:szCs w:val="18"/>
              </w:rPr>
            </w:pPr>
          </w:p>
        </w:tc>
      </w:tr>
      <w:tr w:rsidR="00F677D5" w:rsidRPr="002D3ACC" w:rsidTr="00113FA5">
        <w:trPr>
          <w:trHeight w:val="2833"/>
        </w:trPr>
        <w:tc>
          <w:tcPr>
            <w:tcW w:w="523" w:type="dxa"/>
            <w:tcBorders>
              <w:top w:val="single" w:sz="4" w:space="0" w:color="000000"/>
              <w:left w:val="single" w:sz="4" w:space="0" w:color="000000"/>
              <w:bottom w:val="single" w:sz="4" w:space="0" w:color="000000"/>
              <w:right w:val="single" w:sz="4" w:space="0" w:color="000000"/>
            </w:tcBorders>
            <w:noWrap/>
            <w:hideMark/>
          </w:tcPr>
          <w:p w:rsidR="00F677D5" w:rsidRPr="00F06FC2" w:rsidRDefault="00F677D5" w:rsidP="003D408C">
            <w:pPr>
              <w:jc w:val="right"/>
              <w:rPr>
                <w:rFonts w:ascii="Times New Roman" w:hAnsi="Times New Roman"/>
                <w:sz w:val="18"/>
                <w:szCs w:val="18"/>
              </w:rPr>
            </w:pPr>
            <w:r w:rsidRPr="00F06FC2">
              <w:rPr>
                <w:rFonts w:ascii="Times New Roman" w:hAnsi="Times New Roman"/>
                <w:sz w:val="18"/>
                <w:szCs w:val="18"/>
              </w:rPr>
              <w:lastRenderedPageBreak/>
              <w:t>21</w:t>
            </w:r>
          </w:p>
        </w:tc>
        <w:tc>
          <w:tcPr>
            <w:tcW w:w="4155" w:type="dxa"/>
            <w:tcBorders>
              <w:top w:val="single" w:sz="4" w:space="0" w:color="000000"/>
              <w:left w:val="nil"/>
              <w:bottom w:val="single" w:sz="4" w:space="0" w:color="000000"/>
              <w:right w:val="single" w:sz="4" w:space="0" w:color="000000"/>
            </w:tcBorders>
            <w:hideMark/>
          </w:tcPr>
          <w:p w:rsidR="00F677D5" w:rsidRPr="00F677D5" w:rsidRDefault="00F677D5" w:rsidP="00F677D5">
            <w:pPr>
              <w:rPr>
                <w:rFonts w:ascii="Times New Roman" w:hAnsi="Times New Roman"/>
                <w:b/>
                <w:bCs/>
                <w:sz w:val="24"/>
                <w:szCs w:val="24"/>
              </w:rPr>
            </w:pPr>
            <w:r w:rsidRPr="00F677D5">
              <w:rPr>
                <w:rFonts w:ascii="Times New Roman" w:hAnsi="Times New Roman"/>
                <w:b/>
                <w:bCs/>
                <w:sz w:val="24"/>
                <w:szCs w:val="24"/>
              </w:rPr>
              <w:t>ПЕРЕЛІК 23</w:t>
            </w:r>
          </w:p>
          <w:p w:rsidR="00F677D5" w:rsidRPr="00F677D5" w:rsidRDefault="00F677D5" w:rsidP="003D408C">
            <w:pPr>
              <w:rPr>
                <w:rFonts w:ascii="Times New Roman" w:hAnsi="Times New Roman"/>
                <w:b/>
                <w:bCs/>
                <w:sz w:val="18"/>
                <w:szCs w:val="18"/>
              </w:rPr>
            </w:pPr>
            <w:r w:rsidRPr="00F06FC2">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F06FC2">
              <w:rPr>
                <w:rFonts w:ascii="Times New Roman" w:hAnsi="Times New Roman"/>
                <w:b/>
                <w:bCs/>
                <w:sz w:val="18"/>
                <w:szCs w:val="18"/>
              </w:rPr>
              <w:t>Пернеру</w:t>
            </w:r>
            <w:proofErr w:type="spellEnd"/>
            <w:r w:rsidRPr="00F06FC2">
              <w:rPr>
                <w:rFonts w:ascii="Times New Roman" w:hAnsi="Times New Roman"/>
                <w:b/>
                <w:bCs/>
                <w:sz w:val="18"/>
                <w:szCs w:val="18"/>
              </w:rPr>
              <w:t xml:space="preserve"> Геннадію Аркадійовичу</w:t>
            </w:r>
            <w:r w:rsidRPr="00F677D5">
              <w:rPr>
                <w:rFonts w:ascii="Times New Roman" w:hAnsi="Times New Roman"/>
                <w:b/>
                <w:bCs/>
                <w:sz w:val="18"/>
                <w:szCs w:val="18"/>
              </w:rPr>
              <w:t xml:space="preserve"> з цільовим призначенням 01.05. Для індивідуального садівництва за адресою:  провулок Січових стрільців третій, 31, орієнтовною площею 0,0037 га, за рахунок земель населеного пункту м. Біла Церква. </w:t>
            </w:r>
          </w:p>
        </w:tc>
        <w:tc>
          <w:tcPr>
            <w:tcW w:w="4111" w:type="dxa"/>
            <w:tcBorders>
              <w:top w:val="single" w:sz="4" w:space="0" w:color="000000"/>
              <w:left w:val="nil"/>
              <w:bottom w:val="single" w:sz="4" w:space="0" w:color="000000"/>
              <w:right w:val="single" w:sz="4" w:space="0" w:color="000000"/>
            </w:tcBorders>
            <w:hideMark/>
          </w:tcPr>
          <w:p w:rsidR="00F677D5" w:rsidRPr="00F677D5" w:rsidRDefault="00F677D5" w:rsidP="003D408C">
            <w:pPr>
              <w:rPr>
                <w:rFonts w:ascii="Times New Roman" w:hAnsi="Times New Roman"/>
                <w:b/>
                <w:bCs/>
                <w:sz w:val="18"/>
                <w:szCs w:val="18"/>
              </w:rPr>
            </w:pPr>
            <w:r w:rsidRPr="00F677D5">
              <w:rPr>
                <w:rFonts w:ascii="Times New Roman" w:hAnsi="Times New Roman"/>
                <w:b/>
                <w:bCs/>
                <w:sz w:val="18"/>
                <w:szCs w:val="18"/>
              </w:rPr>
              <w:t> </w:t>
            </w:r>
          </w:p>
        </w:tc>
        <w:tc>
          <w:tcPr>
            <w:tcW w:w="567" w:type="dxa"/>
            <w:tcBorders>
              <w:top w:val="single" w:sz="4" w:space="0" w:color="000000"/>
              <w:left w:val="nil"/>
              <w:bottom w:val="single" w:sz="4" w:space="0" w:color="000000"/>
              <w:right w:val="single" w:sz="4" w:space="0" w:color="000000"/>
            </w:tcBorders>
            <w:noWrap/>
            <w:hideMark/>
          </w:tcPr>
          <w:p w:rsidR="00F677D5" w:rsidRPr="00F06FC2" w:rsidRDefault="00F677D5" w:rsidP="003D408C">
            <w:pPr>
              <w:rPr>
                <w:sz w:val="18"/>
                <w:szCs w:val="18"/>
              </w:rPr>
            </w:pPr>
            <w:r w:rsidRPr="00F06FC2">
              <w:rPr>
                <w:sz w:val="18"/>
                <w:szCs w:val="18"/>
              </w:rPr>
              <w:t> </w:t>
            </w:r>
          </w:p>
        </w:tc>
        <w:tc>
          <w:tcPr>
            <w:tcW w:w="2237" w:type="dxa"/>
            <w:tcBorders>
              <w:top w:val="single" w:sz="4" w:space="0" w:color="000000"/>
              <w:left w:val="nil"/>
              <w:bottom w:val="single" w:sz="4" w:space="0" w:color="000000"/>
              <w:right w:val="single" w:sz="4" w:space="0" w:color="000000"/>
            </w:tcBorders>
            <w:noWrap/>
            <w:hideMark/>
          </w:tcPr>
          <w:p w:rsidR="00F677D5" w:rsidRPr="00D4397C" w:rsidRDefault="00F677D5" w:rsidP="003D408C">
            <w:r w:rsidRPr="00D4397C">
              <w:t> </w:t>
            </w:r>
          </w:p>
        </w:tc>
        <w:tc>
          <w:tcPr>
            <w:tcW w:w="1449" w:type="dxa"/>
            <w:tcBorders>
              <w:top w:val="single" w:sz="4" w:space="0" w:color="000000"/>
              <w:left w:val="nil"/>
              <w:bottom w:val="single" w:sz="4" w:space="0" w:color="000000"/>
              <w:right w:val="single" w:sz="4" w:space="0" w:color="000000"/>
            </w:tcBorders>
            <w:noWrap/>
            <w:hideMark/>
          </w:tcPr>
          <w:p w:rsidR="00F677D5" w:rsidRPr="00D4397C" w:rsidRDefault="00F677D5" w:rsidP="003D408C">
            <w:r w:rsidRPr="00D4397C">
              <w:t> </w:t>
            </w:r>
          </w:p>
        </w:tc>
        <w:tc>
          <w:tcPr>
            <w:tcW w:w="3118" w:type="dxa"/>
            <w:tcBorders>
              <w:top w:val="single" w:sz="4" w:space="0" w:color="000000"/>
              <w:left w:val="nil"/>
              <w:bottom w:val="single" w:sz="4" w:space="0" w:color="000000"/>
              <w:right w:val="single" w:sz="4" w:space="0" w:color="000000"/>
            </w:tcBorders>
            <w:noWrap/>
            <w:hideMark/>
          </w:tcPr>
          <w:p w:rsidR="0045723F" w:rsidRPr="00113FA5" w:rsidRDefault="00F677D5" w:rsidP="0045723F">
            <w:pPr>
              <w:rPr>
                <w:rFonts w:ascii="Times New Roman" w:hAnsi="Times New Roman"/>
                <w:b/>
                <w:sz w:val="18"/>
                <w:szCs w:val="18"/>
              </w:rPr>
            </w:pPr>
            <w:r w:rsidRPr="00113FA5">
              <w:rPr>
                <w:rFonts w:ascii="Times New Roman" w:hAnsi="Times New Roman"/>
                <w:sz w:val="18"/>
                <w:szCs w:val="18"/>
              </w:rPr>
              <w:t> </w:t>
            </w:r>
            <w:r w:rsidR="0045723F" w:rsidRPr="00113FA5">
              <w:rPr>
                <w:rFonts w:ascii="Times New Roman" w:hAnsi="Times New Roman"/>
                <w:b/>
                <w:sz w:val="18"/>
                <w:szCs w:val="18"/>
              </w:rPr>
              <w:t>На засіданні присутній заявник.</w:t>
            </w:r>
          </w:p>
          <w:p w:rsidR="0045723F" w:rsidRPr="00113FA5" w:rsidRDefault="0045723F" w:rsidP="0045723F">
            <w:pPr>
              <w:rPr>
                <w:rFonts w:ascii="Times New Roman" w:hAnsi="Times New Roman"/>
                <w:b/>
                <w:sz w:val="18"/>
                <w:szCs w:val="18"/>
              </w:rPr>
            </w:pPr>
            <w:r w:rsidRPr="00113FA5">
              <w:rPr>
                <w:rFonts w:ascii="Times New Roman" w:hAnsi="Times New Roman"/>
                <w:b/>
                <w:sz w:val="18"/>
                <w:szCs w:val="18"/>
              </w:rPr>
              <w:t>Надано роз’яснення щодо необхідності затвердження плану зонування даної території</w:t>
            </w:r>
          </w:p>
          <w:p w:rsidR="00113FA5" w:rsidRPr="00113FA5" w:rsidRDefault="0045723F" w:rsidP="00113FA5">
            <w:pPr>
              <w:pStyle w:val="a6"/>
              <w:ind w:firstLine="851"/>
              <w:contextualSpacing/>
              <w:jc w:val="both"/>
              <w:rPr>
                <w:rFonts w:ascii="Times New Roman" w:hAnsi="Times New Roman"/>
                <w:sz w:val="18"/>
                <w:szCs w:val="18"/>
              </w:rPr>
            </w:pPr>
            <w:r w:rsidRPr="00113FA5">
              <w:rPr>
                <w:rFonts w:ascii="Times New Roman" w:hAnsi="Times New Roman"/>
                <w:b/>
                <w:sz w:val="18"/>
                <w:szCs w:val="18"/>
              </w:rPr>
              <w:t xml:space="preserve">Відмовити в наданні </w:t>
            </w:r>
            <w:r w:rsidRPr="00113FA5">
              <w:rPr>
                <w:rFonts w:ascii="Times New Roman" w:hAnsi="Times New Roman"/>
                <w:b/>
                <w:bCs/>
                <w:sz w:val="18"/>
                <w:szCs w:val="18"/>
              </w:rPr>
              <w:t xml:space="preserve">дозволу на розроблення проекту землеустрою </w:t>
            </w:r>
            <w:r w:rsidR="00113FA5" w:rsidRPr="00113FA5">
              <w:rPr>
                <w:rFonts w:ascii="Times New Roman" w:hAnsi="Times New Roman"/>
                <w:b/>
                <w:bCs/>
                <w:sz w:val="18"/>
                <w:szCs w:val="18"/>
                <w:lang w:eastAsia="ru-RU"/>
              </w:rPr>
              <w:t>у зв’язку з невідповідністю місця розташування згідно Генерального плану м. Біла Церква та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113FA5" w:rsidRPr="00113FA5">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113FA5" w:rsidRPr="00113FA5">
              <w:rPr>
                <w:rFonts w:ascii="Times New Roman" w:hAnsi="Times New Roman"/>
                <w:b/>
                <w:bCs/>
                <w:sz w:val="18"/>
                <w:szCs w:val="18"/>
                <w:lang w:eastAsia="ru-RU"/>
              </w:rPr>
              <w:t xml:space="preserve"> та  </w:t>
            </w:r>
            <w:r w:rsidR="00113FA5" w:rsidRPr="00113FA5">
              <w:rPr>
                <w:rFonts w:ascii="Times New Roman" w:hAnsi="Times New Roman"/>
                <w:b/>
                <w:sz w:val="18"/>
                <w:szCs w:val="18"/>
                <w:shd w:val="clear" w:color="auto" w:fill="FFFFFF"/>
              </w:rPr>
              <w:t xml:space="preserve">не надано документи, які підтверджують, що </w:t>
            </w:r>
            <w:r w:rsidR="00113FA5" w:rsidRPr="00113FA5">
              <w:rPr>
                <w:rFonts w:ascii="Times New Roman" w:hAnsi="Times New Roman"/>
                <w:b/>
                <w:sz w:val="18"/>
                <w:szCs w:val="18"/>
              </w:rPr>
              <w:t>земельна ділянка надавалася в користування відповідно до закону</w:t>
            </w:r>
            <w:r w:rsidR="00113FA5" w:rsidRPr="00113FA5">
              <w:rPr>
                <w:rFonts w:ascii="Times New Roman" w:hAnsi="Times New Roman"/>
                <w:b/>
                <w:sz w:val="18"/>
                <w:szCs w:val="18"/>
                <w:shd w:val="clear" w:color="auto" w:fill="FFFFFF"/>
              </w:rPr>
              <w:t>.</w:t>
            </w:r>
          </w:p>
          <w:p w:rsidR="0045723F" w:rsidRPr="00113FA5" w:rsidRDefault="0045723F" w:rsidP="0045723F">
            <w:pPr>
              <w:rPr>
                <w:rFonts w:ascii="Times New Roman" w:hAnsi="Times New Roman"/>
                <w:b/>
                <w:bCs/>
                <w:sz w:val="18"/>
                <w:szCs w:val="18"/>
              </w:rPr>
            </w:pPr>
          </w:p>
          <w:p w:rsidR="0045723F" w:rsidRPr="00113FA5" w:rsidRDefault="0045723F" w:rsidP="0045723F">
            <w:pPr>
              <w:suppressAutoHyphens/>
              <w:spacing w:after="0" w:line="240" w:lineRule="auto"/>
              <w:jc w:val="both"/>
              <w:rPr>
                <w:rFonts w:ascii="Times New Roman" w:hAnsi="Times New Roman"/>
                <w:b/>
                <w:sz w:val="18"/>
                <w:szCs w:val="18"/>
                <w:lang w:eastAsia="zh-CN"/>
              </w:rPr>
            </w:pPr>
            <w:r w:rsidRPr="00113FA5">
              <w:rPr>
                <w:rFonts w:ascii="Times New Roman" w:hAnsi="Times New Roman"/>
                <w:b/>
                <w:sz w:val="18"/>
                <w:szCs w:val="18"/>
                <w:lang w:eastAsia="zh-CN"/>
              </w:rPr>
              <w:t>За –6 , проти –0,</w:t>
            </w:r>
          </w:p>
          <w:p w:rsidR="00113FA5" w:rsidRPr="00113FA5" w:rsidRDefault="0045723F" w:rsidP="00113FA5">
            <w:pPr>
              <w:spacing w:after="0" w:line="240" w:lineRule="auto"/>
              <w:rPr>
                <w:rFonts w:ascii="Times New Roman" w:hAnsi="Times New Roman"/>
                <w:b/>
                <w:sz w:val="18"/>
                <w:szCs w:val="18"/>
                <w:lang w:eastAsia="zh-CN"/>
              </w:rPr>
            </w:pPr>
            <w:r w:rsidRPr="00113FA5">
              <w:rPr>
                <w:rFonts w:ascii="Times New Roman" w:hAnsi="Times New Roman"/>
                <w:b/>
                <w:sz w:val="18"/>
                <w:szCs w:val="18"/>
                <w:lang w:eastAsia="zh-CN"/>
              </w:rPr>
              <w:t xml:space="preserve"> утримались – 0</w:t>
            </w:r>
          </w:p>
        </w:tc>
      </w:tr>
    </w:tbl>
    <w:p w:rsidR="00294811" w:rsidRPr="0003707A" w:rsidRDefault="00294811" w:rsidP="00294811">
      <w:pPr>
        <w:spacing w:after="0" w:line="240" w:lineRule="auto"/>
        <w:ind w:left="360"/>
        <w:jc w:val="both"/>
        <w:rPr>
          <w:rFonts w:ascii="Times New Roman" w:hAnsi="Times New Roman"/>
          <w:sz w:val="18"/>
          <w:szCs w:val="18"/>
          <w:lang w:eastAsia="zh-CN"/>
        </w:rPr>
      </w:pPr>
    </w:p>
    <w:p w:rsidR="00294811" w:rsidRPr="0003707A" w:rsidRDefault="00294811" w:rsidP="00294811">
      <w:pPr>
        <w:spacing w:after="0" w:line="240" w:lineRule="auto"/>
        <w:contextualSpacing/>
        <w:jc w:val="both"/>
        <w:rPr>
          <w:rFonts w:ascii="Times New Roman" w:hAnsi="Times New Roman"/>
          <w:b/>
          <w:sz w:val="18"/>
          <w:szCs w:val="18"/>
          <w:lang w:eastAsia="zh-CN"/>
        </w:rPr>
      </w:pPr>
    </w:p>
    <w:p w:rsidR="0045723F" w:rsidRPr="00C152B6" w:rsidRDefault="00C152B6" w:rsidP="0045723F">
      <w:pPr>
        <w:spacing w:after="0" w:line="240" w:lineRule="auto"/>
        <w:contextualSpacing/>
        <w:jc w:val="both"/>
        <w:rPr>
          <w:rFonts w:ascii="Times New Roman" w:hAnsi="Times New Roman"/>
          <w:b/>
          <w:sz w:val="24"/>
          <w:szCs w:val="24"/>
          <w:lang w:eastAsia="zh-CN"/>
        </w:rPr>
      </w:pPr>
      <w:r w:rsidRPr="00C152B6">
        <w:rPr>
          <w:rFonts w:ascii="Times New Roman" w:hAnsi="Times New Roman"/>
          <w:b/>
          <w:sz w:val="24"/>
          <w:szCs w:val="24"/>
          <w:lang w:eastAsia="zh-CN"/>
        </w:rPr>
        <w:t xml:space="preserve">На засіданні присутній </w:t>
      </w:r>
      <w:proofErr w:type="spellStart"/>
      <w:r w:rsidR="0045723F" w:rsidRPr="00C152B6">
        <w:rPr>
          <w:rFonts w:ascii="Times New Roman" w:hAnsi="Times New Roman"/>
          <w:b/>
          <w:sz w:val="24"/>
          <w:szCs w:val="24"/>
          <w:lang w:eastAsia="zh-CN"/>
        </w:rPr>
        <w:t>Гр.Мартиненко</w:t>
      </w:r>
      <w:proofErr w:type="spellEnd"/>
      <w:r w:rsidR="0045723F" w:rsidRPr="00C152B6">
        <w:rPr>
          <w:rFonts w:ascii="Times New Roman" w:hAnsi="Times New Roman"/>
          <w:b/>
          <w:sz w:val="24"/>
          <w:szCs w:val="24"/>
          <w:lang w:eastAsia="zh-CN"/>
        </w:rPr>
        <w:t xml:space="preserve"> О.</w:t>
      </w:r>
      <w:r w:rsidR="008339F5" w:rsidRPr="00C152B6">
        <w:rPr>
          <w:rFonts w:ascii="Times New Roman" w:hAnsi="Times New Roman"/>
          <w:b/>
          <w:sz w:val="24"/>
          <w:szCs w:val="24"/>
          <w:lang w:eastAsia="zh-CN"/>
        </w:rPr>
        <w:t xml:space="preserve">П. сусід гр. </w:t>
      </w:r>
      <w:proofErr w:type="spellStart"/>
      <w:r w:rsidR="008339F5" w:rsidRPr="00C152B6">
        <w:rPr>
          <w:rFonts w:ascii="Times New Roman" w:hAnsi="Times New Roman"/>
          <w:b/>
          <w:sz w:val="24"/>
          <w:szCs w:val="24"/>
          <w:lang w:eastAsia="zh-CN"/>
        </w:rPr>
        <w:t>Євдокименко</w:t>
      </w:r>
      <w:proofErr w:type="spellEnd"/>
      <w:r w:rsidR="008339F5" w:rsidRPr="00C152B6">
        <w:rPr>
          <w:rFonts w:ascii="Times New Roman" w:hAnsi="Times New Roman"/>
          <w:b/>
          <w:sz w:val="24"/>
          <w:szCs w:val="24"/>
          <w:lang w:eastAsia="zh-CN"/>
        </w:rPr>
        <w:t xml:space="preserve"> К.А</w:t>
      </w:r>
      <w:r>
        <w:rPr>
          <w:rFonts w:ascii="Times New Roman" w:hAnsi="Times New Roman"/>
          <w:b/>
          <w:sz w:val="24"/>
          <w:szCs w:val="24"/>
          <w:lang w:eastAsia="zh-CN"/>
        </w:rPr>
        <w:t>.</w:t>
      </w:r>
      <w:r w:rsidR="008339F5" w:rsidRPr="00C152B6">
        <w:rPr>
          <w:rFonts w:ascii="Times New Roman" w:hAnsi="Times New Roman"/>
          <w:b/>
          <w:sz w:val="24"/>
          <w:szCs w:val="24"/>
          <w:lang w:eastAsia="zh-CN"/>
        </w:rPr>
        <w:t xml:space="preserve"> </w:t>
      </w:r>
      <w:r w:rsidR="0045723F" w:rsidRPr="00C152B6">
        <w:rPr>
          <w:rFonts w:ascii="Times New Roman" w:hAnsi="Times New Roman"/>
          <w:b/>
          <w:sz w:val="24"/>
          <w:szCs w:val="24"/>
          <w:lang w:eastAsia="zh-CN"/>
        </w:rPr>
        <w:t>з питання підпису</w:t>
      </w:r>
      <w:r w:rsidR="008339F5" w:rsidRPr="00C152B6">
        <w:rPr>
          <w:rFonts w:ascii="Times New Roman" w:hAnsi="Times New Roman"/>
          <w:b/>
          <w:sz w:val="24"/>
          <w:szCs w:val="24"/>
          <w:lang w:eastAsia="zh-CN"/>
        </w:rPr>
        <w:t xml:space="preserve"> погод</w:t>
      </w:r>
      <w:r w:rsidRPr="00C152B6">
        <w:rPr>
          <w:rFonts w:ascii="Times New Roman" w:hAnsi="Times New Roman"/>
          <w:b/>
          <w:sz w:val="24"/>
          <w:szCs w:val="24"/>
          <w:lang w:eastAsia="zh-CN"/>
        </w:rPr>
        <w:t xml:space="preserve">ження </w:t>
      </w:r>
      <w:r w:rsidR="008339F5" w:rsidRPr="00C152B6">
        <w:rPr>
          <w:rFonts w:ascii="Times New Roman" w:hAnsi="Times New Roman"/>
          <w:b/>
          <w:sz w:val="24"/>
          <w:szCs w:val="24"/>
          <w:lang w:eastAsia="zh-CN"/>
        </w:rPr>
        <w:t xml:space="preserve"> межі з</w:t>
      </w:r>
      <w:r w:rsidRPr="00C152B6">
        <w:rPr>
          <w:rFonts w:ascii="Times New Roman" w:hAnsi="Times New Roman"/>
          <w:b/>
          <w:sz w:val="24"/>
          <w:szCs w:val="24"/>
          <w:lang w:eastAsia="zh-CN"/>
        </w:rPr>
        <w:t xml:space="preserve">емельної ділянки </w:t>
      </w:r>
      <w:r w:rsidR="008339F5" w:rsidRPr="00C152B6">
        <w:rPr>
          <w:rFonts w:ascii="Times New Roman" w:hAnsi="Times New Roman"/>
          <w:b/>
          <w:sz w:val="24"/>
          <w:szCs w:val="24"/>
          <w:lang w:eastAsia="zh-CN"/>
        </w:rPr>
        <w:t>за ад</w:t>
      </w:r>
      <w:r w:rsidRPr="00C152B6">
        <w:rPr>
          <w:rFonts w:ascii="Times New Roman" w:hAnsi="Times New Roman"/>
          <w:b/>
          <w:sz w:val="24"/>
          <w:szCs w:val="24"/>
          <w:lang w:eastAsia="zh-CN"/>
        </w:rPr>
        <w:t xml:space="preserve">ресою </w:t>
      </w:r>
      <w:r w:rsidR="008339F5" w:rsidRPr="00C152B6">
        <w:rPr>
          <w:rFonts w:ascii="Times New Roman" w:hAnsi="Times New Roman"/>
          <w:b/>
          <w:sz w:val="24"/>
          <w:szCs w:val="24"/>
          <w:lang w:eastAsia="zh-CN"/>
        </w:rPr>
        <w:t xml:space="preserve"> </w:t>
      </w:r>
      <w:r w:rsidRPr="00C152B6">
        <w:rPr>
          <w:rFonts w:ascii="Times New Roman" w:hAnsi="Times New Roman"/>
          <w:b/>
          <w:sz w:val="24"/>
          <w:szCs w:val="24"/>
          <w:lang w:eastAsia="zh-CN"/>
        </w:rPr>
        <w:t>в</w:t>
      </w:r>
      <w:r w:rsidR="008339F5" w:rsidRPr="00C152B6">
        <w:rPr>
          <w:rFonts w:ascii="Times New Roman" w:hAnsi="Times New Roman"/>
          <w:b/>
          <w:sz w:val="24"/>
          <w:szCs w:val="24"/>
          <w:lang w:eastAsia="zh-CN"/>
        </w:rPr>
        <w:t>ул. Левка Сим</w:t>
      </w:r>
      <w:r w:rsidR="00A9256B">
        <w:rPr>
          <w:rFonts w:ascii="Times New Roman" w:hAnsi="Times New Roman"/>
          <w:b/>
          <w:sz w:val="24"/>
          <w:szCs w:val="24"/>
          <w:lang w:eastAsia="zh-CN"/>
        </w:rPr>
        <w:t>и</w:t>
      </w:r>
      <w:r w:rsidR="008339F5" w:rsidRPr="00C152B6">
        <w:rPr>
          <w:rFonts w:ascii="Times New Roman" w:hAnsi="Times New Roman"/>
          <w:b/>
          <w:sz w:val="24"/>
          <w:szCs w:val="24"/>
          <w:lang w:eastAsia="zh-CN"/>
        </w:rPr>
        <w:t xml:space="preserve">ренка,30 </w:t>
      </w:r>
      <w:r w:rsidRPr="00C152B6">
        <w:rPr>
          <w:rFonts w:ascii="Times New Roman" w:hAnsi="Times New Roman"/>
          <w:b/>
          <w:sz w:val="24"/>
          <w:szCs w:val="24"/>
          <w:lang w:eastAsia="zh-CN"/>
        </w:rPr>
        <w:t>г</w:t>
      </w:r>
      <w:r w:rsidR="008339F5" w:rsidRPr="00C152B6">
        <w:rPr>
          <w:rFonts w:ascii="Times New Roman" w:hAnsi="Times New Roman"/>
          <w:b/>
          <w:sz w:val="24"/>
          <w:szCs w:val="24"/>
          <w:lang w:eastAsia="zh-CN"/>
        </w:rPr>
        <w:t xml:space="preserve">р. </w:t>
      </w:r>
      <w:proofErr w:type="spellStart"/>
      <w:r w:rsidR="008339F5" w:rsidRPr="00C152B6">
        <w:rPr>
          <w:rFonts w:ascii="Times New Roman" w:hAnsi="Times New Roman"/>
          <w:b/>
          <w:sz w:val="24"/>
          <w:szCs w:val="24"/>
          <w:lang w:eastAsia="zh-CN"/>
        </w:rPr>
        <w:t>Євдко</w:t>
      </w:r>
      <w:r w:rsidRPr="00C152B6">
        <w:rPr>
          <w:rFonts w:ascii="Times New Roman" w:hAnsi="Times New Roman"/>
          <w:b/>
          <w:sz w:val="24"/>
          <w:szCs w:val="24"/>
          <w:lang w:eastAsia="zh-CN"/>
        </w:rPr>
        <w:t>кименко</w:t>
      </w:r>
      <w:proofErr w:type="spellEnd"/>
      <w:r w:rsidRPr="00C152B6">
        <w:rPr>
          <w:rFonts w:ascii="Times New Roman" w:hAnsi="Times New Roman"/>
          <w:b/>
          <w:sz w:val="24"/>
          <w:szCs w:val="24"/>
          <w:lang w:eastAsia="zh-CN"/>
        </w:rPr>
        <w:t xml:space="preserve"> К.А.</w:t>
      </w:r>
      <w:r w:rsidR="008339F5" w:rsidRPr="00C152B6">
        <w:rPr>
          <w:rFonts w:ascii="Times New Roman" w:hAnsi="Times New Roman"/>
          <w:b/>
          <w:sz w:val="24"/>
          <w:szCs w:val="24"/>
          <w:lang w:eastAsia="zh-CN"/>
        </w:rPr>
        <w:t xml:space="preserve"> </w:t>
      </w:r>
    </w:p>
    <w:p w:rsidR="0045723F" w:rsidRPr="00C152B6" w:rsidRDefault="00C152B6" w:rsidP="0045723F">
      <w:pPr>
        <w:spacing w:after="0" w:line="240" w:lineRule="auto"/>
        <w:contextualSpacing/>
        <w:jc w:val="both"/>
        <w:rPr>
          <w:rFonts w:ascii="Times New Roman" w:hAnsi="Times New Roman"/>
          <w:sz w:val="24"/>
          <w:szCs w:val="24"/>
          <w:lang w:eastAsia="zh-CN"/>
        </w:rPr>
      </w:pPr>
      <w:r w:rsidRPr="00C152B6">
        <w:rPr>
          <w:rFonts w:ascii="Times New Roman" w:hAnsi="Times New Roman"/>
          <w:sz w:val="24"/>
          <w:szCs w:val="24"/>
          <w:lang w:eastAsia="zh-CN"/>
        </w:rPr>
        <w:t>Гр. Мартиненко О.П. н</w:t>
      </w:r>
      <w:r w:rsidR="0045723F" w:rsidRPr="00C152B6">
        <w:rPr>
          <w:rFonts w:ascii="Times New Roman" w:hAnsi="Times New Roman"/>
          <w:sz w:val="24"/>
          <w:szCs w:val="24"/>
          <w:lang w:eastAsia="zh-CN"/>
        </w:rPr>
        <w:t>адав інформ</w:t>
      </w:r>
      <w:r w:rsidR="008339F5" w:rsidRPr="00C152B6">
        <w:rPr>
          <w:rFonts w:ascii="Times New Roman" w:hAnsi="Times New Roman"/>
          <w:sz w:val="24"/>
          <w:szCs w:val="24"/>
          <w:lang w:eastAsia="zh-CN"/>
        </w:rPr>
        <w:t>а</w:t>
      </w:r>
      <w:r w:rsidR="0045723F" w:rsidRPr="00C152B6">
        <w:rPr>
          <w:rFonts w:ascii="Times New Roman" w:hAnsi="Times New Roman"/>
          <w:sz w:val="24"/>
          <w:szCs w:val="24"/>
          <w:lang w:eastAsia="zh-CN"/>
        </w:rPr>
        <w:t>ц</w:t>
      </w:r>
      <w:r w:rsidR="008339F5" w:rsidRPr="00C152B6">
        <w:rPr>
          <w:rFonts w:ascii="Times New Roman" w:hAnsi="Times New Roman"/>
          <w:sz w:val="24"/>
          <w:szCs w:val="24"/>
          <w:lang w:eastAsia="zh-CN"/>
        </w:rPr>
        <w:t>і</w:t>
      </w:r>
      <w:r w:rsidR="0045723F" w:rsidRPr="00C152B6">
        <w:rPr>
          <w:rFonts w:ascii="Times New Roman" w:hAnsi="Times New Roman"/>
          <w:sz w:val="24"/>
          <w:szCs w:val="24"/>
          <w:lang w:eastAsia="zh-CN"/>
        </w:rPr>
        <w:t>ю, що погодив</w:t>
      </w:r>
      <w:r w:rsidR="008339F5" w:rsidRPr="00C152B6">
        <w:rPr>
          <w:rFonts w:ascii="Times New Roman" w:hAnsi="Times New Roman"/>
          <w:sz w:val="24"/>
          <w:szCs w:val="24"/>
          <w:lang w:eastAsia="zh-CN"/>
        </w:rPr>
        <w:t xml:space="preserve"> межу</w:t>
      </w:r>
      <w:r w:rsidRPr="00C152B6">
        <w:rPr>
          <w:rFonts w:ascii="Times New Roman" w:hAnsi="Times New Roman"/>
          <w:sz w:val="24"/>
          <w:szCs w:val="24"/>
          <w:lang w:eastAsia="zh-CN"/>
        </w:rPr>
        <w:t xml:space="preserve"> земельної ділянки</w:t>
      </w:r>
      <w:r w:rsidR="008339F5" w:rsidRPr="00C152B6">
        <w:rPr>
          <w:rFonts w:ascii="Times New Roman" w:hAnsi="Times New Roman"/>
          <w:sz w:val="24"/>
          <w:szCs w:val="24"/>
          <w:lang w:eastAsia="zh-CN"/>
        </w:rPr>
        <w:t xml:space="preserve"> гр. </w:t>
      </w:r>
      <w:proofErr w:type="spellStart"/>
      <w:r w:rsidR="008339F5" w:rsidRPr="00C152B6">
        <w:rPr>
          <w:rFonts w:ascii="Times New Roman" w:hAnsi="Times New Roman"/>
          <w:sz w:val="24"/>
          <w:szCs w:val="24"/>
          <w:lang w:eastAsia="zh-CN"/>
        </w:rPr>
        <w:t>Євдокимен</w:t>
      </w:r>
      <w:r w:rsidRPr="00C152B6">
        <w:rPr>
          <w:rFonts w:ascii="Times New Roman" w:hAnsi="Times New Roman"/>
          <w:sz w:val="24"/>
          <w:szCs w:val="24"/>
          <w:lang w:eastAsia="zh-CN"/>
        </w:rPr>
        <w:t>ко</w:t>
      </w:r>
      <w:proofErr w:type="spellEnd"/>
      <w:r w:rsidRPr="00C152B6">
        <w:rPr>
          <w:rFonts w:ascii="Times New Roman" w:hAnsi="Times New Roman"/>
          <w:sz w:val="24"/>
          <w:szCs w:val="24"/>
          <w:lang w:eastAsia="zh-CN"/>
        </w:rPr>
        <w:t xml:space="preserve"> К.А.</w:t>
      </w:r>
    </w:p>
    <w:p w:rsidR="0045723F" w:rsidRPr="00C152B6" w:rsidRDefault="0045723F" w:rsidP="0045723F">
      <w:pPr>
        <w:spacing w:after="0" w:line="240" w:lineRule="auto"/>
        <w:contextualSpacing/>
        <w:jc w:val="both"/>
        <w:rPr>
          <w:rFonts w:ascii="Times New Roman" w:hAnsi="Times New Roman"/>
          <w:sz w:val="24"/>
          <w:szCs w:val="24"/>
          <w:lang w:eastAsia="zh-CN"/>
        </w:rPr>
      </w:pPr>
      <w:r w:rsidRPr="00C152B6">
        <w:rPr>
          <w:rFonts w:ascii="Times New Roman" w:hAnsi="Times New Roman"/>
          <w:sz w:val="24"/>
          <w:szCs w:val="24"/>
          <w:lang w:eastAsia="zh-CN"/>
        </w:rPr>
        <w:t>Інформацію взяли до відома.</w:t>
      </w:r>
    </w:p>
    <w:p w:rsidR="0045723F" w:rsidRPr="00C152B6" w:rsidRDefault="0045723F" w:rsidP="0045723F">
      <w:pPr>
        <w:spacing w:after="0" w:line="240" w:lineRule="auto"/>
        <w:contextualSpacing/>
        <w:jc w:val="both"/>
        <w:rPr>
          <w:rFonts w:ascii="Times New Roman" w:hAnsi="Times New Roman"/>
          <w:sz w:val="24"/>
          <w:szCs w:val="24"/>
          <w:lang w:eastAsia="zh-CN"/>
        </w:rPr>
      </w:pPr>
      <w:r w:rsidRPr="00C152B6">
        <w:rPr>
          <w:rFonts w:ascii="Times New Roman" w:hAnsi="Times New Roman"/>
          <w:sz w:val="24"/>
          <w:szCs w:val="24"/>
          <w:lang w:eastAsia="zh-CN"/>
        </w:rPr>
        <w:t xml:space="preserve">Гр. </w:t>
      </w:r>
      <w:proofErr w:type="spellStart"/>
      <w:r w:rsidRPr="00C152B6">
        <w:rPr>
          <w:rFonts w:ascii="Times New Roman" w:hAnsi="Times New Roman"/>
          <w:sz w:val="24"/>
          <w:szCs w:val="24"/>
          <w:lang w:eastAsia="zh-CN"/>
        </w:rPr>
        <w:t>Євдокименко</w:t>
      </w:r>
      <w:proofErr w:type="spellEnd"/>
      <w:r w:rsidR="00C152B6" w:rsidRPr="00C152B6">
        <w:rPr>
          <w:rFonts w:ascii="Times New Roman" w:hAnsi="Times New Roman"/>
          <w:sz w:val="24"/>
          <w:szCs w:val="24"/>
          <w:lang w:eastAsia="zh-CN"/>
        </w:rPr>
        <w:t xml:space="preserve"> К.А.</w:t>
      </w:r>
      <w:r w:rsidR="008339F5" w:rsidRPr="00C152B6">
        <w:rPr>
          <w:rFonts w:ascii="Times New Roman" w:hAnsi="Times New Roman"/>
          <w:sz w:val="24"/>
          <w:szCs w:val="24"/>
          <w:lang w:eastAsia="zh-CN"/>
        </w:rPr>
        <w:t xml:space="preserve"> була запрош</w:t>
      </w:r>
      <w:r w:rsidR="00C152B6" w:rsidRPr="00C152B6">
        <w:rPr>
          <w:rFonts w:ascii="Times New Roman" w:hAnsi="Times New Roman"/>
          <w:sz w:val="24"/>
          <w:szCs w:val="24"/>
          <w:lang w:eastAsia="zh-CN"/>
        </w:rPr>
        <w:t>ена</w:t>
      </w:r>
      <w:r w:rsidR="008339F5" w:rsidRPr="00C152B6">
        <w:rPr>
          <w:rFonts w:ascii="Times New Roman" w:hAnsi="Times New Roman"/>
          <w:sz w:val="24"/>
          <w:szCs w:val="24"/>
          <w:lang w:eastAsia="zh-CN"/>
        </w:rPr>
        <w:t xml:space="preserve"> 07.06.18</w:t>
      </w:r>
      <w:r w:rsidR="00C152B6" w:rsidRPr="00C152B6">
        <w:rPr>
          <w:rFonts w:ascii="Times New Roman" w:hAnsi="Times New Roman"/>
          <w:sz w:val="24"/>
          <w:szCs w:val="24"/>
          <w:lang w:eastAsia="zh-CN"/>
        </w:rPr>
        <w:t xml:space="preserve">року </w:t>
      </w:r>
      <w:r w:rsidR="008339F5" w:rsidRPr="00C152B6">
        <w:rPr>
          <w:rFonts w:ascii="Times New Roman" w:hAnsi="Times New Roman"/>
          <w:sz w:val="24"/>
          <w:szCs w:val="24"/>
          <w:lang w:eastAsia="zh-CN"/>
        </w:rPr>
        <w:t xml:space="preserve"> на засіда</w:t>
      </w:r>
      <w:r w:rsidR="00C152B6" w:rsidRPr="00C152B6">
        <w:rPr>
          <w:rFonts w:ascii="Times New Roman" w:hAnsi="Times New Roman"/>
          <w:sz w:val="24"/>
          <w:szCs w:val="24"/>
          <w:lang w:eastAsia="zh-CN"/>
        </w:rPr>
        <w:t>ння постійної земельної комісії</w:t>
      </w:r>
      <w:r w:rsidR="008339F5" w:rsidRPr="00C152B6">
        <w:rPr>
          <w:rFonts w:ascii="Times New Roman" w:hAnsi="Times New Roman"/>
          <w:sz w:val="24"/>
          <w:szCs w:val="24"/>
          <w:lang w:eastAsia="zh-CN"/>
        </w:rPr>
        <w:t xml:space="preserve"> на 12</w:t>
      </w:r>
      <w:r w:rsidR="00C152B6" w:rsidRPr="00C152B6">
        <w:rPr>
          <w:rFonts w:ascii="Times New Roman" w:hAnsi="Times New Roman"/>
          <w:sz w:val="24"/>
          <w:szCs w:val="24"/>
          <w:lang w:eastAsia="zh-CN"/>
        </w:rPr>
        <w:t xml:space="preserve"> </w:t>
      </w:r>
      <w:r w:rsidR="008339F5" w:rsidRPr="00C152B6">
        <w:rPr>
          <w:rFonts w:ascii="Times New Roman" w:hAnsi="Times New Roman"/>
          <w:sz w:val="24"/>
          <w:szCs w:val="24"/>
          <w:lang w:eastAsia="zh-CN"/>
        </w:rPr>
        <w:t>00.</w:t>
      </w:r>
      <w:r w:rsidR="00C152B6" w:rsidRPr="00C152B6">
        <w:rPr>
          <w:rFonts w:ascii="Times New Roman" w:hAnsi="Times New Roman"/>
          <w:sz w:val="24"/>
          <w:szCs w:val="24"/>
          <w:lang w:eastAsia="zh-CN"/>
        </w:rPr>
        <w:t>годину</w:t>
      </w:r>
      <w:r w:rsidR="008339F5" w:rsidRPr="00C152B6">
        <w:rPr>
          <w:rFonts w:ascii="Times New Roman" w:hAnsi="Times New Roman"/>
          <w:sz w:val="24"/>
          <w:szCs w:val="24"/>
          <w:lang w:eastAsia="zh-CN"/>
        </w:rPr>
        <w:t>, але  не з’явилася.</w:t>
      </w:r>
    </w:p>
    <w:p w:rsidR="008339F5" w:rsidRDefault="008339F5" w:rsidP="0045723F">
      <w:pPr>
        <w:spacing w:after="0" w:line="240" w:lineRule="auto"/>
        <w:contextualSpacing/>
        <w:jc w:val="both"/>
        <w:rPr>
          <w:rFonts w:ascii="Times New Roman" w:hAnsi="Times New Roman"/>
          <w:b/>
          <w:sz w:val="24"/>
          <w:szCs w:val="24"/>
          <w:lang w:eastAsia="zh-CN"/>
        </w:rPr>
      </w:pPr>
    </w:p>
    <w:p w:rsidR="0045723F" w:rsidRPr="00C152B6" w:rsidRDefault="0045723F" w:rsidP="0045723F">
      <w:pPr>
        <w:spacing w:after="0" w:line="240" w:lineRule="auto"/>
        <w:contextualSpacing/>
        <w:jc w:val="both"/>
        <w:rPr>
          <w:rFonts w:ascii="Times New Roman" w:hAnsi="Times New Roman"/>
          <w:b/>
          <w:sz w:val="24"/>
          <w:szCs w:val="24"/>
          <w:lang w:eastAsia="zh-CN"/>
        </w:rPr>
      </w:pPr>
      <w:proofErr w:type="spellStart"/>
      <w:r w:rsidRPr="00C152B6">
        <w:rPr>
          <w:rFonts w:ascii="Times New Roman" w:hAnsi="Times New Roman"/>
          <w:b/>
          <w:sz w:val="24"/>
          <w:szCs w:val="24"/>
          <w:lang w:eastAsia="zh-CN"/>
        </w:rPr>
        <w:t>Гр.Ткач</w:t>
      </w:r>
      <w:proofErr w:type="spellEnd"/>
      <w:r w:rsidRPr="00C152B6">
        <w:rPr>
          <w:rFonts w:ascii="Times New Roman" w:hAnsi="Times New Roman"/>
          <w:b/>
          <w:sz w:val="24"/>
          <w:szCs w:val="24"/>
          <w:lang w:eastAsia="zh-CN"/>
        </w:rPr>
        <w:t xml:space="preserve"> М.О. з </w:t>
      </w:r>
      <w:r w:rsidR="008339F5" w:rsidRPr="00C152B6">
        <w:rPr>
          <w:rFonts w:ascii="Times New Roman" w:hAnsi="Times New Roman"/>
          <w:b/>
          <w:sz w:val="24"/>
          <w:szCs w:val="24"/>
          <w:lang w:eastAsia="zh-CN"/>
        </w:rPr>
        <w:t xml:space="preserve">розгляду </w:t>
      </w:r>
      <w:r w:rsidRPr="00C152B6">
        <w:rPr>
          <w:rFonts w:ascii="Times New Roman" w:hAnsi="Times New Roman"/>
          <w:b/>
          <w:sz w:val="24"/>
          <w:szCs w:val="24"/>
          <w:lang w:eastAsia="zh-CN"/>
        </w:rPr>
        <w:t>питання</w:t>
      </w:r>
      <w:r w:rsidR="008339F5" w:rsidRPr="00C152B6">
        <w:rPr>
          <w:rFonts w:ascii="Times New Roman" w:hAnsi="Times New Roman"/>
          <w:b/>
          <w:sz w:val="24"/>
          <w:szCs w:val="24"/>
          <w:lang w:eastAsia="zh-CN"/>
        </w:rPr>
        <w:t xml:space="preserve">  проходу до сараїв через з</w:t>
      </w:r>
      <w:r w:rsidR="00C152B6" w:rsidRPr="00C152B6">
        <w:rPr>
          <w:rFonts w:ascii="Times New Roman" w:hAnsi="Times New Roman"/>
          <w:b/>
          <w:sz w:val="24"/>
          <w:szCs w:val="24"/>
          <w:lang w:eastAsia="zh-CN"/>
        </w:rPr>
        <w:t xml:space="preserve">емельну </w:t>
      </w:r>
      <w:r w:rsidR="008339F5" w:rsidRPr="00C152B6">
        <w:rPr>
          <w:rFonts w:ascii="Times New Roman" w:hAnsi="Times New Roman"/>
          <w:b/>
          <w:sz w:val="24"/>
          <w:szCs w:val="24"/>
          <w:lang w:eastAsia="zh-CN"/>
        </w:rPr>
        <w:t>д</w:t>
      </w:r>
      <w:r w:rsidR="00C152B6" w:rsidRPr="00C152B6">
        <w:rPr>
          <w:rFonts w:ascii="Times New Roman" w:hAnsi="Times New Roman"/>
          <w:b/>
          <w:sz w:val="24"/>
          <w:szCs w:val="24"/>
          <w:lang w:eastAsia="zh-CN"/>
        </w:rPr>
        <w:t xml:space="preserve">ілянку </w:t>
      </w:r>
      <w:r w:rsidR="008339F5" w:rsidRPr="00C152B6">
        <w:rPr>
          <w:rFonts w:ascii="Times New Roman" w:hAnsi="Times New Roman"/>
          <w:b/>
          <w:sz w:val="24"/>
          <w:szCs w:val="24"/>
          <w:lang w:eastAsia="zh-CN"/>
        </w:rPr>
        <w:t xml:space="preserve"> за адр</w:t>
      </w:r>
      <w:r w:rsidR="00C152B6" w:rsidRPr="00C152B6">
        <w:rPr>
          <w:rFonts w:ascii="Times New Roman" w:hAnsi="Times New Roman"/>
          <w:b/>
          <w:sz w:val="24"/>
          <w:szCs w:val="24"/>
          <w:lang w:eastAsia="zh-CN"/>
        </w:rPr>
        <w:t xml:space="preserve">есою </w:t>
      </w:r>
      <w:r w:rsidR="008339F5" w:rsidRPr="00C152B6">
        <w:rPr>
          <w:rFonts w:ascii="Times New Roman" w:hAnsi="Times New Roman"/>
          <w:b/>
          <w:sz w:val="24"/>
          <w:szCs w:val="24"/>
          <w:lang w:eastAsia="zh-CN"/>
        </w:rPr>
        <w:t xml:space="preserve"> </w:t>
      </w:r>
      <w:r w:rsidR="00C152B6" w:rsidRPr="00C152B6">
        <w:rPr>
          <w:rFonts w:ascii="Times New Roman" w:hAnsi="Times New Roman"/>
          <w:b/>
          <w:sz w:val="24"/>
          <w:szCs w:val="24"/>
          <w:lang w:eastAsia="zh-CN"/>
        </w:rPr>
        <w:t>в</w:t>
      </w:r>
      <w:r w:rsidR="008339F5" w:rsidRPr="00C152B6">
        <w:rPr>
          <w:rFonts w:ascii="Times New Roman" w:hAnsi="Times New Roman"/>
          <w:b/>
          <w:sz w:val="24"/>
          <w:szCs w:val="24"/>
          <w:lang w:eastAsia="zh-CN"/>
        </w:rPr>
        <w:t>ул. Шевченка, 80</w:t>
      </w:r>
    </w:p>
    <w:p w:rsidR="0045723F" w:rsidRPr="00C152B6" w:rsidRDefault="0045723F" w:rsidP="0045723F">
      <w:pPr>
        <w:spacing w:after="0" w:line="240" w:lineRule="auto"/>
        <w:contextualSpacing/>
        <w:jc w:val="both"/>
        <w:rPr>
          <w:rFonts w:ascii="Times New Roman" w:hAnsi="Times New Roman"/>
          <w:sz w:val="24"/>
          <w:szCs w:val="24"/>
          <w:lang w:eastAsia="zh-CN"/>
        </w:rPr>
      </w:pPr>
      <w:r w:rsidRPr="00C152B6">
        <w:rPr>
          <w:rFonts w:ascii="Times New Roman" w:hAnsi="Times New Roman"/>
          <w:sz w:val="24"/>
          <w:szCs w:val="24"/>
          <w:lang w:eastAsia="zh-CN"/>
        </w:rPr>
        <w:t>Надано роз’яснення щодо необхідності вирішення пит</w:t>
      </w:r>
      <w:r w:rsidR="0021011F" w:rsidRPr="00C152B6">
        <w:rPr>
          <w:rFonts w:ascii="Times New Roman" w:hAnsi="Times New Roman"/>
          <w:sz w:val="24"/>
          <w:szCs w:val="24"/>
          <w:lang w:eastAsia="zh-CN"/>
        </w:rPr>
        <w:t>ання встановленням сервітуту чере</w:t>
      </w:r>
      <w:r w:rsidR="00C152B6" w:rsidRPr="00C152B6">
        <w:rPr>
          <w:rFonts w:ascii="Times New Roman" w:hAnsi="Times New Roman"/>
          <w:sz w:val="24"/>
          <w:szCs w:val="24"/>
          <w:lang w:eastAsia="zh-CN"/>
        </w:rPr>
        <w:t>з</w:t>
      </w:r>
      <w:r w:rsidR="0021011F" w:rsidRPr="00C152B6">
        <w:rPr>
          <w:rFonts w:ascii="Times New Roman" w:hAnsi="Times New Roman"/>
          <w:sz w:val="24"/>
          <w:szCs w:val="24"/>
          <w:lang w:eastAsia="zh-CN"/>
        </w:rPr>
        <w:t xml:space="preserve"> земель</w:t>
      </w:r>
      <w:r w:rsidR="00C152B6" w:rsidRPr="00C152B6">
        <w:rPr>
          <w:rFonts w:ascii="Times New Roman" w:hAnsi="Times New Roman"/>
          <w:sz w:val="24"/>
          <w:szCs w:val="24"/>
          <w:lang w:eastAsia="zh-CN"/>
        </w:rPr>
        <w:t>ну</w:t>
      </w:r>
      <w:r w:rsidR="0021011F" w:rsidRPr="00C152B6">
        <w:rPr>
          <w:rFonts w:ascii="Times New Roman" w:hAnsi="Times New Roman"/>
          <w:sz w:val="24"/>
          <w:szCs w:val="24"/>
          <w:lang w:eastAsia="zh-CN"/>
        </w:rPr>
        <w:t xml:space="preserve"> ділянку </w:t>
      </w:r>
      <w:r w:rsidR="00C152B6" w:rsidRPr="00C152B6">
        <w:rPr>
          <w:rFonts w:ascii="Times New Roman" w:hAnsi="Times New Roman"/>
          <w:sz w:val="24"/>
          <w:szCs w:val="24"/>
          <w:lang w:eastAsia="zh-CN"/>
        </w:rPr>
        <w:t>за адресою  вул. Шевченка, 80</w:t>
      </w:r>
      <w:r w:rsidR="00113FA5">
        <w:rPr>
          <w:rFonts w:ascii="Times New Roman" w:hAnsi="Times New Roman"/>
          <w:sz w:val="24"/>
          <w:szCs w:val="24"/>
          <w:lang w:eastAsia="zh-CN"/>
        </w:rPr>
        <w:t xml:space="preserve"> за взаємною згодою</w:t>
      </w:r>
      <w:r w:rsidR="0021011F" w:rsidRPr="00C152B6">
        <w:rPr>
          <w:rFonts w:ascii="Times New Roman" w:hAnsi="Times New Roman"/>
          <w:sz w:val="24"/>
          <w:szCs w:val="24"/>
          <w:lang w:eastAsia="zh-CN"/>
        </w:rPr>
        <w:t xml:space="preserve"> або</w:t>
      </w:r>
      <w:r w:rsidR="00C152B6" w:rsidRPr="00C152B6">
        <w:rPr>
          <w:rFonts w:ascii="Times New Roman" w:hAnsi="Times New Roman"/>
          <w:sz w:val="24"/>
          <w:szCs w:val="24"/>
          <w:lang w:eastAsia="zh-CN"/>
        </w:rPr>
        <w:t xml:space="preserve"> вирішувати питання </w:t>
      </w:r>
      <w:r w:rsidR="0021011F" w:rsidRPr="00C152B6">
        <w:rPr>
          <w:rFonts w:ascii="Times New Roman" w:hAnsi="Times New Roman"/>
          <w:sz w:val="24"/>
          <w:szCs w:val="24"/>
          <w:lang w:eastAsia="zh-CN"/>
        </w:rPr>
        <w:t xml:space="preserve"> в </w:t>
      </w:r>
      <w:r w:rsidR="00C152B6" w:rsidRPr="00C152B6">
        <w:rPr>
          <w:rFonts w:ascii="Times New Roman" w:hAnsi="Times New Roman"/>
          <w:sz w:val="24"/>
          <w:szCs w:val="24"/>
          <w:lang w:eastAsia="zh-CN"/>
        </w:rPr>
        <w:t xml:space="preserve">судовому </w:t>
      </w:r>
      <w:r w:rsidR="0021011F" w:rsidRPr="00C152B6">
        <w:rPr>
          <w:rFonts w:ascii="Times New Roman" w:hAnsi="Times New Roman"/>
          <w:sz w:val="24"/>
          <w:szCs w:val="24"/>
          <w:lang w:eastAsia="zh-CN"/>
        </w:rPr>
        <w:t xml:space="preserve"> поряд</w:t>
      </w:r>
      <w:r w:rsidR="00C152B6" w:rsidRPr="00C152B6">
        <w:rPr>
          <w:rFonts w:ascii="Times New Roman" w:hAnsi="Times New Roman"/>
          <w:sz w:val="24"/>
          <w:szCs w:val="24"/>
          <w:lang w:eastAsia="zh-CN"/>
        </w:rPr>
        <w:t>ку</w:t>
      </w:r>
      <w:r w:rsidR="0021011F" w:rsidRPr="00C152B6">
        <w:rPr>
          <w:rFonts w:ascii="Times New Roman" w:hAnsi="Times New Roman"/>
          <w:sz w:val="24"/>
          <w:szCs w:val="24"/>
          <w:lang w:eastAsia="zh-CN"/>
        </w:rPr>
        <w:t>, керуючись ст.</w:t>
      </w:r>
      <w:r w:rsidR="00C152B6" w:rsidRPr="00C152B6">
        <w:rPr>
          <w:rFonts w:ascii="Times New Roman" w:hAnsi="Times New Roman"/>
          <w:sz w:val="24"/>
          <w:szCs w:val="24"/>
          <w:lang w:eastAsia="zh-CN"/>
        </w:rPr>
        <w:t xml:space="preserve"> </w:t>
      </w:r>
      <w:r w:rsidR="0021011F" w:rsidRPr="00C152B6">
        <w:rPr>
          <w:rFonts w:ascii="Times New Roman" w:hAnsi="Times New Roman"/>
          <w:sz w:val="24"/>
          <w:szCs w:val="24"/>
          <w:lang w:eastAsia="zh-CN"/>
        </w:rPr>
        <w:t>100 ЗКУ.</w:t>
      </w:r>
    </w:p>
    <w:p w:rsidR="00A142FF" w:rsidRDefault="00A142FF" w:rsidP="0045723F">
      <w:pPr>
        <w:spacing w:after="0" w:line="240" w:lineRule="auto"/>
        <w:contextualSpacing/>
        <w:jc w:val="both"/>
        <w:rPr>
          <w:rFonts w:ascii="Times New Roman" w:hAnsi="Times New Roman"/>
          <w:b/>
          <w:sz w:val="24"/>
          <w:szCs w:val="24"/>
          <w:lang w:eastAsia="zh-CN"/>
        </w:rPr>
      </w:pPr>
    </w:p>
    <w:tbl>
      <w:tblPr>
        <w:tblW w:w="16018" w:type="dxa"/>
        <w:tblInd w:w="-718" w:type="dxa"/>
        <w:tblLayout w:type="fixed"/>
        <w:tblLook w:val="04A0" w:firstRow="1" w:lastRow="0" w:firstColumn="1" w:lastColumn="0" w:noHBand="0" w:noVBand="1"/>
      </w:tblPr>
      <w:tblGrid>
        <w:gridCol w:w="523"/>
        <w:gridCol w:w="3872"/>
        <w:gridCol w:w="2693"/>
        <w:gridCol w:w="1843"/>
        <w:gridCol w:w="2410"/>
        <w:gridCol w:w="1417"/>
        <w:gridCol w:w="3260"/>
      </w:tblGrid>
      <w:tr w:rsidR="00A142FF" w:rsidRPr="00A142FF" w:rsidTr="00113FA5">
        <w:trPr>
          <w:trHeight w:val="5530"/>
        </w:trPr>
        <w:tc>
          <w:tcPr>
            <w:tcW w:w="523" w:type="dxa"/>
            <w:tcBorders>
              <w:top w:val="single" w:sz="4" w:space="0" w:color="000000"/>
              <w:left w:val="single" w:sz="4" w:space="0" w:color="000000"/>
              <w:bottom w:val="single" w:sz="4" w:space="0" w:color="000000"/>
              <w:right w:val="single" w:sz="4" w:space="0" w:color="000000"/>
            </w:tcBorders>
            <w:hideMark/>
          </w:tcPr>
          <w:p w:rsidR="00A142FF" w:rsidRPr="00A142FF" w:rsidRDefault="00A142FF" w:rsidP="00464767">
            <w:pPr>
              <w:jc w:val="right"/>
              <w:rPr>
                <w:rFonts w:ascii="Times New Roman" w:hAnsi="Times New Roman"/>
                <w:sz w:val="18"/>
                <w:szCs w:val="18"/>
              </w:rPr>
            </w:pPr>
            <w:r w:rsidRPr="00A142FF">
              <w:rPr>
                <w:rFonts w:ascii="Times New Roman" w:hAnsi="Times New Roman"/>
                <w:sz w:val="18"/>
                <w:szCs w:val="18"/>
              </w:rPr>
              <w:t>8</w:t>
            </w:r>
          </w:p>
        </w:tc>
        <w:tc>
          <w:tcPr>
            <w:tcW w:w="3872" w:type="dxa"/>
            <w:tcBorders>
              <w:top w:val="single" w:sz="4" w:space="0" w:color="000000"/>
              <w:left w:val="nil"/>
              <w:bottom w:val="single" w:sz="4" w:space="0" w:color="000000"/>
              <w:right w:val="single" w:sz="4" w:space="0" w:color="000000"/>
            </w:tcBorders>
            <w:hideMark/>
          </w:tcPr>
          <w:p w:rsidR="00F22FC7" w:rsidRPr="00F22FC7" w:rsidRDefault="00F22FC7" w:rsidP="00464767">
            <w:pPr>
              <w:rPr>
                <w:rFonts w:ascii="Times New Roman" w:hAnsi="Times New Roman"/>
                <w:b/>
                <w:bCs/>
                <w:sz w:val="24"/>
                <w:szCs w:val="24"/>
              </w:rPr>
            </w:pPr>
            <w:r w:rsidRPr="00F22FC7">
              <w:rPr>
                <w:rFonts w:ascii="Times New Roman" w:hAnsi="Times New Roman"/>
                <w:b/>
                <w:bCs/>
                <w:sz w:val="24"/>
                <w:szCs w:val="24"/>
              </w:rPr>
              <w:t>ПЕРЕЛІК 24</w:t>
            </w:r>
          </w:p>
          <w:p w:rsidR="00A142FF" w:rsidRPr="00A142FF" w:rsidRDefault="00A142FF" w:rsidP="00464767">
            <w:pPr>
              <w:rPr>
                <w:rFonts w:ascii="Times New Roman" w:hAnsi="Times New Roman"/>
                <w:sz w:val="18"/>
                <w:szCs w:val="18"/>
              </w:rPr>
            </w:pPr>
            <w:r w:rsidRPr="00A142FF">
              <w:rPr>
                <w:rFonts w:ascii="Times New Roman" w:hAnsi="Times New Roman"/>
                <w:b/>
                <w:bCs/>
                <w:sz w:val="18"/>
                <w:szCs w:val="18"/>
              </w:rPr>
              <w:t>Про припинення терміну дії договору оренди землі Приватному підприємству «</w:t>
            </w:r>
            <w:proofErr w:type="spellStart"/>
            <w:r w:rsidRPr="00A142FF">
              <w:rPr>
                <w:rFonts w:ascii="Times New Roman" w:hAnsi="Times New Roman"/>
                <w:b/>
                <w:bCs/>
                <w:sz w:val="18"/>
                <w:szCs w:val="18"/>
              </w:rPr>
              <w:t>Ярос</w:t>
            </w:r>
            <w:proofErr w:type="spellEnd"/>
            <w:r w:rsidRPr="00A142FF">
              <w:rPr>
                <w:rFonts w:ascii="Times New Roman" w:hAnsi="Times New Roman"/>
                <w:b/>
                <w:bCs/>
                <w:sz w:val="18"/>
                <w:szCs w:val="18"/>
              </w:rPr>
              <w:t>»</w:t>
            </w:r>
            <w:r w:rsidRPr="00A142FF">
              <w:rPr>
                <w:rFonts w:ascii="Times New Roman" w:hAnsi="Times New Roman"/>
                <w:color w:val="000000"/>
                <w:sz w:val="18"/>
                <w:szCs w:val="18"/>
              </w:rPr>
              <w:t xml:space="preserve"> під розміщення існуючого офісу за адресою: провулок Будівельників, 1Б, площею 0,2464 га з кадастровим номером:  3210300000:02:015:0020, який укладений 06 вересня  2017 року №44 на підставі рішення міської ради від 29 червня 2017 року  № 993-34-VII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підприємству «</w:t>
            </w:r>
            <w:proofErr w:type="spellStart"/>
            <w:r w:rsidRPr="00A142FF">
              <w:rPr>
                <w:rFonts w:ascii="Times New Roman" w:hAnsi="Times New Roman"/>
                <w:color w:val="000000"/>
                <w:sz w:val="18"/>
                <w:szCs w:val="18"/>
              </w:rPr>
              <w:t>Ярос</w:t>
            </w:r>
            <w:proofErr w:type="spellEnd"/>
            <w:r w:rsidRPr="00A142FF">
              <w:rPr>
                <w:rFonts w:ascii="Times New Roman" w:hAnsi="Times New Roman"/>
                <w:color w:val="000000"/>
                <w:sz w:val="18"/>
                <w:szCs w:val="18"/>
              </w:rPr>
              <w:t>»» та зареєстрований в Державному реєстрі речових прав на нерухоме майно  як інше речове право від 14.12.2017 року №24019673,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693" w:type="dxa"/>
            <w:tcBorders>
              <w:top w:val="single" w:sz="4" w:space="0" w:color="000000"/>
              <w:left w:val="nil"/>
              <w:bottom w:val="single" w:sz="4" w:space="0" w:color="000000"/>
              <w:right w:val="single" w:sz="4" w:space="0" w:color="000000"/>
            </w:tcBorders>
            <w:hideMark/>
          </w:tcPr>
          <w:p w:rsidR="00A142FF" w:rsidRPr="00A142FF" w:rsidRDefault="00A142FF" w:rsidP="00464767">
            <w:pPr>
              <w:rPr>
                <w:rFonts w:ascii="Times New Roman" w:hAnsi="Times New Roman"/>
                <w:sz w:val="18"/>
                <w:szCs w:val="18"/>
              </w:rPr>
            </w:pPr>
            <w:r w:rsidRPr="00A142FF">
              <w:rPr>
                <w:rFonts w:ascii="Times New Roman" w:hAnsi="Times New Roman"/>
                <w:sz w:val="18"/>
                <w:szCs w:val="18"/>
              </w:rPr>
              <w:t> </w:t>
            </w:r>
          </w:p>
        </w:tc>
        <w:tc>
          <w:tcPr>
            <w:tcW w:w="1843" w:type="dxa"/>
            <w:tcBorders>
              <w:top w:val="single" w:sz="4" w:space="0" w:color="000000"/>
              <w:left w:val="nil"/>
              <w:bottom w:val="single" w:sz="4" w:space="0" w:color="000000"/>
              <w:right w:val="single" w:sz="4" w:space="0" w:color="000000"/>
            </w:tcBorders>
            <w:hideMark/>
          </w:tcPr>
          <w:p w:rsidR="00A142FF" w:rsidRPr="00A142FF" w:rsidRDefault="00A142FF" w:rsidP="00464767">
            <w:pPr>
              <w:rPr>
                <w:rFonts w:ascii="Times New Roman" w:hAnsi="Times New Roman"/>
                <w:sz w:val="18"/>
                <w:szCs w:val="18"/>
              </w:rPr>
            </w:pPr>
            <w:r w:rsidRPr="00A142FF">
              <w:rPr>
                <w:rFonts w:ascii="Times New Roman" w:hAnsi="Times New Roman"/>
                <w:sz w:val="18"/>
                <w:szCs w:val="18"/>
              </w:rPr>
              <w:t> </w:t>
            </w:r>
          </w:p>
        </w:tc>
        <w:tc>
          <w:tcPr>
            <w:tcW w:w="2410" w:type="dxa"/>
            <w:tcBorders>
              <w:top w:val="single" w:sz="4" w:space="0" w:color="000000"/>
              <w:left w:val="nil"/>
              <w:bottom w:val="single" w:sz="4" w:space="0" w:color="000000"/>
              <w:right w:val="single" w:sz="4" w:space="0" w:color="000000"/>
            </w:tcBorders>
            <w:hideMark/>
          </w:tcPr>
          <w:p w:rsidR="00A142FF" w:rsidRPr="00A142FF" w:rsidRDefault="00A142FF" w:rsidP="00464767">
            <w:pPr>
              <w:rPr>
                <w:rFonts w:ascii="Times New Roman" w:hAnsi="Times New Roman"/>
                <w:sz w:val="18"/>
                <w:szCs w:val="18"/>
              </w:rPr>
            </w:pPr>
            <w:r w:rsidRPr="00A142FF">
              <w:rPr>
                <w:rFonts w:ascii="Times New Roman" w:hAnsi="Times New Roman"/>
                <w:sz w:val="18"/>
                <w:szCs w:val="18"/>
              </w:rPr>
              <w:t> </w:t>
            </w:r>
          </w:p>
        </w:tc>
        <w:tc>
          <w:tcPr>
            <w:tcW w:w="1417" w:type="dxa"/>
            <w:tcBorders>
              <w:top w:val="single" w:sz="4" w:space="0" w:color="000000"/>
              <w:left w:val="nil"/>
              <w:bottom w:val="single" w:sz="4" w:space="0" w:color="000000"/>
              <w:right w:val="single" w:sz="4" w:space="0" w:color="000000"/>
            </w:tcBorders>
            <w:hideMark/>
          </w:tcPr>
          <w:p w:rsidR="00A142FF" w:rsidRPr="00A142FF" w:rsidRDefault="00A142FF" w:rsidP="00464767">
            <w:pPr>
              <w:rPr>
                <w:rFonts w:ascii="Times New Roman" w:hAnsi="Times New Roman"/>
                <w:sz w:val="18"/>
                <w:szCs w:val="18"/>
              </w:rPr>
            </w:pPr>
            <w:r w:rsidRPr="00A142FF">
              <w:rPr>
                <w:rFonts w:ascii="Times New Roman" w:hAnsi="Times New Roman"/>
                <w:sz w:val="18"/>
                <w:szCs w:val="18"/>
              </w:rPr>
              <w:t> </w:t>
            </w:r>
          </w:p>
        </w:tc>
        <w:tc>
          <w:tcPr>
            <w:tcW w:w="3260" w:type="dxa"/>
            <w:tcBorders>
              <w:top w:val="single" w:sz="4" w:space="0" w:color="000000"/>
              <w:left w:val="nil"/>
              <w:bottom w:val="single" w:sz="4" w:space="0" w:color="000000"/>
              <w:right w:val="single" w:sz="4" w:space="0" w:color="000000"/>
            </w:tcBorders>
            <w:hideMark/>
          </w:tcPr>
          <w:p w:rsidR="00A142FF" w:rsidRPr="001C5BF0" w:rsidRDefault="00A142FF" w:rsidP="00464767">
            <w:pPr>
              <w:rPr>
                <w:rFonts w:ascii="Times New Roman" w:hAnsi="Times New Roman"/>
                <w:b/>
                <w:sz w:val="18"/>
                <w:szCs w:val="18"/>
              </w:rPr>
            </w:pPr>
            <w:r w:rsidRPr="00A142FF">
              <w:rPr>
                <w:rFonts w:ascii="Times New Roman" w:hAnsi="Times New Roman"/>
                <w:sz w:val="18"/>
                <w:szCs w:val="18"/>
              </w:rPr>
              <w:t> </w:t>
            </w:r>
            <w:r w:rsidRPr="001C5BF0">
              <w:rPr>
                <w:rFonts w:ascii="Times New Roman" w:hAnsi="Times New Roman"/>
                <w:b/>
                <w:sz w:val="18"/>
                <w:szCs w:val="18"/>
              </w:rPr>
              <w:t>На засіданні присутній представник ПП «</w:t>
            </w:r>
            <w:proofErr w:type="spellStart"/>
            <w:r w:rsidRPr="001C5BF0">
              <w:rPr>
                <w:rFonts w:ascii="Times New Roman" w:hAnsi="Times New Roman"/>
                <w:b/>
                <w:sz w:val="18"/>
                <w:szCs w:val="18"/>
              </w:rPr>
              <w:t>Ярос</w:t>
            </w:r>
            <w:proofErr w:type="spellEnd"/>
            <w:r w:rsidRPr="001C5BF0">
              <w:rPr>
                <w:rFonts w:ascii="Times New Roman" w:hAnsi="Times New Roman"/>
                <w:b/>
                <w:sz w:val="18"/>
                <w:szCs w:val="18"/>
              </w:rPr>
              <w:t>», який надав інформацію щодо</w:t>
            </w:r>
            <w:r w:rsidR="004E12EA" w:rsidRPr="001C5BF0">
              <w:rPr>
                <w:rFonts w:ascii="Times New Roman" w:hAnsi="Times New Roman"/>
                <w:b/>
                <w:sz w:val="18"/>
                <w:szCs w:val="18"/>
              </w:rPr>
              <w:t xml:space="preserve"> банкрутства ПП </w:t>
            </w:r>
            <w:r w:rsidR="00C152B6" w:rsidRPr="001C5BF0">
              <w:rPr>
                <w:rFonts w:ascii="Times New Roman" w:hAnsi="Times New Roman"/>
                <w:b/>
                <w:sz w:val="18"/>
                <w:szCs w:val="18"/>
              </w:rPr>
              <w:t>«</w:t>
            </w:r>
            <w:proofErr w:type="spellStart"/>
            <w:r w:rsidR="004E12EA" w:rsidRPr="001C5BF0">
              <w:rPr>
                <w:rFonts w:ascii="Times New Roman" w:hAnsi="Times New Roman"/>
                <w:b/>
                <w:sz w:val="18"/>
                <w:szCs w:val="18"/>
              </w:rPr>
              <w:t>Ярос</w:t>
            </w:r>
            <w:proofErr w:type="spellEnd"/>
            <w:r w:rsidR="00C152B6" w:rsidRPr="001C5BF0">
              <w:rPr>
                <w:rFonts w:ascii="Times New Roman" w:hAnsi="Times New Roman"/>
                <w:b/>
                <w:sz w:val="18"/>
                <w:szCs w:val="18"/>
              </w:rPr>
              <w:t>»</w:t>
            </w:r>
            <w:r w:rsidR="004E12EA" w:rsidRPr="001C5BF0">
              <w:rPr>
                <w:rFonts w:ascii="Times New Roman" w:hAnsi="Times New Roman"/>
                <w:b/>
                <w:sz w:val="18"/>
                <w:szCs w:val="18"/>
              </w:rPr>
              <w:t>.</w:t>
            </w:r>
          </w:p>
          <w:p w:rsidR="00A142FF" w:rsidRPr="001C5BF0" w:rsidRDefault="00A142FF" w:rsidP="00464767">
            <w:pPr>
              <w:rPr>
                <w:rFonts w:ascii="Times New Roman" w:hAnsi="Times New Roman"/>
                <w:b/>
                <w:sz w:val="18"/>
                <w:szCs w:val="18"/>
              </w:rPr>
            </w:pPr>
            <w:r w:rsidRPr="001C5BF0">
              <w:rPr>
                <w:rFonts w:ascii="Times New Roman" w:hAnsi="Times New Roman"/>
                <w:b/>
                <w:sz w:val="18"/>
                <w:szCs w:val="18"/>
              </w:rPr>
              <w:t xml:space="preserve">Борзак Л.В. знайомить присутніх зі змістом </w:t>
            </w:r>
            <w:r w:rsidR="004E12EA" w:rsidRPr="001C5BF0">
              <w:rPr>
                <w:rFonts w:ascii="Times New Roman" w:hAnsi="Times New Roman"/>
                <w:b/>
                <w:sz w:val="18"/>
                <w:szCs w:val="18"/>
              </w:rPr>
              <w:t xml:space="preserve">Свідоцтва </w:t>
            </w:r>
            <w:r w:rsidRPr="001C5BF0">
              <w:rPr>
                <w:rFonts w:ascii="Times New Roman" w:hAnsi="Times New Roman"/>
                <w:b/>
                <w:sz w:val="18"/>
                <w:szCs w:val="18"/>
              </w:rPr>
              <w:t xml:space="preserve"> </w:t>
            </w:r>
            <w:r w:rsidR="004E12EA" w:rsidRPr="001C5BF0">
              <w:rPr>
                <w:rFonts w:ascii="Times New Roman" w:hAnsi="Times New Roman"/>
                <w:b/>
                <w:sz w:val="18"/>
                <w:szCs w:val="18"/>
              </w:rPr>
              <w:t xml:space="preserve">про передачу майна  ПП </w:t>
            </w:r>
            <w:r w:rsidR="001C5BF0" w:rsidRPr="001C5BF0">
              <w:rPr>
                <w:rFonts w:ascii="Times New Roman" w:hAnsi="Times New Roman"/>
                <w:b/>
                <w:sz w:val="18"/>
                <w:szCs w:val="18"/>
              </w:rPr>
              <w:t>«</w:t>
            </w:r>
            <w:proofErr w:type="spellStart"/>
            <w:r w:rsidR="004E12EA" w:rsidRPr="001C5BF0">
              <w:rPr>
                <w:rFonts w:ascii="Times New Roman" w:hAnsi="Times New Roman"/>
                <w:b/>
                <w:sz w:val="18"/>
                <w:szCs w:val="18"/>
              </w:rPr>
              <w:t>Ярос</w:t>
            </w:r>
            <w:proofErr w:type="spellEnd"/>
            <w:r w:rsidR="004E12EA" w:rsidRPr="001C5BF0">
              <w:rPr>
                <w:rFonts w:ascii="Times New Roman" w:hAnsi="Times New Roman"/>
                <w:b/>
                <w:sz w:val="18"/>
                <w:szCs w:val="18"/>
              </w:rPr>
              <w:t xml:space="preserve"> </w:t>
            </w:r>
            <w:r w:rsidR="001C5BF0" w:rsidRPr="001C5BF0">
              <w:rPr>
                <w:rFonts w:ascii="Times New Roman" w:hAnsi="Times New Roman"/>
                <w:b/>
                <w:sz w:val="18"/>
                <w:szCs w:val="18"/>
              </w:rPr>
              <w:t>«</w:t>
            </w:r>
            <w:r w:rsidR="004E12EA" w:rsidRPr="001C5BF0">
              <w:rPr>
                <w:rFonts w:ascii="Times New Roman" w:hAnsi="Times New Roman"/>
                <w:b/>
                <w:sz w:val="18"/>
                <w:szCs w:val="18"/>
              </w:rPr>
              <w:t xml:space="preserve"> ПАТ «</w:t>
            </w:r>
            <w:proofErr w:type="spellStart"/>
            <w:r w:rsidR="004E12EA" w:rsidRPr="001C5BF0">
              <w:rPr>
                <w:rFonts w:ascii="Times New Roman" w:hAnsi="Times New Roman"/>
                <w:b/>
                <w:sz w:val="18"/>
                <w:szCs w:val="18"/>
              </w:rPr>
              <w:t>ІмексБанк</w:t>
            </w:r>
            <w:proofErr w:type="spellEnd"/>
            <w:r w:rsidR="004E12EA" w:rsidRPr="001C5BF0">
              <w:rPr>
                <w:rFonts w:ascii="Times New Roman" w:hAnsi="Times New Roman"/>
                <w:b/>
                <w:sz w:val="18"/>
                <w:szCs w:val="18"/>
              </w:rPr>
              <w:t>»</w:t>
            </w:r>
            <w:r w:rsidRPr="001C5BF0">
              <w:rPr>
                <w:rFonts w:ascii="Times New Roman" w:hAnsi="Times New Roman"/>
                <w:b/>
                <w:sz w:val="18"/>
                <w:szCs w:val="18"/>
              </w:rPr>
              <w:t xml:space="preserve">  від 04.05.2018р.</w:t>
            </w:r>
          </w:p>
          <w:p w:rsidR="00A142FF" w:rsidRPr="001C5BF0" w:rsidRDefault="00A142FF" w:rsidP="00464767">
            <w:pPr>
              <w:rPr>
                <w:rFonts w:ascii="Times New Roman" w:hAnsi="Times New Roman"/>
                <w:b/>
                <w:sz w:val="18"/>
                <w:szCs w:val="18"/>
              </w:rPr>
            </w:pPr>
            <w:r w:rsidRPr="001C5BF0">
              <w:rPr>
                <w:rFonts w:ascii="Times New Roman" w:hAnsi="Times New Roman"/>
                <w:b/>
                <w:sz w:val="18"/>
                <w:szCs w:val="18"/>
              </w:rPr>
              <w:t>Припинити термін дії договору оренди</w:t>
            </w:r>
            <w:r w:rsidR="00F22FC7" w:rsidRPr="001C5BF0">
              <w:rPr>
                <w:rFonts w:ascii="Times New Roman" w:hAnsi="Times New Roman"/>
                <w:b/>
                <w:sz w:val="18"/>
                <w:szCs w:val="18"/>
              </w:rPr>
              <w:t xml:space="preserve"> землі ПП «</w:t>
            </w:r>
            <w:proofErr w:type="spellStart"/>
            <w:r w:rsidR="00F22FC7" w:rsidRPr="001C5BF0">
              <w:rPr>
                <w:rFonts w:ascii="Times New Roman" w:hAnsi="Times New Roman"/>
                <w:b/>
                <w:sz w:val="18"/>
                <w:szCs w:val="18"/>
              </w:rPr>
              <w:t>Ярос</w:t>
            </w:r>
            <w:proofErr w:type="spellEnd"/>
            <w:r w:rsidR="00F22FC7" w:rsidRPr="001C5BF0">
              <w:rPr>
                <w:rFonts w:ascii="Times New Roman" w:hAnsi="Times New Roman"/>
                <w:b/>
                <w:sz w:val="18"/>
                <w:szCs w:val="18"/>
              </w:rPr>
              <w:t>».</w:t>
            </w:r>
          </w:p>
          <w:p w:rsidR="00F22FC7" w:rsidRPr="00F22FC7" w:rsidRDefault="00F22FC7" w:rsidP="00464767">
            <w:pPr>
              <w:rPr>
                <w:rFonts w:ascii="Times New Roman" w:hAnsi="Times New Roman"/>
                <w:b/>
                <w:sz w:val="18"/>
                <w:szCs w:val="18"/>
              </w:rPr>
            </w:pPr>
            <w:r w:rsidRPr="001C5BF0">
              <w:rPr>
                <w:rFonts w:ascii="Times New Roman" w:hAnsi="Times New Roman"/>
                <w:b/>
                <w:sz w:val="18"/>
                <w:szCs w:val="18"/>
              </w:rPr>
              <w:t>Протокольним дорученням Управлінню самоврядног</w:t>
            </w:r>
            <w:r w:rsidR="004E12EA" w:rsidRPr="001C5BF0">
              <w:rPr>
                <w:rFonts w:ascii="Times New Roman" w:hAnsi="Times New Roman"/>
                <w:b/>
                <w:sz w:val="18"/>
                <w:szCs w:val="18"/>
              </w:rPr>
              <w:t xml:space="preserve">о контролю провести </w:t>
            </w:r>
            <w:r w:rsidR="001C5BF0" w:rsidRPr="001C5BF0">
              <w:rPr>
                <w:rFonts w:ascii="Times New Roman" w:hAnsi="Times New Roman"/>
                <w:b/>
                <w:sz w:val="18"/>
                <w:szCs w:val="18"/>
              </w:rPr>
              <w:t>претензійно -</w:t>
            </w:r>
            <w:r w:rsidR="004E12EA" w:rsidRPr="001C5BF0">
              <w:rPr>
                <w:rFonts w:ascii="Times New Roman" w:hAnsi="Times New Roman"/>
                <w:b/>
                <w:sz w:val="18"/>
                <w:szCs w:val="18"/>
              </w:rPr>
              <w:t xml:space="preserve"> позовну </w:t>
            </w:r>
            <w:r w:rsidRPr="001C5BF0">
              <w:rPr>
                <w:rFonts w:ascii="Times New Roman" w:hAnsi="Times New Roman"/>
                <w:b/>
                <w:sz w:val="18"/>
                <w:szCs w:val="18"/>
              </w:rPr>
              <w:t xml:space="preserve">роботу </w:t>
            </w:r>
            <w:r w:rsidR="004E12EA" w:rsidRPr="001C5BF0">
              <w:rPr>
                <w:rFonts w:ascii="Times New Roman" w:hAnsi="Times New Roman"/>
                <w:b/>
                <w:sz w:val="18"/>
                <w:szCs w:val="18"/>
              </w:rPr>
              <w:t>щодо оформлення зем</w:t>
            </w:r>
            <w:r w:rsidR="001C5BF0" w:rsidRPr="001C5BF0">
              <w:rPr>
                <w:rFonts w:ascii="Times New Roman" w:hAnsi="Times New Roman"/>
                <w:b/>
                <w:sz w:val="18"/>
                <w:szCs w:val="18"/>
              </w:rPr>
              <w:t xml:space="preserve">ельної </w:t>
            </w:r>
            <w:r w:rsidR="004E12EA" w:rsidRPr="001C5BF0">
              <w:rPr>
                <w:rFonts w:ascii="Times New Roman" w:hAnsi="Times New Roman"/>
                <w:b/>
                <w:sz w:val="18"/>
                <w:szCs w:val="18"/>
              </w:rPr>
              <w:t>діл</w:t>
            </w:r>
            <w:r w:rsidR="001C5BF0" w:rsidRPr="001C5BF0">
              <w:rPr>
                <w:rFonts w:ascii="Times New Roman" w:hAnsi="Times New Roman"/>
                <w:b/>
                <w:sz w:val="18"/>
                <w:szCs w:val="18"/>
              </w:rPr>
              <w:t xml:space="preserve">янки </w:t>
            </w:r>
            <w:r w:rsidR="004E12EA" w:rsidRPr="001C5BF0">
              <w:rPr>
                <w:rFonts w:ascii="Times New Roman" w:hAnsi="Times New Roman"/>
                <w:b/>
                <w:sz w:val="18"/>
                <w:szCs w:val="18"/>
              </w:rPr>
              <w:t xml:space="preserve"> ПАТ </w:t>
            </w:r>
            <w:r w:rsidR="001C5BF0" w:rsidRPr="001C5BF0">
              <w:rPr>
                <w:rFonts w:ascii="Times New Roman" w:hAnsi="Times New Roman"/>
                <w:b/>
                <w:sz w:val="18"/>
                <w:szCs w:val="18"/>
              </w:rPr>
              <w:t>«</w:t>
            </w:r>
            <w:proofErr w:type="spellStart"/>
            <w:r w:rsidR="001C5BF0" w:rsidRPr="001C5BF0">
              <w:rPr>
                <w:rFonts w:ascii="Times New Roman" w:hAnsi="Times New Roman"/>
                <w:b/>
                <w:sz w:val="18"/>
                <w:szCs w:val="18"/>
              </w:rPr>
              <w:t>ІмексБанк</w:t>
            </w:r>
            <w:proofErr w:type="spellEnd"/>
            <w:r w:rsidR="001C5BF0" w:rsidRPr="001C5BF0">
              <w:rPr>
                <w:rFonts w:ascii="Times New Roman" w:hAnsi="Times New Roman"/>
                <w:b/>
                <w:sz w:val="18"/>
                <w:szCs w:val="18"/>
              </w:rPr>
              <w:t>»</w:t>
            </w:r>
            <w:r w:rsidR="001C5BF0">
              <w:rPr>
                <w:rFonts w:ascii="Times New Roman" w:hAnsi="Times New Roman"/>
                <w:b/>
                <w:sz w:val="18"/>
                <w:szCs w:val="18"/>
              </w:rPr>
              <w:t>.</w:t>
            </w:r>
            <w:r w:rsidR="001C5BF0" w:rsidRPr="001C5BF0">
              <w:rPr>
                <w:rFonts w:ascii="Times New Roman" w:hAnsi="Times New Roman"/>
                <w:b/>
                <w:sz w:val="18"/>
                <w:szCs w:val="18"/>
              </w:rPr>
              <w:t xml:space="preserve">  </w:t>
            </w:r>
          </w:p>
          <w:p w:rsidR="00F22FC7" w:rsidRPr="00966AB3" w:rsidRDefault="00F22FC7" w:rsidP="00F22FC7">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6</w:t>
            </w:r>
            <w:r w:rsidRPr="00966AB3">
              <w:rPr>
                <w:rFonts w:ascii="Times New Roman" w:hAnsi="Times New Roman"/>
                <w:b/>
                <w:sz w:val="18"/>
                <w:szCs w:val="18"/>
                <w:lang w:eastAsia="zh-CN"/>
              </w:rPr>
              <w:t xml:space="preserve"> , проти –0,</w:t>
            </w:r>
          </w:p>
          <w:p w:rsidR="00A142FF" w:rsidRPr="00113FA5" w:rsidRDefault="00F22FC7" w:rsidP="00113FA5">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tc>
      </w:tr>
    </w:tbl>
    <w:p w:rsidR="00A142FF" w:rsidRDefault="00A142FF" w:rsidP="0045723F">
      <w:pPr>
        <w:spacing w:after="0" w:line="240" w:lineRule="auto"/>
        <w:contextualSpacing/>
        <w:jc w:val="both"/>
        <w:rPr>
          <w:rFonts w:ascii="Times New Roman" w:hAnsi="Times New Roman"/>
          <w:b/>
          <w:sz w:val="24"/>
          <w:szCs w:val="24"/>
          <w:lang w:eastAsia="zh-CN"/>
        </w:rPr>
      </w:pPr>
    </w:p>
    <w:tbl>
      <w:tblPr>
        <w:tblpPr w:leftFromText="180" w:rightFromText="180" w:vertAnchor="text" w:horzAnchor="margin" w:tblpXSpec="center" w:tblpY="1044"/>
        <w:tblW w:w="16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3872"/>
        <w:gridCol w:w="2693"/>
        <w:gridCol w:w="1843"/>
        <w:gridCol w:w="2410"/>
        <w:gridCol w:w="1417"/>
        <w:gridCol w:w="3260"/>
      </w:tblGrid>
      <w:tr w:rsidR="00F22FC7" w:rsidRPr="00F22FC7" w:rsidTr="00113FA5">
        <w:trPr>
          <w:trHeight w:val="4335"/>
        </w:trPr>
        <w:tc>
          <w:tcPr>
            <w:tcW w:w="523" w:type="dxa"/>
            <w:hideMark/>
          </w:tcPr>
          <w:p w:rsidR="00F22FC7" w:rsidRPr="00F22FC7" w:rsidRDefault="00F22FC7" w:rsidP="00F22FC7">
            <w:pPr>
              <w:jc w:val="right"/>
              <w:rPr>
                <w:rFonts w:ascii="Times New Roman" w:hAnsi="Times New Roman"/>
                <w:sz w:val="18"/>
                <w:szCs w:val="18"/>
              </w:rPr>
            </w:pPr>
            <w:r w:rsidRPr="00F22FC7">
              <w:rPr>
                <w:rFonts w:ascii="Times New Roman" w:hAnsi="Times New Roman"/>
                <w:sz w:val="18"/>
                <w:szCs w:val="18"/>
              </w:rPr>
              <w:lastRenderedPageBreak/>
              <w:t>20</w:t>
            </w:r>
          </w:p>
        </w:tc>
        <w:tc>
          <w:tcPr>
            <w:tcW w:w="3872" w:type="dxa"/>
            <w:hideMark/>
          </w:tcPr>
          <w:p w:rsidR="00F22FC7" w:rsidRPr="00F22FC7" w:rsidRDefault="00F22FC7" w:rsidP="00F22FC7">
            <w:pPr>
              <w:rPr>
                <w:rFonts w:ascii="Times New Roman" w:hAnsi="Times New Roman"/>
                <w:b/>
                <w:bCs/>
                <w:sz w:val="24"/>
                <w:szCs w:val="24"/>
              </w:rPr>
            </w:pPr>
            <w:r w:rsidRPr="00F22FC7">
              <w:rPr>
                <w:rFonts w:ascii="Times New Roman" w:hAnsi="Times New Roman"/>
                <w:b/>
                <w:bCs/>
                <w:sz w:val="24"/>
                <w:szCs w:val="24"/>
              </w:rPr>
              <w:t>ПЕРЕЛІК 24</w:t>
            </w:r>
          </w:p>
          <w:p w:rsidR="00F22FC7" w:rsidRPr="00F22FC7" w:rsidRDefault="00F22FC7" w:rsidP="00F22FC7">
            <w:pPr>
              <w:rPr>
                <w:rFonts w:ascii="Times New Roman" w:hAnsi="Times New Roman"/>
                <w:sz w:val="18"/>
                <w:szCs w:val="18"/>
              </w:rPr>
            </w:pPr>
            <w:r w:rsidRPr="00F22FC7">
              <w:rPr>
                <w:rFonts w:ascii="Times New Roman" w:hAnsi="Times New Roman"/>
                <w:b/>
                <w:bCs/>
                <w:sz w:val="18"/>
                <w:szCs w:val="18"/>
              </w:rPr>
              <w:t xml:space="preserve">Про затвердження проекту землеустрою щодо відведення  земельної  ділянки та передачу земельної ділянки комунальної власності в постійне користування Релігійній громаді парафії Архангела </w:t>
            </w:r>
            <w:proofErr w:type="spellStart"/>
            <w:r w:rsidRPr="00F22FC7">
              <w:rPr>
                <w:rFonts w:ascii="Times New Roman" w:hAnsi="Times New Roman"/>
                <w:b/>
                <w:bCs/>
                <w:sz w:val="18"/>
                <w:szCs w:val="18"/>
              </w:rPr>
              <w:t>Гавриїла</w:t>
            </w:r>
            <w:proofErr w:type="spellEnd"/>
            <w:r w:rsidRPr="00F22FC7">
              <w:rPr>
                <w:rFonts w:ascii="Times New Roman" w:hAnsi="Times New Roman"/>
                <w:b/>
                <w:bCs/>
                <w:sz w:val="18"/>
                <w:szCs w:val="18"/>
              </w:rPr>
              <w:t xml:space="preserve"> Київської єпархії Української Православної Церкви Київського Патріархату  м. Біла Церква Київської област</w:t>
            </w:r>
            <w:r w:rsidRPr="00F22FC7">
              <w:rPr>
                <w:rFonts w:ascii="Times New Roman" w:hAnsi="Times New Roman"/>
                <w:color w:val="000000"/>
                <w:sz w:val="18"/>
                <w:szCs w:val="18"/>
              </w:rPr>
              <w:t xml:space="preserve">і з цільовим призначенням 03.04.Для будівництва та обслуговування будівель громадських та релігійних організацій  (вид використання – для розміщення, експлуатації та обслуговування Храму Архангела </w:t>
            </w:r>
            <w:proofErr w:type="spellStart"/>
            <w:r w:rsidRPr="00F22FC7">
              <w:rPr>
                <w:rFonts w:ascii="Times New Roman" w:hAnsi="Times New Roman"/>
                <w:color w:val="000000"/>
                <w:sz w:val="18"/>
                <w:szCs w:val="18"/>
              </w:rPr>
              <w:t>Гавриїла</w:t>
            </w:r>
            <w:proofErr w:type="spellEnd"/>
            <w:r w:rsidRPr="00F22FC7">
              <w:rPr>
                <w:rFonts w:ascii="Times New Roman" w:hAnsi="Times New Roman"/>
                <w:color w:val="000000"/>
                <w:sz w:val="18"/>
                <w:szCs w:val="18"/>
              </w:rPr>
              <w:t xml:space="preserve">) за адресою: вулиця Миру та вулиця </w:t>
            </w:r>
            <w:proofErr w:type="spellStart"/>
            <w:r w:rsidRPr="00F22FC7">
              <w:rPr>
                <w:rFonts w:ascii="Times New Roman" w:hAnsi="Times New Roman"/>
                <w:color w:val="000000"/>
                <w:sz w:val="18"/>
                <w:szCs w:val="18"/>
              </w:rPr>
              <w:t>Вячеслава</w:t>
            </w:r>
            <w:proofErr w:type="spellEnd"/>
            <w:r w:rsidRPr="00F22FC7">
              <w:rPr>
                <w:rFonts w:ascii="Times New Roman" w:hAnsi="Times New Roman"/>
                <w:color w:val="000000"/>
                <w:sz w:val="18"/>
                <w:szCs w:val="18"/>
              </w:rPr>
              <w:t xml:space="preserve"> Чорновола, площею 0,0534 га (з них: землі під громадською </w:t>
            </w:r>
            <w:proofErr w:type="spellStart"/>
            <w:r w:rsidRPr="00F22FC7">
              <w:rPr>
                <w:rFonts w:ascii="Times New Roman" w:hAnsi="Times New Roman"/>
                <w:color w:val="000000"/>
                <w:sz w:val="18"/>
                <w:szCs w:val="18"/>
              </w:rPr>
              <w:t>забудовою–</w:t>
            </w:r>
            <w:proofErr w:type="spellEnd"/>
            <w:r w:rsidRPr="00F22FC7">
              <w:rPr>
                <w:rFonts w:ascii="Times New Roman" w:hAnsi="Times New Roman"/>
                <w:color w:val="000000"/>
                <w:sz w:val="18"/>
                <w:szCs w:val="18"/>
              </w:rPr>
              <w:t xml:space="preserve"> 0,0534 га), за рахунок земель населеного пункту м. Біла Церква. Кадастровий номер: 3210300000:03:033:0077.</w:t>
            </w:r>
          </w:p>
        </w:tc>
        <w:tc>
          <w:tcPr>
            <w:tcW w:w="2693" w:type="dxa"/>
            <w:hideMark/>
          </w:tcPr>
          <w:p w:rsidR="00F22FC7" w:rsidRPr="00F22FC7" w:rsidRDefault="00F22FC7" w:rsidP="00F22FC7">
            <w:pPr>
              <w:rPr>
                <w:rFonts w:ascii="Times New Roman" w:hAnsi="Times New Roman"/>
                <w:sz w:val="18"/>
                <w:szCs w:val="18"/>
              </w:rPr>
            </w:pPr>
            <w:r w:rsidRPr="00F22FC7">
              <w:rPr>
                <w:rFonts w:ascii="Times New Roman" w:hAnsi="Times New Roman"/>
                <w:sz w:val="18"/>
                <w:szCs w:val="18"/>
              </w:rPr>
              <w:t> </w:t>
            </w:r>
          </w:p>
        </w:tc>
        <w:tc>
          <w:tcPr>
            <w:tcW w:w="1843" w:type="dxa"/>
            <w:hideMark/>
          </w:tcPr>
          <w:p w:rsidR="00F22FC7" w:rsidRPr="00F22FC7" w:rsidRDefault="00F22FC7" w:rsidP="00F22FC7">
            <w:pPr>
              <w:rPr>
                <w:rFonts w:ascii="Times New Roman" w:hAnsi="Times New Roman"/>
                <w:sz w:val="18"/>
                <w:szCs w:val="18"/>
              </w:rPr>
            </w:pPr>
            <w:r w:rsidRPr="00F22FC7">
              <w:rPr>
                <w:rFonts w:ascii="Times New Roman" w:hAnsi="Times New Roman"/>
                <w:sz w:val="18"/>
                <w:szCs w:val="18"/>
              </w:rPr>
              <w:t>Розроблено та затверджено детальний план території</w:t>
            </w:r>
          </w:p>
        </w:tc>
        <w:tc>
          <w:tcPr>
            <w:tcW w:w="2410" w:type="dxa"/>
            <w:hideMark/>
          </w:tcPr>
          <w:p w:rsidR="00F22FC7" w:rsidRPr="00F22FC7" w:rsidRDefault="00F22FC7" w:rsidP="00F22FC7">
            <w:pPr>
              <w:rPr>
                <w:rFonts w:ascii="Times New Roman" w:hAnsi="Times New Roman"/>
                <w:sz w:val="18"/>
                <w:szCs w:val="18"/>
              </w:rPr>
            </w:pPr>
            <w:r w:rsidRPr="00F22FC7">
              <w:rPr>
                <w:rFonts w:ascii="Times New Roman" w:hAnsi="Times New Roman"/>
                <w:sz w:val="18"/>
                <w:szCs w:val="18"/>
              </w:rPr>
              <w:t> </w:t>
            </w:r>
          </w:p>
        </w:tc>
        <w:tc>
          <w:tcPr>
            <w:tcW w:w="1417" w:type="dxa"/>
            <w:hideMark/>
          </w:tcPr>
          <w:p w:rsidR="00F22FC7" w:rsidRPr="00F22FC7" w:rsidRDefault="00F22FC7" w:rsidP="00F22FC7">
            <w:pPr>
              <w:rPr>
                <w:rFonts w:ascii="Times New Roman" w:hAnsi="Times New Roman"/>
                <w:sz w:val="18"/>
                <w:szCs w:val="18"/>
              </w:rPr>
            </w:pPr>
            <w:r w:rsidRPr="00F22FC7">
              <w:rPr>
                <w:rFonts w:ascii="Times New Roman" w:hAnsi="Times New Roman"/>
                <w:sz w:val="18"/>
                <w:szCs w:val="18"/>
              </w:rPr>
              <w:t> </w:t>
            </w:r>
          </w:p>
        </w:tc>
        <w:tc>
          <w:tcPr>
            <w:tcW w:w="3260" w:type="dxa"/>
            <w:hideMark/>
          </w:tcPr>
          <w:p w:rsidR="00F22FC7" w:rsidRPr="00F22FC7" w:rsidRDefault="00F22FC7" w:rsidP="00F22FC7">
            <w:pPr>
              <w:rPr>
                <w:rFonts w:ascii="Times New Roman" w:hAnsi="Times New Roman"/>
                <w:b/>
                <w:bCs/>
                <w:color w:val="000000" w:themeColor="text1"/>
                <w:sz w:val="18"/>
                <w:szCs w:val="18"/>
                <w:shd w:val="clear" w:color="auto" w:fill="FFFFFF" w:themeFill="background1"/>
              </w:rPr>
            </w:pPr>
            <w:r w:rsidRPr="00F22FC7">
              <w:rPr>
                <w:rFonts w:ascii="Times New Roman" w:hAnsi="Times New Roman"/>
                <w:b/>
                <w:sz w:val="18"/>
                <w:szCs w:val="18"/>
              </w:rPr>
              <w:t xml:space="preserve"> На </w:t>
            </w:r>
            <w:r w:rsidRPr="00F22FC7">
              <w:rPr>
                <w:rFonts w:ascii="Times New Roman" w:hAnsi="Times New Roman"/>
                <w:b/>
                <w:color w:val="000000" w:themeColor="text1"/>
                <w:sz w:val="18"/>
                <w:szCs w:val="18"/>
                <w:shd w:val="clear" w:color="auto" w:fill="FFFFFF" w:themeFill="background1"/>
              </w:rPr>
              <w:t xml:space="preserve">засіданні </w:t>
            </w:r>
            <w:r w:rsidRPr="00F22FC7">
              <w:rPr>
                <w:rFonts w:ascii="Times New Roman" w:hAnsi="Times New Roman"/>
                <w:b/>
                <w:color w:val="000000" w:themeColor="text1"/>
                <w:sz w:val="18"/>
                <w:szCs w:val="18"/>
                <w:shd w:val="clear" w:color="auto" w:fill="FFFFFF" w:themeFill="background1"/>
                <w:lang w:eastAsia="zh-CN"/>
              </w:rPr>
              <w:t xml:space="preserve">присутній  </w:t>
            </w:r>
            <w:r w:rsidRPr="00F22FC7">
              <w:rPr>
                <w:rFonts w:ascii="Times New Roman" w:hAnsi="Times New Roman"/>
                <w:b/>
                <w:color w:val="000000" w:themeColor="text1"/>
                <w:sz w:val="18"/>
                <w:szCs w:val="18"/>
                <w:shd w:val="clear" w:color="auto" w:fill="FFFFFF" w:themeFill="background1"/>
              </w:rPr>
              <w:t xml:space="preserve">представник </w:t>
            </w:r>
            <w:r w:rsidRPr="00F22FC7">
              <w:rPr>
                <w:rFonts w:ascii="Times New Roman" w:hAnsi="Times New Roman"/>
                <w:b/>
                <w:bCs/>
                <w:color w:val="000000" w:themeColor="text1"/>
                <w:sz w:val="18"/>
                <w:szCs w:val="18"/>
                <w:shd w:val="clear" w:color="auto" w:fill="FFFFFF" w:themeFill="background1"/>
              </w:rPr>
              <w:t xml:space="preserve">Релігійної громади парафії Архангела </w:t>
            </w:r>
            <w:proofErr w:type="spellStart"/>
            <w:r w:rsidRPr="00F22FC7">
              <w:rPr>
                <w:rFonts w:ascii="Times New Roman" w:hAnsi="Times New Roman"/>
                <w:b/>
                <w:bCs/>
                <w:color w:val="000000" w:themeColor="text1"/>
                <w:sz w:val="18"/>
                <w:szCs w:val="18"/>
                <w:shd w:val="clear" w:color="auto" w:fill="FFFFFF" w:themeFill="background1"/>
              </w:rPr>
              <w:t>Гавриїла</w:t>
            </w:r>
            <w:proofErr w:type="spellEnd"/>
            <w:r w:rsidRPr="00F22FC7">
              <w:rPr>
                <w:rFonts w:ascii="Times New Roman" w:hAnsi="Times New Roman"/>
                <w:b/>
                <w:bCs/>
                <w:color w:val="000000" w:themeColor="text1"/>
                <w:sz w:val="18"/>
                <w:szCs w:val="18"/>
                <w:shd w:val="clear" w:color="auto" w:fill="FFFFFF" w:themeFill="background1"/>
              </w:rPr>
              <w:t xml:space="preserve"> Київської єпархії Української Православної Церкви Київського патріархату - отець Микола.</w:t>
            </w:r>
          </w:p>
          <w:p w:rsidR="00F22FC7" w:rsidRPr="00F22FC7" w:rsidRDefault="00F22FC7" w:rsidP="00F22FC7">
            <w:pPr>
              <w:rPr>
                <w:rFonts w:ascii="Times New Roman" w:hAnsi="Times New Roman"/>
                <w:b/>
                <w:bCs/>
                <w:color w:val="000000" w:themeColor="text1"/>
                <w:sz w:val="18"/>
                <w:szCs w:val="18"/>
                <w:shd w:val="clear" w:color="auto" w:fill="FFFFFF" w:themeFill="background1"/>
              </w:rPr>
            </w:pPr>
            <w:r w:rsidRPr="00F22FC7">
              <w:rPr>
                <w:rFonts w:ascii="Times New Roman" w:hAnsi="Times New Roman"/>
                <w:b/>
                <w:bCs/>
                <w:color w:val="000000" w:themeColor="text1"/>
                <w:sz w:val="18"/>
                <w:szCs w:val="18"/>
                <w:shd w:val="clear" w:color="auto" w:fill="FFFFFF" w:themeFill="background1"/>
              </w:rPr>
              <w:t>Затвердити проект землеустрою та передати в постійне користування.</w:t>
            </w:r>
          </w:p>
          <w:p w:rsidR="00F22FC7" w:rsidRPr="00966AB3" w:rsidRDefault="00F22FC7" w:rsidP="00F22FC7">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6</w:t>
            </w:r>
            <w:r w:rsidRPr="00966AB3">
              <w:rPr>
                <w:rFonts w:ascii="Times New Roman" w:hAnsi="Times New Roman"/>
                <w:b/>
                <w:sz w:val="18"/>
                <w:szCs w:val="18"/>
                <w:lang w:eastAsia="zh-CN"/>
              </w:rPr>
              <w:t xml:space="preserve"> , проти –0,</w:t>
            </w:r>
          </w:p>
          <w:p w:rsidR="00F22FC7" w:rsidRDefault="00F22FC7" w:rsidP="00F22FC7">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F22FC7" w:rsidRPr="00F22FC7" w:rsidRDefault="00F22FC7" w:rsidP="00F22FC7">
            <w:pPr>
              <w:rPr>
                <w:rFonts w:ascii="Times New Roman" w:hAnsi="Times New Roman"/>
                <w:sz w:val="18"/>
                <w:szCs w:val="18"/>
              </w:rPr>
            </w:pPr>
          </w:p>
        </w:tc>
      </w:tr>
    </w:tbl>
    <w:p w:rsidR="0045723F" w:rsidRDefault="0045723F" w:rsidP="0045723F">
      <w:pPr>
        <w:spacing w:after="0" w:line="240" w:lineRule="auto"/>
        <w:contextualSpacing/>
        <w:jc w:val="both"/>
        <w:rPr>
          <w:rFonts w:ascii="Times New Roman" w:hAnsi="Times New Roman"/>
          <w:b/>
          <w:sz w:val="24"/>
          <w:szCs w:val="24"/>
          <w:lang w:eastAsia="zh-CN"/>
        </w:rPr>
      </w:pPr>
    </w:p>
    <w:p w:rsidR="00A142FF" w:rsidRDefault="00A142FF" w:rsidP="0045723F">
      <w:pPr>
        <w:spacing w:after="0" w:line="240" w:lineRule="auto"/>
        <w:contextualSpacing/>
        <w:jc w:val="both"/>
        <w:rPr>
          <w:rFonts w:ascii="Times New Roman" w:hAnsi="Times New Roman"/>
          <w:color w:val="000000" w:themeColor="text1"/>
          <w:sz w:val="24"/>
          <w:szCs w:val="24"/>
          <w:lang w:eastAsia="zh-CN"/>
        </w:rPr>
      </w:pPr>
    </w:p>
    <w:p w:rsidR="00A142FF" w:rsidRPr="00BC60A7" w:rsidRDefault="00A142FF" w:rsidP="0045723F">
      <w:pPr>
        <w:spacing w:after="0" w:line="240" w:lineRule="auto"/>
        <w:contextualSpacing/>
        <w:jc w:val="both"/>
        <w:rPr>
          <w:rFonts w:ascii="Times New Roman" w:hAnsi="Times New Roman"/>
          <w:color w:val="000000" w:themeColor="text1"/>
          <w:sz w:val="24"/>
          <w:szCs w:val="24"/>
          <w:lang w:eastAsia="zh-CN"/>
        </w:rPr>
      </w:pPr>
    </w:p>
    <w:p w:rsidR="0045723F" w:rsidRDefault="0045723F" w:rsidP="0045723F">
      <w:pPr>
        <w:spacing w:after="0" w:line="240" w:lineRule="auto"/>
        <w:contextualSpacing/>
        <w:jc w:val="both"/>
        <w:rPr>
          <w:rFonts w:ascii="Times New Roman" w:hAnsi="Times New Roman"/>
          <w:color w:val="000000" w:themeColor="text1"/>
          <w:sz w:val="24"/>
          <w:szCs w:val="24"/>
          <w:highlight w:val="green"/>
          <w:lang w:eastAsia="zh-CN"/>
        </w:rPr>
      </w:pPr>
    </w:p>
    <w:p w:rsidR="0045723F" w:rsidRDefault="0045723F" w:rsidP="00294811">
      <w:pPr>
        <w:spacing w:after="0" w:line="240" w:lineRule="auto"/>
        <w:ind w:firstLine="708"/>
        <w:contextualSpacing/>
        <w:jc w:val="both"/>
        <w:rPr>
          <w:rFonts w:ascii="Times New Roman" w:hAnsi="Times New Roman"/>
          <w:b/>
          <w:sz w:val="24"/>
          <w:szCs w:val="24"/>
          <w:lang w:eastAsia="zh-CN"/>
        </w:rPr>
      </w:pPr>
    </w:p>
    <w:p w:rsidR="0045723F" w:rsidRPr="00466F72" w:rsidRDefault="00F04941" w:rsidP="0045723F">
      <w:pPr>
        <w:spacing w:after="0" w:line="240" w:lineRule="auto"/>
        <w:contextualSpacing/>
        <w:jc w:val="both"/>
        <w:rPr>
          <w:rFonts w:ascii="Times New Roman" w:hAnsi="Times New Roman"/>
          <w:b/>
          <w:sz w:val="24"/>
          <w:szCs w:val="24"/>
          <w:lang w:eastAsia="zh-CN"/>
        </w:rPr>
      </w:pPr>
      <w:r w:rsidRPr="00466F72">
        <w:rPr>
          <w:rFonts w:ascii="Times New Roman" w:hAnsi="Times New Roman"/>
          <w:b/>
          <w:sz w:val="24"/>
          <w:szCs w:val="24"/>
          <w:lang w:eastAsia="zh-CN"/>
        </w:rPr>
        <w:t xml:space="preserve">Присутня </w:t>
      </w:r>
      <w:proofErr w:type="spellStart"/>
      <w:r w:rsidR="00466F72" w:rsidRPr="00466F72">
        <w:rPr>
          <w:rFonts w:ascii="Times New Roman" w:hAnsi="Times New Roman"/>
          <w:b/>
          <w:sz w:val="24"/>
          <w:szCs w:val="24"/>
          <w:lang w:eastAsia="zh-CN"/>
        </w:rPr>
        <w:t>г</w:t>
      </w:r>
      <w:r w:rsidR="0045723F" w:rsidRPr="00466F72">
        <w:rPr>
          <w:rFonts w:ascii="Times New Roman" w:hAnsi="Times New Roman"/>
          <w:b/>
          <w:sz w:val="24"/>
          <w:szCs w:val="24"/>
          <w:lang w:eastAsia="zh-CN"/>
        </w:rPr>
        <w:t>р.Євдокименко</w:t>
      </w:r>
      <w:proofErr w:type="spellEnd"/>
      <w:r w:rsidR="00466F72" w:rsidRPr="00466F72">
        <w:rPr>
          <w:rFonts w:ascii="Times New Roman" w:hAnsi="Times New Roman"/>
          <w:b/>
          <w:sz w:val="24"/>
          <w:szCs w:val="24"/>
          <w:lang w:eastAsia="zh-CN"/>
        </w:rPr>
        <w:t xml:space="preserve"> К.А.</w:t>
      </w:r>
    </w:p>
    <w:p w:rsidR="00F22FC7" w:rsidRPr="00466F72" w:rsidRDefault="0045723F" w:rsidP="0045723F">
      <w:pPr>
        <w:spacing w:after="0" w:line="240" w:lineRule="auto"/>
        <w:contextualSpacing/>
        <w:jc w:val="both"/>
        <w:rPr>
          <w:rFonts w:ascii="Times New Roman" w:hAnsi="Times New Roman"/>
          <w:sz w:val="24"/>
          <w:szCs w:val="24"/>
          <w:lang w:eastAsia="zh-CN"/>
        </w:rPr>
      </w:pPr>
      <w:r w:rsidRPr="00466F72">
        <w:rPr>
          <w:rFonts w:ascii="Times New Roman" w:hAnsi="Times New Roman"/>
          <w:sz w:val="24"/>
          <w:szCs w:val="24"/>
          <w:lang w:eastAsia="zh-CN"/>
        </w:rPr>
        <w:t>Надано роз’яснення про необхідність звернення до землевпорядної організації</w:t>
      </w:r>
      <w:r w:rsidR="00F04941" w:rsidRPr="00466F72">
        <w:rPr>
          <w:rFonts w:ascii="Times New Roman" w:hAnsi="Times New Roman"/>
          <w:sz w:val="24"/>
          <w:szCs w:val="24"/>
          <w:lang w:eastAsia="zh-CN"/>
        </w:rPr>
        <w:t xml:space="preserve"> з  </w:t>
      </w:r>
      <w:r w:rsidR="00466F72" w:rsidRPr="00466F72">
        <w:rPr>
          <w:rFonts w:ascii="Times New Roman" w:hAnsi="Times New Roman"/>
          <w:sz w:val="24"/>
          <w:szCs w:val="24"/>
          <w:lang w:eastAsia="zh-CN"/>
        </w:rPr>
        <w:t>м</w:t>
      </w:r>
      <w:r w:rsidR="00F04941" w:rsidRPr="00466F72">
        <w:rPr>
          <w:rFonts w:ascii="Times New Roman" w:hAnsi="Times New Roman"/>
          <w:sz w:val="24"/>
          <w:szCs w:val="24"/>
          <w:lang w:eastAsia="zh-CN"/>
        </w:rPr>
        <w:t>етою вирішенн</w:t>
      </w:r>
      <w:r w:rsidR="00466F72" w:rsidRPr="00466F72">
        <w:rPr>
          <w:rFonts w:ascii="Times New Roman" w:hAnsi="Times New Roman"/>
          <w:sz w:val="24"/>
          <w:szCs w:val="24"/>
          <w:lang w:eastAsia="zh-CN"/>
        </w:rPr>
        <w:t xml:space="preserve">я </w:t>
      </w:r>
      <w:r w:rsidR="00F04941" w:rsidRPr="00466F72">
        <w:rPr>
          <w:rFonts w:ascii="Times New Roman" w:hAnsi="Times New Roman"/>
          <w:sz w:val="24"/>
          <w:szCs w:val="24"/>
          <w:lang w:eastAsia="zh-CN"/>
        </w:rPr>
        <w:t xml:space="preserve">питання </w:t>
      </w:r>
      <w:r w:rsidR="00113FA5">
        <w:rPr>
          <w:rFonts w:ascii="Times New Roman" w:hAnsi="Times New Roman"/>
          <w:sz w:val="24"/>
          <w:szCs w:val="24"/>
          <w:lang w:eastAsia="zh-CN"/>
        </w:rPr>
        <w:t xml:space="preserve">до оформлення документації із землеустрою на </w:t>
      </w:r>
      <w:r w:rsidR="00F04941" w:rsidRPr="00466F72">
        <w:rPr>
          <w:rFonts w:ascii="Times New Roman" w:hAnsi="Times New Roman"/>
          <w:sz w:val="24"/>
          <w:szCs w:val="24"/>
          <w:lang w:eastAsia="zh-CN"/>
        </w:rPr>
        <w:t>земе</w:t>
      </w:r>
      <w:r w:rsidR="00113FA5">
        <w:rPr>
          <w:rFonts w:ascii="Times New Roman" w:hAnsi="Times New Roman"/>
          <w:sz w:val="24"/>
          <w:szCs w:val="24"/>
          <w:lang w:eastAsia="zh-CN"/>
        </w:rPr>
        <w:t>льну</w:t>
      </w:r>
      <w:r w:rsidR="00F04941" w:rsidRPr="00466F72">
        <w:rPr>
          <w:rFonts w:ascii="Times New Roman" w:hAnsi="Times New Roman"/>
          <w:sz w:val="24"/>
          <w:szCs w:val="24"/>
          <w:lang w:eastAsia="zh-CN"/>
        </w:rPr>
        <w:t xml:space="preserve"> діля</w:t>
      </w:r>
      <w:r w:rsidR="00113FA5">
        <w:rPr>
          <w:rFonts w:ascii="Times New Roman" w:hAnsi="Times New Roman"/>
          <w:sz w:val="24"/>
          <w:szCs w:val="24"/>
          <w:lang w:eastAsia="zh-CN"/>
        </w:rPr>
        <w:t>нку</w:t>
      </w:r>
      <w:r w:rsidR="00466F72" w:rsidRPr="00466F72">
        <w:rPr>
          <w:rFonts w:ascii="Times New Roman" w:hAnsi="Times New Roman"/>
          <w:sz w:val="24"/>
          <w:szCs w:val="24"/>
          <w:lang w:eastAsia="zh-CN"/>
        </w:rPr>
        <w:t xml:space="preserve"> </w:t>
      </w:r>
      <w:r w:rsidR="00F04941" w:rsidRPr="00466F72">
        <w:rPr>
          <w:rFonts w:ascii="Times New Roman" w:hAnsi="Times New Roman"/>
          <w:sz w:val="24"/>
          <w:szCs w:val="24"/>
          <w:lang w:eastAsia="zh-CN"/>
        </w:rPr>
        <w:t xml:space="preserve"> за адр</w:t>
      </w:r>
      <w:r w:rsidR="00466F72" w:rsidRPr="00466F72">
        <w:rPr>
          <w:rFonts w:ascii="Times New Roman" w:hAnsi="Times New Roman"/>
          <w:sz w:val="24"/>
          <w:szCs w:val="24"/>
          <w:lang w:eastAsia="zh-CN"/>
        </w:rPr>
        <w:t xml:space="preserve">есою </w:t>
      </w:r>
      <w:r w:rsidR="00F04941" w:rsidRPr="00466F72">
        <w:rPr>
          <w:rFonts w:ascii="Times New Roman" w:hAnsi="Times New Roman"/>
          <w:sz w:val="24"/>
          <w:szCs w:val="24"/>
          <w:lang w:eastAsia="zh-CN"/>
        </w:rPr>
        <w:t xml:space="preserve"> </w:t>
      </w:r>
      <w:r w:rsidR="00466F72" w:rsidRPr="00466F72">
        <w:rPr>
          <w:rFonts w:ascii="Times New Roman" w:hAnsi="Times New Roman"/>
          <w:sz w:val="24"/>
          <w:szCs w:val="24"/>
          <w:lang w:eastAsia="zh-CN"/>
        </w:rPr>
        <w:t xml:space="preserve">вул. Левка </w:t>
      </w:r>
      <w:r w:rsidR="0009564D" w:rsidRPr="00466F72">
        <w:rPr>
          <w:rFonts w:ascii="Times New Roman" w:hAnsi="Times New Roman"/>
          <w:sz w:val="24"/>
          <w:szCs w:val="24"/>
          <w:lang w:eastAsia="zh-CN"/>
        </w:rPr>
        <w:t>Симиренка</w:t>
      </w:r>
      <w:r w:rsidR="00466F72" w:rsidRPr="00466F72">
        <w:rPr>
          <w:rFonts w:ascii="Times New Roman" w:hAnsi="Times New Roman"/>
          <w:sz w:val="24"/>
          <w:szCs w:val="24"/>
          <w:lang w:eastAsia="zh-CN"/>
        </w:rPr>
        <w:t>,30</w:t>
      </w:r>
    </w:p>
    <w:p w:rsidR="00F22FC7" w:rsidRDefault="00F22FC7" w:rsidP="0045723F">
      <w:pPr>
        <w:spacing w:after="0" w:line="240" w:lineRule="auto"/>
        <w:contextualSpacing/>
        <w:jc w:val="both"/>
        <w:rPr>
          <w:rFonts w:ascii="Times New Roman" w:hAnsi="Times New Roman"/>
          <w:b/>
          <w:sz w:val="24"/>
          <w:szCs w:val="24"/>
          <w:lang w:eastAsia="zh-CN"/>
        </w:rPr>
      </w:pPr>
    </w:p>
    <w:p w:rsidR="00230AF4" w:rsidRPr="00F22FC7" w:rsidRDefault="00230AF4" w:rsidP="00230AF4">
      <w:pPr>
        <w:spacing w:after="0" w:line="240" w:lineRule="auto"/>
        <w:jc w:val="both"/>
        <w:rPr>
          <w:rFonts w:ascii="Times New Roman" w:hAnsi="Times New Roman" w:cs="Calibri"/>
          <w:b/>
          <w:color w:val="000000" w:themeColor="text1"/>
          <w:sz w:val="24"/>
          <w:szCs w:val="24"/>
          <w:lang w:eastAsia="zh-CN"/>
        </w:rPr>
      </w:pPr>
      <w:r w:rsidRPr="00230AF4">
        <w:rPr>
          <w:rFonts w:ascii="Times New Roman" w:hAnsi="Times New Roman" w:cs="Calibri"/>
          <w:b/>
          <w:color w:val="000000" w:themeColor="text1"/>
          <w:sz w:val="24"/>
          <w:szCs w:val="24"/>
          <w:lang w:eastAsia="zh-CN"/>
        </w:rPr>
        <w:t>Про внесення змін до Програми розробки містобудівної документації на використання територіальною громадою м. Біла Церква на період 2015-2019 рр. (зі змінами), затвердженої рішенням міської ради від 31 березня 2015 року № 1444-73-</w:t>
      </w:r>
      <w:r w:rsidRPr="00230AF4">
        <w:rPr>
          <w:rFonts w:ascii="Times New Roman" w:hAnsi="Times New Roman" w:cs="Calibri"/>
          <w:b/>
          <w:color w:val="000000" w:themeColor="text1"/>
          <w:sz w:val="24"/>
          <w:szCs w:val="24"/>
          <w:lang w:val="en-US" w:eastAsia="zh-CN"/>
        </w:rPr>
        <w:t>VI</w:t>
      </w:r>
      <w:r w:rsidR="00F22FC7">
        <w:rPr>
          <w:rFonts w:ascii="Times New Roman" w:hAnsi="Times New Roman" w:cs="Calibri"/>
          <w:b/>
          <w:color w:val="000000" w:themeColor="text1"/>
          <w:sz w:val="24"/>
          <w:szCs w:val="24"/>
          <w:lang w:eastAsia="zh-CN"/>
        </w:rPr>
        <w:t>.</w:t>
      </w:r>
    </w:p>
    <w:p w:rsidR="0045723F" w:rsidRPr="00230AF4" w:rsidRDefault="00230AF4" w:rsidP="00230AF4">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Павлова С.В. надала інформацію про необхідність внесення змін до Програми розробки: </w:t>
      </w:r>
      <w:proofErr w:type="spellStart"/>
      <w:r>
        <w:rPr>
          <w:rFonts w:ascii="Times New Roman" w:hAnsi="Times New Roman"/>
          <w:sz w:val="24"/>
          <w:szCs w:val="24"/>
          <w:lang w:eastAsia="zh-CN"/>
        </w:rPr>
        <w:t>дофінансування</w:t>
      </w:r>
      <w:proofErr w:type="spellEnd"/>
      <w:r>
        <w:rPr>
          <w:rFonts w:ascii="Times New Roman" w:hAnsi="Times New Roman"/>
          <w:sz w:val="24"/>
          <w:szCs w:val="24"/>
          <w:lang w:eastAsia="zh-CN"/>
        </w:rPr>
        <w:t xml:space="preserve"> розробки Комплексної схеми розміщення ТС, Комплексної схеми розміщення зовнішньої реклами - 150 тис. грн. (Кошти знято з розроблення детальних планів.)</w:t>
      </w:r>
    </w:p>
    <w:p w:rsidR="00F22FC7" w:rsidRPr="000D1C8D" w:rsidRDefault="00F22FC7" w:rsidP="00F22FC7">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F22FC7" w:rsidRPr="00B1185D" w:rsidRDefault="00F22FC7" w:rsidP="00F22FC7">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w:t>
      </w:r>
      <w:r>
        <w:rPr>
          <w:rFonts w:ascii="Times New Roman" w:hAnsi="Times New Roman"/>
          <w:sz w:val="24"/>
          <w:szCs w:val="24"/>
          <w:lang w:val="ru-RU" w:eastAsia="zh-CN"/>
        </w:rPr>
        <w:t>5</w:t>
      </w:r>
    </w:p>
    <w:p w:rsidR="00F22FC7" w:rsidRPr="000D1C8D" w:rsidRDefault="00F22FC7" w:rsidP="00F22FC7">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F22FC7" w:rsidRPr="000D1C8D" w:rsidRDefault="00F22FC7" w:rsidP="00F22FC7">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w:t>
      </w:r>
      <w:r>
        <w:rPr>
          <w:rFonts w:ascii="Times New Roman" w:hAnsi="Times New Roman"/>
          <w:sz w:val="24"/>
          <w:szCs w:val="24"/>
          <w:lang w:eastAsia="zh-CN"/>
        </w:rPr>
        <w:t>1</w:t>
      </w:r>
    </w:p>
    <w:p w:rsidR="00F22FC7" w:rsidRPr="00F22FC7" w:rsidRDefault="00F22FC7" w:rsidP="00F22FC7">
      <w:pPr>
        <w:spacing w:after="0" w:line="240" w:lineRule="auto"/>
        <w:jc w:val="both"/>
        <w:rPr>
          <w:rFonts w:ascii="Times New Roman" w:hAnsi="Times New Roman" w:cs="Calibri"/>
          <w:color w:val="000000" w:themeColor="text1"/>
          <w:sz w:val="24"/>
          <w:szCs w:val="24"/>
          <w:lang w:eastAsia="zh-CN"/>
        </w:rPr>
      </w:pPr>
      <w:r w:rsidRPr="000D1C8D">
        <w:rPr>
          <w:rFonts w:ascii="Times New Roman" w:hAnsi="Times New Roman"/>
          <w:sz w:val="24"/>
          <w:szCs w:val="24"/>
          <w:lang w:eastAsia="zh-CN"/>
        </w:rPr>
        <w:lastRenderedPageBreak/>
        <w:t>За результатами голосування</w:t>
      </w:r>
      <w:r>
        <w:rPr>
          <w:rFonts w:ascii="Times New Roman" w:hAnsi="Times New Roman"/>
          <w:sz w:val="24"/>
          <w:szCs w:val="24"/>
          <w:lang w:eastAsia="zh-CN"/>
        </w:rPr>
        <w:t xml:space="preserve"> прийнято рішення рекомендувати сесії внести зміни </w:t>
      </w:r>
      <w:r w:rsidRPr="00F22FC7">
        <w:rPr>
          <w:rFonts w:ascii="Times New Roman" w:hAnsi="Times New Roman" w:cs="Calibri"/>
          <w:color w:val="000000" w:themeColor="text1"/>
          <w:sz w:val="24"/>
          <w:szCs w:val="24"/>
          <w:lang w:eastAsia="zh-CN"/>
        </w:rPr>
        <w:t>до Програми розробки містобудівної документації на використання територіальною громадою м. Біла Церква на період 2015-2019 рр. (зі змінами), затвердженої рішенням міської ради від 31 березня 2015 року № 1444-73-</w:t>
      </w:r>
      <w:r w:rsidRPr="00F22FC7">
        <w:rPr>
          <w:rFonts w:ascii="Times New Roman" w:hAnsi="Times New Roman" w:cs="Calibri"/>
          <w:color w:val="000000" w:themeColor="text1"/>
          <w:sz w:val="24"/>
          <w:szCs w:val="24"/>
          <w:lang w:val="en-US" w:eastAsia="zh-CN"/>
        </w:rPr>
        <w:t>VI</w:t>
      </w:r>
      <w:r>
        <w:rPr>
          <w:rFonts w:ascii="Times New Roman" w:hAnsi="Times New Roman" w:cs="Calibri"/>
          <w:color w:val="000000" w:themeColor="text1"/>
          <w:sz w:val="24"/>
          <w:szCs w:val="24"/>
          <w:lang w:eastAsia="zh-CN"/>
        </w:rPr>
        <w:t>.</w:t>
      </w:r>
    </w:p>
    <w:p w:rsidR="0045723F" w:rsidRPr="00F22FC7" w:rsidRDefault="0045723F" w:rsidP="00F22FC7">
      <w:pPr>
        <w:spacing w:after="0" w:line="240" w:lineRule="auto"/>
        <w:contextualSpacing/>
        <w:jc w:val="both"/>
        <w:rPr>
          <w:rFonts w:ascii="Times New Roman" w:hAnsi="Times New Roman"/>
          <w:sz w:val="24"/>
          <w:szCs w:val="24"/>
          <w:lang w:eastAsia="zh-CN"/>
        </w:rPr>
      </w:pPr>
    </w:p>
    <w:p w:rsidR="0045723F" w:rsidRDefault="0045723F" w:rsidP="00AF5B04">
      <w:pPr>
        <w:spacing w:after="0" w:line="240" w:lineRule="auto"/>
        <w:contextualSpacing/>
        <w:jc w:val="both"/>
        <w:rPr>
          <w:rFonts w:ascii="Times New Roman" w:hAnsi="Times New Roman"/>
          <w:b/>
          <w:sz w:val="24"/>
          <w:szCs w:val="24"/>
          <w:lang w:eastAsia="zh-CN"/>
        </w:rPr>
      </w:pPr>
    </w:p>
    <w:p w:rsidR="0045723F" w:rsidRPr="00AF5B04" w:rsidRDefault="00AF5B04" w:rsidP="00AF5B04">
      <w:pPr>
        <w:spacing w:after="0" w:line="240" w:lineRule="auto"/>
        <w:contextualSpacing/>
        <w:jc w:val="both"/>
        <w:rPr>
          <w:rFonts w:ascii="Times New Roman" w:hAnsi="Times New Roman"/>
          <w:b/>
          <w:sz w:val="24"/>
          <w:szCs w:val="24"/>
          <w:lang w:eastAsia="zh-CN"/>
        </w:rPr>
      </w:pPr>
      <w:r w:rsidRPr="00AF5B04">
        <w:rPr>
          <w:rFonts w:ascii="Times New Roman" w:hAnsi="Times New Roman" w:cs="Calibri"/>
          <w:b/>
          <w:sz w:val="24"/>
          <w:szCs w:val="24"/>
          <w:lang w:eastAsia="zh-CN"/>
        </w:rPr>
        <w:t>Про затвердження архітектурних типів стаціонарних тимчасових споруд для провадження підприємницької діяльності на території м. Біла Церква.</w:t>
      </w:r>
    </w:p>
    <w:p w:rsidR="0045723F" w:rsidRDefault="00AF5B04" w:rsidP="00AF5B04">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На розгляд присутнім було надано графічні матеріали архітектурних типів ТС, Комплексна схема розміщення ТС.</w:t>
      </w:r>
    </w:p>
    <w:p w:rsidR="00AF5B04" w:rsidRDefault="00111BB5" w:rsidP="00AF5B04">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Присутні</w:t>
      </w:r>
      <w:r w:rsidR="00AF5B04">
        <w:rPr>
          <w:rFonts w:ascii="Times New Roman" w:hAnsi="Times New Roman"/>
          <w:sz w:val="24"/>
          <w:szCs w:val="24"/>
          <w:lang w:eastAsia="zh-CN"/>
        </w:rPr>
        <w:t xml:space="preserve"> радились з питання </w:t>
      </w:r>
      <w:r>
        <w:rPr>
          <w:rFonts w:ascii="Times New Roman" w:hAnsi="Times New Roman"/>
          <w:sz w:val="24"/>
          <w:szCs w:val="24"/>
          <w:lang w:eastAsia="zh-CN"/>
        </w:rPr>
        <w:t>щодо</w:t>
      </w:r>
      <w:r w:rsidR="00AF5B04">
        <w:rPr>
          <w:rFonts w:ascii="Times New Roman" w:hAnsi="Times New Roman"/>
          <w:sz w:val="24"/>
          <w:szCs w:val="24"/>
          <w:lang w:eastAsia="zh-CN"/>
        </w:rPr>
        <w:t xml:space="preserve"> необхідності додаткового вивчення, проведення </w:t>
      </w:r>
      <w:r>
        <w:rPr>
          <w:rFonts w:ascii="Times New Roman" w:hAnsi="Times New Roman"/>
          <w:sz w:val="24"/>
          <w:szCs w:val="24"/>
          <w:lang w:eastAsia="zh-CN"/>
        </w:rPr>
        <w:t>інвентаризації існуючих ТС розташування ТС відповідно до схеми 2010 року, тощо. звернули увагу на необхідність зустрічі з приватними підприємцями , депутатським корпусом, вивченням питання окремо по мікрорайонам міста.</w:t>
      </w:r>
    </w:p>
    <w:p w:rsidR="00111BB5" w:rsidRDefault="00111BB5" w:rsidP="00AF5B04">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Питання залишено на доопрацювання.</w:t>
      </w:r>
    </w:p>
    <w:p w:rsidR="00111BB5" w:rsidRDefault="00111BB5" w:rsidP="00AF5B04">
      <w:pPr>
        <w:spacing w:after="0" w:line="240" w:lineRule="auto"/>
        <w:contextualSpacing/>
        <w:jc w:val="both"/>
        <w:rPr>
          <w:rFonts w:ascii="Times New Roman" w:hAnsi="Times New Roman"/>
          <w:sz w:val="24"/>
          <w:szCs w:val="24"/>
          <w:lang w:eastAsia="zh-CN"/>
        </w:rPr>
      </w:pPr>
    </w:p>
    <w:p w:rsidR="00111BB5" w:rsidRDefault="00111BB5" w:rsidP="00AF5B04">
      <w:pPr>
        <w:spacing w:after="0" w:line="240" w:lineRule="auto"/>
        <w:contextualSpacing/>
        <w:jc w:val="both"/>
        <w:rPr>
          <w:rFonts w:ascii="Times New Roman" w:hAnsi="Times New Roman"/>
          <w:sz w:val="24"/>
          <w:szCs w:val="24"/>
          <w:lang w:eastAsia="zh-CN"/>
        </w:rPr>
      </w:pPr>
    </w:p>
    <w:p w:rsidR="00111BB5" w:rsidRPr="00113FA5" w:rsidRDefault="00106BE5" w:rsidP="00061976">
      <w:pPr>
        <w:spacing w:line="240" w:lineRule="auto"/>
        <w:contextualSpacing/>
        <w:jc w:val="both"/>
        <w:rPr>
          <w:rFonts w:ascii="Times New Roman" w:hAnsi="Times New Roman"/>
          <w:b/>
          <w:color w:val="000000" w:themeColor="text1"/>
          <w:sz w:val="24"/>
          <w:szCs w:val="24"/>
          <w:lang w:eastAsia="zh-CN"/>
        </w:rPr>
      </w:pPr>
      <w:r w:rsidRPr="00113FA5">
        <w:rPr>
          <w:rFonts w:ascii="Times New Roman" w:hAnsi="Times New Roman"/>
          <w:b/>
          <w:color w:val="000000" w:themeColor="text1"/>
          <w:sz w:val="24"/>
          <w:szCs w:val="24"/>
          <w:lang w:eastAsia="zh-CN"/>
        </w:rPr>
        <w:t xml:space="preserve">Будівництво по бульвару Олександрійському </w:t>
      </w:r>
      <w:r w:rsidR="00A9256B" w:rsidRPr="00113FA5">
        <w:rPr>
          <w:rFonts w:ascii="Times New Roman" w:hAnsi="Times New Roman"/>
          <w:b/>
          <w:color w:val="000000" w:themeColor="text1"/>
          <w:sz w:val="24"/>
          <w:szCs w:val="24"/>
          <w:lang w:eastAsia="zh-CN"/>
        </w:rPr>
        <w:t xml:space="preserve">поруч з </w:t>
      </w:r>
      <w:proofErr w:type="spellStart"/>
      <w:r w:rsidRPr="00113FA5">
        <w:rPr>
          <w:rFonts w:ascii="Times New Roman" w:hAnsi="Times New Roman"/>
          <w:b/>
          <w:color w:val="000000" w:themeColor="text1"/>
          <w:sz w:val="24"/>
          <w:szCs w:val="24"/>
          <w:lang w:eastAsia="zh-CN"/>
        </w:rPr>
        <w:t>магази</w:t>
      </w:r>
      <w:proofErr w:type="spellEnd"/>
      <w:r w:rsidRPr="00113FA5">
        <w:rPr>
          <w:rFonts w:ascii="Times New Roman" w:hAnsi="Times New Roman"/>
          <w:b/>
          <w:color w:val="000000" w:themeColor="text1"/>
          <w:sz w:val="24"/>
          <w:szCs w:val="24"/>
          <w:lang w:val="ru-RU" w:eastAsia="zh-CN"/>
        </w:rPr>
        <w:t>н</w:t>
      </w:r>
      <w:r w:rsidR="00A9256B" w:rsidRPr="00113FA5">
        <w:rPr>
          <w:rFonts w:ascii="Times New Roman" w:hAnsi="Times New Roman"/>
          <w:b/>
          <w:color w:val="000000" w:themeColor="text1"/>
          <w:sz w:val="24"/>
          <w:szCs w:val="24"/>
          <w:lang w:val="ru-RU" w:eastAsia="zh-CN"/>
        </w:rPr>
        <w:t xml:space="preserve">ом </w:t>
      </w:r>
      <w:r w:rsidRPr="00113FA5">
        <w:rPr>
          <w:rFonts w:ascii="Times New Roman" w:hAnsi="Times New Roman"/>
          <w:b/>
          <w:color w:val="000000" w:themeColor="text1"/>
          <w:sz w:val="24"/>
          <w:szCs w:val="24"/>
          <w:lang w:eastAsia="zh-CN"/>
        </w:rPr>
        <w:t xml:space="preserve"> </w:t>
      </w:r>
      <w:r w:rsidRPr="00113FA5">
        <w:rPr>
          <w:rFonts w:ascii="Times New Roman" w:hAnsi="Times New Roman"/>
          <w:b/>
          <w:color w:val="000000" w:themeColor="text1"/>
          <w:sz w:val="24"/>
          <w:szCs w:val="24"/>
          <w:lang w:val="ru-RU" w:eastAsia="zh-CN"/>
        </w:rPr>
        <w:t>«Бульвар»</w:t>
      </w:r>
      <w:r w:rsidRPr="00113FA5">
        <w:rPr>
          <w:rFonts w:ascii="Times New Roman" w:hAnsi="Times New Roman"/>
          <w:b/>
          <w:color w:val="000000" w:themeColor="text1"/>
          <w:sz w:val="24"/>
          <w:szCs w:val="24"/>
          <w:lang w:eastAsia="zh-CN"/>
        </w:rPr>
        <w:t>.</w:t>
      </w:r>
    </w:p>
    <w:p w:rsidR="00106BE5" w:rsidRPr="00113FA5" w:rsidRDefault="00106BE5" w:rsidP="00AF5B04">
      <w:pPr>
        <w:spacing w:after="0" w:line="240" w:lineRule="auto"/>
        <w:contextualSpacing/>
        <w:jc w:val="both"/>
        <w:rPr>
          <w:rFonts w:ascii="Times New Roman" w:hAnsi="Times New Roman"/>
          <w:sz w:val="24"/>
          <w:szCs w:val="24"/>
          <w:lang w:eastAsia="zh-CN"/>
        </w:rPr>
      </w:pPr>
      <w:r w:rsidRPr="00113FA5">
        <w:rPr>
          <w:rFonts w:ascii="Times New Roman" w:hAnsi="Times New Roman"/>
          <w:sz w:val="24"/>
          <w:szCs w:val="24"/>
          <w:lang w:eastAsia="zh-CN"/>
        </w:rPr>
        <w:t>Інформацію взяли до відома.</w:t>
      </w:r>
    </w:p>
    <w:p w:rsidR="00716954" w:rsidRPr="00113FA5" w:rsidRDefault="00716954" w:rsidP="00716954">
      <w:pPr>
        <w:spacing w:after="0" w:line="240" w:lineRule="auto"/>
        <w:contextualSpacing/>
        <w:jc w:val="both"/>
        <w:rPr>
          <w:rFonts w:ascii="Times New Roman" w:hAnsi="Times New Roman"/>
          <w:sz w:val="24"/>
          <w:szCs w:val="24"/>
          <w:lang w:eastAsia="zh-CN"/>
        </w:rPr>
      </w:pPr>
      <w:r w:rsidRPr="00113FA5">
        <w:rPr>
          <w:rFonts w:ascii="Times New Roman" w:hAnsi="Times New Roman"/>
          <w:sz w:val="24"/>
          <w:szCs w:val="24"/>
          <w:lang w:eastAsia="zh-CN"/>
        </w:rPr>
        <w:t xml:space="preserve">Вовкотруб В.Г. вносить пропозицію направити документи до відділу </w:t>
      </w:r>
      <w:proofErr w:type="spellStart"/>
      <w:r w:rsidRPr="00113FA5">
        <w:rPr>
          <w:rFonts w:ascii="Times New Roman" w:hAnsi="Times New Roman"/>
          <w:sz w:val="24"/>
          <w:szCs w:val="24"/>
          <w:lang w:eastAsia="zh-CN"/>
        </w:rPr>
        <w:t>держархбудконтролю</w:t>
      </w:r>
      <w:proofErr w:type="spellEnd"/>
      <w:r w:rsidRPr="00113FA5">
        <w:rPr>
          <w:rFonts w:ascii="Times New Roman" w:hAnsi="Times New Roman"/>
          <w:sz w:val="24"/>
          <w:szCs w:val="24"/>
          <w:lang w:eastAsia="zh-CN"/>
        </w:rPr>
        <w:t xml:space="preserve"> та Інспекції з благоустрою  з метою отримання  в 5 денний термін офіційної інформації щодо проведення будівельних робіт</w:t>
      </w:r>
      <w:r w:rsidR="00AA325D" w:rsidRPr="00113FA5">
        <w:rPr>
          <w:rFonts w:ascii="Times New Roman" w:hAnsi="Times New Roman"/>
          <w:sz w:val="24"/>
          <w:szCs w:val="24"/>
          <w:lang w:eastAsia="zh-CN"/>
        </w:rPr>
        <w:t>.</w:t>
      </w:r>
    </w:p>
    <w:p w:rsidR="00716954" w:rsidRPr="000D1C8D" w:rsidRDefault="00716954" w:rsidP="00716954">
      <w:pPr>
        <w:spacing w:after="0" w:line="240" w:lineRule="auto"/>
        <w:contextualSpacing/>
        <w:jc w:val="both"/>
        <w:rPr>
          <w:rFonts w:ascii="Times New Roman" w:hAnsi="Times New Roman"/>
          <w:sz w:val="24"/>
          <w:szCs w:val="24"/>
          <w:lang w:eastAsia="zh-CN"/>
        </w:rPr>
      </w:pPr>
      <w:r w:rsidRPr="00113FA5">
        <w:rPr>
          <w:rFonts w:ascii="Times New Roman" w:hAnsi="Times New Roman"/>
          <w:sz w:val="24"/>
          <w:szCs w:val="24"/>
          <w:lang w:eastAsia="zh-CN"/>
        </w:rPr>
        <w:t>Інших пропозицій не надходило.</w:t>
      </w:r>
    </w:p>
    <w:p w:rsidR="00716954" w:rsidRPr="000D1C8D" w:rsidRDefault="00716954" w:rsidP="0071695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716954" w:rsidRPr="00C93401" w:rsidRDefault="00716954" w:rsidP="00716954">
      <w:pPr>
        <w:spacing w:after="0" w:line="240" w:lineRule="auto"/>
        <w:contextualSpacing/>
        <w:jc w:val="both"/>
        <w:rPr>
          <w:rFonts w:ascii="Times New Roman" w:hAnsi="Times New Roman"/>
          <w:sz w:val="24"/>
          <w:szCs w:val="24"/>
          <w:lang w:val="ru-RU" w:eastAsia="zh-CN"/>
        </w:rPr>
      </w:pPr>
      <w:r w:rsidRPr="00C93401">
        <w:rPr>
          <w:rFonts w:ascii="Times New Roman" w:hAnsi="Times New Roman"/>
          <w:sz w:val="24"/>
          <w:szCs w:val="24"/>
          <w:lang w:eastAsia="zh-CN"/>
        </w:rPr>
        <w:t xml:space="preserve">                         </w:t>
      </w:r>
      <w:r w:rsidRPr="009029BF">
        <w:rPr>
          <w:rFonts w:ascii="Times New Roman" w:hAnsi="Times New Roman"/>
          <w:sz w:val="24"/>
          <w:szCs w:val="24"/>
          <w:lang w:eastAsia="zh-CN"/>
        </w:rPr>
        <w:t>за  –</w:t>
      </w:r>
      <w:r w:rsidRPr="00C93401">
        <w:rPr>
          <w:rFonts w:ascii="Times New Roman" w:hAnsi="Times New Roman"/>
          <w:sz w:val="24"/>
          <w:szCs w:val="24"/>
          <w:lang w:eastAsia="zh-CN"/>
        </w:rPr>
        <w:t xml:space="preserve">    </w:t>
      </w:r>
      <w:r w:rsidR="009029BF">
        <w:rPr>
          <w:rFonts w:ascii="Times New Roman" w:hAnsi="Times New Roman"/>
          <w:sz w:val="24"/>
          <w:szCs w:val="24"/>
          <w:lang w:eastAsia="zh-CN"/>
        </w:rPr>
        <w:t>6</w:t>
      </w:r>
    </w:p>
    <w:p w:rsidR="00716954" w:rsidRPr="000D1C8D" w:rsidRDefault="00716954" w:rsidP="0071695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716954" w:rsidRPr="000D1C8D" w:rsidRDefault="00716954" w:rsidP="0071695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716954" w:rsidRDefault="00716954" w:rsidP="0071695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прийнято рішення </w:t>
      </w:r>
      <w:r w:rsidRPr="00C93401">
        <w:rPr>
          <w:rFonts w:ascii="Times New Roman" w:hAnsi="Times New Roman"/>
          <w:sz w:val="24"/>
          <w:szCs w:val="24"/>
          <w:lang w:eastAsia="zh-CN"/>
        </w:rPr>
        <w:t xml:space="preserve">направити документи до відділу </w:t>
      </w:r>
      <w:proofErr w:type="spellStart"/>
      <w:r w:rsidRPr="00C93401">
        <w:rPr>
          <w:rFonts w:ascii="Times New Roman" w:hAnsi="Times New Roman"/>
          <w:sz w:val="24"/>
          <w:szCs w:val="24"/>
          <w:lang w:eastAsia="zh-CN"/>
        </w:rPr>
        <w:t>держархбудконтролю</w:t>
      </w:r>
      <w:proofErr w:type="spellEnd"/>
      <w:r w:rsidRPr="00C93401">
        <w:rPr>
          <w:rFonts w:ascii="Times New Roman" w:hAnsi="Times New Roman"/>
          <w:sz w:val="24"/>
          <w:szCs w:val="24"/>
          <w:lang w:eastAsia="zh-CN"/>
        </w:rPr>
        <w:t xml:space="preserve"> та Інспекції з благоустрою  з метою отримання  в 5 денний термін офіційної інформації щодо проведення будівельних робіт</w:t>
      </w:r>
      <w:r w:rsidR="00AA325D" w:rsidRPr="00C93401">
        <w:rPr>
          <w:rFonts w:ascii="Times New Roman" w:hAnsi="Times New Roman"/>
          <w:sz w:val="24"/>
          <w:szCs w:val="24"/>
          <w:lang w:eastAsia="zh-CN"/>
        </w:rPr>
        <w:t>.</w:t>
      </w:r>
    </w:p>
    <w:p w:rsidR="00AA325D" w:rsidRDefault="00AA325D" w:rsidP="00716954">
      <w:pPr>
        <w:spacing w:after="0" w:line="240" w:lineRule="auto"/>
        <w:contextualSpacing/>
        <w:jc w:val="both"/>
        <w:rPr>
          <w:rFonts w:ascii="Times New Roman" w:hAnsi="Times New Roman"/>
          <w:sz w:val="24"/>
          <w:szCs w:val="24"/>
          <w:lang w:eastAsia="zh-CN"/>
        </w:rPr>
      </w:pPr>
    </w:p>
    <w:p w:rsidR="00111BB5" w:rsidRDefault="00111BB5" w:rsidP="00AF5B04">
      <w:pPr>
        <w:spacing w:after="0" w:line="240" w:lineRule="auto"/>
        <w:contextualSpacing/>
        <w:jc w:val="both"/>
        <w:rPr>
          <w:rFonts w:ascii="Times New Roman" w:hAnsi="Times New Roman"/>
          <w:sz w:val="24"/>
          <w:szCs w:val="24"/>
          <w:lang w:val="ru-RU" w:eastAsia="zh-CN"/>
        </w:rPr>
      </w:pPr>
    </w:p>
    <w:p w:rsidR="00106BE5" w:rsidRPr="00580698" w:rsidRDefault="00580698" w:rsidP="00AF5B04">
      <w:pPr>
        <w:spacing w:after="0" w:line="240" w:lineRule="auto"/>
        <w:contextualSpacing/>
        <w:jc w:val="both"/>
        <w:rPr>
          <w:rFonts w:ascii="Times New Roman" w:hAnsi="Times New Roman"/>
          <w:b/>
          <w:sz w:val="24"/>
          <w:szCs w:val="24"/>
          <w:lang w:eastAsia="zh-CN"/>
        </w:rPr>
      </w:pPr>
      <w:r w:rsidRPr="00580698">
        <w:rPr>
          <w:rFonts w:ascii="Times New Roman" w:hAnsi="Times New Roman"/>
          <w:b/>
          <w:sz w:val="24"/>
          <w:szCs w:val="24"/>
          <w:lang w:eastAsia="zh-CN"/>
        </w:rPr>
        <w:t xml:space="preserve">Лист Управління благоустрою та екології Департаменту ЖКГ від </w:t>
      </w:r>
      <w:r w:rsidRPr="00580698">
        <w:rPr>
          <w:rFonts w:ascii="Times New Roman" w:hAnsi="Times New Roman"/>
          <w:b/>
          <w:sz w:val="24"/>
          <w:szCs w:val="24"/>
        </w:rPr>
        <w:t xml:space="preserve">25.04.2018 року №752 з приводу розгляду на засіданні постійної комісії  </w:t>
      </w:r>
      <w:r w:rsidRPr="00580698">
        <w:rPr>
          <w:rFonts w:ascii="Times New Roman" w:hAnsi="Times New Roman"/>
          <w:b/>
          <w:bCs/>
          <w:sz w:val="24"/>
          <w:szCs w:val="24"/>
          <w:lang w:eastAsia="zh-CN"/>
        </w:rPr>
        <w:t>земельних відносин та земельного кадастру</w:t>
      </w:r>
      <w:r w:rsidRPr="00580698">
        <w:rPr>
          <w:rFonts w:ascii="Times New Roman" w:hAnsi="Times New Roman"/>
          <w:b/>
          <w:sz w:val="24"/>
          <w:szCs w:val="24"/>
        </w:rPr>
        <w:t xml:space="preserve"> питання щодо можливості розташування очисних споруд дощової каналізації.</w:t>
      </w:r>
    </w:p>
    <w:p w:rsidR="00106BE5" w:rsidRDefault="00106BE5" w:rsidP="00AF5B04">
      <w:pPr>
        <w:spacing w:after="0" w:line="240" w:lineRule="auto"/>
        <w:contextualSpacing/>
        <w:jc w:val="both"/>
        <w:rPr>
          <w:rFonts w:ascii="Times New Roman" w:hAnsi="Times New Roman"/>
          <w:sz w:val="24"/>
          <w:szCs w:val="24"/>
          <w:highlight w:val="yellow"/>
          <w:lang w:eastAsia="zh-CN"/>
        </w:rPr>
      </w:pPr>
      <w:r w:rsidRPr="00580698">
        <w:rPr>
          <w:rFonts w:ascii="Times New Roman" w:hAnsi="Times New Roman"/>
          <w:sz w:val="24"/>
          <w:szCs w:val="24"/>
          <w:lang w:eastAsia="zh-CN"/>
        </w:rPr>
        <w:t>Інформацію взяли до відома.</w:t>
      </w:r>
    </w:p>
    <w:p w:rsidR="00580698" w:rsidRPr="00580698" w:rsidRDefault="00580698" w:rsidP="00580698">
      <w:pPr>
        <w:jc w:val="both"/>
        <w:rPr>
          <w:rFonts w:ascii="Times New Roman" w:hAnsi="Times New Roman"/>
          <w:sz w:val="24"/>
          <w:szCs w:val="24"/>
        </w:rPr>
      </w:pPr>
      <w:r w:rsidRPr="00580698">
        <w:rPr>
          <w:rFonts w:ascii="Times New Roman" w:hAnsi="Times New Roman"/>
          <w:sz w:val="24"/>
          <w:szCs w:val="24"/>
          <w:lang w:eastAsia="zh-CN"/>
        </w:rPr>
        <w:t xml:space="preserve">Вовкотруб В.Г. вносить пропозицію підготувати та направити офіційну відповідь щодо неможливості </w:t>
      </w:r>
      <w:r w:rsidRPr="00580698">
        <w:rPr>
          <w:rFonts w:ascii="Times New Roman" w:hAnsi="Times New Roman"/>
          <w:sz w:val="24"/>
          <w:szCs w:val="24"/>
        </w:rPr>
        <w:t>встановити чи при відборі земельних ділянок на предмет можливості розміщення очисних споруд дотримано вимоги чинного законодавства щодо попереднього погодження із уповноваженими органами у сфері земельних відносин, екологічних відносин, містобудування та архітектури, а також чи були витримані санітарні норми та правила.</w:t>
      </w:r>
    </w:p>
    <w:p w:rsidR="00580698" w:rsidRPr="00580698" w:rsidRDefault="00580698" w:rsidP="00580698">
      <w:pPr>
        <w:spacing w:after="0"/>
        <w:jc w:val="both"/>
        <w:rPr>
          <w:rFonts w:ascii="Times New Roman" w:hAnsi="Times New Roman"/>
          <w:sz w:val="24"/>
          <w:szCs w:val="24"/>
        </w:rPr>
      </w:pPr>
      <w:r w:rsidRPr="00580698">
        <w:rPr>
          <w:rFonts w:ascii="Times New Roman" w:hAnsi="Times New Roman"/>
          <w:sz w:val="24"/>
          <w:szCs w:val="24"/>
        </w:rPr>
        <w:lastRenderedPageBreak/>
        <w:t>При опрацюванні даних питань мають бути витримані норми пункту 38 частини 1 ст.26, підпункту 5 пункту «а» ст.30, підпункту 2 пункту «б» ст.30, підпунктів 6,7 пункту «а» частини 1 ст.31, підпункту 3 пункту «б» ст.31 Закону України «Про місцеве самоврядування в Україні».</w:t>
      </w:r>
    </w:p>
    <w:p w:rsidR="00580698" w:rsidRPr="00580698" w:rsidRDefault="00580698" w:rsidP="00580698">
      <w:pPr>
        <w:spacing w:after="0"/>
        <w:jc w:val="both"/>
        <w:rPr>
          <w:rFonts w:ascii="Times New Roman" w:hAnsi="Times New Roman"/>
          <w:sz w:val="24"/>
          <w:szCs w:val="24"/>
        </w:rPr>
      </w:pPr>
      <w:r>
        <w:rPr>
          <w:rFonts w:ascii="Times New Roman" w:hAnsi="Times New Roman"/>
          <w:sz w:val="24"/>
          <w:szCs w:val="24"/>
        </w:rPr>
        <w:t>В</w:t>
      </w:r>
      <w:r w:rsidRPr="00580698">
        <w:rPr>
          <w:rFonts w:ascii="Times New Roman" w:hAnsi="Times New Roman"/>
          <w:sz w:val="24"/>
          <w:szCs w:val="24"/>
        </w:rPr>
        <w:t xml:space="preserve"> зверненні піднімається проблематика вилучення, викупу запропонованих земельних ділянок, дане питання відноситься до компетенції комісії з визначення та відшкодування збитків власникам землі та землекористувачам створеної згідно рішення виконавчого комітету Білоцерківської міської ради </w:t>
      </w:r>
    </w:p>
    <w:p w:rsidR="00AA325D" w:rsidRPr="000D1C8D" w:rsidRDefault="00AA325D" w:rsidP="00AA325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AA325D" w:rsidRPr="000D1C8D" w:rsidRDefault="00AA325D" w:rsidP="00AA325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AA325D" w:rsidRPr="00B1185D" w:rsidRDefault="00AA325D" w:rsidP="00AA325D">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w:t>
      </w:r>
    </w:p>
    <w:p w:rsidR="00AA325D" w:rsidRPr="000D1C8D" w:rsidRDefault="00AA325D" w:rsidP="00AA325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AA325D" w:rsidRPr="000D1C8D" w:rsidRDefault="00AA325D" w:rsidP="00AA325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AA325D" w:rsidRPr="00106BE5" w:rsidRDefault="00AA325D" w:rsidP="00AA325D">
      <w:pPr>
        <w:spacing w:after="0" w:line="240" w:lineRule="auto"/>
        <w:contextualSpacing/>
        <w:jc w:val="both"/>
        <w:rPr>
          <w:rFonts w:ascii="Times New Roman" w:hAnsi="Times New Roman"/>
          <w:sz w:val="24"/>
          <w:szCs w:val="24"/>
          <w:highlight w:val="yellow"/>
          <w:lang w:eastAsia="zh-CN"/>
        </w:rPr>
      </w:pPr>
      <w:r w:rsidRPr="000D1C8D">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прийнято рішення</w:t>
      </w:r>
      <w:r w:rsidR="00B03E4C">
        <w:rPr>
          <w:rFonts w:ascii="Times New Roman" w:hAnsi="Times New Roman"/>
          <w:sz w:val="24"/>
          <w:szCs w:val="24"/>
          <w:lang w:eastAsia="zh-CN"/>
        </w:rPr>
        <w:t>.</w:t>
      </w:r>
      <w:bookmarkStart w:id="1" w:name="_GoBack"/>
      <w:bookmarkEnd w:id="1"/>
    </w:p>
    <w:p w:rsidR="0045723F" w:rsidRDefault="0045723F" w:rsidP="0045723F">
      <w:pPr>
        <w:spacing w:after="0" w:line="240" w:lineRule="auto"/>
        <w:contextualSpacing/>
        <w:jc w:val="both"/>
        <w:rPr>
          <w:rFonts w:ascii="Times New Roman" w:hAnsi="Times New Roman"/>
          <w:sz w:val="24"/>
          <w:szCs w:val="24"/>
        </w:rPr>
      </w:pPr>
    </w:p>
    <w:p w:rsidR="00580698" w:rsidRPr="000D1C8D" w:rsidRDefault="00580698" w:rsidP="0045723F">
      <w:pPr>
        <w:spacing w:after="0" w:line="240" w:lineRule="auto"/>
        <w:contextualSpacing/>
        <w:jc w:val="both"/>
        <w:rPr>
          <w:rFonts w:ascii="Times New Roman" w:hAnsi="Times New Roman"/>
          <w:sz w:val="24"/>
          <w:szCs w:val="24"/>
        </w:rPr>
      </w:pPr>
    </w:p>
    <w:p w:rsidR="00294811" w:rsidRPr="000D1C8D" w:rsidRDefault="00294811" w:rsidP="00294811">
      <w:pPr>
        <w:tabs>
          <w:tab w:val="left" w:pos="4710"/>
        </w:tabs>
        <w:jc w:val="both"/>
        <w:rPr>
          <w:rFonts w:ascii="Times New Roman" w:hAnsi="Times New Roman"/>
          <w:sz w:val="24"/>
          <w:szCs w:val="24"/>
          <w:lang w:eastAsia="zh-CN"/>
        </w:rPr>
      </w:pPr>
      <w:r w:rsidRPr="000D1C8D">
        <w:rPr>
          <w:rFonts w:ascii="Times New Roman" w:hAnsi="Times New Roman"/>
          <w:sz w:val="24"/>
          <w:szCs w:val="24"/>
          <w:lang w:eastAsia="zh-CN"/>
        </w:rPr>
        <w:t xml:space="preserve">                                                               Голова комісії                                       __________________ </w:t>
      </w:r>
      <w:r>
        <w:rPr>
          <w:rFonts w:ascii="Times New Roman" w:hAnsi="Times New Roman"/>
          <w:sz w:val="24"/>
          <w:szCs w:val="24"/>
          <w:lang w:eastAsia="zh-CN"/>
        </w:rPr>
        <w:t>В.Г.Вовкотруб</w:t>
      </w:r>
    </w:p>
    <w:p w:rsidR="00294811" w:rsidRPr="000D1C8D" w:rsidRDefault="00294811" w:rsidP="00294811">
      <w:pPr>
        <w:jc w:val="both"/>
        <w:rPr>
          <w:rFonts w:ascii="Times New Roman" w:hAnsi="Times New Roman"/>
          <w:sz w:val="24"/>
          <w:szCs w:val="24"/>
        </w:rPr>
      </w:pPr>
      <w:r w:rsidRPr="000D1C8D">
        <w:rPr>
          <w:rFonts w:ascii="Times New Roman" w:hAnsi="Times New Roman"/>
          <w:sz w:val="24"/>
          <w:szCs w:val="24"/>
          <w:lang w:eastAsia="zh-CN"/>
        </w:rPr>
        <w:t xml:space="preserve">                                                              Секретар комісії                                     __________________ </w:t>
      </w:r>
      <w:r>
        <w:rPr>
          <w:rFonts w:ascii="Times New Roman" w:hAnsi="Times New Roman"/>
          <w:sz w:val="24"/>
          <w:szCs w:val="24"/>
          <w:lang w:eastAsia="zh-CN"/>
        </w:rPr>
        <w:t>А.С.Лєонов</w:t>
      </w:r>
    </w:p>
    <w:p w:rsidR="00294811" w:rsidRPr="000D1C8D" w:rsidRDefault="00294811" w:rsidP="00294811">
      <w:pPr>
        <w:jc w:val="both"/>
      </w:pPr>
    </w:p>
    <w:p w:rsidR="00294811" w:rsidRDefault="00294811" w:rsidP="00294811"/>
    <w:p w:rsidR="00294811" w:rsidRDefault="00294811" w:rsidP="00294811"/>
    <w:p w:rsidR="00294811" w:rsidRDefault="00294811" w:rsidP="00294811"/>
    <w:p w:rsidR="00294811" w:rsidRDefault="00294811" w:rsidP="00294811"/>
    <w:p w:rsidR="00294811" w:rsidRDefault="00294811" w:rsidP="00294811"/>
    <w:p w:rsidR="00294811" w:rsidRDefault="00294811" w:rsidP="00294811"/>
    <w:p w:rsidR="00AF43B8" w:rsidRDefault="00AF43B8"/>
    <w:sectPr w:rsidR="00AF43B8" w:rsidSect="00294811">
      <w:footerReference w:type="default" r:id="rId9"/>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60" w:rsidRDefault="004E3B60">
      <w:pPr>
        <w:spacing w:after="0" w:line="240" w:lineRule="auto"/>
      </w:pPr>
      <w:r>
        <w:separator/>
      </w:r>
    </w:p>
  </w:endnote>
  <w:endnote w:type="continuationSeparator" w:id="0">
    <w:p w:rsidR="004E3B60" w:rsidRDefault="004E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98" w:rsidRDefault="00580698">
    <w:pPr>
      <w:pStyle w:val="a3"/>
      <w:jc w:val="right"/>
    </w:pPr>
    <w:r>
      <w:fldChar w:fldCharType="begin"/>
    </w:r>
    <w:r>
      <w:instrText>PAGE   \* MERGEFORMAT</w:instrText>
    </w:r>
    <w:r>
      <w:fldChar w:fldCharType="separate"/>
    </w:r>
    <w:r w:rsidR="00B03E4C" w:rsidRPr="00B03E4C">
      <w:rPr>
        <w:noProof/>
        <w:lang w:val="ru-RU"/>
      </w:rPr>
      <w:t>32</w:t>
    </w:r>
    <w:r>
      <w:rPr>
        <w:noProof/>
        <w:lang w:val="ru-RU"/>
      </w:rPr>
      <w:fldChar w:fldCharType="end"/>
    </w:r>
  </w:p>
  <w:p w:rsidR="00580698" w:rsidRDefault="005806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60" w:rsidRDefault="004E3B60">
      <w:pPr>
        <w:spacing w:after="0" w:line="240" w:lineRule="auto"/>
      </w:pPr>
      <w:r>
        <w:separator/>
      </w:r>
    </w:p>
  </w:footnote>
  <w:footnote w:type="continuationSeparator" w:id="0">
    <w:p w:rsidR="004E3B60" w:rsidRDefault="004E3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3AA"/>
    <w:multiLevelType w:val="hybridMultilevel"/>
    <w:tmpl w:val="D2B648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11"/>
    <w:rsid w:val="0002029D"/>
    <w:rsid w:val="00027575"/>
    <w:rsid w:val="0003707A"/>
    <w:rsid w:val="00041595"/>
    <w:rsid w:val="0004588F"/>
    <w:rsid w:val="00061976"/>
    <w:rsid w:val="0007109B"/>
    <w:rsid w:val="00072CCB"/>
    <w:rsid w:val="00081E68"/>
    <w:rsid w:val="0008251E"/>
    <w:rsid w:val="000872F3"/>
    <w:rsid w:val="0009564D"/>
    <w:rsid w:val="000C1292"/>
    <w:rsid w:val="000C186D"/>
    <w:rsid w:val="000D1C8D"/>
    <w:rsid w:val="000D27BC"/>
    <w:rsid w:val="0010246F"/>
    <w:rsid w:val="0010654A"/>
    <w:rsid w:val="00106BE5"/>
    <w:rsid w:val="00111BB5"/>
    <w:rsid w:val="00113FA5"/>
    <w:rsid w:val="00133A50"/>
    <w:rsid w:val="00136187"/>
    <w:rsid w:val="001463A1"/>
    <w:rsid w:val="00166761"/>
    <w:rsid w:val="001A70E5"/>
    <w:rsid w:val="001B5DF1"/>
    <w:rsid w:val="001C5BF0"/>
    <w:rsid w:val="00204C79"/>
    <w:rsid w:val="0021011F"/>
    <w:rsid w:val="00230AF4"/>
    <w:rsid w:val="00232C41"/>
    <w:rsid w:val="00252FBF"/>
    <w:rsid w:val="00253D6B"/>
    <w:rsid w:val="0028347E"/>
    <w:rsid w:val="00294811"/>
    <w:rsid w:val="002B63D0"/>
    <w:rsid w:val="002C7624"/>
    <w:rsid w:val="002D3ACC"/>
    <w:rsid w:val="002D6382"/>
    <w:rsid w:val="002E2185"/>
    <w:rsid w:val="003056BA"/>
    <w:rsid w:val="003176D6"/>
    <w:rsid w:val="0033639B"/>
    <w:rsid w:val="0036104B"/>
    <w:rsid w:val="003C2F14"/>
    <w:rsid w:val="003C5E71"/>
    <w:rsid w:val="003D408C"/>
    <w:rsid w:val="00402665"/>
    <w:rsid w:val="004168B9"/>
    <w:rsid w:val="004275E3"/>
    <w:rsid w:val="00437806"/>
    <w:rsid w:val="00447D1F"/>
    <w:rsid w:val="00454DC5"/>
    <w:rsid w:val="0045723F"/>
    <w:rsid w:val="00464767"/>
    <w:rsid w:val="00466F72"/>
    <w:rsid w:val="004A6436"/>
    <w:rsid w:val="004B3FBC"/>
    <w:rsid w:val="004C1AA3"/>
    <w:rsid w:val="004C64CC"/>
    <w:rsid w:val="004C6912"/>
    <w:rsid w:val="004E12EA"/>
    <w:rsid w:val="004E3B60"/>
    <w:rsid w:val="005229FA"/>
    <w:rsid w:val="00524F30"/>
    <w:rsid w:val="005445E5"/>
    <w:rsid w:val="00557B8D"/>
    <w:rsid w:val="00561D5B"/>
    <w:rsid w:val="00572F60"/>
    <w:rsid w:val="00580698"/>
    <w:rsid w:val="00592B15"/>
    <w:rsid w:val="00597457"/>
    <w:rsid w:val="005F63A4"/>
    <w:rsid w:val="00600970"/>
    <w:rsid w:val="00613755"/>
    <w:rsid w:val="0061466C"/>
    <w:rsid w:val="00641083"/>
    <w:rsid w:val="006603E9"/>
    <w:rsid w:val="0066459A"/>
    <w:rsid w:val="006671D1"/>
    <w:rsid w:val="00680C1F"/>
    <w:rsid w:val="00691D4E"/>
    <w:rsid w:val="00695952"/>
    <w:rsid w:val="00701E34"/>
    <w:rsid w:val="0071251C"/>
    <w:rsid w:val="00716954"/>
    <w:rsid w:val="007248EC"/>
    <w:rsid w:val="00755E95"/>
    <w:rsid w:val="00794DE3"/>
    <w:rsid w:val="007A3312"/>
    <w:rsid w:val="007B6B96"/>
    <w:rsid w:val="007E2A4A"/>
    <w:rsid w:val="008010F3"/>
    <w:rsid w:val="0081405B"/>
    <w:rsid w:val="00821AB6"/>
    <w:rsid w:val="008339F5"/>
    <w:rsid w:val="00860C7F"/>
    <w:rsid w:val="00871010"/>
    <w:rsid w:val="00872493"/>
    <w:rsid w:val="00886086"/>
    <w:rsid w:val="0089342B"/>
    <w:rsid w:val="008A744E"/>
    <w:rsid w:val="008B5CF0"/>
    <w:rsid w:val="008C5AB5"/>
    <w:rsid w:val="008F23AF"/>
    <w:rsid w:val="009029BF"/>
    <w:rsid w:val="00966AB3"/>
    <w:rsid w:val="00993BD2"/>
    <w:rsid w:val="009A48F6"/>
    <w:rsid w:val="009E03AC"/>
    <w:rsid w:val="00A07059"/>
    <w:rsid w:val="00A142FF"/>
    <w:rsid w:val="00A2213B"/>
    <w:rsid w:val="00A3312E"/>
    <w:rsid w:val="00A769C9"/>
    <w:rsid w:val="00A81045"/>
    <w:rsid w:val="00A84AE6"/>
    <w:rsid w:val="00A9256B"/>
    <w:rsid w:val="00AA325D"/>
    <w:rsid w:val="00AA3883"/>
    <w:rsid w:val="00AA7283"/>
    <w:rsid w:val="00AB0578"/>
    <w:rsid w:val="00AB0F30"/>
    <w:rsid w:val="00AD033F"/>
    <w:rsid w:val="00AF43B8"/>
    <w:rsid w:val="00AF5B04"/>
    <w:rsid w:val="00B0116B"/>
    <w:rsid w:val="00B02E82"/>
    <w:rsid w:val="00B03E4C"/>
    <w:rsid w:val="00B1185D"/>
    <w:rsid w:val="00B17B4E"/>
    <w:rsid w:val="00B46493"/>
    <w:rsid w:val="00B605DD"/>
    <w:rsid w:val="00B65380"/>
    <w:rsid w:val="00BB0408"/>
    <w:rsid w:val="00BB5B70"/>
    <w:rsid w:val="00BC1C2F"/>
    <w:rsid w:val="00BC60A7"/>
    <w:rsid w:val="00BC64DC"/>
    <w:rsid w:val="00BD1F34"/>
    <w:rsid w:val="00BD7AD0"/>
    <w:rsid w:val="00C152B6"/>
    <w:rsid w:val="00C263D8"/>
    <w:rsid w:val="00C56761"/>
    <w:rsid w:val="00C743E7"/>
    <w:rsid w:val="00C76548"/>
    <w:rsid w:val="00C822D1"/>
    <w:rsid w:val="00C924DF"/>
    <w:rsid w:val="00C93401"/>
    <w:rsid w:val="00CA006F"/>
    <w:rsid w:val="00CA3B62"/>
    <w:rsid w:val="00CC0C96"/>
    <w:rsid w:val="00CD5F2B"/>
    <w:rsid w:val="00CE63DF"/>
    <w:rsid w:val="00D23E24"/>
    <w:rsid w:val="00D4397C"/>
    <w:rsid w:val="00D8261C"/>
    <w:rsid w:val="00D903EC"/>
    <w:rsid w:val="00D96DBF"/>
    <w:rsid w:val="00DE2AE2"/>
    <w:rsid w:val="00E05523"/>
    <w:rsid w:val="00E25EFD"/>
    <w:rsid w:val="00E26405"/>
    <w:rsid w:val="00E42FA6"/>
    <w:rsid w:val="00EA37B0"/>
    <w:rsid w:val="00EB160C"/>
    <w:rsid w:val="00EC5F4D"/>
    <w:rsid w:val="00EC7832"/>
    <w:rsid w:val="00F04941"/>
    <w:rsid w:val="00F06FC2"/>
    <w:rsid w:val="00F22FC7"/>
    <w:rsid w:val="00F36C4F"/>
    <w:rsid w:val="00F60450"/>
    <w:rsid w:val="00F677D5"/>
    <w:rsid w:val="00F94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811"/>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94811"/>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294811"/>
    <w:rPr>
      <w:rFonts w:eastAsia="Times New Roman" w:cs="Times New Roman"/>
    </w:rPr>
  </w:style>
  <w:style w:type="paragraph" w:styleId="a5">
    <w:name w:val="List Paragraph"/>
    <w:basedOn w:val="a"/>
    <w:uiPriority w:val="34"/>
    <w:qFormat/>
    <w:rsid w:val="00294811"/>
    <w:pPr>
      <w:ind w:left="720"/>
      <w:contextualSpacing/>
    </w:pPr>
  </w:style>
  <w:style w:type="paragraph" w:customStyle="1" w:styleId="xfmc1">
    <w:name w:val="xfmc1"/>
    <w:basedOn w:val="a"/>
    <w:rsid w:val="00294811"/>
    <w:pPr>
      <w:spacing w:before="100" w:beforeAutospacing="1" w:after="100" w:afterAutospacing="1" w:line="240" w:lineRule="auto"/>
    </w:pPr>
    <w:rPr>
      <w:rFonts w:ascii="Times New Roman" w:hAnsi="Times New Roman"/>
      <w:sz w:val="24"/>
      <w:szCs w:val="24"/>
      <w:lang w:eastAsia="uk-UA"/>
    </w:rPr>
  </w:style>
  <w:style w:type="character" w:customStyle="1" w:styleId="xfm96446277">
    <w:name w:val="xfm_96446277"/>
    <w:basedOn w:val="a0"/>
    <w:rsid w:val="00294811"/>
    <w:rPr>
      <w:rFonts w:cs="Times New Roman"/>
    </w:rPr>
  </w:style>
  <w:style w:type="character" w:customStyle="1" w:styleId="xfmc2">
    <w:name w:val="xfmc2"/>
    <w:basedOn w:val="a0"/>
    <w:rsid w:val="00294811"/>
    <w:rPr>
      <w:rFonts w:cs="Times New Roman"/>
    </w:rPr>
  </w:style>
  <w:style w:type="paragraph" w:customStyle="1" w:styleId="xfmc3">
    <w:name w:val="xfmc3"/>
    <w:basedOn w:val="a"/>
    <w:rsid w:val="00294811"/>
    <w:pPr>
      <w:spacing w:before="100" w:beforeAutospacing="1" w:after="100" w:afterAutospacing="1" w:line="240" w:lineRule="auto"/>
    </w:pPr>
    <w:rPr>
      <w:rFonts w:ascii="Times New Roman" w:hAnsi="Times New Roman"/>
      <w:sz w:val="24"/>
      <w:szCs w:val="24"/>
      <w:lang w:eastAsia="uk-UA"/>
    </w:rPr>
  </w:style>
  <w:style w:type="character" w:customStyle="1" w:styleId="xfm96763027">
    <w:name w:val="xfm_96763027"/>
    <w:basedOn w:val="a0"/>
    <w:rsid w:val="00294811"/>
    <w:rPr>
      <w:rFonts w:cs="Times New Roman"/>
    </w:rPr>
  </w:style>
  <w:style w:type="character" w:customStyle="1" w:styleId="rvts82">
    <w:name w:val="rvts82"/>
    <w:basedOn w:val="a0"/>
    <w:rsid w:val="00294811"/>
    <w:rPr>
      <w:rFonts w:cs="Times New Roman"/>
    </w:rPr>
  </w:style>
  <w:style w:type="paragraph" w:styleId="a6">
    <w:name w:val="No Spacing"/>
    <w:uiPriority w:val="1"/>
    <w:qFormat/>
    <w:rsid w:val="0004159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811"/>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94811"/>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294811"/>
    <w:rPr>
      <w:rFonts w:eastAsia="Times New Roman" w:cs="Times New Roman"/>
    </w:rPr>
  </w:style>
  <w:style w:type="paragraph" w:styleId="a5">
    <w:name w:val="List Paragraph"/>
    <w:basedOn w:val="a"/>
    <w:uiPriority w:val="34"/>
    <w:qFormat/>
    <w:rsid w:val="00294811"/>
    <w:pPr>
      <w:ind w:left="720"/>
      <w:contextualSpacing/>
    </w:pPr>
  </w:style>
  <w:style w:type="paragraph" w:customStyle="1" w:styleId="xfmc1">
    <w:name w:val="xfmc1"/>
    <w:basedOn w:val="a"/>
    <w:rsid w:val="00294811"/>
    <w:pPr>
      <w:spacing w:before="100" w:beforeAutospacing="1" w:after="100" w:afterAutospacing="1" w:line="240" w:lineRule="auto"/>
    </w:pPr>
    <w:rPr>
      <w:rFonts w:ascii="Times New Roman" w:hAnsi="Times New Roman"/>
      <w:sz w:val="24"/>
      <w:szCs w:val="24"/>
      <w:lang w:eastAsia="uk-UA"/>
    </w:rPr>
  </w:style>
  <w:style w:type="character" w:customStyle="1" w:styleId="xfm96446277">
    <w:name w:val="xfm_96446277"/>
    <w:basedOn w:val="a0"/>
    <w:rsid w:val="00294811"/>
    <w:rPr>
      <w:rFonts w:cs="Times New Roman"/>
    </w:rPr>
  </w:style>
  <w:style w:type="character" w:customStyle="1" w:styleId="xfmc2">
    <w:name w:val="xfmc2"/>
    <w:basedOn w:val="a0"/>
    <w:rsid w:val="00294811"/>
    <w:rPr>
      <w:rFonts w:cs="Times New Roman"/>
    </w:rPr>
  </w:style>
  <w:style w:type="paragraph" w:customStyle="1" w:styleId="xfmc3">
    <w:name w:val="xfmc3"/>
    <w:basedOn w:val="a"/>
    <w:rsid w:val="00294811"/>
    <w:pPr>
      <w:spacing w:before="100" w:beforeAutospacing="1" w:after="100" w:afterAutospacing="1" w:line="240" w:lineRule="auto"/>
    </w:pPr>
    <w:rPr>
      <w:rFonts w:ascii="Times New Roman" w:hAnsi="Times New Roman"/>
      <w:sz w:val="24"/>
      <w:szCs w:val="24"/>
      <w:lang w:eastAsia="uk-UA"/>
    </w:rPr>
  </w:style>
  <w:style w:type="character" w:customStyle="1" w:styleId="xfm96763027">
    <w:name w:val="xfm_96763027"/>
    <w:basedOn w:val="a0"/>
    <w:rsid w:val="00294811"/>
    <w:rPr>
      <w:rFonts w:cs="Times New Roman"/>
    </w:rPr>
  </w:style>
  <w:style w:type="character" w:customStyle="1" w:styleId="rvts82">
    <w:name w:val="rvts82"/>
    <w:basedOn w:val="a0"/>
    <w:rsid w:val="00294811"/>
    <w:rPr>
      <w:rFonts w:cs="Times New Roman"/>
    </w:rPr>
  </w:style>
  <w:style w:type="paragraph" w:styleId="a6">
    <w:name w:val="No Spacing"/>
    <w:uiPriority w:val="1"/>
    <w:qFormat/>
    <w:rsid w:val="000415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87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0A62-970E-41DE-8195-27239D01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33</Pages>
  <Words>40303</Words>
  <Characters>22973</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15</cp:revision>
  <dcterms:created xsi:type="dcterms:W3CDTF">2018-06-20T13:10:00Z</dcterms:created>
  <dcterms:modified xsi:type="dcterms:W3CDTF">2018-06-21T06:03:00Z</dcterms:modified>
</cp:coreProperties>
</file>